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D5FE8" w14:textId="71D61DC4" w:rsidR="009557C6" w:rsidRDefault="009557C6"/>
    <w:p w14:paraId="1019A6BF" w14:textId="77777777" w:rsidR="009557C6" w:rsidRDefault="009557C6"/>
    <w:p w14:paraId="093C0DE4" w14:textId="77777777" w:rsidR="009557C6" w:rsidRDefault="009557C6"/>
    <w:p w14:paraId="3A5F0B29" w14:textId="09C31509" w:rsidR="009557C6" w:rsidRDefault="004A5D6E">
      <w:pPr>
        <w:spacing w:line="278" w:lineRule="auto"/>
      </w:pPr>
      <w:r w:rsidRPr="00FC570A">
        <w:rPr>
          <w:noProof/>
        </w:rPr>
        <w:drawing>
          <wp:anchor distT="0" distB="0" distL="114300" distR="114300" simplePos="0" relativeHeight="251658241" behindDoc="1" locked="0" layoutInCell="1" allowOverlap="1" wp14:anchorId="1BEBD669" wp14:editId="1C0AA50E">
            <wp:simplePos x="0" y="0"/>
            <wp:positionH relativeFrom="margin">
              <wp:align>center</wp:align>
            </wp:positionH>
            <wp:positionV relativeFrom="paragraph">
              <wp:posOffset>1471524</wp:posOffset>
            </wp:positionV>
            <wp:extent cx="7878831" cy="7765960"/>
            <wp:effectExtent l="0" t="0" r="8255" b="6985"/>
            <wp:wrapNone/>
            <wp:docPr id="1417129972" name="Picture 1" descr="A green and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129972" name="Picture 1" descr="A green and blue circ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878831" cy="7765960"/>
                    </a:xfrm>
                    <a:prstGeom prst="rect">
                      <a:avLst/>
                    </a:prstGeom>
                  </pic:spPr>
                </pic:pic>
              </a:graphicData>
            </a:graphic>
            <wp14:sizeRelH relativeFrom="page">
              <wp14:pctWidth>0</wp14:pctWidth>
            </wp14:sizeRelH>
            <wp14:sizeRelV relativeFrom="page">
              <wp14:pctHeight>0</wp14:pctHeight>
            </wp14:sizeRelV>
          </wp:anchor>
        </w:drawing>
      </w:r>
      <w:r w:rsidR="009557C6" w:rsidRPr="00731AF5">
        <w:rPr>
          <w:rFonts w:cs="Arial"/>
          <w:noProof/>
          <w:color w:val="007B4E"/>
          <w:sz w:val="50"/>
          <w:szCs w:val="50"/>
        </w:rPr>
        <mc:AlternateContent>
          <mc:Choice Requires="wps">
            <w:drawing>
              <wp:anchor distT="45720" distB="45720" distL="114300" distR="114300" simplePos="0" relativeHeight="251658242" behindDoc="0" locked="0" layoutInCell="1" allowOverlap="1" wp14:anchorId="0E971216" wp14:editId="07563861">
                <wp:simplePos x="0" y="0"/>
                <wp:positionH relativeFrom="page">
                  <wp:posOffset>241935</wp:posOffset>
                </wp:positionH>
                <wp:positionV relativeFrom="paragraph">
                  <wp:posOffset>3848100</wp:posOffset>
                </wp:positionV>
                <wp:extent cx="536257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404620"/>
                        </a:xfrm>
                        <a:prstGeom prst="rect">
                          <a:avLst/>
                        </a:prstGeom>
                        <a:noFill/>
                        <a:ln w="9525">
                          <a:noFill/>
                          <a:miter lim="800000"/>
                          <a:headEnd/>
                          <a:tailEnd/>
                        </a:ln>
                      </wps:spPr>
                      <wps:txbx>
                        <w:txbxContent>
                          <w:p w14:paraId="2A6CA933" w14:textId="77777777" w:rsidR="009557C6" w:rsidRPr="00AF18D1" w:rsidRDefault="009557C6" w:rsidP="009557C6">
                            <w:pPr>
                              <w:pStyle w:val="Heading1"/>
                              <w:spacing w:line="276" w:lineRule="auto"/>
                              <w:rPr>
                                <w:rFonts w:ascii="Arial" w:hAnsi="Arial" w:cs="Arial"/>
                                <w:color w:val="007B4E"/>
                              </w:rPr>
                            </w:pPr>
                            <w:bookmarkStart w:id="0" w:name="_Toc224573967"/>
                            <w:bookmarkStart w:id="1" w:name="_Toc225424828"/>
                            <w:bookmarkStart w:id="2" w:name="_Toc231564763"/>
                            <w:bookmarkStart w:id="3" w:name="_Toc234570064"/>
                            <w:bookmarkStart w:id="4" w:name="_Toc224297909"/>
                            <w:r w:rsidRPr="00AF18D1">
                              <w:rPr>
                                <w:rFonts w:ascii="Arial" w:hAnsi="Arial" w:cs="Arial"/>
                                <w:color w:val="007B4E"/>
                              </w:rPr>
                              <w:t>Survey Development Report</w:t>
                            </w:r>
                            <w:bookmarkEnd w:id="0"/>
                            <w:bookmarkEnd w:id="1"/>
                            <w:bookmarkEnd w:id="2"/>
                            <w:bookmarkEnd w:id="3"/>
                          </w:p>
                          <w:p w14:paraId="1973748D" w14:textId="77777777" w:rsidR="009557C6" w:rsidRPr="00AF18D1" w:rsidRDefault="009557C6" w:rsidP="009557C6">
                            <w:pPr>
                              <w:spacing w:line="276" w:lineRule="auto"/>
                              <w:rPr>
                                <w:sz w:val="32"/>
                                <w:szCs w:val="32"/>
                              </w:rPr>
                            </w:pPr>
                          </w:p>
                          <w:p w14:paraId="7D4AFA0B" w14:textId="05C60301" w:rsidR="009557C6" w:rsidRDefault="009557C6" w:rsidP="009557C6">
                            <w:pPr>
                              <w:spacing w:line="276" w:lineRule="auto"/>
                              <w:rPr>
                                <w:rFonts w:cs="Arial"/>
                                <w:color w:val="007B4E"/>
                                <w:sz w:val="32"/>
                                <w:szCs w:val="32"/>
                              </w:rPr>
                            </w:pPr>
                            <w:r w:rsidRPr="00AF18D1">
                              <w:rPr>
                                <w:rFonts w:cs="Arial"/>
                                <w:color w:val="007B4E"/>
                                <w:sz w:val="32"/>
                                <w:szCs w:val="32"/>
                              </w:rPr>
                              <w:t>202</w:t>
                            </w:r>
                            <w:r w:rsidR="00A757A1">
                              <w:rPr>
                                <w:rFonts w:cs="Arial"/>
                                <w:color w:val="007B4E"/>
                                <w:sz w:val="32"/>
                                <w:szCs w:val="32"/>
                              </w:rPr>
                              <w:t>6</w:t>
                            </w:r>
                            <w:r w:rsidRPr="00AF18D1">
                              <w:rPr>
                                <w:rFonts w:cs="Arial"/>
                                <w:color w:val="007B4E"/>
                                <w:sz w:val="32"/>
                                <w:szCs w:val="32"/>
                              </w:rPr>
                              <w:t xml:space="preserve"> </w:t>
                            </w:r>
                            <w:r w:rsidR="00A757A1">
                              <w:rPr>
                                <w:rFonts w:cs="Arial"/>
                                <w:color w:val="007B4E"/>
                                <w:sz w:val="32"/>
                                <w:szCs w:val="32"/>
                              </w:rPr>
                              <w:t>Urgent and Emergency Care</w:t>
                            </w:r>
                            <w:r w:rsidRPr="00AF18D1">
                              <w:rPr>
                                <w:rFonts w:cs="Arial"/>
                                <w:color w:val="007B4E"/>
                                <w:sz w:val="32"/>
                                <w:szCs w:val="32"/>
                              </w:rPr>
                              <w:t xml:space="preserve"> Survey</w:t>
                            </w:r>
                          </w:p>
                          <w:p w14:paraId="124D7487" w14:textId="77777777" w:rsidR="005811DB" w:rsidRDefault="005811DB" w:rsidP="009557C6">
                            <w:pPr>
                              <w:spacing w:line="276" w:lineRule="auto"/>
                              <w:rPr>
                                <w:rFonts w:cs="Arial"/>
                                <w:color w:val="007B4E"/>
                                <w:sz w:val="32"/>
                                <w:szCs w:val="32"/>
                              </w:rPr>
                            </w:pPr>
                          </w:p>
                          <w:p w14:paraId="4FA6C346" w14:textId="77777777" w:rsidR="005811DB" w:rsidRPr="00AF18D1" w:rsidRDefault="005811DB" w:rsidP="009557C6">
                            <w:pPr>
                              <w:spacing w:line="276" w:lineRule="auto"/>
                              <w:rPr>
                                <w:rFonts w:cs="Arial"/>
                                <w:color w:val="007B4E"/>
                                <w:sz w:val="32"/>
                                <w:szCs w:val="32"/>
                              </w:rPr>
                            </w:pPr>
                          </w:p>
                          <w:p w14:paraId="40677A5F" w14:textId="02E9AD10" w:rsidR="009557C6" w:rsidRPr="00AF18D1" w:rsidRDefault="009557C6" w:rsidP="009557C6">
                            <w:pPr>
                              <w:spacing w:line="276" w:lineRule="auto"/>
                              <w:rPr>
                                <w:color w:val="4D4639"/>
                                <w:sz w:val="28"/>
                                <w:szCs w:val="28"/>
                              </w:rPr>
                            </w:pPr>
                            <w:r w:rsidRPr="00AF18D1">
                              <w:rPr>
                                <w:color w:val="4D4639"/>
                                <w:sz w:val="28"/>
                                <w:szCs w:val="28"/>
                              </w:rPr>
                              <w:t xml:space="preserve">Last updated: </w:t>
                            </w:r>
                            <w:r w:rsidR="004F7533">
                              <w:rPr>
                                <w:color w:val="4D4639"/>
                                <w:sz w:val="28"/>
                                <w:szCs w:val="28"/>
                              </w:rPr>
                              <w:t>Ju</w:t>
                            </w:r>
                            <w:r w:rsidR="00D95981">
                              <w:rPr>
                                <w:color w:val="4D4639"/>
                                <w:sz w:val="28"/>
                                <w:szCs w:val="28"/>
                              </w:rPr>
                              <w:t>ly</w:t>
                            </w:r>
                            <w:r w:rsidRPr="00AF18D1">
                              <w:rPr>
                                <w:color w:val="4D4639"/>
                                <w:sz w:val="28"/>
                                <w:szCs w:val="28"/>
                              </w:rPr>
                              <w:t xml:space="preserve"> 2026</w:t>
                            </w:r>
                          </w:p>
                          <w:p w14:paraId="5CCE6A73" w14:textId="77777777" w:rsidR="009557C6" w:rsidRPr="00AF18D1" w:rsidRDefault="009557C6" w:rsidP="009557C6">
                            <w:pPr>
                              <w:spacing w:line="276" w:lineRule="auto"/>
                              <w:rPr>
                                <w:color w:val="4D4639"/>
                                <w:sz w:val="28"/>
                                <w:szCs w:val="28"/>
                              </w:rPr>
                            </w:pPr>
                            <w:r w:rsidRPr="00AF18D1">
                              <w:rPr>
                                <w:color w:val="4D4639"/>
                                <w:sz w:val="28"/>
                                <w:szCs w:val="28"/>
                              </w:rPr>
                              <w:t>Author: Survey Coordination Centre (SCC)</w:t>
                            </w:r>
                          </w:p>
                          <w:p w14:paraId="75D692BE" w14:textId="77777777" w:rsidR="009557C6" w:rsidRDefault="009557C6" w:rsidP="009557C6"/>
                          <w:bookmarkEnd w:id="4"/>
                          <w:p w14:paraId="1E07E7EA" w14:textId="77777777" w:rsidR="009557C6" w:rsidRDefault="009557C6" w:rsidP="009557C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971216" id="_x0000_t202" coordsize="21600,21600" o:spt="202" path="m,l,21600r21600,l21600,xe">
                <v:stroke joinstyle="miter"/>
                <v:path gradientshapeok="t" o:connecttype="rect"/>
              </v:shapetype>
              <v:shape id="Text Box 2" o:spid="_x0000_s1026" type="#_x0000_t202" style="position:absolute;margin-left:19.05pt;margin-top:303pt;width:422.25pt;height:110.6pt;z-index:25165824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" filled="f" stroked="f">
                <v:textbox style="mso-fit-shape-to-text:t">
                  <w:txbxContent>
                    <w:p w14:paraId="2A6CA933" w14:textId="77777777" w:rsidR="009557C6" w:rsidRPr="00AF18D1" w:rsidRDefault="009557C6" w:rsidP="009557C6">
                      <w:pPr>
                        <w:pStyle w:val="Heading1"/>
                        <w:spacing w:line="276" w:lineRule="auto"/>
                        <w:rPr>
                          <w:rFonts w:ascii="Arial" w:hAnsi="Arial" w:cs="Arial"/>
                          <w:color w:val="007B4E"/>
                        </w:rPr>
                      </w:pPr>
                      <w:bookmarkStart w:id="5" w:name="_Toc224573967"/>
                      <w:bookmarkStart w:id="6" w:name="_Toc225424828"/>
                      <w:bookmarkStart w:id="7" w:name="_Toc231564763"/>
                      <w:bookmarkStart w:id="8" w:name="_Toc234570064"/>
                      <w:bookmarkStart w:id="9" w:name="_Toc224297909"/>
                      <w:r w:rsidRPr="00AF18D1">
                        <w:rPr>
                          <w:rFonts w:ascii="Arial" w:hAnsi="Arial" w:cs="Arial"/>
                          <w:color w:val="007B4E"/>
                        </w:rPr>
                        <w:t>Survey Development Report</w:t>
                      </w:r>
                      <w:bookmarkEnd w:id="5"/>
                      <w:bookmarkEnd w:id="6"/>
                      <w:bookmarkEnd w:id="7"/>
                      <w:bookmarkEnd w:id="8"/>
                    </w:p>
                    <w:p w14:paraId="1973748D" w14:textId="77777777" w:rsidR="009557C6" w:rsidRPr="00AF18D1" w:rsidRDefault="009557C6" w:rsidP="009557C6">
                      <w:pPr>
                        <w:spacing w:line="276" w:lineRule="auto"/>
                        <w:rPr>
                          <w:sz w:val="32"/>
                          <w:szCs w:val="32"/>
                        </w:rPr>
                      </w:pPr>
                    </w:p>
                    <w:p w14:paraId="7D4AFA0B" w14:textId="05C60301" w:rsidR="009557C6" w:rsidRDefault="009557C6" w:rsidP="009557C6">
                      <w:pPr>
                        <w:spacing w:line="276" w:lineRule="auto"/>
                        <w:rPr>
                          <w:rFonts w:cs="Arial"/>
                          <w:color w:val="007B4E"/>
                          <w:sz w:val="32"/>
                          <w:szCs w:val="32"/>
                        </w:rPr>
                      </w:pPr>
                      <w:r w:rsidRPr="00AF18D1">
                        <w:rPr>
                          <w:rFonts w:cs="Arial"/>
                          <w:color w:val="007B4E"/>
                          <w:sz w:val="32"/>
                          <w:szCs w:val="32"/>
                        </w:rPr>
                        <w:t>202</w:t>
                      </w:r>
                      <w:r w:rsidR="00A757A1">
                        <w:rPr>
                          <w:rFonts w:cs="Arial"/>
                          <w:color w:val="007B4E"/>
                          <w:sz w:val="32"/>
                          <w:szCs w:val="32"/>
                        </w:rPr>
                        <w:t>6</w:t>
                      </w:r>
                      <w:r w:rsidRPr="00AF18D1">
                        <w:rPr>
                          <w:rFonts w:cs="Arial"/>
                          <w:color w:val="007B4E"/>
                          <w:sz w:val="32"/>
                          <w:szCs w:val="32"/>
                        </w:rPr>
                        <w:t xml:space="preserve"> </w:t>
                      </w:r>
                      <w:r w:rsidR="00A757A1">
                        <w:rPr>
                          <w:rFonts w:cs="Arial"/>
                          <w:color w:val="007B4E"/>
                          <w:sz w:val="32"/>
                          <w:szCs w:val="32"/>
                        </w:rPr>
                        <w:t>Urgent and Emergency Care</w:t>
                      </w:r>
                      <w:r w:rsidRPr="00AF18D1">
                        <w:rPr>
                          <w:rFonts w:cs="Arial"/>
                          <w:color w:val="007B4E"/>
                          <w:sz w:val="32"/>
                          <w:szCs w:val="32"/>
                        </w:rPr>
                        <w:t xml:space="preserve"> Survey</w:t>
                      </w:r>
                    </w:p>
                    <w:p w14:paraId="124D7487" w14:textId="77777777" w:rsidR="005811DB" w:rsidRDefault="005811DB" w:rsidP="009557C6">
                      <w:pPr>
                        <w:spacing w:line="276" w:lineRule="auto"/>
                        <w:rPr>
                          <w:rFonts w:cs="Arial"/>
                          <w:color w:val="007B4E"/>
                          <w:sz w:val="32"/>
                          <w:szCs w:val="32"/>
                        </w:rPr>
                      </w:pPr>
                    </w:p>
                    <w:p w14:paraId="4FA6C346" w14:textId="77777777" w:rsidR="005811DB" w:rsidRPr="00AF18D1" w:rsidRDefault="005811DB" w:rsidP="009557C6">
                      <w:pPr>
                        <w:spacing w:line="276" w:lineRule="auto"/>
                        <w:rPr>
                          <w:rFonts w:cs="Arial"/>
                          <w:color w:val="007B4E"/>
                          <w:sz w:val="32"/>
                          <w:szCs w:val="32"/>
                        </w:rPr>
                      </w:pPr>
                    </w:p>
                    <w:p w14:paraId="40677A5F" w14:textId="02E9AD10" w:rsidR="009557C6" w:rsidRPr="00AF18D1" w:rsidRDefault="009557C6" w:rsidP="009557C6">
                      <w:pPr>
                        <w:spacing w:line="276" w:lineRule="auto"/>
                        <w:rPr>
                          <w:color w:val="4D4639"/>
                          <w:sz w:val="28"/>
                          <w:szCs w:val="28"/>
                        </w:rPr>
                      </w:pPr>
                      <w:r w:rsidRPr="00AF18D1">
                        <w:rPr>
                          <w:color w:val="4D4639"/>
                          <w:sz w:val="28"/>
                          <w:szCs w:val="28"/>
                        </w:rPr>
                        <w:t xml:space="preserve">Last updated: </w:t>
                      </w:r>
                      <w:r w:rsidR="004F7533">
                        <w:rPr>
                          <w:color w:val="4D4639"/>
                          <w:sz w:val="28"/>
                          <w:szCs w:val="28"/>
                        </w:rPr>
                        <w:t>Ju</w:t>
                      </w:r>
                      <w:r w:rsidR="00D95981">
                        <w:rPr>
                          <w:color w:val="4D4639"/>
                          <w:sz w:val="28"/>
                          <w:szCs w:val="28"/>
                        </w:rPr>
                        <w:t>ly</w:t>
                      </w:r>
                      <w:r w:rsidRPr="00AF18D1">
                        <w:rPr>
                          <w:color w:val="4D4639"/>
                          <w:sz w:val="28"/>
                          <w:szCs w:val="28"/>
                        </w:rPr>
                        <w:t xml:space="preserve"> 2026</w:t>
                      </w:r>
                    </w:p>
                    <w:p w14:paraId="5CCE6A73" w14:textId="77777777" w:rsidR="009557C6" w:rsidRPr="00AF18D1" w:rsidRDefault="009557C6" w:rsidP="009557C6">
                      <w:pPr>
                        <w:spacing w:line="276" w:lineRule="auto"/>
                        <w:rPr>
                          <w:color w:val="4D4639"/>
                          <w:sz w:val="28"/>
                          <w:szCs w:val="28"/>
                        </w:rPr>
                      </w:pPr>
                      <w:r w:rsidRPr="00AF18D1">
                        <w:rPr>
                          <w:color w:val="4D4639"/>
                          <w:sz w:val="28"/>
                          <w:szCs w:val="28"/>
                        </w:rPr>
                        <w:t>Author: Survey Coordination Centre (SCC)</w:t>
                      </w:r>
                    </w:p>
                    <w:p w14:paraId="75D692BE" w14:textId="77777777" w:rsidR="009557C6" w:rsidRDefault="009557C6" w:rsidP="009557C6"/>
                    <w:bookmarkEnd w:id="9"/>
                    <w:p w14:paraId="1E07E7EA" w14:textId="77777777" w:rsidR="009557C6" w:rsidRDefault="009557C6" w:rsidP="009557C6"/>
                  </w:txbxContent>
                </v:textbox>
                <w10:wrap type="square" anchorx="page"/>
              </v:shape>
            </w:pict>
          </mc:Fallback>
        </mc:AlternateContent>
      </w:r>
      <w:r w:rsidR="009557C6">
        <w:br w:type="page"/>
      </w:r>
    </w:p>
    <w:p w14:paraId="03554848" w14:textId="77777777" w:rsidR="009557C6" w:rsidRPr="00731AF5" w:rsidRDefault="009557C6" w:rsidP="009557C6">
      <w:pPr>
        <w:keepNext/>
        <w:keepLines/>
        <w:spacing w:before="240" w:after="240" w:line="240" w:lineRule="auto"/>
        <w:ind w:right="-23"/>
        <w:outlineLvl w:val="0"/>
        <w:rPr>
          <w:rFonts w:eastAsia="Times New Roman" w:cs="Times New Roman"/>
          <w:color w:val="007B4E"/>
          <w:kern w:val="0"/>
          <w:sz w:val="40"/>
          <w:szCs w:val="36"/>
          <w:lang w:val="en-TT"/>
          <w14:ligatures w14:val="none"/>
        </w:rPr>
      </w:pPr>
      <w:bookmarkStart w:id="10" w:name="_Toc469480962"/>
      <w:bookmarkStart w:id="11" w:name="_Toc471737058"/>
      <w:bookmarkStart w:id="12" w:name="_Toc176246412"/>
      <w:bookmarkStart w:id="13" w:name="_Toc234570065"/>
      <w:r w:rsidRPr="00731AF5">
        <w:rPr>
          <w:rFonts w:eastAsia="Times New Roman" w:cs="Times New Roman"/>
          <w:color w:val="007B4E"/>
          <w:kern w:val="0"/>
          <w:sz w:val="40"/>
          <w:szCs w:val="36"/>
          <w:lang w:val="en-TT"/>
          <w14:ligatures w14:val="none"/>
        </w:rPr>
        <w:lastRenderedPageBreak/>
        <w:t>Picker</w:t>
      </w:r>
      <w:bookmarkEnd w:id="10"/>
      <w:bookmarkEnd w:id="11"/>
      <w:bookmarkEnd w:id="12"/>
      <w:bookmarkEnd w:id="13"/>
      <w:r w:rsidRPr="00731AF5">
        <w:rPr>
          <w:rFonts w:eastAsia="Times New Roman" w:cs="Times New Roman"/>
          <w:color w:val="007B4E"/>
          <w:kern w:val="0"/>
          <w:sz w:val="40"/>
          <w:szCs w:val="36"/>
          <w:lang w:val="en-TT"/>
          <w14:ligatures w14:val="none"/>
        </w:rPr>
        <w:t xml:space="preserve"> </w:t>
      </w:r>
    </w:p>
    <w:p w14:paraId="79C2A87A" w14:textId="77777777" w:rsidR="009557C6" w:rsidRPr="00731AF5" w:rsidRDefault="009557C6" w:rsidP="009557C6">
      <w:pPr>
        <w:spacing w:line="276" w:lineRule="auto"/>
        <w:ind w:right="-23"/>
        <w:rPr>
          <w:rFonts w:eastAsia="Times New Roman" w:cs="Times New Roman"/>
          <w:color w:val="4A4A49"/>
          <w:kern w:val="0"/>
          <w:szCs w:val="24"/>
          <w:lang w:val="en-TT"/>
          <w14:ligatures w14:val="none"/>
        </w:rPr>
      </w:pPr>
      <w:r w:rsidRPr="00731AF5">
        <w:rPr>
          <w:rFonts w:eastAsia="Times New Roman" w:cs="Times New Roman"/>
          <w:color w:val="4A4A49"/>
          <w:kern w:val="0"/>
          <w:lang w:val="en-TT"/>
          <w14:ligatures w14:val="none"/>
        </w:rPr>
        <w:t xml:space="preserve">Picker is a leading international health and social care charity. </w:t>
      </w:r>
      <w:r w:rsidRPr="00AF18D1">
        <w:rPr>
          <w:rFonts w:eastAsia="Times New Roman" w:cs="Times New Roman"/>
          <w:color w:val="4A4A49"/>
          <w:kern w:val="0"/>
          <w:lang w:val="en-TT"/>
          <w14:ligatures w14:val="none"/>
        </w:rPr>
        <w:t>We carry out research to understand individuals’ needs and their experiences of care. We are here to:</w:t>
      </w:r>
    </w:p>
    <w:p w14:paraId="3BC6449D" w14:textId="77777777" w:rsidR="009557C6" w:rsidRPr="00731AF5" w:rsidRDefault="009557C6" w:rsidP="00A63AE2">
      <w:pPr>
        <w:pStyle w:val="ListParagraph"/>
        <w:numPr>
          <w:ilvl w:val="0"/>
          <w:numId w:val="1"/>
        </w:numPr>
        <w:spacing w:line="276" w:lineRule="auto"/>
        <w:ind w:left="426" w:right="-23" w:hanging="284"/>
        <w:contextualSpacing w:val="0"/>
        <w:rPr>
          <w:rFonts w:eastAsia="Times New Roman" w:cs="Arial"/>
          <w:color w:val="4D4639"/>
          <w:kern w:val="0"/>
          <w:szCs w:val="24"/>
          <w14:ligatures w14:val="none"/>
        </w:rPr>
      </w:pPr>
      <w:r w:rsidRPr="00731AF5">
        <w:rPr>
          <w:rFonts w:eastAsia="Times New Roman" w:cs="Arial"/>
          <w:color w:val="4D4639"/>
          <w:kern w:val="0"/>
          <w:szCs w:val="24"/>
          <w14:ligatures w14:val="none"/>
        </w:rPr>
        <w:t>Influence policy and practice so that health and social care systems are always centred around people’s needs and preferences.</w:t>
      </w:r>
    </w:p>
    <w:p w14:paraId="404301FE" w14:textId="77777777" w:rsidR="009557C6" w:rsidRPr="00731AF5" w:rsidRDefault="009557C6" w:rsidP="00A63AE2">
      <w:pPr>
        <w:pStyle w:val="ListParagraph"/>
        <w:numPr>
          <w:ilvl w:val="0"/>
          <w:numId w:val="1"/>
        </w:numPr>
        <w:spacing w:line="276" w:lineRule="auto"/>
        <w:ind w:left="426" w:right="-23" w:hanging="284"/>
        <w:contextualSpacing w:val="0"/>
        <w:rPr>
          <w:rFonts w:eastAsia="Times New Roman" w:cs="Arial"/>
          <w:color w:val="4D4639"/>
          <w:kern w:val="0"/>
          <w:szCs w:val="24"/>
          <w14:ligatures w14:val="none"/>
        </w:rPr>
      </w:pPr>
      <w:r w:rsidRPr="00731AF5">
        <w:rPr>
          <w:rFonts w:eastAsia="Times New Roman" w:cs="Arial"/>
          <w:color w:val="4D4639"/>
          <w:kern w:val="0"/>
          <w:szCs w:val="24"/>
          <w14:ligatures w14:val="none"/>
        </w:rPr>
        <w:t>Inspire the delivery of the highest quality care, developing tools and services which enable all experiences to be better understood.</w:t>
      </w:r>
    </w:p>
    <w:p w14:paraId="65B047A3" w14:textId="77777777" w:rsidR="009557C6" w:rsidRPr="00731AF5" w:rsidRDefault="009557C6" w:rsidP="00A63AE2">
      <w:pPr>
        <w:pStyle w:val="ListParagraph"/>
        <w:numPr>
          <w:ilvl w:val="0"/>
          <w:numId w:val="1"/>
        </w:numPr>
        <w:spacing w:line="276" w:lineRule="auto"/>
        <w:ind w:left="426" w:right="-23" w:hanging="284"/>
        <w:contextualSpacing w:val="0"/>
        <w:rPr>
          <w:rFonts w:eastAsia="Times New Roman" w:cs="Arial"/>
          <w:color w:val="4D4639"/>
          <w:kern w:val="0"/>
          <w:szCs w:val="24"/>
          <w14:ligatures w14:val="none"/>
        </w:rPr>
      </w:pPr>
      <w:r w:rsidRPr="00731AF5">
        <w:rPr>
          <w:rFonts w:eastAsia="Times New Roman" w:cs="Arial"/>
          <w:color w:val="4D4639"/>
          <w:kern w:val="0"/>
          <w:szCs w:val="24"/>
          <w14:ligatures w14:val="none"/>
        </w:rPr>
        <w:t>Empower those working in health and social care to improve experiences by effectively measuring, and acting upon, people’s feedback.</w:t>
      </w:r>
    </w:p>
    <w:p w14:paraId="36B9144D" w14:textId="77777777" w:rsidR="009557C6" w:rsidRPr="00731AF5" w:rsidRDefault="009557C6" w:rsidP="009557C6">
      <w:pPr>
        <w:spacing w:line="276" w:lineRule="auto"/>
        <w:ind w:right="-23"/>
        <w:rPr>
          <w:rFonts w:eastAsia="Times New Roman" w:cs="Times New Roman"/>
          <w:color w:val="4A4A49"/>
          <w:kern w:val="0"/>
          <w:lang w:val="en-TT"/>
          <w14:ligatures w14:val="none"/>
        </w:rPr>
      </w:pPr>
      <w:r w:rsidRPr="00731AF5">
        <w:rPr>
          <w:rFonts w:eastAsia="Times New Roman" w:cs="Times New Roman"/>
          <w:color w:val="4A4A49"/>
          <w:kern w:val="0"/>
          <w:lang w:val="en-TT"/>
          <w14:ligatures w14:val="none"/>
        </w:rPr>
        <w:t>© Picker 202</w:t>
      </w:r>
      <w:r>
        <w:rPr>
          <w:rFonts w:eastAsia="Times New Roman" w:cs="Times New Roman"/>
          <w:color w:val="4A4A49"/>
          <w:kern w:val="0"/>
          <w:lang w:val="en-TT"/>
          <w14:ligatures w14:val="none"/>
        </w:rPr>
        <w:t>6</w:t>
      </w:r>
    </w:p>
    <w:p w14:paraId="754CB0E0" w14:textId="77777777" w:rsidR="009557C6" w:rsidRPr="00731AF5" w:rsidRDefault="009557C6" w:rsidP="009557C6">
      <w:pPr>
        <w:spacing w:line="276" w:lineRule="auto"/>
        <w:ind w:right="-23"/>
        <w:rPr>
          <w:rFonts w:eastAsia="Times New Roman" w:cs="Times New Roman"/>
          <w:color w:val="4A4A49"/>
          <w:kern w:val="0"/>
          <w:lang w:val="en-TT"/>
          <w14:ligatures w14:val="none"/>
        </w:rPr>
      </w:pPr>
    </w:p>
    <w:p w14:paraId="1A2A7897" w14:textId="77777777" w:rsidR="009557C6" w:rsidRPr="00731AF5" w:rsidRDefault="009557C6" w:rsidP="009557C6">
      <w:pPr>
        <w:spacing w:line="276" w:lineRule="auto"/>
        <w:ind w:right="-23"/>
        <w:rPr>
          <w:rFonts w:eastAsia="Times New Roman" w:cs="Times New Roman"/>
          <w:color w:val="4A4A49"/>
          <w:kern w:val="0"/>
          <w:lang w:val="en-TT"/>
          <w14:ligatures w14:val="none"/>
        </w:rPr>
      </w:pPr>
      <w:r w:rsidRPr="00731AF5">
        <w:rPr>
          <w:rFonts w:eastAsia="Times New Roman" w:cs="Times New Roman"/>
          <w:color w:val="4A4A49"/>
          <w:kern w:val="0"/>
          <w:lang w:val="en-TT"/>
          <w14:ligatures w14:val="none"/>
        </w:rPr>
        <w:t>Published by and available from:</w:t>
      </w:r>
    </w:p>
    <w:p w14:paraId="6A60EC07" w14:textId="77777777" w:rsidR="009557C6" w:rsidRPr="00731AF5" w:rsidRDefault="009557C6" w:rsidP="009557C6">
      <w:pPr>
        <w:spacing w:line="276" w:lineRule="auto"/>
        <w:ind w:right="-23"/>
        <w:rPr>
          <w:rFonts w:eastAsia="Times New Roman" w:cs="Times New Roman"/>
          <w:color w:val="4A4A49"/>
          <w:kern w:val="0"/>
          <w:lang w:val="en-TT"/>
          <w14:ligatures w14:val="none"/>
        </w:rPr>
      </w:pPr>
      <w:r w:rsidRPr="00731AF5">
        <w:rPr>
          <w:rFonts w:eastAsia="Times New Roman" w:cs="Times New Roman"/>
          <w:color w:val="4A4A49"/>
          <w:kern w:val="0"/>
          <w:lang w:val="en-TT"/>
          <w14:ligatures w14:val="none"/>
        </w:rPr>
        <w:t>Picker Institute Europe</w:t>
      </w:r>
    </w:p>
    <w:p w14:paraId="234BCB12" w14:textId="77777777" w:rsidR="009557C6" w:rsidRPr="00731AF5" w:rsidRDefault="009557C6" w:rsidP="009557C6">
      <w:pPr>
        <w:spacing w:line="276" w:lineRule="auto"/>
        <w:ind w:right="-23"/>
        <w:rPr>
          <w:rFonts w:eastAsia="Times New Roman" w:cs="Times New Roman"/>
          <w:color w:val="4A4A49"/>
          <w:kern w:val="0"/>
          <w:lang w:val="en-TT"/>
          <w14:ligatures w14:val="none"/>
        </w:rPr>
      </w:pPr>
      <w:r w:rsidRPr="00731AF5">
        <w:rPr>
          <w:rFonts w:eastAsia="Times New Roman" w:cs="Times New Roman"/>
          <w:color w:val="4A4A49"/>
          <w:kern w:val="0"/>
          <w:lang w:val="en-TT"/>
          <w14:ligatures w14:val="none"/>
        </w:rPr>
        <w:t xml:space="preserve">Suite 6, Fountain House, </w:t>
      </w:r>
    </w:p>
    <w:p w14:paraId="2DBA350D" w14:textId="77777777" w:rsidR="009557C6" w:rsidRPr="00731AF5" w:rsidRDefault="009557C6" w:rsidP="009557C6">
      <w:pPr>
        <w:spacing w:line="276" w:lineRule="auto"/>
        <w:ind w:right="-23"/>
        <w:rPr>
          <w:rFonts w:eastAsia="Times New Roman" w:cs="Times New Roman"/>
          <w:color w:val="4A4A49"/>
          <w:kern w:val="0"/>
          <w:lang w:val="en-TT"/>
          <w14:ligatures w14:val="none"/>
        </w:rPr>
      </w:pPr>
      <w:r w:rsidRPr="00731AF5">
        <w:rPr>
          <w:rFonts w:eastAsia="Times New Roman" w:cs="Times New Roman"/>
          <w:color w:val="4A4A49"/>
          <w:kern w:val="0"/>
          <w:lang w:val="en-TT"/>
          <w14:ligatures w14:val="none"/>
        </w:rPr>
        <w:t xml:space="preserve">1200 Parkway Court, </w:t>
      </w:r>
    </w:p>
    <w:p w14:paraId="5B920073" w14:textId="77777777" w:rsidR="009557C6" w:rsidRPr="00731AF5" w:rsidRDefault="009557C6" w:rsidP="009557C6">
      <w:pPr>
        <w:spacing w:line="276" w:lineRule="auto"/>
        <w:ind w:right="-23"/>
        <w:rPr>
          <w:rFonts w:eastAsia="Times New Roman" w:cs="Times New Roman"/>
          <w:color w:val="4A4A49"/>
          <w:kern w:val="0"/>
          <w:lang w:val="en-TT"/>
          <w14:ligatures w14:val="none"/>
        </w:rPr>
      </w:pPr>
      <w:r w:rsidRPr="00731AF5">
        <w:rPr>
          <w:rFonts w:eastAsia="Times New Roman" w:cs="Times New Roman"/>
          <w:color w:val="4A4A49"/>
          <w:kern w:val="0"/>
          <w:lang w:val="en-TT"/>
          <w14:ligatures w14:val="none"/>
        </w:rPr>
        <w:t xml:space="preserve">John Smith Drive, </w:t>
      </w:r>
    </w:p>
    <w:p w14:paraId="0B28159F" w14:textId="77777777" w:rsidR="009557C6" w:rsidRPr="00731AF5" w:rsidRDefault="009557C6" w:rsidP="009557C6">
      <w:pPr>
        <w:spacing w:line="276" w:lineRule="auto"/>
        <w:ind w:right="-23"/>
        <w:rPr>
          <w:rFonts w:eastAsia="Times New Roman" w:cs="Times New Roman"/>
          <w:color w:val="4A4A49"/>
          <w:kern w:val="0"/>
          <w:lang w:val="en-TT"/>
          <w14:ligatures w14:val="none"/>
        </w:rPr>
      </w:pPr>
      <w:r w:rsidRPr="00731AF5">
        <w:rPr>
          <w:rFonts w:eastAsia="Times New Roman" w:cs="Times New Roman"/>
          <w:color w:val="4A4A49"/>
          <w:kern w:val="0"/>
          <w:lang w:val="en-TT"/>
          <w14:ligatures w14:val="none"/>
        </w:rPr>
        <w:t>Oxford OX4 2JY</w:t>
      </w:r>
    </w:p>
    <w:p w14:paraId="1BD22013" w14:textId="77777777" w:rsidR="009557C6" w:rsidRPr="00731AF5" w:rsidRDefault="009557C6" w:rsidP="009557C6">
      <w:pPr>
        <w:spacing w:line="276" w:lineRule="auto"/>
        <w:ind w:right="-23"/>
        <w:rPr>
          <w:rFonts w:eastAsia="Times New Roman" w:cs="Times New Roman"/>
          <w:color w:val="4A4A49"/>
          <w:kern w:val="0"/>
          <w:lang w:val="en-TT"/>
          <w14:ligatures w14:val="none"/>
        </w:rPr>
      </w:pPr>
      <w:r w:rsidRPr="00731AF5">
        <w:rPr>
          <w:rFonts w:eastAsia="Times New Roman" w:cs="Times New Roman"/>
          <w:color w:val="4A4A49"/>
          <w:kern w:val="0"/>
          <w:lang w:val="en-TT"/>
          <w14:ligatures w14:val="none"/>
        </w:rPr>
        <w:t>Tel: 01865 208100</w:t>
      </w:r>
    </w:p>
    <w:p w14:paraId="67252BED" w14:textId="77777777" w:rsidR="009557C6" w:rsidRPr="007A5651" w:rsidRDefault="009557C6" w:rsidP="009557C6">
      <w:pPr>
        <w:ind w:right="-23"/>
        <w:rPr>
          <w:color w:val="A02B93" w:themeColor="accent5"/>
        </w:rPr>
      </w:pPr>
      <w:r w:rsidRPr="00AF18D1">
        <w:rPr>
          <w:rFonts w:eastAsia="Times New Roman" w:cs="Times New Roman"/>
          <w:color w:val="4A4A49"/>
          <w:kern w:val="0"/>
          <w:lang w:val="en-TT"/>
          <w14:ligatures w14:val="none"/>
        </w:rPr>
        <w:t>Email:</w:t>
      </w:r>
      <w:r w:rsidRPr="00AF18D1">
        <w:rPr>
          <w:rFonts w:eastAsia="Times New Roman" w:cs="Times New Roman"/>
          <w:color w:val="00B217"/>
          <w:kern w:val="0"/>
          <w:lang w:val="en-TT"/>
          <w14:ligatures w14:val="none"/>
        </w:rPr>
        <w:t xml:space="preserve"> </w:t>
      </w:r>
      <w:hyperlink r:id="rId12" w:history="1">
        <w:r w:rsidRPr="00AF18D1">
          <w:rPr>
            <w:rStyle w:val="Hyperlink"/>
            <w:color w:val="007B4E"/>
          </w:rPr>
          <w:t>Info@PickerEurope.ac.uk</w:t>
        </w:r>
      </w:hyperlink>
    </w:p>
    <w:p w14:paraId="181317B0" w14:textId="77777777" w:rsidR="009557C6" w:rsidRPr="007A5651" w:rsidRDefault="009557C6" w:rsidP="009557C6">
      <w:pPr>
        <w:ind w:right="-23"/>
        <w:rPr>
          <w:color w:val="A02B93" w:themeColor="accent5"/>
        </w:rPr>
      </w:pPr>
      <w:r w:rsidRPr="00AF18D1">
        <w:rPr>
          <w:rFonts w:eastAsia="Times New Roman" w:cs="Times New Roman"/>
          <w:color w:val="4A4A49"/>
          <w:kern w:val="0"/>
          <w:lang w:val="en-TT"/>
          <w14:ligatures w14:val="none"/>
        </w:rPr>
        <w:t>Website:</w:t>
      </w:r>
      <w:r w:rsidRPr="007A5651">
        <w:rPr>
          <w:color w:val="A02B93" w:themeColor="accent5"/>
        </w:rPr>
        <w:t xml:space="preserve"> </w:t>
      </w:r>
      <w:hyperlink r:id="rId13" w:history="1">
        <w:r w:rsidRPr="00AF18D1">
          <w:rPr>
            <w:rStyle w:val="Hyperlink"/>
            <w:color w:val="007B4E"/>
          </w:rPr>
          <w:t>picker.org</w:t>
        </w:r>
      </w:hyperlink>
    </w:p>
    <w:p w14:paraId="2F8086B1" w14:textId="77777777" w:rsidR="009557C6" w:rsidRPr="00731AF5" w:rsidRDefault="009557C6" w:rsidP="009557C6">
      <w:pPr>
        <w:spacing w:line="276" w:lineRule="auto"/>
        <w:ind w:right="-23"/>
        <w:rPr>
          <w:rFonts w:eastAsia="Times New Roman" w:cs="Times New Roman"/>
          <w:color w:val="4A4A49"/>
          <w:kern w:val="0"/>
          <w:lang w:val="en-TT"/>
          <w14:ligatures w14:val="none"/>
        </w:rPr>
      </w:pPr>
    </w:p>
    <w:p w14:paraId="70BC0047" w14:textId="77777777" w:rsidR="009557C6" w:rsidRPr="00731AF5" w:rsidRDefault="009557C6" w:rsidP="009557C6">
      <w:pPr>
        <w:spacing w:line="276" w:lineRule="auto"/>
        <w:ind w:right="-23"/>
        <w:rPr>
          <w:rFonts w:eastAsia="Times New Roman" w:cs="Times New Roman"/>
          <w:color w:val="4A4A49"/>
          <w:kern w:val="0"/>
          <w:lang w:val="en-TT"/>
          <w14:ligatures w14:val="none"/>
        </w:rPr>
      </w:pPr>
      <w:r w:rsidRPr="00731AF5">
        <w:rPr>
          <w:rFonts w:eastAsia="Times New Roman" w:cs="Times New Roman"/>
          <w:color w:val="4A4A49"/>
          <w:kern w:val="0"/>
          <w:lang w:val="en-TT"/>
          <w14:ligatures w14:val="none"/>
        </w:rPr>
        <w:t>Registered Charity in England and Wales: 1081688</w:t>
      </w:r>
    </w:p>
    <w:p w14:paraId="776384AC" w14:textId="77777777" w:rsidR="009557C6" w:rsidRPr="00731AF5" w:rsidRDefault="009557C6" w:rsidP="009557C6">
      <w:pPr>
        <w:spacing w:line="276" w:lineRule="auto"/>
        <w:ind w:right="-23"/>
        <w:rPr>
          <w:rFonts w:eastAsia="Times New Roman" w:cs="Times New Roman"/>
          <w:color w:val="4A4A49"/>
          <w:kern w:val="0"/>
          <w:lang w:val="en-TT"/>
          <w14:ligatures w14:val="none"/>
        </w:rPr>
      </w:pPr>
      <w:r w:rsidRPr="00731AF5">
        <w:rPr>
          <w:rFonts w:eastAsia="Times New Roman" w:cs="Times New Roman"/>
          <w:color w:val="4A4A49"/>
          <w:kern w:val="0"/>
          <w:lang w:val="en-TT"/>
          <w14:ligatures w14:val="none"/>
        </w:rPr>
        <w:t>Registered Charity in Scotland: SC045048</w:t>
      </w:r>
    </w:p>
    <w:p w14:paraId="3FE5B571" w14:textId="77777777" w:rsidR="009557C6" w:rsidRPr="00731AF5" w:rsidRDefault="009557C6" w:rsidP="009557C6">
      <w:pPr>
        <w:spacing w:line="276" w:lineRule="auto"/>
        <w:ind w:right="-23"/>
        <w:rPr>
          <w:rFonts w:eastAsia="Times New Roman" w:cs="Times New Roman"/>
          <w:color w:val="4A4A49"/>
          <w:kern w:val="0"/>
          <w:lang w:val="en-TT"/>
          <w14:ligatures w14:val="none"/>
        </w:rPr>
      </w:pPr>
      <w:r w:rsidRPr="00731AF5">
        <w:rPr>
          <w:rFonts w:eastAsia="Times New Roman" w:cs="Times New Roman"/>
          <w:color w:val="4A4A49"/>
          <w:kern w:val="0"/>
          <w:lang w:val="en-TT"/>
          <w14:ligatures w14:val="none"/>
        </w:rPr>
        <w:t>Company Limited by Registered Guarantee No 3908160</w:t>
      </w:r>
    </w:p>
    <w:p w14:paraId="6A6E8CBC" w14:textId="77777777" w:rsidR="009557C6" w:rsidRPr="00731AF5" w:rsidRDefault="009557C6" w:rsidP="009557C6">
      <w:pPr>
        <w:spacing w:line="276" w:lineRule="auto"/>
        <w:ind w:right="-23"/>
        <w:rPr>
          <w:rFonts w:eastAsia="Times New Roman" w:cs="Times New Roman"/>
          <w:color w:val="4A4A49"/>
          <w:kern w:val="0"/>
          <w:lang w:val="en-TT"/>
          <w14:ligatures w14:val="none"/>
        </w:rPr>
      </w:pPr>
    </w:p>
    <w:p w14:paraId="2E19FC96" w14:textId="77777777" w:rsidR="009557C6" w:rsidRDefault="009557C6" w:rsidP="009557C6">
      <w:pPr>
        <w:spacing w:line="276" w:lineRule="auto"/>
        <w:ind w:right="-23"/>
        <w:rPr>
          <w:rFonts w:eastAsia="Times New Roman" w:cs="Times New Roman"/>
          <w:color w:val="4A4A49"/>
          <w:kern w:val="0"/>
          <w:lang w:val="en-TT"/>
          <w14:ligatures w14:val="none"/>
        </w:rPr>
      </w:pPr>
      <w:r w:rsidRPr="00731AF5">
        <w:rPr>
          <w:rFonts w:eastAsia="Times New Roman" w:cs="Times New Roman"/>
          <w:color w:val="4A4A49"/>
          <w:kern w:val="0"/>
          <w:lang w:val="en-TT"/>
          <w14:ligatures w14:val="none"/>
        </w:rPr>
        <w:t xml:space="preserve">Picker Institute Europe has UKAS accredited certification for ISO20252:2019 (GB08/74322) via SGS and ISO27001:2013 (GB10/80275) via </w:t>
      </w:r>
      <w:proofErr w:type="spellStart"/>
      <w:r w:rsidRPr="00731AF5">
        <w:rPr>
          <w:rFonts w:eastAsia="Times New Roman" w:cs="Times New Roman"/>
          <w:color w:val="4A4A49"/>
          <w:kern w:val="0"/>
          <w:lang w:val="en-TT"/>
          <w14:ligatures w14:val="none"/>
        </w:rPr>
        <w:t>Alcumus</w:t>
      </w:r>
      <w:proofErr w:type="spellEnd"/>
      <w:r w:rsidRPr="00731AF5">
        <w:rPr>
          <w:rFonts w:eastAsia="Times New Roman" w:cs="Times New Roman"/>
          <w:color w:val="4A4A49"/>
          <w:kern w:val="0"/>
          <w:lang w:val="en-TT"/>
          <w14:ligatures w14:val="none"/>
        </w:rPr>
        <w:t xml:space="preserve"> ISOQAR. We comply with Data Protection Laws including the General Data Protection Regulation, the Data Protection Act 2018 and the Market Research Society's (MRS) Code of Conduct.</w:t>
      </w:r>
    </w:p>
    <w:p w14:paraId="2BAC8775" w14:textId="77777777" w:rsidR="009557C6" w:rsidRPr="0002590B" w:rsidRDefault="009557C6" w:rsidP="00F37981">
      <w:pPr>
        <w:pStyle w:val="Heading1"/>
        <w:spacing w:before="240" w:after="240"/>
        <w:rPr>
          <w:rFonts w:ascii="Arial" w:hAnsi="Arial" w:cs="Arial"/>
          <w:color w:val="007A4E"/>
        </w:rPr>
      </w:pPr>
      <w:r>
        <w:br w:type="page"/>
      </w:r>
      <w:bookmarkStart w:id="14" w:name="_Toc234570066"/>
      <w:r w:rsidRPr="0002590B">
        <w:rPr>
          <w:rFonts w:ascii="Arial" w:hAnsi="Arial" w:cs="Arial"/>
          <w:color w:val="007A4E"/>
        </w:rPr>
        <w:lastRenderedPageBreak/>
        <w:t>Updates</w:t>
      </w:r>
      <w:bookmarkEnd w:id="14"/>
      <w:r w:rsidRPr="0002590B">
        <w:rPr>
          <w:rFonts w:ascii="Arial" w:hAnsi="Arial" w:cs="Arial"/>
          <w:color w:val="007A4E"/>
        </w:rPr>
        <w:t xml:space="preserve"> </w:t>
      </w:r>
    </w:p>
    <w:p w14:paraId="5AEA797A" w14:textId="4B778ED7" w:rsidR="009557C6" w:rsidRDefault="009557C6" w:rsidP="00F37981">
      <w:pPr>
        <w:spacing w:line="276" w:lineRule="auto"/>
        <w:rPr>
          <w:color w:val="4D4639"/>
        </w:rPr>
      </w:pPr>
      <w:r w:rsidRPr="00CE02F7">
        <w:rPr>
          <w:color w:val="4D4639"/>
        </w:rPr>
        <w:t xml:space="preserve">Before using this document, please check that you have the latest version, as small amendments </w:t>
      </w:r>
      <w:r w:rsidRPr="000E0BB5">
        <w:rPr>
          <w:color w:val="4D4639"/>
        </w:rPr>
        <w:t>are ma</w:t>
      </w:r>
      <w:r w:rsidRPr="00CE02F7">
        <w:rPr>
          <w:color w:val="4D4639"/>
        </w:rPr>
        <w:t xml:space="preserve">de from time to time (the date of the last update is on the front page). In the very unlikely event that there are any major changes, we will email all </w:t>
      </w:r>
      <w:r>
        <w:rPr>
          <w:color w:val="4D4639"/>
        </w:rPr>
        <w:t>trusts</w:t>
      </w:r>
      <w:r w:rsidRPr="00CE02F7">
        <w:rPr>
          <w:color w:val="4D4639"/>
        </w:rPr>
        <w:t xml:space="preserve"> and contractors directly to inform them of the change. </w:t>
      </w:r>
    </w:p>
    <w:p w14:paraId="21BE39C1" w14:textId="7009AA17" w:rsidR="00F37981" w:rsidRDefault="00F37981" w:rsidP="00F37981">
      <w:r w:rsidRPr="00474029">
        <w:rPr>
          <w:color w:val="4D4639"/>
        </w:rPr>
        <w:t xml:space="preserve">This document is available from the </w:t>
      </w:r>
      <w:hyperlink r:id="rId14" w:history="1">
        <w:r w:rsidRPr="00474029">
          <w:rPr>
            <w:rStyle w:val="Hyperlink"/>
            <w:color w:val="007B4E"/>
          </w:rPr>
          <w:t xml:space="preserve">NHS </w:t>
        </w:r>
        <w:r w:rsidR="000711B1">
          <w:rPr>
            <w:rStyle w:val="Hyperlink"/>
            <w:color w:val="007B4E"/>
          </w:rPr>
          <w:t xml:space="preserve">patient </w:t>
        </w:r>
        <w:r w:rsidRPr="00474029">
          <w:rPr>
            <w:rStyle w:val="Hyperlink"/>
            <w:color w:val="007B4E"/>
          </w:rPr>
          <w:t>surveys website</w:t>
        </w:r>
      </w:hyperlink>
      <w:r w:rsidRPr="00C52531">
        <w:t xml:space="preserve">. </w:t>
      </w:r>
    </w:p>
    <w:p w14:paraId="09B72B74" w14:textId="77777777" w:rsidR="00F37981" w:rsidRDefault="00F37981" w:rsidP="00F37981">
      <w:pPr>
        <w:rPr>
          <w:rFonts w:cs="Arial"/>
          <w:color w:val="007A4E"/>
        </w:rPr>
      </w:pPr>
    </w:p>
    <w:p w14:paraId="58FBF025" w14:textId="13AAFD25" w:rsidR="009557C6" w:rsidRPr="0002590B" w:rsidRDefault="009557C6" w:rsidP="00F37981">
      <w:pPr>
        <w:pStyle w:val="Heading1"/>
        <w:spacing w:before="240" w:after="240"/>
        <w:rPr>
          <w:rFonts w:ascii="Arial" w:hAnsi="Arial" w:cs="Arial"/>
          <w:color w:val="007A4E"/>
        </w:rPr>
      </w:pPr>
      <w:bookmarkStart w:id="15" w:name="_Toc234570067"/>
      <w:r w:rsidRPr="0002590B">
        <w:rPr>
          <w:rFonts w:ascii="Arial" w:hAnsi="Arial" w:cs="Arial"/>
          <w:color w:val="007A4E"/>
        </w:rPr>
        <w:t>Questions and comments</w:t>
      </w:r>
      <w:bookmarkEnd w:id="15"/>
    </w:p>
    <w:p w14:paraId="18AA0981" w14:textId="77777777" w:rsidR="009557C6" w:rsidRPr="00BD7CFC" w:rsidRDefault="009557C6" w:rsidP="00F37981">
      <w:pPr>
        <w:spacing w:line="276" w:lineRule="auto"/>
        <w:rPr>
          <w:color w:val="4D4639"/>
        </w:rPr>
      </w:pPr>
      <w:r w:rsidRPr="00CE02F7">
        <w:rPr>
          <w:color w:val="4D4639"/>
        </w:rPr>
        <w:t>If you have any questions or concerns regarding this document, or if you have any specific queries regardi</w:t>
      </w:r>
      <w:r w:rsidRPr="00A071D4">
        <w:rPr>
          <w:color w:val="4D4639"/>
        </w:rPr>
        <w:t>ng the</w:t>
      </w:r>
      <w:r w:rsidRPr="00CE02F7">
        <w:rPr>
          <w:color w:val="4D4639"/>
        </w:rPr>
        <w:t xml:space="preserve"> submission of data, please</w:t>
      </w:r>
      <w:r w:rsidRPr="006C761E">
        <w:rPr>
          <w:color w:val="007B4E"/>
        </w:rPr>
        <w:t xml:space="preserve"> </w:t>
      </w:r>
      <w:hyperlink r:id="rId15" w:history="1">
        <w:r w:rsidRPr="006C761E">
          <w:rPr>
            <w:rStyle w:val="Hyperlink"/>
            <w:color w:val="007B4E"/>
          </w:rPr>
          <w:t>contact the Survey Coordination Centre</w:t>
        </w:r>
      </w:hyperlink>
      <w:r>
        <w:rPr>
          <w:color w:val="1E445C"/>
        </w:rPr>
        <w:t xml:space="preserve"> </w:t>
      </w:r>
      <w:r w:rsidRPr="00CE02F7">
        <w:rPr>
          <w:color w:val="4D4639"/>
        </w:rPr>
        <w:t xml:space="preserve">at Picker (SCC) using the details provided </w:t>
      </w:r>
      <w:r>
        <w:rPr>
          <w:color w:val="4D4639"/>
        </w:rPr>
        <w:t>above.</w:t>
      </w:r>
    </w:p>
    <w:p w14:paraId="07EEE9D4" w14:textId="4E3B611F" w:rsidR="009557C6" w:rsidRDefault="009557C6" w:rsidP="009557C6">
      <w:pPr>
        <w:spacing w:line="278" w:lineRule="auto"/>
      </w:pPr>
      <w:r>
        <w:br w:type="page"/>
      </w:r>
    </w:p>
    <w:sdt>
      <w:sdtPr>
        <w:rPr>
          <w:rFonts w:ascii="Arial" w:eastAsiaTheme="minorHAnsi" w:hAnsi="Arial" w:cstheme="minorBidi"/>
          <w:color w:val="auto"/>
          <w:kern w:val="2"/>
          <w:sz w:val="22"/>
          <w:szCs w:val="22"/>
          <w:lang w:val="en-GB"/>
          <w14:ligatures w14:val="standardContextual"/>
        </w:rPr>
        <w:id w:val="1060451537"/>
        <w:docPartObj>
          <w:docPartGallery w:val="Table of Contents"/>
          <w:docPartUnique/>
        </w:docPartObj>
      </w:sdtPr>
      <w:sdtEndPr>
        <w:rPr>
          <w:b/>
          <w:bCs/>
          <w:noProof/>
        </w:rPr>
      </w:sdtEndPr>
      <w:sdtContent>
        <w:p w14:paraId="54955ADE" w14:textId="2ACB963E" w:rsidR="00866E4D" w:rsidRPr="00704F27" w:rsidRDefault="00866E4D">
          <w:pPr>
            <w:pStyle w:val="TOCHeading"/>
            <w:rPr>
              <w:rStyle w:val="Heading1Char"/>
              <w:rFonts w:ascii="Arial" w:hAnsi="Arial" w:cs="Arial"/>
              <w:b/>
              <w:bCs/>
              <w:color w:val="007B4E"/>
            </w:rPr>
          </w:pPr>
          <w:r w:rsidRPr="00704F27">
            <w:rPr>
              <w:rStyle w:val="Heading1Char"/>
              <w:rFonts w:ascii="Arial" w:hAnsi="Arial" w:cs="Arial"/>
              <w:b/>
              <w:bCs/>
              <w:color w:val="007B4E"/>
            </w:rPr>
            <w:t>Contents</w:t>
          </w:r>
        </w:p>
        <w:p w14:paraId="24F1FC25" w14:textId="624F96B0" w:rsidR="00A071D4" w:rsidRPr="00A071D4" w:rsidRDefault="00866E4D">
          <w:pPr>
            <w:pStyle w:val="TOC1"/>
            <w:tabs>
              <w:tab w:val="right" w:leader="dot" w:pos="9719"/>
            </w:tabs>
            <w:rPr>
              <w:rFonts w:asciiTheme="minorHAnsi" w:eastAsiaTheme="minorEastAsia" w:hAnsiTheme="minorHAnsi"/>
              <w:noProof/>
              <w:sz w:val="24"/>
              <w:szCs w:val="24"/>
              <w:lang w:eastAsia="en-GB"/>
            </w:rPr>
          </w:pPr>
          <w:r w:rsidRPr="007F53BC">
            <w:rPr>
              <w:color w:val="4D4639"/>
            </w:rPr>
            <w:fldChar w:fldCharType="begin"/>
          </w:r>
          <w:r w:rsidRPr="007F53BC">
            <w:rPr>
              <w:color w:val="4D4639"/>
            </w:rPr>
            <w:instrText xml:space="preserve"> TOC \o "1-3" \h \z \u </w:instrText>
          </w:r>
          <w:r w:rsidRPr="007F53BC">
            <w:rPr>
              <w:color w:val="4D4639"/>
            </w:rPr>
            <w:fldChar w:fldCharType="separate"/>
          </w:r>
        </w:p>
        <w:p w14:paraId="7262E36A" w14:textId="396DD4D6" w:rsidR="00A071D4" w:rsidRPr="00A071D4" w:rsidRDefault="00A071D4">
          <w:pPr>
            <w:pStyle w:val="TOC1"/>
            <w:tabs>
              <w:tab w:val="right" w:leader="dot" w:pos="9719"/>
            </w:tabs>
            <w:rPr>
              <w:rFonts w:asciiTheme="minorHAnsi" w:eastAsiaTheme="minorEastAsia" w:hAnsiTheme="minorHAnsi"/>
              <w:noProof/>
              <w:color w:val="4D4639"/>
              <w:sz w:val="24"/>
              <w:szCs w:val="24"/>
              <w:lang w:eastAsia="en-GB"/>
            </w:rPr>
          </w:pPr>
          <w:hyperlink w:anchor="_Toc234570065" w:history="1">
            <w:r w:rsidRPr="00A071D4">
              <w:rPr>
                <w:rStyle w:val="Hyperlink"/>
                <w:rFonts w:eastAsia="Times New Roman" w:cs="Times New Roman"/>
                <w:noProof/>
                <w:color w:val="4D4639"/>
                <w:kern w:val="0"/>
                <w:lang w:val="en-TT"/>
                <w14:ligatures w14:val="none"/>
              </w:rPr>
              <w:t>Picker</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_Toc234570065 \h </w:instrText>
            </w:r>
            <w:r w:rsidRPr="00A071D4">
              <w:rPr>
                <w:noProof/>
                <w:webHidden/>
                <w:color w:val="4D4639"/>
              </w:rPr>
            </w:r>
            <w:r w:rsidRPr="00A071D4">
              <w:rPr>
                <w:noProof/>
                <w:webHidden/>
                <w:color w:val="4D4639"/>
              </w:rPr>
              <w:fldChar w:fldCharType="separate"/>
            </w:r>
            <w:r w:rsidRPr="00A071D4">
              <w:rPr>
                <w:noProof/>
                <w:webHidden/>
                <w:color w:val="4D4639"/>
              </w:rPr>
              <w:t>2</w:t>
            </w:r>
            <w:r w:rsidRPr="00A071D4">
              <w:rPr>
                <w:noProof/>
                <w:webHidden/>
                <w:color w:val="4D4639"/>
              </w:rPr>
              <w:fldChar w:fldCharType="end"/>
            </w:r>
          </w:hyperlink>
        </w:p>
        <w:p w14:paraId="56BB60C1" w14:textId="7B9AB561" w:rsidR="00A071D4" w:rsidRPr="00A071D4" w:rsidRDefault="00A071D4">
          <w:pPr>
            <w:pStyle w:val="TOC1"/>
            <w:tabs>
              <w:tab w:val="right" w:leader="dot" w:pos="9719"/>
            </w:tabs>
            <w:rPr>
              <w:rFonts w:asciiTheme="minorHAnsi" w:eastAsiaTheme="minorEastAsia" w:hAnsiTheme="minorHAnsi"/>
              <w:noProof/>
              <w:color w:val="4D4639"/>
              <w:sz w:val="24"/>
              <w:szCs w:val="24"/>
              <w:lang w:eastAsia="en-GB"/>
            </w:rPr>
          </w:pPr>
          <w:hyperlink w:anchor="_Toc234570066" w:history="1">
            <w:r w:rsidRPr="00A071D4">
              <w:rPr>
                <w:rStyle w:val="Hyperlink"/>
                <w:rFonts w:cs="Arial"/>
                <w:noProof/>
                <w:color w:val="4D4639"/>
              </w:rPr>
              <w:t>Updates</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_Toc234570066 \h </w:instrText>
            </w:r>
            <w:r w:rsidRPr="00A071D4">
              <w:rPr>
                <w:noProof/>
                <w:webHidden/>
                <w:color w:val="4D4639"/>
              </w:rPr>
            </w:r>
            <w:r w:rsidRPr="00A071D4">
              <w:rPr>
                <w:noProof/>
                <w:webHidden/>
                <w:color w:val="4D4639"/>
              </w:rPr>
              <w:fldChar w:fldCharType="separate"/>
            </w:r>
            <w:r w:rsidRPr="00A071D4">
              <w:rPr>
                <w:noProof/>
                <w:webHidden/>
                <w:color w:val="4D4639"/>
              </w:rPr>
              <w:t>3</w:t>
            </w:r>
            <w:r w:rsidRPr="00A071D4">
              <w:rPr>
                <w:noProof/>
                <w:webHidden/>
                <w:color w:val="4D4639"/>
              </w:rPr>
              <w:fldChar w:fldCharType="end"/>
            </w:r>
          </w:hyperlink>
        </w:p>
        <w:p w14:paraId="6D7BA0B4" w14:textId="57FE14B3" w:rsidR="00A071D4" w:rsidRPr="00A071D4" w:rsidRDefault="00A071D4">
          <w:pPr>
            <w:pStyle w:val="TOC1"/>
            <w:tabs>
              <w:tab w:val="right" w:leader="dot" w:pos="9719"/>
            </w:tabs>
            <w:rPr>
              <w:rFonts w:asciiTheme="minorHAnsi" w:eastAsiaTheme="minorEastAsia" w:hAnsiTheme="minorHAnsi"/>
              <w:noProof/>
              <w:color w:val="4D4639"/>
              <w:sz w:val="24"/>
              <w:szCs w:val="24"/>
              <w:lang w:eastAsia="en-GB"/>
            </w:rPr>
          </w:pPr>
          <w:hyperlink w:anchor="_Toc234570067" w:history="1">
            <w:r w:rsidRPr="00A071D4">
              <w:rPr>
                <w:rStyle w:val="Hyperlink"/>
                <w:rFonts w:cs="Arial"/>
                <w:noProof/>
                <w:color w:val="4D4639"/>
              </w:rPr>
              <w:t>Questions and comments</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_Toc234570067 \h </w:instrText>
            </w:r>
            <w:r w:rsidRPr="00A071D4">
              <w:rPr>
                <w:noProof/>
                <w:webHidden/>
                <w:color w:val="4D4639"/>
              </w:rPr>
            </w:r>
            <w:r w:rsidRPr="00A071D4">
              <w:rPr>
                <w:noProof/>
                <w:webHidden/>
                <w:color w:val="4D4639"/>
              </w:rPr>
              <w:fldChar w:fldCharType="separate"/>
            </w:r>
            <w:r w:rsidRPr="00A071D4">
              <w:rPr>
                <w:noProof/>
                <w:webHidden/>
                <w:color w:val="4D4639"/>
              </w:rPr>
              <w:t>3</w:t>
            </w:r>
            <w:r w:rsidRPr="00A071D4">
              <w:rPr>
                <w:noProof/>
                <w:webHidden/>
                <w:color w:val="4D4639"/>
              </w:rPr>
              <w:fldChar w:fldCharType="end"/>
            </w:r>
          </w:hyperlink>
        </w:p>
        <w:p w14:paraId="3AD11C5E" w14:textId="72EE4B7E" w:rsidR="00A071D4" w:rsidRPr="00A071D4" w:rsidRDefault="00A071D4">
          <w:pPr>
            <w:pStyle w:val="TOC1"/>
            <w:tabs>
              <w:tab w:val="right" w:leader="dot" w:pos="9719"/>
            </w:tabs>
            <w:rPr>
              <w:rFonts w:asciiTheme="minorHAnsi" w:eastAsiaTheme="minorEastAsia" w:hAnsiTheme="minorHAnsi"/>
              <w:noProof/>
              <w:color w:val="4D4639"/>
              <w:sz w:val="24"/>
              <w:szCs w:val="24"/>
              <w:lang w:eastAsia="en-GB"/>
            </w:rPr>
          </w:pPr>
          <w:hyperlink w:anchor="_Toc234570068" w:history="1">
            <w:r w:rsidRPr="00A071D4">
              <w:rPr>
                <w:rStyle w:val="Hyperlink"/>
                <w:rFonts w:cs="Arial"/>
                <w:noProof/>
                <w:color w:val="4D4639"/>
              </w:rPr>
              <w:t>1. Background</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_Toc234570068 \h </w:instrText>
            </w:r>
            <w:r w:rsidRPr="00A071D4">
              <w:rPr>
                <w:noProof/>
                <w:webHidden/>
                <w:color w:val="4D4639"/>
              </w:rPr>
            </w:r>
            <w:r w:rsidRPr="00A071D4">
              <w:rPr>
                <w:noProof/>
                <w:webHidden/>
                <w:color w:val="4D4639"/>
              </w:rPr>
              <w:fldChar w:fldCharType="separate"/>
            </w:r>
            <w:r w:rsidRPr="00A071D4">
              <w:rPr>
                <w:noProof/>
                <w:webHidden/>
                <w:color w:val="4D4639"/>
              </w:rPr>
              <w:t>6</w:t>
            </w:r>
            <w:r w:rsidRPr="00A071D4">
              <w:rPr>
                <w:noProof/>
                <w:webHidden/>
                <w:color w:val="4D4639"/>
              </w:rPr>
              <w:fldChar w:fldCharType="end"/>
            </w:r>
          </w:hyperlink>
        </w:p>
        <w:p w14:paraId="033A091C" w14:textId="4C88D7E6" w:rsidR="00A071D4" w:rsidRPr="00A071D4" w:rsidRDefault="00A071D4">
          <w:pPr>
            <w:pStyle w:val="TOC2"/>
            <w:rPr>
              <w:rFonts w:asciiTheme="minorHAnsi" w:eastAsiaTheme="minorEastAsia" w:hAnsiTheme="minorHAnsi"/>
              <w:noProof/>
              <w:color w:val="4D4639"/>
              <w:sz w:val="24"/>
              <w:szCs w:val="24"/>
              <w:lang w:eastAsia="en-GB"/>
            </w:rPr>
          </w:pPr>
          <w:hyperlink w:anchor="_Toc234570069" w:history="1">
            <w:r w:rsidRPr="00A071D4">
              <w:rPr>
                <w:rStyle w:val="Hyperlink"/>
                <w:rFonts w:cs="Arial"/>
                <w:noProof/>
                <w:color w:val="4D4639"/>
              </w:rPr>
              <w:t>1.1 Introduction</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_Toc234570069 \h </w:instrText>
            </w:r>
            <w:r w:rsidRPr="00A071D4">
              <w:rPr>
                <w:noProof/>
                <w:webHidden/>
                <w:color w:val="4D4639"/>
              </w:rPr>
            </w:r>
            <w:r w:rsidRPr="00A071D4">
              <w:rPr>
                <w:noProof/>
                <w:webHidden/>
                <w:color w:val="4D4639"/>
              </w:rPr>
              <w:fldChar w:fldCharType="separate"/>
            </w:r>
            <w:r w:rsidRPr="00A071D4">
              <w:rPr>
                <w:noProof/>
                <w:webHidden/>
                <w:color w:val="4D4639"/>
              </w:rPr>
              <w:t>6</w:t>
            </w:r>
            <w:r w:rsidRPr="00A071D4">
              <w:rPr>
                <w:noProof/>
                <w:webHidden/>
                <w:color w:val="4D4639"/>
              </w:rPr>
              <w:fldChar w:fldCharType="end"/>
            </w:r>
          </w:hyperlink>
        </w:p>
        <w:p w14:paraId="647C2B2C" w14:textId="0B49F02A" w:rsidR="00A071D4" w:rsidRPr="00A071D4" w:rsidRDefault="00A071D4">
          <w:pPr>
            <w:pStyle w:val="TOC2"/>
            <w:rPr>
              <w:rFonts w:asciiTheme="minorHAnsi" w:eastAsiaTheme="minorEastAsia" w:hAnsiTheme="minorHAnsi"/>
              <w:noProof/>
              <w:color w:val="4D4639"/>
              <w:sz w:val="24"/>
              <w:szCs w:val="24"/>
              <w:lang w:eastAsia="en-GB"/>
            </w:rPr>
          </w:pPr>
          <w:hyperlink w:anchor="_Toc234570070" w:history="1">
            <w:r w:rsidRPr="00A071D4">
              <w:rPr>
                <w:rStyle w:val="Hyperlink"/>
                <w:rFonts w:cs="Arial"/>
                <w:noProof/>
                <w:color w:val="4D4639"/>
              </w:rPr>
              <w:t>1.2 Summary of changes</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_Toc234570070 \h </w:instrText>
            </w:r>
            <w:r w:rsidRPr="00A071D4">
              <w:rPr>
                <w:noProof/>
                <w:webHidden/>
                <w:color w:val="4D4639"/>
              </w:rPr>
            </w:r>
            <w:r w:rsidRPr="00A071D4">
              <w:rPr>
                <w:noProof/>
                <w:webHidden/>
                <w:color w:val="4D4639"/>
              </w:rPr>
              <w:fldChar w:fldCharType="separate"/>
            </w:r>
            <w:r w:rsidRPr="00A071D4">
              <w:rPr>
                <w:noProof/>
                <w:webHidden/>
                <w:color w:val="4D4639"/>
              </w:rPr>
              <w:t>6</w:t>
            </w:r>
            <w:r w:rsidRPr="00A071D4">
              <w:rPr>
                <w:noProof/>
                <w:webHidden/>
                <w:color w:val="4D4639"/>
              </w:rPr>
              <w:fldChar w:fldCharType="end"/>
            </w:r>
          </w:hyperlink>
        </w:p>
        <w:p w14:paraId="0A911314" w14:textId="47624410" w:rsidR="00A071D4" w:rsidRPr="00A071D4" w:rsidRDefault="00A071D4">
          <w:pPr>
            <w:pStyle w:val="TOC3"/>
            <w:rPr>
              <w:rFonts w:asciiTheme="minorHAnsi" w:eastAsiaTheme="minorEastAsia" w:hAnsiTheme="minorHAnsi"/>
              <w:b w:val="0"/>
              <w:bCs w:val="0"/>
              <w:sz w:val="24"/>
              <w:szCs w:val="24"/>
              <w:lang w:eastAsia="en-GB"/>
            </w:rPr>
          </w:pPr>
          <w:hyperlink w:anchor="_Toc234570071" w:history="1">
            <w:r w:rsidRPr="00A071D4">
              <w:rPr>
                <w:rStyle w:val="Hyperlink"/>
                <w:b w:val="0"/>
                <w:bCs w:val="0"/>
                <w:color w:val="4D4639"/>
              </w:rPr>
              <w:t>1.2.1 Survey materials</w:t>
            </w:r>
            <w:r w:rsidRPr="00A071D4">
              <w:rPr>
                <w:b w:val="0"/>
                <w:bCs w:val="0"/>
                <w:webHidden/>
              </w:rPr>
              <w:tab/>
            </w:r>
            <w:r w:rsidRPr="00A071D4">
              <w:rPr>
                <w:b w:val="0"/>
                <w:bCs w:val="0"/>
                <w:webHidden/>
              </w:rPr>
              <w:fldChar w:fldCharType="begin"/>
            </w:r>
            <w:r w:rsidRPr="00A071D4">
              <w:rPr>
                <w:b w:val="0"/>
                <w:bCs w:val="0"/>
                <w:webHidden/>
              </w:rPr>
              <w:instrText xml:space="preserve"> PAGEREF _Toc234570071 \h </w:instrText>
            </w:r>
            <w:r w:rsidRPr="00A071D4">
              <w:rPr>
                <w:b w:val="0"/>
                <w:bCs w:val="0"/>
                <w:webHidden/>
              </w:rPr>
            </w:r>
            <w:r w:rsidRPr="00A071D4">
              <w:rPr>
                <w:b w:val="0"/>
                <w:bCs w:val="0"/>
                <w:webHidden/>
              </w:rPr>
              <w:fldChar w:fldCharType="separate"/>
            </w:r>
            <w:r w:rsidRPr="00A071D4">
              <w:rPr>
                <w:b w:val="0"/>
                <w:bCs w:val="0"/>
                <w:webHidden/>
              </w:rPr>
              <w:t>6</w:t>
            </w:r>
            <w:r w:rsidRPr="00A071D4">
              <w:rPr>
                <w:b w:val="0"/>
                <w:bCs w:val="0"/>
                <w:webHidden/>
              </w:rPr>
              <w:fldChar w:fldCharType="end"/>
            </w:r>
          </w:hyperlink>
        </w:p>
        <w:p w14:paraId="7A959372" w14:textId="061A8E37" w:rsidR="00A071D4" w:rsidRPr="00A071D4" w:rsidRDefault="00A071D4">
          <w:pPr>
            <w:pStyle w:val="TOC3"/>
            <w:rPr>
              <w:rFonts w:asciiTheme="minorHAnsi" w:eastAsiaTheme="minorEastAsia" w:hAnsiTheme="minorHAnsi"/>
              <w:b w:val="0"/>
              <w:bCs w:val="0"/>
              <w:sz w:val="24"/>
              <w:szCs w:val="24"/>
              <w:lang w:eastAsia="en-GB"/>
            </w:rPr>
          </w:pPr>
          <w:hyperlink w:anchor="_Toc234570072" w:history="1">
            <w:r w:rsidRPr="00A071D4">
              <w:rPr>
                <w:rStyle w:val="Hyperlink"/>
                <w:b w:val="0"/>
                <w:bCs w:val="0"/>
                <w:color w:val="4D4639"/>
              </w:rPr>
              <w:t>1.2.2 Sample variables</w:t>
            </w:r>
            <w:r w:rsidRPr="00A071D4">
              <w:rPr>
                <w:b w:val="0"/>
                <w:bCs w:val="0"/>
                <w:webHidden/>
              </w:rPr>
              <w:tab/>
            </w:r>
            <w:r w:rsidRPr="00A071D4">
              <w:rPr>
                <w:b w:val="0"/>
                <w:bCs w:val="0"/>
                <w:webHidden/>
              </w:rPr>
              <w:fldChar w:fldCharType="begin"/>
            </w:r>
            <w:r w:rsidRPr="00A071D4">
              <w:rPr>
                <w:b w:val="0"/>
                <w:bCs w:val="0"/>
                <w:webHidden/>
              </w:rPr>
              <w:instrText xml:space="preserve"> PAGEREF _Toc234570072 \h </w:instrText>
            </w:r>
            <w:r w:rsidRPr="00A071D4">
              <w:rPr>
                <w:b w:val="0"/>
                <w:bCs w:val="0"/>
                <w:webHidden/>
              </w:rPr>
            </w:r>
            <w:r w:rsidRPr="00A071D4">
              <w:rPr>
                <w:b w:val="0"/>
                <w:bCs w:val="0"/>
                <w:webHidden/>
              </w:rPr>
              <w:fldChar w:fldCharType="separate"/>
            </w:r>
            <w:r w:rsidRPr="00A071D4">
              <w:rPr>
                <w:b w:val="0"/>
                <w:bCs w:val="0"/>
                <w:webHidden/>
              </w:rPr>
              <w:t>8</w:t>
            </w:r>
            <w:r w:rsidRPr="00A071D4">
              <w:rPr>
                <w:b w:val="0"/>
                <w:bCs w:val="0"/>
                <w:webHidden/>
              </w:rPr>
              <w:fldChar w:fldCharType="end"/>
            </w:r>
          </w:hyperlink>
        </w:p>
        <w:p w14:paraId="57466A8F" w14:textId="67266E8B" w:rsidR="00A071D4" w:rsidRPr="00A071D4" w:rsidRDefault="00A071D4">
          <w:pPr>
            <w:pStyle w:val="TOC3"/>
            <w:rPr>
              <w:rFonts w:asciiTheme="minorHAnsi" w:eastAsiaTheme="minorEastAsia" w:hAnsiTheme="minorHAnsi"/>
              <w:b w:val="0"/>
              <w:bCs w:val="0"/>
              <w:sz w:val="24"/>
              <w:szCs w:val="24"/>
              <w:lang w:eastAsia="en-GB"/>
            </w:rPr>
          </w:pPr>
          <w:hyperlink w:anchor="_Toc234570073" w:history="1">
            <w:r w:rsidRPr="00A071D4">
              <w:rPr>
                <w:rStyle w:val="Hyperlink"/>
                <w:b w:val="0"/>
                <w:bCs w:val="0"/>
                <w:color w:val="4D4639"/>
              </w:rPr>
              <w:t>1.2.3 Contact approach</w:t>
            </w:r>
            <w:r w:rsidRPr="00A071D4">
              <w:rPr>
                <w:b w:val="0"/>
                <w:bCs w:val="0"/>
                <w:webHidden/>
              </w:rPr>
              <w:tab/>
            </w:r>
            <w:r w:rsidRPr="00A071D4">
              <w:rPr>
                <w:b w:val="0"/>
                <w:bCs w:val="0"/>
                <w:webHidden/>
              </w:rPr>
              <w:fldChar w:fldCharType="begin"/>
            </w:r>
            <w:r w:rsidRPr="00A071D4">
              <w:rPr>
                <w:b w:val="0"/>
                <w:bCs w:val="0"/>
                <w:webHidden/>
              </w:rPr>
              <w:instrText xml:space="preserve"> PAGEREF _Toc234570073 \h </w:instrText>
            </w:r>
            <w:r w:rsidRPr="00A071D4">
              <w:rPr>
                <w:b w:val="0"/>
                <w:bCs w:val="0"/>
                <w:webHidden/>
              </w:rPr>
            </w:r>
            <w:r w:rsidRPr="00A071D4">
              <w:rPr>
                <w:b w:val="0"/>
                <w:bCs w:val="0"/>
                <w:webHidden/>
              </w:rPr>
              <w:fldChar w:fldCharType="separate"/>
            </w:r>
            <w:r w:rsidRPr="00A071D4">
              <w:rPr>
                <w:b w:val="0"/>
                <w:bCs w:val="0"/>
                <w:webHidden/>
              </w:rPr>
              <w:t>8</w:t>
            </w:r>
            <w:r w:rsidRPr="00A071D4">
              <w:rPr>
                <w:b w:val="0"/>
                <w:bCs w:val="0"/>
                <w:webHidden/>
              </w:rPr>
              <w:fldChar w:fldCharType="end"/>
            </w:r>
          </w:hyperlink>
        </w:p>
        <w:p w14:paraId="4372CA63" w14:textId="65A31C5E" w:rsidR="00A071D4" w:rsidRPr="00A071D4" w:rsidRDefault="00A071D4">
          <w:pPr>
            <w:pStyle w:val="TOC3"/>
            <w:rPr>
              <w:rFonts w:asciiTheme="minorHAnsi" w:eastAsiaTheme="minorEastAsia" w:hAnsiTheme="minorHAnsi"/>
              <w:b w:val="0"/>
              <w:bCs w:val="0"/>
              <w:sz w:val="24"/>
              <w:szCs w:val="24"/>
              <w:lang w:eastAsia="en-GB"/>
            </w:rPr>
          </w:pPr>
          <w:hyperlink w:anchor="_Toc234570074" w:history="1">
            <w:r w:rsidRPr="00A071D4">
              <w:rPr>
                <w:rStyle w:val="Hyperlink"/>
                <w:b w:val="0"/>
                <w:bCs w:val="0"/>
                <w:color w:val="4D4639"/>
              </w:rPr>
              <w:t>1.2.4 DBS and local checks</w:t>
            </w:r>
            <w:r w:rsidRPr="00A071D4">
              <w:rPr>
                <w:b w:val="0"/>
                <w:bCs w:val="0"/>
                <w:webHidden/>
              </w:rPr>
              <w:tab/>
            </w:r>
            <w:r w:rsidRPr="00A071D4">
              <w:rPr>
                <w:b w:val="0"/>
                <w:bCs w:val="0"/>
                <w:webHidden/>
              </w:rPr>
              <w:fldChar w:fldCharType="begin"/>
            </w:r>
            <w:r w:rsidRPr="00A071D4">
              <w:rPr>
                <w:b w:val="0"/>
                <w:bCs w:val="0"/>
                <w:webHidden/>
              </w:rPr>
              <w:instrText xml:space="preserve"> PAGEREF _Toc234570074 \h </w:instrText>
            </w:r>
            <w:r w:rsidRPr="00A071D4">
              <w:rPr>
                <w:b w:val="0"/>
                <w:bCs w:val="0"/>
                <w:webHidden/>
              </w:rPr>
            </w:r>
            <w:r w:rsidRPr="00A071D4">
              <w:rPr>
                <w:b w:val="0"/>
                <w:bCs w:val="0"/>
                <w:webHidden/>
              </w:rPr>
              <w:fldChar w:fldCharType="separate"/>
            </w:r>
            <w:r w:rsidRPr="00A071D4">
              <w:rPr>
                <w:b w:val="0"/>
                <w:bCs w:val="0"/>
                <w:webHidden/>
              </w:rPr>
              <w:t>8</w:t>
            </w:r>
            <w:r w:rsidRPr="00A071D4">
              <w:rPr>
                <w:b w:val="0"/>
                <w:bCs w:val="0"/>
                <w:webHidden/>
              </w:rPr>
              <w:fldChar w:fldCharType="end"/>
            </w:r>
          </w:hyperlink>
        </w:p>
        <w:p w14:paraId="25CB1B06" w14:textId="137704F4" w:rsidR="00A071D4" w:rsidRPr="00A071D4" w:rsidRDefault="00A071D4">
          <w:pPr>
            <w:pStyle w:val="TOC1"/>
            <w:tabs>
              <w:tab w:val="right" w:leader="dot" w:pos="9719"/>
            </w:tabs>
            <w:rPr>
              <w:rFonts w:asciiTheme="minorHAnsi" w:eastAsiaTheme="minorEastAsia" w:hAnsiTheme="minorHAnsi"/>
              <w:noProof/>
              <w:color w:val="4D4639"/>
              <w:sz w:val="24"/>
              <w:szCs w:val="24"/>
              <w:lang w:eastAsia="en-GB"/>
            </w:rPr>
          </w:pPr>
          <w:hyperlink w:anchor="_Toc234570075" w:history="1">
            <w:r w:rsidRPr="00A071D4">
              <w:rPr>
                <w:rStyle w:val="Hyperlink"/>
                <w:rFonts w:cs="Arial"/>
                <w:noProof/>
                <w:color w:val="4D4639"/>
              </w:rPr>
              <w:t>2. Survey development activities</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_Toc234570075 \h </w:instrText>
            </w:r>
            <w:r w:rsidRPr="00A071D4">
              <w:rPr>
                <w:noProof/>
                <w:webHidden/>
                <w:color w:val="4D4639"/>
              </w:rPr>
            </w:r>
            <w:r w:rsidRPr="00A071D4">
              <w:rPr>
                <w:noProof/>
                <w:webHidden/>
                <w:color w:val="4D4639"/>
              </w:rPr>
              <w:fldChar w:fldCharType="separate"/>
            </w:r>
            <w:r w:rsidRPr="00A071D4">
              <w:rPr>
                <w:noProof/>
                <w:webHidden/>
                <w:color w:val="4D4639"/>
              </w:rPr>
              <w:t>10</w:t>
            </w:r>
            <w:r w:rsidRPr="00A071D4">
              <w:rPr>
                <w:noProof/>
                <w:webHidden/>
                <w:color w:val="4D4639"/>
              </w:rPr>
              <w:fldChar w:fldCharType="end"/>
            </w:r>
          </w:hyperlink>
        </w:p>
        <w:p w14:paraId="7BD86D99" w14:textId="6CE59A8B" w:rsidR="00A071D4" w:rsidRPr="00A071D4" w:rsidRDefault="00A071D4">
          <w:pPr>
            <w:pStyle w:val="TOC2"/>
            <w:rPr>
              <w:rFonts w:asciiTheme="minorHAnsi" w:eastAsiaTheme="minorEastAsia" w:hAnsiTheme="minorHAnsi"/>
              <w:noProof/>
              <w:color w:val="4D4639"/>
              <w:sz w:val="24"/>
              <w:szCs w:val="24"/>
              <w:lang w:eastAsia="en-GB"/>
            </w:rPr>
          </w:pPr>
          <w:hyperlink w:anchor="_Toc234570076" w:history="1">
            <w:r w:rsidRPr="00A071D4">
              <w:rPr>
                <w:rStyle w:val="Hyperlink"/>
                <w:rFonts w:cs="Arial"/>
                <w:noProof/>
                <w:color w:val="4D4639"/>
              </w:rPr>
              <w:t>2.1 Performance analysis on the 2024 Urgent and Emergency Care Survey (UEC24)</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_Toc234570076 \h </w:instrText>
            </w:r>
            <w:r w:rsidRPr="00A071D4">
              <w:rPr>
                <w:noProof/>
                <w:webHidden/>
                <w:color w:val="4D4639"/>
              </w:rPr>
            </w:r>
            <w:r w:rsidRPr="00A071D4">
              <w:rPr>
                <w:noProof/>
                <w:webHidden/>
                <w:color w:val="4D4639"/>
              </w:rPr>
              <w:fldChar w:fldCharType="separate"/>
            </w:r>
            <w:r w:rsidRPr="00A071D4">
              <w:rPr>
                <w:noProof/>
                <w:webHidden/>
                <w:color w:val="4D4639"/>
              </w:rPr>
              <w:t>10</w:t>
            </w:r>
            <w:r w:rsidRPr="00A071D4">
              <w:rPr>
                <w:noProof/>
                <w:webHidden/>
                <w:color w:val="4D4639"/>
              </w:rPr>
              <w:fldChar w:fldCharType="end"/>
            </w:r>
          </w:hyperlink>
        </w:p>
        <w:p w14:paraId="38F17E2B" w14:textId="646BB826" w:rsidR="00A071D4" w:rsidRPr="00A071D4" w:rsidRDefault="00A071D4">
          <w:pPr>
            <w:pStyle w:val="TOC3"/>
            <w:rPr>
              <w:rFonts w:asciiTheme="minorHAnsi" w:eastAsiaTheme="minorEastAsia" w:hAnsiTheme="minorHAnsi"/>
              <w:b w:val="0"/>
              <w:bCs w:val="0"/>
              <w:sz w:val="24"/>
              <w:szCs w:val="24"/>
              <w:lang w:eastAsia="en-GB"/>
            </w:rPr>
          </w:pPr>
          <w:hyperlink w:anchor="_Toc234570077" w:history="1">
            <w:r w:rsidRPr="00A071D4">
              <w:rPr>
                <w:rStyle w:val="Hyperlink"/>
                <w:b w:val="0"/>
                <w:bCs w:val="0"/>
                <w:color w:val="4D4639"/>
              </w:rPr>
              <w:t>2.1.1 Floor / ceiling effects</w:t>
            </w:r>
            <w:r w:rsidRPr="00A071D4">
              <w:rPr>
                <w:b w:val="0"/>
                <w:bCs w:val="0"/>
                <w:webHidden/>
              </w:rPr>
              <w:tab/>
            </w:r>
            <w:r w:rsidRPr="00A071D4">
              <w:rPr>
                <w:b w:val="0"/>
                <w:bCs w:val="0"/>
                <w:webHidden/>
              </w:rPr>
              <w:fldChar w:fldCharType="begin"/>
            </w:r>
            <w:r w:rsidRPr="00A071D4">
              <w:rPr>
                <w:b w:val="0"/>
                <w:bCs w:val="0"/>
                <w:webHidden/>
              </w:rPr>
              <w:instrText xml:space="preserve"> PAGEREF _Toc234570077 \h </w:instrText>
            </w:r>
            <w:r w:rsidRPr="00A071D4">
              <w:rPr>
                <w:b w:val="0"/>
                <w:bCs w:val="0"/>
                <w:webHidden/>
              </w:rPr>
            </w:r>
            <w:r w:rsidRPr="00A071D4">
              <w:rPr>
                <w:b w:val="0"/>
                <w:bCs w:val="0"/>
                <w:webHidden/>
              </w:rPr>
              <w:fldChar w:fldCharType="separate"/>
            </w:r>
            <w:r w:rsidRPr="00A071D4">
              <w:rPr>
                <w:b w:val="0"/>
                <w:bCs w:val="0"/>
                <w:webHidden/>
              </w:rPr>
              <w:t>10</w:t>
            </w:r>
            <w:r w:rsidRPr="00A071D4">
              <w:rPr>
                <w:b w:val="0"/>
                <w:bCs w:val="0"/>
                <w:webHidden/>
              </w:rPr>
              <w:fldChar w:fldCharType="end"/>
            </w:r>
          </w:hyperlink>
        </w:p>
        <w:p w14:paraId="23820D91" w14:textId="5D47F090" w:rsidR="00A071D4" w:rsidRPr="00A071D4" w:rsidRDefault="00A071D4">
          <w:pPr>
            <w:pStyle w:val="TOC3"/>
            <w:rPr>
              <w:rFonts w:asciiTheme="minorHAnsi" w:eastAsiaTheme="minorEastAsia" w:hAnsiTheme="minorHAnsi"/>
              <w:b w:val="0"/>
              <w:bCs w:val="0"/>
              <w:sz w:val="24"/>
              <w:szCs w:val="24"/>
              <w:lang w:eastAsia="en-GB"/>
            </w:rPr>
          </w:pPr>
          <w:hyperlink w:anchor="_Toc234570078" w:history="1">
            <w:r w:rsidRPr="00A071D4">
              <w:rPr>
                <w:rStyle w:val="Hyperlink"/>
                <w:b w:val="0"/>
                <w:bCs w:val="0"/>
                <w:color w:val="4D4639"/>
              </w:rPr>
              <w:t>2.1.2 Missing responses</w:t>
            </w:r>
            <w:r w:rsidRPr="00A071D4">
              <w:rPr>
                <w:b w:val="0"/>
                <w:bCs w:val="0"/>
                <w:webHidden/>
              </w:rPr>
              <w:tab/>
            </w:r>
            <w:r w:rsidRPr="00A071D4">
              <w:rPr>
                <w:b w:val="0"/>
                <w:bCs w:val="0"/>
                <w:webHidden/>
              </w:rPr>
              <w:fldChar w:fldCharType="begin"/>
            </w:r>
            <w:r w:rsidRPr="00A071D4">
              <w:rPr>
                <w:b w:val="0"/>
                <w:bCs w:val="0"/>
                <w:webHidden/>
              </w:rPr>
              <w:instrText xml:space="preserve"> PAGEREF _Toc234570078 \h </w:instrText>
            </w:r>
            <w:r w:rsidRPr="00A071D4">
              <w:rPr>
                <w:b w:val="0"/>
                <w:bCs w:val="0"/>
                <w:webHidden/>
              </w:rPr>
            </w:r>
            <w:r w:rsidRPr="00A071D4">
              <w:rPr>
                <w:b w:val="0"/>
                <w:bCs w:val="0"/>
                <w:webHidden/>
              </w:rPr>
              <w:fldChar w:fldCharType="separate"/>
            </w:r>
            <w:r w:rsidRPr="00A071D4">
              <w:rPr>
                <w:b w:val="0"/>
                <w:bCs w:val="0"/>
                <w:webHidden/>
              </w:rPr>
              <w:t>10</w:t>
            </w:r>
            <w:r w:rsidRPr="00A071D4">
              <w:rPr>
                <w:b w:val="0"/>
                <w:bCs w:val="0"/>
                <w:webHidden/>
              </w:rPr>
              <w:fldChar w:fldCharType="end"/>
            </w:r>
          </w:hyperlink>
        </w:p>
        <w:p w14:paraId="4F4F3443" w14:textId="7EF8544A" w:rsidR="00A071D4" w:rsidRPr="00A071D4" w:rsidRDefault="00A071D4">
          <w:pPr>
            <w:pStyle w:val="TOC3"/>
            <w:rPr>
              <w:rFonts w:asciiTheme="minorHAnsi" w:eastAsiaTheme="minorEastAsia" w:hAnsiTheme="minorHAnsi"/>
              <w:b w:val="0"/>
              <w:bCs w:val="0"/>
              <w:sz w:val="24"/>
              <w:szCs w:val="24"/>
              <w:lang w:eastAsia="en-GB"/>
            </w:rPr>
          </w:pPr>
          <w:hyperlink w:anchor="_Toc234570079" w:history="1">
            <w:r w:rsidRPr="00A071D4">
              <w:rPr>
                <w:rStyle w:val="Hyperlink"/>
                <w:b w:val="0"/>
                <w:bCs w:val="0"/>
                <w:color w:val="4D4639"/>
              </w:rPr>
              <w:t>2.1.3 Non-specific responses</w:t>
            </w:r>
            <w:r w:rsidRPr="00A071D4">
              <w:rPr>
                <w:b w:val="0"/>
                <w:bCs w:val="0"/>
                <w:webHidden/>
              </w:rPr>
              <w:tab/>
            </w:r>
            <w:r w:rsidRPr="00A071D4">
              <w:rPr>
                <w:b w:val="0"/>
                <w:bCs w:val="0"/>
                <w:webHidden/>
              </w:rPr>
              <w:fldChar w:fldCharType="begin"/>
            </w:r>
            <w:r w:rsidRPr="00A071D4">
              <w:rPr>
                <w:b w:val="0"/>
                <w:bCs w:val="0"/>
                <w:webHidden/>
              </w:rPr>
              <w:instrText xml:space="preserve"> PAGEREF _Toc234570079 \h </w:instrText>
            </w:r>
            <w:r w:rsidRPr="00A071D4">
              <w:rPr>
                <w:b w:val="0"/>
                <w:bCs w:val="0"/>
                <w:webHidden/>
              </w:rPr>
            </w:r>
            <w:r w:rsidRPr="00A071D4">
              <w:rPr>
                <w:b w:val="0"/>
                <w:bCs w:val="0"/>
                <w:webHidden/>
              </w:rPr>
              <w:fldChar w:fldCharType="separate"/>
            </w:r>
            <w:r w:rsidRPr="00A071D4">
              <w:rPr>
                <w:b w:val="0"/>
                <w:bCs w:val="0"/>
                <w:webHidden/>
              </w:rPr>
              <w:t>11</w:t>
            </w:r>
            <w:r w:rsidRPr="00A071D4">
              <w:rPr>
                <w:b w:val="0"/>
                <w:bCs w:val="0"/>
                <w:webHidden/>
              </w:rPr>
              <w:fldChar w:fldCharType="end"/>
            </w:r>
          </w:hyperlink>
        </w:p>
        <w:p w14:paraId="2C94DE36" w14:textId="39D685B4" w:rsidR="00A071D4" w:rsidRPr="00A071D4" w:rsidRDefault="00A071D4">
          <w:pPr>
            <w:pStyle w:val="TOC3"/>
            <w:rPr>
              <w:rFonts w:asciiTheme="minorHAnsi" w:eastAsiaTheme="minorEastAsia" w:hAnsiTheme="minorHAnsi"/>
              <w:b w:val="0"/>
              <w:bCs w:val="0"/>
              <w:sz w:val="24"/>
              <w:szCs w:val="24"/>
              <w:lang w:eastAsia="en-GB"/>
            </w:rPr>
          </w:pPr>
          <w:hyperlink w:anchor="_Toc234570080" w:history="1">
            <w:r w:rsidRPr="00A071D4">
              <w:rPr>
                <w:rStyle w:val="Hyperlink"/>
                <w:b w:val="0"/>
                <w:bCs w:val="0"/>
                <w:color w:val="4D4639"/>
              </w:rPr>
              <w:t>2.1.4 Inapplicable responses</w:t>
            </w:r>
            <w:r w:rsidRPr="00A071D4">
              <w:rPr>
                <w:b w:val="0"/>
                <w:bCs w:val="0"/>
                <w:webHidden/>
              </w:rPr>
              <w:tab/>
            </w:r>
            <w:r w:rsidRPr="00A071D4">
              <w:rPr>
                <w:b w:val="0"/>
                <w:bCs w:val="0"/>
                <w:webHidden/>
              </w:rPr>
              <w:fldChar w:fldCharType="begin"/>
            </w:r>
            <w:r w:rsidRPr="00A071D4">
              <w:rPr>
                <w:b w:val="0"/>
                <w:bCs w:val="0"/>
                <w:webHidden/>
              </w:rPr>
              <w:instrText xml:space="preserve"> PAGEREF _Toc234570080 \h </w:instrText>
            </w:r>
            <w:r w:rsidRPr="00A071D4">
              <w:rPr>
                <w:b w:val="0"/>
                <w:bCs w:val="0"/>
                <w:webHidden/>
              </w:rPr>
            </w:r>
            <w:r w:rsidRPr="00A071D4">
              <w:rPr>
                <w:b w:val="0"/>
                <w:bCs w:val="0"/>
                <w:webHidden/>
              </w:rPr>
              <w:fldChar w:fldCharType="separate"/>
            </w:r>
            <w:r w:rsidRPr="00A071D4">
              <w:rPr>
                <w:b w:val="0"/>
                <w:bCs w:val="0"/>
                <w:webHidden/>
              </w:rPr>
              <w:t>12</w:t>
            </w:r>
            <w:r w:rsidRPr="00A071D4">
              <w:rPr>
                <w:b w:val="0"/>
                <w:bCs w:val="0"/>
                <w:webHidden/>
              </w:rPr>
              <w:fldChar w:fldCharType="end"/>
            </w:r>
          </w:hyperlink>
        </w:p>
        <w:p w14:paraId="661D785C" w14:textId="634B81F6" w:rsidR="00A071D4" w:rsidRPr="00A071D4" w:rsidRDefault="00A071D4">
          <w:pPr>
            <w:pStyle w:val="TOC3"/>
            <w:rPr>
              <w:rFonts w:asciiTheme="minorHAnsi" w:eastAsiaTheme="minorEastAsia" w:hAnsiTheme="minorHAnsi"/>
              <w:b w:val="0"/>
              <w:bCs w:val="0"/>
              <w:sz w:val="24"/>
              <w:szCs w:val="24"/>
              <w:lang w:eastAsia="en-GB"/>
            </w:rPr>
          </w:pPr>
          <w:hyperlink w:anchor="_Toc234570081" w:history="1">
            <w:r w:rsidRPr="00A071D4">
              <w:rPr>
                <w:rStyle w:val="Hyperlink"/>
                <w:b w:val="0"/>
                <w:bCs w:val="0"/>
                <w:color w:val="4D4639"/>
              </w:rPr>
              <w:t>2.1.5 Correlation between questions</w:t>
            </w:r>
            <w:r w:rsidRPr="00A071D4">
              <w:rPr>
                <w:b w:val="0"/>
                <w:bCs w:val="0"/>
                <w:webHidden/>
              </w:rPr>
              <w:tab/>
            </w:r>
            <w:r w:rsidRPr="00A071D4">
              <w:rPr>
                <w:b w:val="0"/>
                <w:bCs w:val="0"/>
                <w:webHidden/>
              </w:rPr>
              <w:fldChar w:fldCharType="begin"/>
            </w:r>
            <w:r w:rsidRPr="00A071D4">
              <w:rPr>
                <w:b w:val="0"/>
                <w:bCs w:val="0"/>
                <w:webHidden/>
              </w:rPr>
              <w:instrText xml:space="preserve"> PAGEREF _Toc234570081 \h </w:instrText>
            </w:r>
            <w:r w:rsidRPr="00A071D4">
              <w:rPr>
                <w:b w:val="0"/>
                <w:bCs w:val="0"/>
                <w:webHidden/>
              </w:rPr>
            </w:r>
            <w:r w:rsidRPr="00A071D4">
              <w:rPr>
                <w:b w:val="0"/>
                <w:bCs w:val="0"/>
                <w:webHidden/>
              </w:rPr>
              <w:fldChar w:fldCharType="separate"/>
            </w:r>
            <w:r w:rsidRPr="00A071D4">
              <w:rPr>
                <w:b w:val="0"/>
                <w:bCs w:val="0"/>
                <w:webHidden/>
              </w:rPr>
              <w:t>13</w:t>
            </w:r>
            <w:r w:rsidRPr="00A071D4">
              <w:rPr>
                <w:b w:val="0"/>
                <w:bCs w:val="0"/>
                <w:webHidden/>
              </w:rPr>
              <w:fldChar w:fldCharType="end"/>
            </w:r>
          </w:hyperlink>
        </w:p>
        <w:p w14:paraId="139F4AD9" w14:textId="544E9ED5" w:rsidR="00A071D4" w:rsidRPr="00A071D4" w:rsidRDefault="00A071D4">
          <w:pPr>
            <w:pStyle w:val="TOC2"/>
            <w:rPr>
              <w:rFonts w:asciiTheme="minorHAnsi" w:eastAsiaTheme="minorEastAsia" w:hAnsiTheme="minorHAnsi"/>
              <w:noProof/>
              <w:color w:val="4D4639"/>
              <w:sz w:val="24"/>
              <w:szCs w:val="24"/>
              <w:lang w:eastAsia="en-GB"/>
            </w:rPr>
          </w:pPr>
          <w:hyperlink w:anchor="_Toc234570082" w:history="1">
            <w:r w:rsidRPr="00A071D4">
              <w:rPr>
                <w:rStyle w:val="Hyperlink"/>
                <w:rFonts w:cs="Arial"/>
                <w:noProof/>
                <w:color w:val="4D4639"/>
              </w:rPr>
              <w:t>2.2 Consultation phase</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_Toc234570082 \h </w:instrText>
            </w:r>
            <w:r w:rsidRPr="00A071D4">
              <w:rPr>
                <w:noProof/>
                <w:webHidden/>
                <w:color w:val="4D4639"/>
              </w:rPr>
            </w:r>
            <w:r w:rsidRPr="00A071D4">
              <w:rPr>
                <w:noProof/>
                <w:webHidden/>
                <w:color w:val="4D4639"/>
              </w:rPr>
              <w:fldChar w:fldCharType="separate"/>
            </w:r>
            <w:r w:rsidRPr="00A071D4">
              <w:rPr>
                <w:noProof/>
                <w:webHidden/>
                <w:color w:val="4D4639"/>
              </w:rPr>
              <w:t>14</w:t>
            </w:r>
            <w:r w:rsidRPr="00A071D4">
              <w:rPr>
                <w:noProof/>
                <w:webHidden/>
                <w:color w:val="4D4639"/>
              </w:rPr>
              <w:fldChar w:fldCharType="end"/>
            </w:r>
          </w:hyperlink>
        </w:p>
        <w:p w14:paraId="6107301C" w14:textId="41EAA77E" w:rsidR="00A071D4" w:rsidRPr="00A071D4" w:rsidRDefault="00A071D4">
          <w:pPr>
            <w:pStyle w:val="TOC3"/>
            <w:rPr>
              <w:rFonts w:asciiTheme="minorHAnsi" w:eastAsiaTheme="minorEastAsia" w:hAnsiTheme="minorHAnsi"/>
              <w:b w:val="0"/>
              <w:bCs w:val="0"/>
              <w:sz w:val="24"/>
              <w:szCs w:val="24"/>
              <w:lang w:eastAsia="en-GB"/>
            </w:rPr>
          </w:pPr>
          <w:hyperlink w:anchor="_Toc234570083" w:history="1">
            <w:r w:rsidRPr="00A071D4">
              <w:rPr>
                <w:rStyle w:val="Hyperlink"/>
                <w:b w:val="0"/>
                <w:bCs w:val="0"/>
                <w:color w:val="4D4639"/>
              </w:rPr>
              <w:t>2.2.1 Objectives of consultations</w:t>
            </w:r>
            <w:r w:rsidRPr="00A071D4">
              <w:rPr>
                <w:b w:val="0"/>
                <w:bCs w:val="0"/>
                <w:webHidden/>
              </w:rPr>
              <w:tab/>
            </w:r>
            <w:r w:rsidRPr="00A071D4">
              <w:rPr>
                <w:b w:val="0"/>
                <w:bCs w:val="0"/>
                <w:webHidden/>
              </w:rPr>
              <w:fldChar w:fldCharType="begin"/>
            </w:r>
            <w:r w:rsidRPr="00A071D4">
              <w:rPr>
                <w:b w:val="0"/>
                <w:bCs w:val="0"/>
                <w:webHidden/>
              </w:rPr>
              <w:instrText xml:space="preserve"> PAGEREF _Toc234570083 \h </w:instrText>
            </w:r>
            <w:r w:rsidRPr="00A071D4">
              <w:rPr>
                <w:b w:val="0"/>
                <w:bCs w:val="0"/>
                <w:webHidden/>
              </w:rPr>
            </w:r>
            <w:r w:rsidRPr="00A071D4">
              <w:rPr>
                <w:b w:val="0"/>
                <w:bCs w:val="0"/>
                <w:webHidden/>
              </w:rPr>
              <w:fldChar w:fldCharType="separate"/>
            </w:r>
            <w:r w:rsidRPr="00A071D4">
              <w:rPr>
                <w:b w:val="0"/>
                <w:bCs w:val="0"/>
                <w:webHidden/>
              </w:rPr>
              <w:t>14</w:t>
            </w:r>
            <w:r w:rsidRPr="00A071D4">
              <w:rPr>
                <w:b w:val="0"/>
                <w:bCs w:val="0"/>
                <w:webHidden/>
              </w:rPr>
              <w:fldChar w:fldCharType="end"/>
            </w:r>
          </w:hyperlink>
        </w:p>
        <w:p w14:paraId="6BCD94BC" w14:textId="43F81B11" w:rsidR="00A071D4" w:rsidRPr="00A071D4" w:rsidRDefault="00A071D4">
          <w:pPr>
            <w:pStyle w:val="TOC3"/>
            <w:rPr>
              <w:rFonts w:asciiTheme="minorHAnsi" w:eastAsiaTheme="minorEastAsia" w:hAnsiTheme="minorHAnsi"/>
              <w:b w:val="0"/>
              <w:bCs w:val="0"/>
              <w:sz w:val="24"/>
              <w:szCs w:val="24"/>
              <w:lang w:eastAsia="en-GB"/>
            </w:rPr>
          </w:pPr>
          <w:hyperlink w:anchor="_Toc234570084" w:history="1">
            <w:r w:rsidRPr="00A071D4">
              <w:rPr>
                <w:rStyle w:val="Hyperlink"/>
                <w:b w:val="0"/>
                <w:bCs w:val="0"/>
                <w:color w:val="4D4639"/>
              </w:rPr>
              <w:t>2.2.2 Trust webinar</w:t>
            </w:r>
            <w:r w:rsidRPr="00A071D4">
              <w:rPr>
                <w:b w:val="0"/>
                <w:bCs w:val="0"/>
                <w:webHidden/>
              </w:rPr>
              <w:tab/>
            </w:r>
            <w:r w:rsidRPr="00A071D4">
              <w:rPr>
                <w:b w:val="0"/>
                <w:bCs w:val="0"/>
                <w:webHidden/>
              </w:rPr>
              <w:fldChar w:fldCharType="begin"/>
            </w:r>
            <w:r w:rsidRPr="00A071D4">
              <w:rPr>
                <w:b w:val="0"/>
                <w:bCs w:val="0"/>
                <w:webHidden/>
              </w:rPr>
              <w:instrText xml:space="preserve"> PAGEREF _Toc234570084 \h </w:instrText>
            </w:r>
            <w:r w:rsidRPr="00A071D4">
              <w:rPr>
                <w:b w:val="0"/>
                <w:bCs w:val="0"/>
                <w:webHidden/>
              </w:rPr>
            </w:r>
            <w:r w:rsidRPr="00A071D4">
              <w:rPr>
                <w:b w:val="0"/>
                <w:bCs w:val="0"/>
                <w:webHidden/>
              </w:rPr>
              <w:fldChar w:fldCharType="separate"/>
            </w:r>
            <w:r w:rsidRPr="00A071D4">
              <w:rPr>
                <w:b w:val="0"/>
                <w:bCs w:val="0"/>
                <w:webHidden/>
              </w:rPr>
              <w:t>14</w:t>
            </w:r>
            <w:r w:rsidRPr="00A071D4">
              <w:rPr>
                <w:b w:val="0"/>
                <w:bCs w:val="0"/>
                <w:webHidden/>
              </w:rPr>
              <w:fldChar w:fldCharType="end"/>
            </w:r>
          </w:hyperlink>
        </w:p>
        <w:p w14:paraId="48CFE615" w14:textId="695D16EA" w:rsidR="00A071D4" w:rsidRPr="00A071D4" w:rsidRDefault="00A071D4">
          <w:pPr>
            <w:pStyle w:val="TOC3"/>
            <w:rPr>
              <w:rFonts w:asciiTheme="minorHAnsi" w:eastAsiaTheme="minorEastAsia" w:hAnsiTheme="minorHAnsi"/>
              <w:b w:val="0"/>
              <w:bCs w:val="0"/>
              <w:sz w:val="24"/>
              <w:szCs w:val="24"/>
              <w:lang w:eastAsia="en-GB"/>
            </w:rPr>
          </w:pPr>
          <w:hyperlink w:anchor="_Toc234570085" w:history="1">
            <w:r w:rsidRPr="00A071D4">
              <w:rPr>
                <w:rStyle w:val="Hyperlink"/>
                <w:b w:val="0"/>
                <w:bCs w:val="0"/>
                <w:color w:val="4D4639"/>
              </w:rPr>
              <w:t>2.2.3 Stakeholder and frontline staff interviews</w:t>
            </w:r>
            <w:r w:rsidRPr="00A071D4">
              <w:rPr>
                <w:b w:val="0"/>
                <w:bCs w:val="0"/>
                <w:webHidden/>
              </w:rPr>
              <w:tab/>
            </w:r>
            <w:r w:rsidRPr="00A071D4">
              <w:rPr>
                <w:b w:val="0"/>
                <w:bCs w:val="0"/>
                <w:webHidden/>
              </w:rPr>
              <w:fldChar w:fldCharType="begin"/>
            </w:r>
            <w:r w:rsidRPr="00A071D4">
              <w:rPr>
                <w:b w:val="0"/>
                <w:bCs w:val="0"/>
                <w:webHidden/>
              </w:rPr>
              <w:instrText xml:space="preserve"> PAGEREF _Toc234570085 \h </w:instrText>
            </w:r>
            <w:r w:rsidRPr="00A071D4">
              <w:rPr>
                <w:b w:val="0"/>
                <w:bCs w:val="0"/>
                <w:webHidden/>
              </w:rPr>
            </w:r>
            <w:r w:rsidRPr="00A071D4">
              <w:rPr>
                <w:b w:val="0"/>
                <w:bCs w:val="0"/>
                <w:webHidden/>
              </w:rPr>
              <w:fldChar w:fldCharType="separate"/>
            </w:r>
            <w:r w:rsidRPr="00A071D4">
              <w:rPr>
                <w:b w:val="0"/>
                <w:bCs w:val="0"/>
                <w:webHidden/>
              </w:rPr>
              <w:t>17</w:t>
            </w:r>
            <w:r w:rsidRPr="00A071D4">
              <w:rPr>
                <w:b w:val="0"/>
                <w:bCs w:val="0"/>
                <w:webHidden/>
              </w:rPr>
              <w:fldChar w:fldCharType="end"/>
            </w:r>
          </w:hyperlink>
        </w:p>
        <w:p w14:paraId="6ABAA225" w14:textId="77C7C5EE" w:rsidR="00A071D4" w:rsidRPr="00A071D4" w:rsidRDefault="00A071D4">
          <w:pPr>
            <w:pStyle w:val="TOC3"/>
            <w:rPr>
              <w:rFonts w:asciiTheme="minorHAnsi" w:eastAsiaTheme="minorEastAsia" w:hAnsiTheme="minorHAnsi"/>
              <w:b w:val="0"/>
              <w:bCs w:val="0"/>
              <w:sz w:val="24"/>
              <w:szCs w:val="24"/>
              <w:lang w:eastAsia="en-GB"/>
            </w:rPr>
          </w:pPr>
          <w:hyperlink w:anchor="_Toc234570086" w:history="1">
            <w:r w:rsidRPr="00A071D4">
              <w:rPr>
                <w:rStyle w:val="Hyperlink"/>
                <w:b w:val="0"/>
                <w:bCs w:val="0"/>
                <w:color w:val="4D4639"/>
              </w:rPr>
              <w:t>2.2.4 Patient focus groups</w:t>
            </w:r>
            <w:r w:rsidRPr="00A071D4">
              <w:rPr>
                <w:b w:val="0"/>
                <w:bCs w:val="0"/>
                <w:webHidden/>
              </w:rPr>
              <w:tab/>
            </w:r>
            <w:r w:rsidRPr="00A071D4">
              <w:rPr>
                <w:b w:val="0"/>
                <w:bCs w:val="0"/>
                <w:webHidden/>
              </w:rPr>
              <w:fldChar w:fldCharType="begin"/>
            </w:r>
            <w:r w:rsidRPr="00A071D4">
              <w:rPr>
                <w:b w:val="0"/>
                <w:bCs w:val="0"/>
                <w:webHidden/>
              </w:rPr>
              <w:instrText xml:space="preserve"> PAGEREF _Toc234570086 \h </w:instrText>
            </w:r>
            <w:r w:rsidRPr="00A071D4">
              <w:rPr>
                <w:b w:val="0"/>
                <w:bCs w:val="0"/>
                <w:webHidden/>
              </w:rPr>
            </w:r>
            <w:r w:rsidRPr="00A071D4">
              <w:rPr>
                <w:b w:val="0"/>
                <w:bCs w:val="0"/>
                <w:webHidden/>
              </w:rPr>
              <w:fldChar w:fldCharType="separate"/>
            </w:r>
            <w:r w:rsidRPr="00A071D4">
              <w:rPr>
                <w:b w:val="0"/>
                <w:bCs w:val="0"/>
                <w:webHidden/>
              </w:rPr>
              <w:t>19</w:t>
            </w:r>
            <w:r w:rsidRPr="00A071D4">
              <w:rPr>
                <w:b w:val="0"/>
                <w:bCs w:val="0"/>
                <w:webHidden/>
              </w:rPr>
              <w:fldChar w:fldCharType="end"/>
            </w:r>
          </w:hyperlink>
        </w:p>
        <w:p w14:paraId="14EB6293" w14:textId="35EDD671" w:rsidR="00A071D4" w:rsidRPr="00A071D4" w:rsidRDefault="00A071D4">
          <w:pPr>
            <w:pStyle w:val="TOC2"/>
            <w:rPr>
              <w:rFonts w:asciiTheme="minorHAnsi" w:eastAsiaTheme="minorEastAsia" w:hAnsiTheme="minorHAnsi"/>
              <w:noProof/>
              <w:color w:val="4D4639"/>
              <w:sz w:val="24"/>
              <w:szCs w:val="24"/>
              <w:lang w:eastAsia="en-GB"/>
            </w:rPr>
          </w:pPr>
          <w:hyperlink w:anchor="_Toc234570087" w:history="1">
            <w:r w:rsidRPr="00A071D4">
              <w:rPr>
                <w:rStyle w:val="Hyperlink"/>
                <w:noProof/>
                <w:color w:val="4D4639"/>
              </w:rPr>
              <w:t>2.3 Advisory group</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_Toc234570087 \h </w:instrText>
            </w:r>
            <w:r w:rsidRPr="00A071D4">
              <w:rPr>
                <w:noProof/>
                <w:webHidden/>
                <w:color w:val="4D4639"/>
              </w:rPr>
            </w:r>
            <w:r w:rsidRPr="00A071D4">
              <w:rPr>
                <w:noProof/>
                <w:webHidden/>
                <w:color w:val="4D4639"/>
              </w:rPr>
              <w:fldChar w:fldCharType="separate"/>
            </w:r>
            <w:r w:rsidRPr="00A071D4">
              <w:rPr>
                <w:noProof/>
                <w:webHidden/>
                <w:color w:val="4D4639"/>
              </w:rPr>
              <w:t>21</w:t>
            </w:r>
            <w:r w:rsidRPr="00A071D4">
              <w:rPr>
                <w:noProof/>
                <w:webHidden/>
                <w:color w:val="4D4639"/>
              </w:rPr>
              <w:fldChar w:fldCharType="end"/>
            </w:r>
          </w:hyperlink>
        </w:p>
        <w:p w14:paraId="253161EB" w14:textId="75D0F403" w:rsidR="00A071D4" w:rsidRPr="00A071D4" w:rsidRDefault="00A071D4">
          <w:pPr>
            <w:pStyle w:val="TOC3"/>
            <w:rPr>
              <w:rFonts w:asciiTheme="minorHAnsi" w:eastAsiaTheme="minorEastAsia" w:hAnsiTheme="minorHAnsi"/>
              <w:b w:val="0"/>
              <w:bCs w:val="0"/>
              <w:sz w:val="24"/>
              <w:szCs w:val="24"/>
              <w:lang w:eastAsia="en-GB"/>
            </w:rPr>
          </w:pPr>
          <w:hyperlink w:anchor="_Toc234570088" w:history="1">
            <w:r w:rsidRPr="00A071D4">
              <w:rPr>
                <w:rStyle w:val="Hyperlink"/>
                <w:b w:val="0"/>
                <w:bCs w:val="0"/>
                <w:color w:val="4D4639"/>
              </w:rPr>
              <w:t>2.3.1 Patient pathways into A&amp;E / the UTC</w:t>
            </w:r>
            <w:r w:rsidRPr="00A071D4">
              <w:rPr>
                <w:b w:val="0"/>
                <w:bCs w:val="0"/>
                <w:webHidden/>
              </w:rPr>
              <w:tab/>
            </w:r>
            <w:r w:rsidRPr="00A071D4">
              <w:rPr>
                <w:b w:val="0"/>
                <w:bCs w:val="0"/>
                <w:webHidden/>
              </w:rPr>
              <w:fldChar w:fldCharType="begin"/>
            </w:r>
            <w:r w:rsidRPr="00A071D4">
              <w:rPr>
                <w:b w:val="0"/>
                <w:bCs w:val="0"/>
                <w:webHidden/>
              </w:rPr>
              <w:instrText xml:space="preserve"> PAGEREF _Toc234570088 \h </w:instrText>
            </w:r>
            <w:r w:rsidRPr="00A071D4">
              <w:rPr>
                <w:b w:val="0"/>
                <w:bCs w:val="0"/>
                <w:webHidden/>
              </w:rPr>
            </w:r>
            <w:r w:rsidRPr="00A071D4">
              <w:rPr>
                <w:b w:val="0"/>
                <w:bCs w:val="0"/>
                <w:webHidden/>
              </w:rPr>
              <w:fldChar w:fldCharType="separate"/>
            </w:r>
            <w:r w:rsidRPr="00A071D4">
              <w:rPr>
                <w:b w:val="0"/>
                <w:bCs w:val="0"/>
                <w:webHidden/>
              </w:rPr>
              <w:t>21</w:t>
            </w:r>
            <w:r w:rsidRPr="00A071D4">
              <w:rPr>
                <w:b w:val="0"/>
                <w:bCs w:val="0"/>
                <w:webHidden/>
              </w:rPr>
              <w:fldChar w:fldCharType="end"/>
            </w:r>
          </w:hyperlink>
        </w:p>
        <w:p w14:paraId="728636E8" w14:textId="3C357B5A" w:rsidR="00A071D4" w:rsidRPr="00A071D4" w:rsidRDefault="00A071D4">
          <w:pPr>
            <w:pStyle w:val="TOC3"/>
            <w:rPr>
              <w:rFonts w:asciiTheme="minorHAnsi" w:eastAsiaTheme="minorEastAsia" w:hAnsiTheme="minorHAnsi"/>
              <w:b w:val="0"/>
              <w:bCs w:val="0"/>
              <w:sz w:val="24"/>
              <w:szCs w:val="24"/>
              <w:lang w:eastAsia="en-GB"/>
            </w:rPr>
          </w:pPr>
          <w:hyperlink w:anchor="_Toc234570089" w:history="1">
            <w:r w:rsidRPr="00A071D4">
              <w:rPr>
                <w:rStyle w:val="Hyperlink"/>
                <w:b w:val="0"/>
                <w:bCs w:val="0"/>
                <w:color w:val="4D4639"/>
              </w:rPr>
              <w:t>2.3.2 Patient pathways out of A&amp;E / the UTC</w:t>
            </w:r>
            <w:r w:rsidRPr="00A071D4">
              <w:rPr>
                <w:b w:val="0"/>
                <w:bCs w:val="0"/>
                <w:webHidden/>
              </w:rPr>
              <w:tab/>
            </w:r>
            <w:r w:rsidRPr="00A071D4">
              <w:rPr>
                <w:b w:val="0"/>
                <w:bCs w:val="0"/>
                <w:webHidden/>
              </w:rPr>
              <w:fldChar w:fldCharType="begin"/>
            </w:r>
            <w:r w:rsidRPr="00A071D4">
              <w:rPr>
                <w:b w:val="0"/>
                <w:bCs w:val="0"/>
                <w:webHidden/>
              </w:rPr>
              <w:instrText xml:space="preserve"> PAGEREF _Toc234570089 \h </w:instrText>
            </w:r>
            <w:r w:rsidRPr="00A071D4">
              <w:rPr>
                <w:b w:val="0"/>
                <w:bCs w:val="0"/>
                <w:webHidden/>
              </w:rPr>
            </w:r>
            <w:r w:rsidRPr="00A071D4">
              <w:rPr>
                <w:b w:val="0"/>
                <w:bCs w:val="0"/>
                <w:webHidden/>
              </w:rPr>
              <w:fldChar w:fldCharType="separate"/>
            </w:r>
            <w:r w:rsidRPr="00A071D4">
              <w:rPr>
                <w:b w:val="0"/>
                <w:bCs w:val="0"/>
                <w:webHidden/>
              </w:rPr>
              <w:t>22</w:t>
            </w:r>
            <w:r w:rsidRPr="00A071D4">
              <w:rPr>
                <w:b w:val="0"/>
                <w:bCs w:val="0"/>
                <w:webHidden/>
              </w:rPr>
              <w:fldChar w:fldCharType="end"/>
            </w:r>
          </w:hyperlink>
        </w:p>
        <w:p w14:paraId="21F54783" w14:textId="6320ABFE" w:rsidR="00A071D4" w:rsidRPr="00A071D4" w:rsidRDefault="00A071D4">
          <w:pPr>
            <w:pStyle w:val="TOC3"/>
            <w:rPr>
              <w:rFonts w:asciiTheme="minorHAnsi" w:eastAsiaTheme="minorEastAsia" w:hAnsiTheme="minorHAnsi"/>
              <w:b w:val="0"/>
              <w:bCs w:val="0"/>
              <w:sz w:val="24"/>
              <w:szCs w:val="24"/>
              <w:lang w:eastAsia="en-GB"/>
            </w:rPr>
          </w:pPr>
          <w:hyperlink w:anchor="_Toc234570090" w:history="1">
            <w:r w:rsidRPr="00A071D4">
              <w:rPr>
                <w:rStyle w:val="Hyperlink"/>
                <w:b w:val="0"/>
                <w:bCs w:val="0"/>
                <w:color w:val="4D4639"/>
              </w:rPr>
              <w:t>2.3.3 Reattendance</w:t>
            </w:r>
            <w:r w:rsidRPr="00A071D4">
              <w:rPr>
                <w:b w:val="0"/>
                <w:bCs w:val="0"/>
                <w:webHidden/>
              </w:rPr>
              <w:tab/>
            </w:r>
            <w:r w:rsidRPr="00A071D4">
              <w:rPr>
                <w:b w:val="0"/>
                <w:bCs w:val="0"/>
                <w:webHidden/>
              </w:rPr>
              <w:fldChar w:fldCharType="begin"/>
            </w:r>
            <w:r w:rsidRPr="00A071D4">
              <w:rPr>
                <w:b w:val="0"/>
                <w:bCs w:val="0"/>
                <w:webHidden/>
              </w:rPr>
              <w:instrText xml:space="preserve"> PAGEREF _Toc234570090 \h </w:instrText>
            </w:r>
            <w:r w:rsidRPr="00A071D4">
              <w:rPr>
                <w:b w:val="0"/>
                <w:bCs w:val="0"/>
                <w:webHidden/>
              </w:rPr>
            </w:r>
            <w:r w:rsidRPr="00A071D4">
              <w:rPr>
                <w:b w:val="0"/>
                <w:bCs w:val="0"/>
                <w:webHidden/>
              </w:rPr>
              <w:fldChar w:fldCharType="separate"/>
            </w:r>
            <w:r w:rsidRPr="00A071D4">
              <w:rPr>
                <w:b w:val="0"/>
                <w:bCs w:val="0"/>
                <w:webHidden/>
              </w:rPr>
              <w:t>23</w:t>
            </w:r>
            <w:r w:rsidRPr="00A071D4">
              <w:rPr>
                <w:b w:val="0"/>
                <w:bCs w:val="0"/>
                <w:webHidden/>
              </w:rPr>
              <w:fldChar w:fldCharType="end"/>
            </w:r>
          </w:hyperlink>
        </w:p>
        <w:p w14:paraId="59C52F5A" w14:textId="14CF5C96" w:rsidR="00A071D4" w:rsidRPr="00A071D4" w:rsidRDefault="00A071D4">
          <w:pPr>
            <w:pStyle w:val="TOC3"/>
            <w:rPr>
              <w:rFonts w:asciiTheme="minorHAnsi" w:eastAsiaTheme="minorEastAsia" w:hAnsiTheme="minorHAnsi"/>
              <w:b w:val="0"/>
              <w:bCs w:val="0"/>
              <w:sz w:val="24"/>
              <w:szCs w:val="24"/>
              <w:lang w:eastAsia="en-GB"/>
            </w:rPr>
          </w:pPr>
          <w:hyperlink w:anchor="_Toc234570091" w:history="1">
            <w:r w:rsidRPr="00A071D4">
              <w:rPr>
                <w:rStyle w:val="Hyperlink"/>
                <w:b w:val="0"/>
                <w:bCs w:val="0"/>
                <w:color w:val="4D4639"/>
              </w:rPr>
              <w:t>2.3.4 Patient diagnostic information</w:t>
            </w:r>
            <w:r w:rsidRPr="00A071D4">
              <w:rPr>
                <w:b w:val="0"/>
                <w:bCs w:val="0"/>
                <w:webHidden/>
              </w:rPr>
              <w:tab/>
            </w:r>
            <w:r w:rsidRPr="00A071D4">
              <w:rPr>
                <w:b w:val="0"/>
                <w:bCs w:val="0"/>
                <w:webHidden/>
              </w:rPr>
              <w:fldChar w:fldCharType="begin"/>
            </w:r>
            <w:r w:rsidRPr="00A071D4">
              <w:rPr>
                <w:b w:val="0"/>
                <w:bCs w:val="0"/>
                <w:webHidden/>
              </w:rPr>
              <w:instrText xml:space="preserve"> PAGEREF _Toc234570091 \h </w:instrText>
            </w:r>
            <w:r w:rsidRPr="00A071D4">
              <w:rPr>
                <w:b w:val="0"/>
                <w:bCs w:val="0"/>
                <w:webHidden/>
              </w:rPr>
            </w:r>
            <w:r w:rsidRPr="00A071D4">
              <w:rPr>
                <w:b w:val="0"/>
                <w:bCs w:val="0"/>
                <w:webHidden/>
              </w:rPr>
              <w:fldChar w:fldCharType="separate"/>
            </w:r>
            <w:r w:rsidRPr="00A071D4">
              <w:rPr>
                <w:b w:val="0"/>
                <w:bCs w:val="0"/>
                <w:webHidden/>
              </w:rPr>
              <w:t>23</w:t>
            </w:r>
            <w:r w:rsidRPr="00A071D4">
              <w:rPr>
                <w:b w:val="0"/>
                <w:bCs w:val="0"/>
                <w:webHidden/>
              </w:rPr>
              <w:fldChar w:fldCharType="end"/>
            </w:r>
          </w:hyperlink>
        </w:p>
        <w:p w14:paraId="7CB66376" w14:textId="4464EE1B" w:rsidR="00A071D4" w:rsidRPr="00A071D4" w:rsidRDefault="00A071D4">
          <w:pPr>
            <w:pStyle w:val="TOC3"/>
            <w:rPr>
              <w:rFonts w:asciiTheme="minorHAnsi" w:eastAsiaTheme="minorEastAsia" w:hAnsiTheme="minorHAnsi"/>
              <w:b w:val="0"/>
              <w:bCs w:val="0"/>
              <w:sz w:val="24"/>
              <w:szCs w:val="24"/>
              <w:lang w:eastAsia="en-GB"/>
            </w:rPr>
          </w:pPr>
          <w:hyperlink w:anchor="_Toc234570092" w:history="1">
            <w:r w:rsidRPr="00A071D4">
              <w:rPr>
                <w:rStyle w:val="Hyperlink"/>
                <w:b w:val="0"/>
                <w:bCs w:val="0"/>
                <w:color w:val="4D4639"/>
              </w:rPr>
              <w:t>2.3.5 Additional topics discussed</w:t>
            </w:r>
            <w:r w:rsidRPr="00A071D4">
              <w:rPr>
                <w:b w:val="0"/>
                <w:bCs w:val="0"/>
                <w:webHidden/>
              </w:rPr>
              <w:tab/>
            </w:r>
            <w:r w:rsidRPr="00A071D4">
              <w:rPr>
                <w:b w:val="0"/>
                <w:bCs w:val="0"/>
                <w:webHidden/>
              </w:rPr>
              <w:fldChar w:fldCharType="begin"/>
            </w:r>
            <w:r w:rsidRPr="00A071D4">
              <w:rPr>
                <w:b w:val="0"/>
                <w:bCs w:val="0"/>
                <w:webHidden/>
              </w:rPr>
              <w:instrText xml:space="preserve"> PAGEREF _Toc234570092 \h </w:instrText>
            </w:r>
            <w:r w:rsidRPr="00A071D4">
              <w:rPr>
                <w:b w:val="0"/>
                <w:bCs w:val="0"/>
                <w:webHidden/>
              </w:rPr>
            </w:r>
            <w:r w:rsidRPr="00A071D4">
              <w:rPr>
                <w:b w:val="0"/>
                <w:bCs w:val="0"/>
                <w:webHidden/>
              </w:rPr>
              <w:fldChar w:fldCharType="separate"/>
            </w:r>
            <w:r w:rsidRPr="00A071D4">
              <w:rPr>
                <w:b w:val="0"/>
                <w:bCs w:val="0"/>
                <w:webHidden/>
              </w:rPr>
              <w:t>24</w:t>
            </w:r>
            <w:r w:rsidRPr="00A071D4">
              <w:rPr>
                <w:b w:val="0"/>
                <w:bCs w:val="0"/>
                <w:webHidden/>
              </w:rPr>
              <w:fldChar w:fldCharType="end"/>
            </w:r>
          </w:hyperlink>
        </w:p>
        <w:p w14:paraId="7C12A8EA" w14:textId="3C66B387" w:rsidR="00A071D4" w:rsidRPr="00A071D4" w:rsidRDefault="00A071D4">
          <w:pPr>
            <w:pStyle w:val="TOC2"/>
            <w:rPr>
              <w:rFonts w:asciiTheme="minorHAnsi" w:eastAsiaTheme="minorEastAsia" w:hAnsiTheme="minorHAnsi"/>
              <w:noProof/>
              <w:color w:val="4D4639"/>
              <w:sz w:val="24"/>
              <w:szCs w:val="24"/>
              <w:lang w:eastAsia="en-GB"/>
            </w:rPr>
          </w:pPr>
          <w:hyperlink w:anchor="_Toc234570093" w:history="1">
            <w:r w:rsidRPr="00A071D4">
              <w:rPr>
                <w:rStyle w:val="Hyperlink"/>
                <w:rFonts w:cs="Arial"/>
                <w:noProof/>
                <w:color w:val="4D4639"/>
              </w:rPr>
              <w:t>2.4 Cognitive testing</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_Toc234570093 \h </w:instrText>
            </w:r>
            <w:r w:rsidRPr="00A071D4">
              <w:rPr>
                <w:noProof/>
                <w:webHidden/>
                <w:color w:val="4D4639"/>
              </w:rPr>
            </w:r>
            <w:r w:rsidRPr="00A071D4">
              <w:rPr>
                <w:noProof/>
                <w:webHidden/>
                <w:color w:val="4D4639"/>
              </w:rPr>
              <w:fldChar w:fldCharType="separate"/>
            </w:r>
            <w:r w:rsidRPr="00A071D4">
              <w:rPr>
                <w:noProof/>
                <w:webHidden/>
                <w:color w:val="4D4639"/>
              </w:rPr>
              <w:t>25</w:t>
            </w:r>
            <w:r w:rsidRPr="00A071D4">
              <w:rPr>
                <w:noProof/>
                <w:webHidden/>
                <w:color w:val="4D4639"/>
              </w:rPr>
              <w:fldChar w:fldCharType="end"/>
            </w:r>
          </w:hyperlink>
        </w:p>
        <w:p w14:paraId="72E70D5E" w14:textId="29EC0AAC" w:rsidR="00A071D4" w:rsidRPr="00A071D4" w:rsidRDefault="00A071D4">
          <w:pPr>
            <w:pStyle w:val="TOC3"/>
            <w:rPr>
              <w:rFonts w:asciiTheme="minorHAnsi" w:eastAsiaTheme="minorEastAsia" w:hAnsiTheme="minorHAnsi"/>
              <w:b w:val="0"/>
              <w:bCs w:val="0"/>
              <w:sz w:val="24"/>
              <w:szCs w:val="24"/>
              <w:lang w:eastAsia="en-GB"/>
            </w:rPr>
          </w:pPr>
          <w:hyperlink w:anchor="_Toc234570094" w:history="1">
            <w:r w:rsidRPr="00A071D4">
              <w:rPr>
                <w:rStyle w:val="Hyperlink"/>
                <w:b w:val="0"/>
                <w:bCs w:val="0"/>
                <w:color w:val="4D4639"/>
              </w:rPr>
              <w:t>2.4.1 Recruitment</w:t>
            </w:r>
            <w:r w:rsidRPr="00A071D4">
              <w:rPr>
                <w:b w:val="0"/>
                <w:bCs w:val="0"/>
                <w:webHidden/>
              </w:rPr>
              <w:tab/>
            </w:r>
            <w:r w:rsidRPr="00A071D4">
              <w:rPr>
                <w:b w:val="0"/>
                <w:bCs w:val="0"/>
                <w:webHidden/>
              </w:rPr>
              <w:fldChar w:fldCharType="begin"/>
            </w:r>
            <w:r w:rsidRPr="00A071D4">
              <w:rPr>
                <w:b w:val="0"/>
                <w:bCs w:val="0"/>
                <w:webHidden/>
              </w:rPr>
              <w:instrText xml:space="preserve"> PAGEREF _Toc234570094 \h </w:instrText>
            </w:r>
            <w:r w:rsidRPr="00A071D4">
              <w:rPr>
                <w:b w:val="0"/>
                <w:bCs w:val="0"/>
                <w:webHidden/>
              </w:rPr>
            </w:r>
            <w:r w:rsidRPr="00A071D4">
              <w:rPr>
                <w:b w:val="0"/>
                <w:bCs w:val="0"/>
                <w:webHidden/>
              </w:rPr>
              <w:fldChar w:fldCharType="separate"/>
            </w:r>
            <w:r w:rsidRPr="00A071D4">
              <w:rPr>
                <w:b w:val="0"/>
                <w:bCs w:val="0"/>
                <w:webHidden/>
              </w:rPr>
              <w:t>25</w:t>
            </w:r>
            <w:r w:rsidRPr="00A071D4">
              <w:rPr>
                <w:b w:val="0"/>
                <w:bCs w:val="0"/>
                <w:webHidden/>
              </w:rPr>
              <w:fldChar w:fldCharType="end"/>
            </w:r>
          </w:hyperlink>
        </w:p>
        <w:p w14:paraId="24F8D2CD" w14:textId="56D9845C" w:rsidR="00A071D4" w:rsidRPr="00A071D4" w:rsidRDefault="00A071D4">
          <w:pPr>
            <w:pStyle w:val="TOC3"/>
            <w:rPr>
              <w:rFonts w:asciiTheme="minorHAnsi" w:eastAsiaTheme="minorEastAsia" w:hAnsiTheme="minorHAnsi"/>
              <w:b w:val="0"/>
              <w:bCs w:val="0"/>
              <w:sz w:val="24"/>
              <w:szCs w:val="24"/>
              <w:lang w:eastAsia="en-GB"/>
            </w:rPr>
          </w:pPr>
          <w:hyperlink w:anchor="_Toc234570095" w:history="1">
            <w:r w:rsidRPr="00A071D4">
              <w:rPr>
                <w:rStyle w:val="Hyperlink"/>
                <w:b w:val="0"/>
                <w:bCs w:val="0"/>
                <w:color w:val="4D4639"/>
              </w:rPr>
              <w:t>2.4.2 Interviews</w:t>
            </w:r>
            <w:r w:rsidRPr="00A071D4">
              <w:rPr>
                <w:b w:val="0"/>
                <w:bCs w:val="0"/>
                <w:webHidden/>
              </w:rPr>
              <w:tab/>
            </w:r>
            <w:r w:rsidRPr="00A071D4">
              <w:rPr>
                <w:b w:val="0"/>
                <w:bCs w:val="0"/>
                <w:webHidden/>
              </w:rPr>
              <w:fldChar w:fldCharType="begin"/>
            </w:r>
            <w:r w:rsidRPr="00A071D4">
              <w:rPr>
                <w:b w:val="0"/>
                <w:bCs w:val="0"/>
                <w:webHidden/>
              </w:rPr>
              <w:instrText xml:space="preserve"> PAGEREF _Toc234570095 \h </w:instrText>
            </w:r>
            <w:r w:rsidRPr="00A071D4">
              <w:rPr>
                <w:b w:val="0"/>
                <w:bCs w:val="0"/>
                <w:webHidden/>
              </w:rPr>
            </w:r>
            <w:r w:rsidRPr="00A071D4">
              <w:rPr>
                <w:b w:val="0"/>
                <w:bCs w:val="0"/>
                <w:webHidden/>
              </w:rPr>
              <w:fldChar w:fldCharType="separate"/>
            </w:r>
            <w:r w:rsidRPr="00A071D4">
              <w:rPr>
                <w:b w:val="0"/>
                <w:bCs w:val="0"/>
                <w:webHidden/>
              </w:rPr>
              <w:t>26</w:t>
            </w:r>
            <w:r w:rsidRPr="00A071D4">
              <w:rPr>
                <w:b w:val="0"/>
                <w:bCs w:val="0"/>
                <w:webHidden/>
              </w:rPr>
              <w:fldChar w:fldCharType="end"/>
            </w:r>
          </w:hyperlink>
        </w:p>
        <w:p w14:paraId="78BBBB7D" w14:textId="2BA5B1D7" w:rsidR="00A071D4" w:rsidRPr="00A071D4" w:rsidRDefault="00A071D4">
          <w:pPr>
            <w:pStyle w:val="TOC1"/>
            <w:tabs>
              <w:tab w:val="left" w:pos="440"/>
              <w:tab w:val="right" w:leader="dot" w:pos="9719"/>
            </w:tabs>
            <w:rPr>
              <w:rFonts w:asciiTheme="minorHAnsi" w:eastAsiaTheme="minorEastAsia" w:hAnsiTheme="minorHAnsi"/>
              <w:noProof/>
              <w:color w:val="4D4639"/>
              <w:sz w:val="24"/>
              <w:szCs w:val="24"/>
              <w:lang w:eastAsia="en-GB"/>
            </w:rPr>
          </w:pPr>
          <w:hyperlink w:anchor="_Toc234570096" w:history="1">
            <w:r w:rsidRPr="00A071D4">
              <w:rPr>
                <w:rStyle w:val="Hyperlink"/>
                <w:rFonts w:cs="Arial"/>
                <w:noProof/>
                <w:color w:val="4D4639"/>
              </w:rPr>
              <w:t>3.</w:t>
            </w:r>
            <w:r w:rsidRPr="00A071D4">
              <w:rPr>
                <w:rFonts w:asciiTheme="minorHAnsi" w:eastAsiaTheme="minorEastAsia" w:hAnsiTheme="minorHAnsi"/>
                <w:noProof/>
                <w:color w:val="4D4639"/>
                <w:sz w:val="24"/>
                <w:szCs w:val="24"/>
                <w:lang w:eastAsia="en-GB"/>
              </w:rPr>
              <w:tab/>
            </w:r>
            <w:r w:rsidRPr="00A071D4">
              <w:rPr>
                <w:rStyle w:val="Hyperlink"/>
                <w:rFonts w:cs="Arial"/>
                <w:noProof/>
                <w:color w:val="4D4639"/>
              </w:rPr>
              <w:t>Changes to the questionnaire</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_Toc234570096 \h </w:instrText>
            </w:r>
            <w:r w:rsidRPr="00A071D4">
              <w:rPr>
                <w:noProof/>
                <w:webHidden/>
                <w:color w:val="4D4639"/>
              </w:rPr>
            </w:r>
            <w:r w:rsidRPr="00A071D4">
              <w:rPr>
                <w:noProof/>
                <w:webHidden/>
                <w:color w:val="4D4639"/>
              </w:rPr>
              <w:fldChar w:fldCharType="separate"/>
            </w:r>
            <w:r w:rsidRPr="00A071D4">
              <w:rPr>
                <w:noProof/>
                <w:webHidden/>
                <w:color w:val="4D4639"/>
              </w:rPr>
              <w:t>34</w:t>
            </w:r>
            <w:r w:rsidRPr="00A071D4">
              <w:rPr>
                <w:noProof/>
                <w:webHidden/>
                <w:color w:val="4D4639"/>
              </w:rPr>
              <w:fldChar w:fldCharType="end"/>
            </w:r>
          </w:hyperlink>
        </w:p>
        <w:p w14:paraId="5514B361" w14:textId="511ACFC3" w:rsidR="00A071D4" w:rsidRPr="00A071D4" w:rsidRDefault="00A071D4">
          <w:pPr>
            <w:pStyle w:val="TOC2"/>
            <w:rPr>
              <w:rFonts w:asciiTheme="minorHAnsi" w:eastAsiaTheme="minorEastAsia" w:hAnsiTheme="minorHAnsi"/>
              <w:noProof/>
              <w:color w:val="4D4639"/>
              <w:sz w:val="24"/>
              <w:szCs w:val="24"/>
              <w:lang w:eastAsia="en-GB"/>
            </w:rPr>
          </w:pPr>
          <w:hyperlink w:anchor="_Toc234570097" w:history="1">
            <w:r w:rsidRPr="00A071D4">
              <w:rPr>
                <w:rStyle w:val="Hyperlink"/>
                <w:rFonts w:cs="Arial"/>
                <w:noProof/>
                <w:color w:val="4D4639"/>
              </w:rPr>
              <w:t>3.1 Questionnaire content</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_Toc234570097 \h </w:instrText>
            </w:r>
            <w:r w:rsidRPr="00A071D4">
              <w:rPr>
                <w:noProof/>
                <w:webHidden/>
                <w:color w:val="4D4639"/>
              </w:rPr>
            </w:r>
            <w:r w:rsidRPr="00A071D4">
              <w:rPr>
                <w:noProof/>
                <w:webHidden/>
                <w:color w:val="4D4639"/>
              </w:rPr>
              <w:fldChar w:fldCharType="separate"/>
            </w:r>
            <w:r w:rsidRPr="00A071D4">
              <w:rPr>
                <w:noProof/>
                <w:webHidden/>
                <w:color w:val="4D4639"/>
              </w:rPr>
              <w:t>34</w:t>
            </w:r>
            <w:r w:rsidRPr="00A071D4">
              <w:rPr>
                <w:noProof/>
                <w:webHidden/>
                <w:color w:val="4D4639"/>
              </w:rPr>
              <w:fldChar w:fldCharType="end"/>
            </w:r>
          </w:hyperlink>
        </w:p>
        <w:p w14:paraId="16326B94" w14:textId="208546B3" w:rsidR="00A071D4" w:rsidRPr="00A071D4" w:rsidRDefault="00A071D4">
          <w:pPr>
            <w:pStyle w:val="TOC3"/>
            <w:rPr>
              <w:rFonts w:asciiTheme="minorHAnsi" w:eastAsiaTheme="minorEastAsia" w:hAnsiTheme="minorHAnsi"/>
              <w:b w:val="0"/>
              <w:bCs w:val="0"/>
              <w:sz w:val="24"/>
              <w:szCs w:val="24"/>
              <w:lang w:eastAsia="en-GB"/>
            </w:rPr>
          </w:pPr>
          <w:hyperlink w:anchor="_Toc234570098" w:history="1">
            <w:r w:rsidRPr="00A071D4">
              <w:rPr>
                <w:rStyle w:val="Hyperlink"/>
                <w:b w:val="0"/>
                <w:bCs w:val="0"/>
                <w:color w:val="4D4639"/>
              </w:rPr>
              <w:t>3.1.1. New questions</w:t>
            </w:r>
            <w:r w:rsidRPr="00A071D4">
              <w:rPr>
                <w:b w:val="0"/>
                <w:bCs w:val="0"/>
                <w:webHidden/>
              </w:rPr>
              <w:tab/>
            </w:r>
            <w:r w:rsidRPr="00A071D4">
              <w:rPr>
                <w:b w:val="0"/>
                <w:bCs w:val="0"/>
                <w:webHidden/>
              </w:rPr>
              <w:fldChar w:fldCharType="begin"/>
            </w:r>
            <w:r w:rsidRPr="00A071D4">
              <w:rPr>
                <w:b w:val="0"/>
                <w:bCs w:val="0"/>
                <w:webHidden/>
              </w:rPr>
              <w:instrText xml:space="preserve"> PAGEREF _Toc234570098 \h </w:instrText>
            </w:r>
            <w:r w:rsidRPr="00A071D4">
              <w:rPr>
                <w:b w:val="0"/>
                <w:bCs w:val="0"/>
                <w:webHidden/>
              </w:rPr>
            </w:r>
            <w:r w:rsidRPr="00A071D4">
              <w:rPr>
                <w:b w:val="0"/>
                <w:bCs w:val="0"/>
                <w:webHidden/>
              </w:rPr>
              <w:fldChar w:fldCharType="separate"/>
            </w:r>
            <w:r w:rsidRPr="00A071D4">
              <w:rPr>
                <w:b w:val="0"/>
                <w:bCs w:val="0"/>
                <w:webHidden/>
              </w:rPr>
              <w:t>34</w:t>
            </w:r>
            <w:r w:rsidRPr="00A071D4">
              <w:rPr>
                <w:b w:val="0"/>
                <w:bCs w:val="0"/>
                <w:webHidden/>
              </w:rPr>
              <w:fldChar w:fldCharType="end"/>
            </w:r>
          </w:hyperlink>
        </w:p>
        <w:p w14:paraId="2755D05A" w14:textId="7D6CCDA3" w:rsidR="00A071D4" w:rsidRPr="00A071D4" w:rsidRDefault="00A071D4">
          <w:pPr>
            <w:pStyle w:val="TOC3"/>
            <w:rPr>
              <w:rFonts w:asciiTheme="minorHAnsi" w:eastAsiaTheme="minorEastAsia" w:hAnsiTheme="minorHAnsi"/>
              <w:b w:val="0"/>
              <w:bCs w:val="0"/>
              <w:sz w:val="24"/>
              <w:szCs w:val="24"/>
              <w:lang w:eastAsia="en-GB"/>
            </w:rPr>
          </w:pPr>
          <w:hyperlink w:anchor="_Toc234570099" w:history="1">
            <w:r w:rsidRPr="00A071D4">
              <w:rPr>
                <w:rStyle w:val="Hyperlink"/>
                <w:b w:val="0"/>
                <w:bCs w:val="0"/>
                <w:color w:val="4D4639"/>
              </w:rPr>
              <w:t>3.1.2 Amended questions</w:t>
            </w:r>
            <w:r w:rsidRPr="00A071D4">
              <w:rPr>
                <w:b w:val="0"/>
                <w:bCs w:val="0"/>
                <w:webHidden/>
              </w:rPr>
              <w:tab/>
            </w:r>
            <w:r w:rsidRPr="00A071D4">
              <w:rPr>
                <w:b w:val="0"/>
                <w:bCs w:val="0"/>
                <w:webHidden/>
              </w:rPr>
              <w:fldChar w:fldCharType="begin"/>
            </w:r>
            <w:r w:rsidRPr="00A071D4">
              <w:rPr>
                <w:b w:val="0"/>
                <w:bCs w:val="0"/>
                <w:webHidden/>
              </w:rPr>
              <w:instrText xml:space="preserve"> PAGEREF _Toc234570099 \h </w:instrText>
            </w:r>
            <w:r w:rsidRPr="00A071D4">
              <w:rPr>
                <w:b w:val="0"/>
                <w:bCs w:val="0"/>
                <w:webHidden/>
              </w:rPr>
            </w:r>
            <w:r w:rsidRPr="00A071D4">
              <w:rPr>
                <w:b w:val="0"/>
                <w:bCs w:val="0"/>
                <w:webHidden/>
              </w:rPr>
              <w:fldChar w:fldCharType="separate"/>
            </w:r>
            <w:r w:rsidRPr="00A071D4">
              <w:rPr>
                <w:b w:val="0"/>
                <w:bCs w:val="0"/>
                <w:webHidden/>
              </w:rPr>
              <w:t>36</w:t>
            </w:r>
            <w:r w:rsidRPr="00A071D4">
              <w:rPr>
                <w:b w:val="0"/>
                <w:bCs w:val="0"/>
                <w:webHidden/>
              </w:rPr>
              <w:fldChar w:fldCharType="end"/>
            </w:r>
          </w:hyperlink>
        </w:p>
        <w:p w14:paraId="2226E064" w14:textId="442B4554" w:rsidR="00A071D4" w:rsidRPr="00A071D4" w:rsidRDefault="00A071D4">
          <w:pPr>
            <w:pStyle w:val="TOC3"/>
            <w:rPr>
              <w:rFonts w:asciiTheme="minorHAnsi" w:eastAsiaTheme="minorEastAsia" w:hAnsiTheme="minorHAnsi"/>
              <w:b w:val="0"/>
              <w:bCs w:val="0"/>
              <w:sz w:val="24"/>
              <w:szCs w:val="24"/>
              <w:lang w:eastAsia="en-GB"/>
            </w:rPr>
          </w:pPr>
          <w:hyperlink w:anchor="_Toc234570100" w:history="1">
            <w:r w:rsidRPr="00A071D4">
              <w:rPr>
                <w:rStyle w:val="Hyperlink"/>
                <w:b w:val="0"/>
                <w:bCs w:val="0"/>
                <w:color w:val="4D4639"/>
              </w:rPr>
              <w:t>3.1.3 Removed questions</w:t>
            </w:r>
            <w:r w:rsidRPr="00A071D4">
              <w:rPr>
                <w:b w:val="0"/>
                <w:bCs w:val="0"/>
                <w:webHidden/>
              </w:rPr>
              <w:tab/>
            </w:r>
            <w:r w:rsidRPr="00A071D4">
              <w:rPr>
                <w:b w:val="0"/>
                <w:bCs w:val="0"/>
                <w:webHidden/>
              </w:rPr>
              <w:fldChar w:fldCharType="begin"/>
            </w:r>
            <w:r w:rsidRPr="00A071D4">
              <w:rPr>
                <w:b w:val="0"/>
                <w:bCs w:val="0"/>
                <w:webHidden/>
              </w:rPr>
              <w:instrText xml:space="preserve"> PAGEREF _Toc234570100 \h </w:instrText>
            </w:r>
            <w:r w:rsidRPr="00A071D4">
              <w:rPr>
                <w:b w:val="0"/>
                <w:bCs w:val="0"/>
                <w:webHidden/>
              </w:rPr>
            </w:r>
            <w:r w:rsidRPr="00A071D4">
              <w:rPr>
                <w:b w:val="0"/>
                <w:bCs w:val="0"/>
                <w:webHidden/>
              </w:rPr>
              <w:fldChar w:fldCharType="separate"/>
            </w:r>
            <w:r w:rsidRPr="00A071D4">
              <w:rPr>
                <w:b w:val="0"/>
                <w:bCs w:val="0"/>
                <w:webHidden/>
              </w:rPr>
              <w:t>42</w:t>
            </w:r>
            <w:r w:rsidRPr="00A071D4">
              <w:rPr>
                <w:b w:val="0"/>
                <w:bCs w:val="0"/>
                <w:webHidden/>
              </w:rPr>
              <w:fldChar w:fldCharType="end"/>
            </w:r>
          </w:hyperlink>
        </w:p>
        <w:p w14:paraId="487B320C" w14:textId="2CFC3091" w:rsidR="00A071D4" w:rsidRPr="00A071D4" w:rsidRDefault="00A071D4">
          <w:pPr>
            <w:pStyle w:val="TOC1"/>
            <w:tabs>
              <w:tab w:val="left" w:pos="440"/>
              <w:tab w:val="right" w:leader="dot" w:pos="9719"/>
            </w:tabs>
            <w:rPr>
              <w:rFonts w:asciiTheme="minorHAnsi" w:eastAsiaTheme="minorEastAsia" w:hAnsiTheme="minorHAnsi"/>
              <w:noProof/>
              <w:color w:val="4D4639"/>
              <w:sz w:val="24"/>
              <w:szCs w:val="24"/>
              <w:lang w:eastAsia="en-GB"/>
            </w:rPr>
          </w:pPr>
          <w:hyperlink w:anchor="_Toc234570101" w:history="1">
            <w:r w:rsidRPr="00A071D4">
              <w:rPr>
                <w:rStyle w:val="Hyperlink"/>
                <w:rFonts w:cs="Arial"/>
                <w:noProof/>
                <w:color w:val="4D4639"/>
              </w:rPr>
              <w:t>4.</w:t>
            </w:r>
            <w:r w:rsidRPr="00A071D4">
              <w:rPr>
                <w:rFonts w:asciiTheme="minorHAnsi" w:eastAsiaTheme="minorEastAsia" w:hAnsiTheme="minorHAnsi"/>
                <w:noProof/>
                <w:color w:val="4D4639"/>
                <w:sz w:val="24"/>
                <w:szCs w:val="24"/>
                <w:lang w:eastAsia="en-GB"/>
              </w:rPr>
              <w:tab/>
            </w:r>
            <w:r w:rsidRPr="00A071D4">
              <w:rPr>
                <w:rStyle w:val="Hyperlink"/>
                <w:rFonts w:cs="Arial"/>
                <w:noProof/>
                <w:color w:val="4D4639"/>
              </w:rPr>
              <w:t>Methodological approach</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_Toc234570101 \h </w:instrText>
            </w:r>
            <w:r w:rsidRPr="00A071D4">
              <w:rPr>
                <w:noProof/>
                <w:webHidden/>
                <w:color w:val="4D4639"/>
              </w:rPr>
            </w:r>
            <w:r w:rsidRPr="00A071D4">
              <w:rPr>
                <w:noProof/>
                <w:webHidden/>
                <w:color w:val="4D4639"/>
              </w:rPr>
              <w:fldChar w:fldCharType="separate"/>
            </w:r>
            <w:r w:rsidRPr="00A071D4">
              <w:rPr>
                <w:noProof/>
                <w:webHidden/>
                <w:color w:val="4D4639"/>
              </w:rPr>
              <w:t>43</w:t>
            </w:r>
            <w:r w:rsidRPr="00A071D4">
              <w:rPr>
                <w:noProof/>
                <w:webHidden/>
                <w:color w:val="4D4639"/>
              </w:rPr>
              <w:fldChar w:fldCharType="end"/>
            </w:r>
          </w:hyperlink>
        </w:p>
        <w:p w14:paraId="393BC868" w14:textId="6A39AC33" w:rsidR="00A071D4" w:rsidRPr="00A071D4" w:rsidRDefault="00A071D4">
          <w:pPr>
            <w:pStyle w:val="TOC2"/>
            <w:rPr>
              <w:rFonts w:asciiTheme="minorHAnsi" w:eastAsiaTheme="minorEastAsia" w:hAnsiTheme="minorHAnsi"/>
              <w:noProof/>
              <w:color w:val="4D4639"/>
              <w:sz w:val="24"/>
              <w:szCs w:val="24"/>
              <w:lang w:eastAsia="en-GB"/>
            </w:rPr>
          </w:pPr>
          <w:hyperlink w:anchor="_Toc234570102" w:history="1">
            <w:r w:rsidRPr="00A071D4">
              <w:rPr>
                <w:rStyle w:val="Hyperlink"/>
                <w:rFonts w:cs="Arial"/>
                <w:noProof/>
                <w:color w:val="4D4639"/>
              </w:rPr>
              <w:t>4.1 Sampling period</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_Toc234570102 \h </w:instrText>
            </w:r>
            <w:r w:rsidRPr="00A071D4">
              <w:rPr>
                <w:noProof/>
                <w:webHidden/>
                <w:color w:val="4D4639"/>
              </w:rPr>
            </w:r>
            <w:r w:rsidRPr="00A071D4">
              <w:rPr>
                <w:noProof/>
                <w:webHidden/>
                <w:color w:val="4D4639"/>
              </w:rPr>
              <w:fldChar w:fldCharType="separate"/>
            </w:r>
            <w:r w:rsidRPr="00A071D4">
              <w:rPr>
                <w:noProof/>
                <w:webHidden/>
                <w:color w:val="4D4639"/>
              </w:rPr>
              <w:t>43</w:t>
            </w:r>
            <w:r w:rsidRPr="00A071D4">
              <w:rPr>
                <w:noProof/>
                <w:webHidden/>
                <w:color w:val="4D4639"/>
              </w:rPr>
              <w:fldChar w:fldCharType="end"/>
            </w:r>
          </w:hyperlink>
        </w:p>
        <w:p w14:paraId="458413A6" w14:textId="5027E468" w:rsidR="00A071D4" w:rsidRPr="00A071D4" w:rsidRDefault="00A071D4">
          <w:pPr>
            <w:pStyle w:val="TOC2"/>
            <w:rPr>
              <w:rFonts w:asciiTheme="minorHAnsi" w:eastAsiaTheme="minorEastAsia" w:hAnsiTheme="minorHAnsi"/>
              <w:noProof/>
              <w:color w:val="4D4639"/>
              <w:sz w:val="24"/>
              <w:szCs w:val="24"/>
              <w:lang w:eastAsia="en-GB"/>
            </w:rPr>
          </w:pPr>
          <w:hyperlink w:anchor="_Toc234570103" w:history="1">
            <w:r w:rsidRPr="00A071D4">
              <w:rPr>
                <w:rStyle w:val="Hyperlink"/>
                <w:rFonts w:cs="Arial"/>
                <w:noProof/>
                <w:color w:val="4D4639"/>
              </w:rPr>
              <w:t>4.2 Mailing protocol</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_Toc234570103 \h </w:instrText>
            </w:r>
            <w:r w:rsidRPr="00A071D4">
              <w:rPr>
                <w:noProof/>
                <w:webHidden/>
                <w:color w:val="4D4639"/>
              </w:rPr>
            </w:r>
            <w:r w:rsidRPr="00A071D4">
              <w:rPr>
                <w:noProof/>
                <w:webHidden/>
                <w:color w:val="4D4639"/>
              </w:rPr>
              <w:fldChar w:fldCharType="separate"/>
            </w:r>
            <w:r w:rsidRPr="00A071D4">
              <w:rPr>
                <w:noProof/>
                <w:webHidden/>
                <w:color w:val="4D4639"/>
              </w:rPr>
              <w:t>43</w:t>
            </w:r>
            <w:r w:rsidRPr="00A071D4">
              <w:rPr>
                <w:noProof/>
                <w:webHidden/>
                <w:color w:val="4D4639"/>
              </w:rPr>
              <w:fldChar w:fldCharType="end"/>
            </w:r>
          </w:hyperlink>
        </w:p>
        <w:p w14:paraId="76F2A749" w14:textId="2F2DF32E" w:rsidR="00A071D4" w:rsidRPr="00A071D4" w:rsidRDefault="00A071D4">
          <w:pPr>
            <w:pStyle w:val="TOC3"/>
            <w:rPr>
              <w:rFonts w:asciiTheme="minorHAnsi" w:eastAsiaTheme="minorEastAsia" w:hAnsiTheme="minorHAnsi"/>
              <w:b w:val="0"/>
              <w:bCs w:val="0"/>
              <w:sz w:val="24"/>
              <w:szCs w:val="24"/>
              <w:lang w:eastAsia="en-GB"/>
            </w:rPr>
          </w:pPr>
          <w:hyperlink w:anchor="_Toc234570104" w:history="1">
            <w:r w:rsidRPr="00A071D4">
              <w:rPr>
                <w:rStyle w:val="Hyperlink"/>
                <w:b w:val="0"/>
                <w:bCs w:val="0"/>
                <w:color w:val="4D4639"/>
              </w:rPr>
              <w:t>4.2.1 Consideration of changes</w:t>
            </w:r>
            <w:r w:rsidRPr="00A071D4">
              <w:rPr>
                <w:b w:val="0"/>
                <w:bCs w:val="0"/>
                <w:webHidden/>
              </w:rPr>
              <w:tab/>
            </w:r>
            <w:r w:rsidRPr="00A071D4">
              <w:rPr>
                <w:b w:val="0"/>
                <w:bCs w:val="0"/>
                <w:webHidden/>
              </w:rPr>
              <w:fldChar w:fldCharType="begin"/>
            </w:r>
            <w:r w:rsidRPr="00A071D4">
              <w:rPr>
                <w:b w:val="0"/>
                <w:bCs w:val="0"/>
                <w:webHidden/>
              </w:rPr>
              <w:instrText xml:space="preserve"> PAGEREF _Toc234570104 \h </w:instrText>
            </w:r>
            <w:r w:rsidRPr="00A071D4">
              <w:rPr>
                <w:b w:val="0"/>
                <w:bCs w:val="0"/>
                <w:webHidden/>
              </w:rPr>
            </w:r>
            <w:r w:rsidRPr="00A071D4">
              <w:rPr>
                <w:b w:val="0"/>
                <w:bCs w:val="0"/>
                <w:webHidden/>
              </w:rPr>
              <w:fldChar w:fldCharType="separate"/>
            </w:r>
            <w:r w:rsidRPr="00A071D4">
              <w:rPr>
                <w:b w:val="0"/>
                <w:bCs w:val="0"/>
                <w:webHidden/>
              </w:rPr>
              <w:t>43</w:t>
            </w:r>
            <w:r w:rsidRPr="00A071D4">
              <w:rPr>
                <w:b w:val="0"/>
                <w:bCs w:val="0"/>
                <w:webHidden/>
              </w:rPr>
              <w:fldChar w:fldCharType="end"/>
            </w:r>
          </w:hyperlink>
        </w:p>
        <w:p w14:paraId="56088F82" w14:textId="2261B664" w:rsidR="00A071D4" w:rsidRPr="00A071D4" w:rsidRDefault="00A071D4">
          <w:pPr>
            <w:pStyle w:val="TOC2"/>
            <w:rPr>
              <w:rFonts w:asciiTheme="minorHAnsi" w:eastAsiaTheme="minorEastAsia" w:hAnsiTheme="minorHAnsi"/>
              <w:noProof/>
              <w:color w:val="4D4639"/>
              <w:sz w:val="24"/>
              <w:szCs w:val="24"/>
              <w:lang w:eastAsia="en-GB"/>
            </w:rPr>
          </w:pPr>
          <w:hyperlink w:anchor="_Toc234570105" w:history="1">
            <w:r w:rsidRPr="00A071D4">
              <w:rPr>
                <w:rStyle w:val="Hyperlink"/>
                <w:rFonts w:cs="Arial"/>
                <w:noProof/>
                <w:color w:val="4D4639"/>
              </w:rPr>
              <w:t>4.3 Sample variables</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_Toc234570105 \h </w:instrText>
            </w:r>
            <w:r w:rsidRPr="00A071D4">
              <w:rPr>
                <w:noProof/>
                <w:webHidden/>
                <w:color w:val="4D4639"/>
              </w:rPr>
            </w:r>
            <w:r w:rsidRPr="00A071D4">
              <w:rPr>
                <w:noProof/>
                <w:webHidden/>
                <w:color w:val="4D4639"/>
              </w:rPr>
              <w:fldChar w:fldCharType="separate"/>
            </w:r>
            <w:r w:rsidRPr="00A071D4">
              <w:rPr>
                <w:noProof/>
                <w:webHidden/>
                <w:color w:val="4D4639"/>
              </w:rPr>
              <w:t>44</w:t>
            </w:r>
            <w:r w:rsidRPr="00A071D4">
              <w:rPr>
                <w:noProof/>
                <w:webHidden/>
                <w:color w:val="4D4639"/>
              </w:rPr>
              <w:fldChar w:fldCharType="end"/>
            </w:r>
          </w:hyperlink>
        </w:p>
        <w:p w14:paraId="21764EF6" w14:textId="7E4CB25B" w:rsidR="00A071D4" w:rsidRPr="00A071D4" w:rsidRDefault="00A071D4">
          <w:pPr>
            <w:pStyle w:val="TOC1"/>
            <w:tabs>
              <w:tab w:val="left" w:pos="440"/>
              <w:tab w:val="right" w:leader="dot" w:pos="9719"/>
            </w:tabs>
            <w:rPr>
              <w:rFonts w:asciiTheme="minorHAnsi" w:eastAsiaTheme="minorEastAsia" w:hAnsiTheme="minorHAnsi"/>
              <w:noProof/>
              <w:color w:val="4D4639"/>
              <w:sz w:val="24"/>
              <w:szCs w:val="24"/>
              <w:lang w:eastAsia="en-GB"/>
            </w:rPr>
          </w:pPr>
          <w:hyperlink w:anchor="_Toc234570106" w:history="1">
            <w:r w:rsidRPr="00A071D4">
              <w:rPr>
                <w:rStyle w:val="Hyperlink"/>
                <w:rFonts w:cs="Arial"/>
                <w:noProof/>
                <w:color w:val="4D4639"/>
              </w:rPr>
              <w:t>5.</w:t>
            </w:r>
            <w:r w:rsidRPr="00A071D4">
              <w:rPr>
                <w:rFonts w:asciiTheme="minorHAnsi" w:eastAsiaTheme="minorEastAsia" w:hAnsiTheme="minorHAnsi"/>
                <w:noProof/>
                <w:color w:val="4D4639"/>
                <w:sz w:val="24"/>
                <w:szCs w:val="24"/>
                <w:lang w:eastAsia="en-GB"/>
              </w:rPr>
              <w:tab/>
            </w:r>
            <w:r w:rsidRPr="00A071D4">
              <w:rPr>
                <w:rStyle w:val="Hyperlink"/>
                <w:rFonts w:cs="Arial"/>
                <w:noProof/>
                <w:color w:val="4D4639"/>
              </w:rPr>
              <w:t>Patient-facing materials</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_Toc234570106 \h </w:instrText>
            </w:r>
            <w:r w:rsidRPr="00A071D4">
              <w:rPr>
                <w:noProof/>
                <w:webHidden/>
                <w:color w:val="4D4639"/>
              </w:rPr>
            </w:r>
            <w:r w:rsidRPr="00A071D4">
              <w:rPr>
                <w:noProof/>
                <w:webHidden/>
                <w:color w:val="4D4639"/>
              </w:rPr>
              <w:fldChar w:fldCharType="separate"/>
            </w:r>
            <w:r w:rsidRPr="00A071D4">
              <w:rPr>
                <w:noProof/>
                <w:webHidden/>
                <w:color w:val="4D4639"/>
              </w:rPr>
              <w:t>45</w:t>
            </w:r>
            <w:r w:rsidRPr="00A071D4">
              <w:rPr>
                <w:noProof/>
                <w:webHidden/>
                <w:color w:val="4D4639"/>
              </w:rPr>
              <w:fldChar w:fldCharType="end"/>
            </w:r>
          </w:hyperlink>
        </w:p>
        <w:p w14:paraId="52BFF9F3" w14:textId="7E3644EA" w:rsidR="00A071D4" w:rsidRPr="00A071D4" w:rsidRDefault="00A071D4">
          <w:pPr>
            <w:pStyle w:val="TOC2"/>
            <w:rPr>
              <w:rFonts w:asciiTheme="minorHAnsi" w:eastAsiaTheme="minorEastAsia" w:hAnsiTheme="minorHAnsi"/>
              <w:noProof/>
              <w:color w:val="4D4639"/>
              <w:sz w:val="24"/>
              <w:szCs w:val="24"/>
              <w:lang w:eastAsia="en-GB"/>
            </w:rPr>
          </w:pPr>
          <w:hyperlink w:anchor="_Toc234570107" w:history="1">
            <w:r w:rsidRPr="00A071D4">
              <w:rPr>
                <w:rStyle w:val="Hyperlink"/>
                <w:rFonts w:cs="Arial"/>
                <w:noProof/>
                <w:color w:val="4D4639"/>
              </w:rPr>
              <w:t>5.1 Covering letters</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_Toc234570107 \h </w:instrText>
            </w:r>
            <w:r w:rsidRPr="00A071D4">
              <w:rPr>
                <w:noProof/>
                <w:webHidden/>
                <w:color w:val="4D4639"/>
              </w:rPr>
            </w:r>
            <w:r w:rsidRPr="00A071D4">
              <w:rPr>
                <w:noProof/>
                <w:webHidden/>
                <w:color w:val="4D4639"/>
              </w:rPr>
              <w:fldChar w:fldCharType="separate"/>
            </w:r>
            <w:r w:rsidRPr="00A071D4">
              <w:rPr>
                <w:noProof/>
                <w:webHidden/>
                <w:color w:val="4D4639"/>
              </w:rPr>
              <w:t>45</w:t>
            </w:r>
            <w:r w:rsidRPr="00A071D4">
              <w:rPr>
                <w:noProof/>
                <w:webHidden/>
                <w:color w:val="4D4639"/>
              </w:rPr>
              <w:fldChar w:fldCharType="end"/>
            </w:r>
          </w:hyperlink>
        </w:p>
        <w:p w14:paraId="29E4BD2A" w14:textId="04088D1F" w:rsidR="00A071D4" w:rsidRPr="00A071D4" w:rsidRDefault="00A071D4">
          <w:pPr>
            <w:pStyle w:val="TOC3"/>
            <w:rPr>
              <w:rFonts w:asciiTheme="minorHAnsi" w:eastAsiaTheme="minorEastAsia" w:hAnsiTheme="minorHAnsi"/>
              <w:b w:val="0"/>
              <w:bCs w:val="0"/>
              <w:sz w:val="24"/>
              <w:szCs w:val="24"/>
              <w:lang w:eastAsia="en-GB"/>
            </w:rPr>
          </w:pPr>
          <w:hyperlink w:anchor="_Toc234570108" w:history="1">
            <w:r w:rsidRPr="00A071D4">
              <w:rPr>
                <w:rStyle w:val="Hyperlink"/>
                <w:b w:val="0"/>
                <w:bCs w:val="0"/>
                <w:color w:val="4D4639"/>
              </w:rPr>
              <w:t>5.1.1 Text message (SMS) reminders</w:t>
            </w:r>
            <w:r w:rsidRPr="00A071D4">
              <w:rPr>
                <w:b w:val="0"/>
                <w:bCs w:val="0"/>
                <w:webHidden/>
              </w:rPr>
              <w:tab/>
            </w:r>
            <w:r w:rsidRPr="00A071D4">
              <w:rPr>
                <w:b w:val="0"/>
                <w:bCs w:val="0"/>
                <w:webHidden/>
              </w:rPr>
              <w:fldChar w:fldCharType="begin"/>
            </w:r>
            <w:r w:rsidRPr="00A071D4">
              <w:rPr>
                <w:b w:val="0"/>
                <w:bCs w:val="0"/>
                <w:webHidden/>
              </w:rPr>
              <w:instrText xml:space="preserve"> PAGEREF _Toc234570108 \h </w:instrText>
            </w:r>
            <w:r w:rsidRPr="00A071D4">
              <w:rPr>
                <w:b w:val="0"/>
                <w:bCs w:val="0"/>
                <w:webHidden/>
              </w:rPr>
            </w:r>
            <w:r w:rsidRPr="00A071D4">
              <w:rPr>
                <w:b w:val="0"/>
                <w:bCs w:val="0"/>
                <w:webHidden/>
              </w:rPr>
              <w:fldChar w:fldCharType="separate"/>
            </w:r>
            <w:r w:rsidRPr="00A071D4">
              <w:rPr>
                <w:b w:val="0"/>
                <w:bCs w:val="0"/>
                <w:webHidden/>
              </w:rPr>
              <w:t>45</w:t>
            </w:r>
            <w:r w:rsidRPr="00A071D4">
              <w:rPr>
                <w:b w:val="0"/>
                <w:bCs w:val="0"/>
                <w:webHidden/>
              </w:rPr>
              <w:fldChar w:fldCharType="end"/>
            </w:r>
          </w:hyperlink>
        </w:p>
        <w:p w14:paraId="4739BE96" w14:textId="32FC7551" w:rsidR="00A071D4" w:rsidRPr="00A071D4" w:rsidRDefault="00A071D4">
          <w:pPr>
            <w:pStyle w:val="TOC2"/>
            <w:rPr>
              <w:rFonts w:asciiTheme="minorHAnsi" w:eastAsiaTheme="minorEastAsia" w:hAnsiTheme="minorHAnsi"/>
              <w:noProof/>
              <w:color w:val="4D4639"/>
              <w:sz w:val="24"/>
              <w:szCs w:val="24"/>
              <w:lang w:eastAsia="en-GB"/>
            </w:rPr>
          </w:pPr>
          <w:hyperlink w:anchor="_Toc234570109" w:history="1">
            <w:r w:rsidRPr="00A071D4">
              <w:rPr>
                <w:rStyle w:val="Hyperlink"/>
                <w:rFonts w:cs="Arial"/>
                <w:noProof/>
                <w:color w:val="4D4639"/>
              </w:rPr>
              <w:t>5.2 Dissent posters</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_Toc234570109 \h </w:instrText>
            </w:r>
            <w:r w:rsidRPr="00A071D4">
              <w:rPr>
                <w:noProof/>
                <w:webHidden/>
                <w:color w:val="4D4639"/>
              </w:rPr>
            </w:r>
            <w:r w:rsidRPr="00A071D4">
              <w:rPr>
                <w:noProof/>
                <w:webHidden/>
                <w:color w:val="4D4639"/>
              </w:rPr>
              <w:fldChar w:fldCharType="separate"/>
            </w:r>
            <w:r w:rsidRPr="00A071D4">
              <w:rPr>
                <w:noProof/>
                <w:webHidden/>
                <w:color w:val="4D4639"/>
              </w:rPr>
              <w:t>45</w:t>
            </w:r>
            <w:r w:rsidRPr="00A071D4">
              <w:rPr>
                <w:noProof/>
                <w:webHidden/>
                <w:color w:val="4D4639"/>
              </w:rPr>
              <w:fldChar w:fldCharType="end"/>
            </w:r>
          </w:hyperlink>
        </w:p>
        <w:p w14:paraId="0D516187" w14:textId="5BCDE558" w:rsidR="00A071D4" w:rsidRPr="00A071D4" w:rsidRDefault="00A071D4">
          <w:pPr>
            <w:pStyle w:val="TOC2"/>
            <w:rPr>
              <w:rFonts w:asciiTheme="minorHAnsi" w:eastAsiaTheme="minorEastAsia" w:hAnsiTheme="minorHAnsi"/>
              <w:noProof/>
              <w:color w:val="4D4639"/>
              <w:sz w:val="24"/>
              <w:szCs w:val="24"/>
              <w:lang w:eastAsia="en-GB"/>
            </w:rPr>
          </w:pPr>
          <w:hyperlink w:anchor="_Toc234570110" w:history="1">
            <w:r w:rsidRPr="00A071D4">
              <w:rPr>
                <w:rStyle w:val="Hyperlink"/>
                <w:rFonts w:cs="Arial"/>
                <w:noProof/>
                <w:color w:val="4D4639"/>
              </w:rPr>
              <w:t>5.3 Publicity materials</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_Toc234570110 \h </w:instrText>
            </w:r>
            <w:r w:rsidRPr="00A071D4">
              <w:rPr>
                <w:noProof/>
                <w:webHidden/>
                <w:color w:val="4D4639"/>
              </w:rPr>
            </w:r>
            <w:r w:rsidRPr="00A071D4">
              <w:rPr>
                <w:noProof/>
                <w:webHidden/>
                <w:color w:val="4D4639"/>
              </w:rPr>
              <w:fldChar w:fldCharType="separate"/>
            </w:r>
            <w:r w:rsidRPr="00A071D4">
              <w:rPr>
                <w:noProof/>
                <w:webHidden/>
                <w:color w:val="4D4639"/>
              </w:rPr>
              <w:t>45</w:t>
            </w:r>
            <w:r w:rsidRPr="00A071D4">
              <w:rPr>
                <w:noProof/>
                <w:webHidden/>
                <w:color w:val="4D4639"/>
              </w:rPr>
              <w:fldChar w:fldCharType="end"/>
            </w:r>
          </w:hyperlink>
        </w:p>
        <w:p w14:paraId="06173424" w14:textId="42FBA582" w:rsidR="00A071D4" w:rsidRPr="00A071D4" w:rsidRDefault="00A071D4">
          <w:pPr>
            <w:pStyle w:val="TOC3"/>
            <w:rPr>
              <w:rFonts w:asciiTheme="minorHAnsi" w:eastAsiaTheme="minorEastAsia" w:hAnsiTheme="minorHAnsi"/>
              <w:b w:val="0"/>
              <w:bCs w:val="0"/>
              <w:sz w:val="24"/>
              <w:szCs w:val="24"/>
              <w:lang w:eastAsia="en-GB"/>
            </w:rPr>
          </w:pPr>
          <w:hyperlink w:anchor="_Toc234570111" w:history="1">
            <w:r w:rsidRPr="00A071D4">
              <w:rPr>
                <w:rStyle w:val="Hyperlink"/>
                <w:b w:val="0"/>
                <w:bCs w:val="0"/>
                <w:color w:val="4D4639"/>
              </w:rPr>
              <w:t>5.3.1 Press release template</w:t>
            </w:r>
            <w:r w:rsidRPr="00A071D4">
              <w:rPr>
                <w:b w:val="0"/>
                <w:bCs w:val="0"/>
                <w:webHidden/>
              </w:rPr>
              <w:tab/>
            </w:r>
            <w:r w:rsidRPr="00A071D4">
              <w:rPr>
                <w:b w:val="0"/>
                <w:bCs w:val="0"/>
                <w:webHidden/>
              </w:rPr>
              <w:fldChar w:fldCharType="begin"/>
            </w:r>
            <w:r w:rsidRPr="00A071D4">
              <w:rPr>
                <w:b w:val="0"/>
                <w:bCs w:val="0"/>
                <w:webHidden/>
              </w:rPr>
              <w:instrText xml:space="preserve"> PAGEREF _Toc234570111 \h </w:instrText>
            </w:r>
            <w:r w:rsidRPr="00A071D4">
              <w:rPr>
                <w:b w:val="0"/>
                <w:bCs w:val="0"/>
                <w:webHidden/>
              </w:rPr>
            </w:r>
            <w:r w:rsidRPr="00A071D4">
              <w:rPr>
                <w:b w:val="0"/>
                <w:bCs w:val="0"/>
                <w:webHidden/>
              </w:rPr>
              <w:fldChar w:fldCharType="separate"/>
            </w:r>
            <w:r w:rsidRPr="00A071D4">
              <w:rPr>
                <w:b w:val="0"/>
                <w:bCs w:val="0"/>
                <w:webHidden/>
              </w:rPr>
              <w:t>46</w:t>
            </w:r>
            <w:r w:rsidRPr="00A071D4">
              <w:rPr>
                <w:b w:val="0"/>
                <w:bCs w:val="0"/>
                <w:webHidden/>
              </w:rPr>
              <w:fldChar w:fldCharType="end"/>
            </w:r>
          </w:hyperlink>
        </w:p>
        <w:p w14:paraId="4337F01E" w14:textId="3EF13EEA" w:rsidR="00A071D4" w:rsidRPr="00A071D4" w:rsidRDefault="00A071D4">
          <w:pPr>
            <w:pStyle w:val="TOC3"/>
            <w:rPr>
              <w:rFonts w:asciiTheme="minorHAnsi" w:eastAsiaTheme="minorEastAsia" w:hAnsiTheme="minorHAnsi"/>
              <w:b w:val="0"/>
              <w:bCs w:val="0"/>
              <w:sz w:val="24"/>
              <w:szCs w:val="24"/>
              <w:lang w:eastAsia="en-GB"/>
            </w:rPr>
          </w:pPr>
          <w:hyperlink w:anchor="_Toc234570112" w:history="1">
            <w:r w:rsidRPr="00A071D4">
              <w:rPr>
                <w:rStyle w:val="Hyperlink"/>
                <w:b w:val="0"/>
                <w:bCs w:val="0"/>
                <w:color w:val="4D4639"/>
              </w:rPr>
              <w:t>5.3.2 Social media cards</w:t>
            </w:r>
            <w:r w:rsidRPr="00A071D4">
              <w:rPr>
                <w:b w:val="0"/>
                <w:bCs w:val="0"/>
                <w:webHidden/>
              </w:rPr>
              <w:tab/>
            </w:r>
            <w:r w:rsidRPr="00A071D4">
              <w:rPr>
                <w:b w:val="0"/>
                <w:bCs w:val="0"/>
                <w:webHidden/>
              </w:rPr>
              <w:fldChar w:fldCharType="begin"/>
            </w:r>
            <w:r w:rsidRPr="00A071D4">
              <w:rPr>
                <w:b w:val="0"/>
                <w:bCs w:val="0"/>
                <w:webHidden/>
              </w:rPr>
              <w:instrText xml:space="preserve"> PAGEREF _Toc234570112 \h </w:instrText>
            </w:r>
            <w:r w:rsidRPr="00A071D4">
              <w:rPr>
                <w:b w:val="0"/>
                <w:bCs w:val="0"/>
                <w:webHidden/>
              </w:rPr>
            </w:r>
            <w:r w:rsidRPr="00A071D4">
              <w:rPr>
                <w:b w:val="0"/>
                <w:bCs w:val="0"/>
                <w:webHidden/>
              </w:rPr>
              <w:fldChar w:fldCharType="separate"/>
            </w:r>
            <w:r w:rsidRPr="00A071D4">
              <w:rPr>
                <w:b w:val="0"/>
                <w:bCs w:val="0"/>
                <w:webHidden/>
              </w:rPr>
              <w:t>46</w:t>
            </w:r>
            <w:r w:rsidRPr="00A071D4">
              <w:rPr>
                <w:b w:val="0"/>
                <w:bCs w:val="0"/>
                <w:webHidden/>
              </w:rPr>
              <w:fldChar w:fldCharType="end"/>
            </w:r>
          </w:hyperlink>
        </w:p>
        <w:p w14:paraId="54037ABA" w14:textId="61EB3635" w:rsidR="00A071D4" w:rsidRPr="00A071D4" w:rsidRDefault="00A071D4">
          <w:pPr>
            <w:pStyle w:val="TOC3"/>
            <w:rPr>
              <w:rFonts w:asciiTheme="minorHAnsi" w:eastAsiaTheme="minorEastAsia" w:hAnsiTheme="minorHAnsi"/>
              <w:b w:val="0"/>
              <w:bCs w:val="0"/>
              <w:sz w:val="24"/>
              <w:szCs w:val="24"/>
              <w:lang w:eastAsia="en-GB"/>
            </w:rPr>
          </w:pPr>
          <w:hyperlink w:anchor="_Toc234570113" w:history="1">
            <w:r w:rsidRPr="00A071D4">
              <w:rPr>
                <w:rStyle w:val="Hyperlink"/>
                <w:b w:val="0"/>
                <w:bCs w:val="0"/>
                <w:color w:val="4D4639"/>
              </w:rPr>
              <w:t>5.3.3 Website banner</w:t>
            </w:r>
            <w:r w:rsidRPr="00A071D4">
              <w:rPr>
                <w:b w:val="0"/>
                <w:bCs w:val="0"/>
                <w:webHidden/>
              </w:rPr>
              <w:tab/>
            </w:r>
            <w:r w:rsidRPr="00A071D4">
              <w:rPr>
                <w:b w:val="0"/>
                <w:bCs w:val="0"/>
                <w:webHidden/>
              </w:rPr>
              <w:fldChar w:fldCharType="begin"/>
            </w:r>
            <w:r w:rsidRPr="00A071D4">
              <w:rPr>
                <w:b w:val="0"/>
                <w:bCs w:val="0"/>
                <w:webHidden/>
              </w:rPr>
              <w:instrText xml:space="preserve"> PAGEREF _Toc234570113 \h </w:instrText>
            </w:r>
            <w:r w:rsidRPr="00A071D4">
              <w:rPr>
                <w:b w:val="0"/>
                <w:bCs w:val="0"/>
                <w:webHidden/>
              </w:rPr>
            </w:r>
            <w:r w:rsidRPr="00A071D4">
              <w:rPr>
                <w:b w:val="0"/>
                <w:bCs w:val="0"/>
                <w:webHidden/>
              </w:rPr>
              <w:fldChar w:fldCharType="separate"/>
            </w:r>
            <w:r w:rsidRPr="00A071D4">
              <w:rPr>
                <w:b w:val="0"/>
                <w:bCs w:val="0"/>
                <w:webHidden/>
              </w:rPr>
              <w:t>46</w:t>
            </w:r>
            <w:r w:rsidRPr="00A071D4">
              <w:rPr>
                <w:b w:val="0"/>
                <w:bCs w:val="0"/>
                <w:webHidden/>
              </w:rPr>
              <w:fldChar w:fldCharType="end"/>
            </w:r>
          </w:hyperlink>
        </w:p>
        <w:p w14:paraId="24880485" w14:textId="5CE67163" w:rsidR="00A071D4" w:rsidRPr="00A071D4" w:rsidRDefault="00A071D4">
          <w:pPr>
            <w:pStyle w:val="TOC2"/>
            <w:rPr>
              <w:rFonts w:asciiTheme="minorHAnsi" w:eastAsiaTheme="minorEastAsia" w:hAnsiTheme="minorHAnsi"/>
              <w:noProof/>
              <w:color w:val="4D4639"/>
              <w:sz w:val="24"/>
              <w:szCs w:val="24"/>
              <w:lang w:eastAsia="en-GB"/>
            </w:rPr>
          </w:pPr>
          <w:hyperlink w:anchor="_Toc234570114" w:history="1">
            <w:r w:rsidRPr="00A071D4">
              <w:rPr>
                <w:rStyle w:val="Hyperlink"/>
                <w:rFonts w:cs="Arial"/>
                <w:noProof/>
                <w:color w:val="4D4639"/>
              </w:rPr>
              <w:t>5.4 SMS guidance</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_Toc234570114 \h </w:instrText>
            </w:r>
            <w:r w:rsidRPr="00A071D4">
              <w:rPr>
                <w:noProof/>
                <w:webHidden/>
                <w:color w:val="4D4639"/>
              </w:rPr>
            </w:r>
            <w:r w:rsidRPr="00A071D4">
              <w:rPr>
                <w:noProof/>
                <w:webHidden/>
                <w:color w:val="4D4639"/>
              </w:rPr>
              <w:fldChar w:fldCharType="separate"/>
            </w:r>
            <w:r w:rsidRPr="00A071D4">
              <w:rPr>
                <w:noProof/>
                <w:webHidden/>
                <w:color w:val="4D4639"/>
              </w:rPr>
              <w:t>46</w:t>
            </w:r>
            <w:r w:rsidRPr="00A071D4">
              <w:rPr>
                <w:noProof/>
                <w:webHidden/>
                <w:color w:val="4D4639"/>
              </w:rPr>
              <w:fldChar w:fldCharType="end"/>
            </w:r>
          </w:hyperlink>
        </w:p>
        <w:p w14:paraId="112218B8" w14:textId="71F1B81C" w:rsidR="00A071D4" w:rsidRPr="00A071D4" w:rsidRDefault="00A071D4">
          <w:pPr>
            <w:pStyle w:val="TOC1"/>
            <w:tabs>
              <w:tab w:val="left" w:pos="440"/>
              <w:tab w:val="right" w:leader="dot" w:pos="9719"/>
            </w:tabs>
            <w:rPr>
              <w:rFonts w:asciiTheme="minorHAnsi" w:eastAsiaTheme="minorEastAsia" w:hAnsiTheme="minorHAnsi"/>
              <w:noProof/>
              <w:color w:val="4D4639"/>
              <w:sz w:val="24"/>
              <w:szCs w:val="24"/>
              <w:lang w:eastAsia="en-GB"/>
            </w:rPr>
          </w:pPr>
          <w:hyperlink w:anchor="_Toc234570115" w:history="1">
            <w:r w:rsidRPr="00A071D4">
              <w:rPr>
                <w:rStyle w:val="Hyperlink"/>
                <w:rFonts w:cs="Arial"/>
                <w:noProof/>
                <w:color w:val="4D4639"/>
              </w:rPr>
              <w:t>6.</w:t>
            </w:r>
            <w:r w:rsidRPr="00A071D4">
              <w:rPr>
                <w:rFonts w:asciiTheme="minorHAnsi" w:eastAsiaTheme="minorEastAsia" w:hAnsiTheme="minorHAnsi"/>
                <w:noProof/>
                <w:color w:val="4D4639"/>
                <w:sz w:val="24"/>
                <w:szCs w:val="24"/>
                <w:lang w:eastAsia="en-GB"/>
              </w:rPr>
              <w:tab/>
            </w:r>
            <w:r w:rsidRPr="00A071D4">
              <w:rPr>
                <w:rStyle w:val="Hyperlink"/>
                <w:rFonts w:cs="Arial"/>
                <w:noProof/>
                <w:color w:val="4D4639"/>
              </w:rPr>
              <w:t>Accessibility</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_Toc234570115 \h </w:instrText>
            </w:r>
            <w:r w:rsidRPr="00A071D4">
              <w:rPr>
                <w:noProof/>
                <w:webHidden/>
                <w:color w:val="4D4639"/>
              </w:rPr>
            </w:r>
            <w:r w:rsidRPr="00A071D4">
              <w:rPr>
                <w:noProof/>
                <w:webHidden/>
                <w:color w:val="4D4639"/>
              </w:rPr>
              <w:fldChar w:fldCharType="separate"/>
            </w:r>
            <w:r w:rsidRPr="00A071D4">
              <w:rPr>
                <w:noProof/>
                <w:webHidden/>
                <w:color w:val="4D4639"/>
              </w:rPr>
              <w:t>47</w:t>
            </w:r>
            <w:r w:rsidRPr="00A071D4">
              <w:rPr>
                <w:noProof/>
                <w:webHidden/>
                <w:color w:val="4D4639"/>
              </w:rPr>
              <w:fldChar w:fldCharType="end"/>
            </w:r>
          </w:hyperlink>
        </w:p>
        <w:p w14:paraId="641AF95F" w14:textId="2D968298" w:rsidR="00A071D4" w:rsidRPr="00A071D4" w:rsidRDefault="00A071D4">
          <w:pPr>
            <w:pStyle w:val="TOC2"/>
            <w:rPr>
              <w:rFonts w:asciiTheme="minorHAnsi" w:eastAsiaTheme="minorEastAsia" w:hAnsiTheme="minorHAnsi"/>
              <w:noProof/>
              <w:color w:val="4D4639"/>
              <w:sz w:val="24"/>
              <w:szCs w:val="24"/>
              <w:lang w:eastAsia="en-GB"/>
            </w:rPr>
          </w:pPr>
          <w:hyperlink w:anchor="_Toc234570116" w:history="1">
            <w:r w:rsidRPr="00A071D4">
              <w:rPr>
                <w:rStyle w:val="Hyperlink"/>
                <w:rFonts w:cs="Arial"/>
                <w:noProof/>
                <w:color w:val="4D4639"/>
              </w:rPr>
              <w:t>6.1 Multilanguage sheet</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_Toc234570116 \h </w:instrText>
            </w:r>
            <w:r w:rsidRPr="00A071D4">
              <w:rPr>
                <w:noProof/>
                <w:webHidden/>
                <w:color w:val="4D4639"/>
              </w:rPr>
            </w:r>
            <w:r w:rsidRPr="00A071D4">
              <w:rPr>
                <w:noProof/>
                <w:webHidden/>
                <w:color w:val="4D4639"/>
              </w:rPr>
              <w:fldChar w:fldCharType="separate"/>
            </w:r>
            <w:r w:rsidRPr="00A071D4">
              <w:rPr>
                <w:noProof/>
                <w:webHidden/>
                <w:color w:val="4D4639"/>
              </w:rPr>
              <w:t>47</w:t>
            </w:r>
            <w:r w:rsidRPr="00A071D4">
              <w:rPr>
                <w:noProof/>
                <w:webHidden/>
                <w:color w:val="4D4639"/>
              </w:rPr>
              <w:fldChar w:fldCharType="end"/>
            </w:r>
          </w:hyperlink>
        </w:p>
        <w:p w14:paraId="79DDA9FE" w14:textId="2649546D" w:rsidR="00A071D4" w:rsidRPr="00A071D4" w:rsidRDefault="00A071D4">
          <w:pPr>
            <w:pStyle w:val="TOC2"/>
            <w:rPr>
              <w:rFonts w:asciiTheme="minorHAnsi" w:eastAsiaTheme="minorEastAsia" w:hAnsiTheme="minorHAnsi"/>
              <w:noProof/>
              <w:color w:val="4D4639"/>
              <w:sz w:val="24"/>
              <w:szCs w:val="24"/>
              <w:lang w:eastAsia="en-GB"/>
            </w:rPr>
          </w:pPr>
          <w:hyperlink w:anchor="_Toc234570117" w:history="1">
            <w:r w:rsidRPr="00A071D4">
              <w:rPr>
                <w:rStyle w:val="Hyperlink"/>
                <w:rFonts w:cs="Arial"/>
                <w:noProof/>
                <w:color w:val="4D4639"/>
              </w:rPr>
              <w:t>6.2 Accessible formats available via online survey</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_Toc234570117 \h </w:instrText>
            </w:r>
            <w:r w:rsidRPr="00A071D4">
              <w:rPr>
                <w:noProof/>
                <w:webHidden/>
                <w:color w:val="4D4639"/>
              </w:rPr>
            </w:r>
            <w:r w:rsidRPr="00A071D4">
              <w:rPr>
                <w:noProof/>
                <w:webHidden/>
                <w:color w:val="4D4639"/>
              </w:rPr>
              <w:fldChar w:fldCharType="separate"/>
            </w:r>
            <w:r w:rsidRPr="00A071D4">
              <w:rPr>
                <w:noProof/>
                <w:webHidden/>
                <w:color w:val="4D4639"/>
              </w:rPr>
              <w:t>48</w:t>
            </w:r>
            <w:r w:rsidRPr="00A071D4">
              <w:rPr>
                <w:noProof/>
                <w:webHidden/>
                <w:color w:val="4D4639"/>
              </w:rPr>
              <w:fldChar w:fldCharType="end"/>
            </w:r>
          </w:hyperlink>
        </w:p>
        <w:p w14:paraId="47CF7879" w14:textId="27712210" w:rsidR="00A071D4" w:rsidRPr="00A071D4" w:rsidRDefault="00A071D4">
          <w:pPr>
            <w:pStyle w:val="TOC3"/>
            <w:rPr>
              <w:rFonts w:asciiTheme="minorHAnsi" w:eastAsiaTheme="minorEastAsia" w:hAnsiTheme="minorHAnsi"/>
              <w:b w:val="0"/>
              <w:bCs w:val="0"/>
              <w:sz w:val="24"/>
              <w:szCs w:val="24"/>
              <w:lang w:eastAsia="en-GB"/>
            </w:rPr>
          </w:pPr>
          <w:hyperlink w:anchor="_Toc234570118" w:history="1">
            <w:r w:rsidRPr="00A071D4">
              <w:rPr>
                <w:rStyle w:val="Hyperlink"/>
                <w:b w:val="0"/>
                <w:bCs w:val="0"/>
                <w:color w:val="4D4639"/>
              </w:rPr>
              <w:t>6.2.1 British Sign Language (BSL)</w:t>
            </w:r>
            <w:r w:rsidRPr="00A071D4">
              <w:rPr>
                <w:b w:val="0"/>
                <w:bCs w:val="0"/>
                <w:webHidden/>
              </w:rPr>
              <w:tab/>
            </w:r>
            <w:r w:rsidRPr="00A071D4">
              <w:rPr>
                <w:b w:val="0"/>
                <w:bCs w:val="0"/>
                <w:webHidden/>
              </w:rPr>
              <w:fldChar w:fldCharType="begin"/>
            </w:r>
            <w:r w:rsidRPr="00A071D4">
              <w:rPr>
                <w:b w:val="0"/>
                <w:bCs w:val="0"/>
                <w:webHidden/>
              </w:rPr>
              <w:instrText xml:space="preserve"> PAGEREF _Toc234570118 \h </w:instrText>
            </w:r>
            <w:r w:rsidRPr="00A071D4">
              <w:rPr>
                <w:b w:val="0"/>
                <w:bCs w:val="0"/>
                <w:webHidden/>
              </w:rPr>
            </w:r>
            <w:r w:rsidRPr="00A071D4">
              <w:rPr>
                <w:b w:val="0"/>
                <w:bCs w:val="0"/>
                <w:webHidden/>
              </w:rPr>
              <w:fldChar w:fldCharType="separate"/>
            </w:r>
            <w:r w:rsidRPr="00A071D4">
              <w:rPr>
                <w:b w:val="0"/>
                <w:bCs w:val="0"/>
                <w:webHidden/>
              </w:rPr>
              <w:t>48</w:t>
            </w:r>
            <w:r w:rsidRPr="00A071D4">
              <w:rPr>
                <w:b w:val="0"/>
                <w:bCs w:val="0"/>
                <w:webHidden/>
              </w:rPr>
              <w:fldChar w:fldCharType="end"/>
            </w:r>
          </w:hyperlink>
        </w:p>
        <w:p w14:paraId="7D4D95E4" w14:textId="0DDDBA04" w:rsidR="00A071D4" w:rsidRPr="00A071D4" w:rsidRDefault="00A071D4">
          <w:pPr>
            <w:pStyle w:val="TOC2"/>
            <w:rPr>
              <w:rFonts w:asciiTheme="minorHAnsi" w:eastAsiaTheme="minorEastAsia" w:hAnsiTheme="minorHAnsi"/>
              <w:noProof/>
              <w:color w:val="4D4639"/>
              <w:sz w:val="24"/>
              <w:szCs w:val="24"/>
              <w:lang w:eastAsia="en-GB"/>
            </w:rPr>
          </w:pPr>
          <w:hyperlink w:anchor="_Toc234570119" w:history="1">
            <w:r w:rsidRPr="00A071D4">
              <w:rPr>
                <w:rStyle w:val="Hyperlink"/>
                <w:rFonts w:cs="Arial"/>
                <w:noProof/>
                <w:color w:val="4D4639"/>
              </w:rPr>
              <w:t>6.3 Easy Read questionnaires</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_Toc234570119 \h </w:instrText>
            </w:r>
            <w:r w:rsidRPr="00A071D4">
              <w:rPr>
                <w:noProof/>
                <w:webHidden/>
                <w:color w:val="4D4639"/>
              </w:rPr>
            </w:r>
            <w:r w:rsidRPr="00A071D4">
              <w:rPr>
                <w:noProof/>
                <w:webHidden/>
                <w:color w:val="4D4639"/>
              </w:rPr>
              <w:fldChar w:fldCharType="separate"/>
            </w:r>
            <w:r w:rsidRPr="00A071D4">
              <w:rPr>
                <w:noProof/>
                <w:webHidden/>
                <w:color w:val="4D4639"/>
              </w:rPr>
              <w:t>49</w:t>
            </w:r>
            <w:r w:rsidRPr="00A071D4">
              <w:rPr>
                <w:noProof/>
                <w:webHidden/>
                <w:color w:val="4D4639"/>
              </w:rPr>
              <w:fldChar w:fldCharType="end"/>
            </w:r>
          </w:hyperlink>
        </w:p>
        <w:p w14:paraId="247C472A" w14:textId="46ACFFFE" w:rsidR="00A071D4" w:rsidRPr="00A071D4" w:rsidRDefault="00A071D4">
          <w:pPr>
            <w:pStyle w:val="TOC2"/>
            <w:rPr>
              <w:rFonts w:asciiTheme="minorHAnsi" w:eastAsiaTheme="minorEastAsia" w:hAnsiTheme="minorHAnsi"/>
              <w:noProof/>
              <w:color w:val="4D4639"/>
              <w:sz w:val="24"/>
              <w:szCs w:val="24"/>
              <w:lang w:eastAsia="en-GB"/>
            </w:rPr>
          </w:pPr>
          <w:hyperlink w:anchor="_Toc234570120" w:history="1">
            <w:r w:rsidRPr="00A071D4">
              <w:rPr>
                <w:rStyle w:val="Hyperlink"/>
                <w:rFonts w:cs="Arial"/>
                <w:noProof/>
                <w:color w:val="4D4639"/>
              </w:rPr>
              <w:t>6.4 Braille and Large-print cover letters</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_Toc234570120 \h </w:instrText>
            </w:r>
            <w:r w:rsidRPr="00A071D4">
              <w:rPr>
                <w:noProof/>
                <w:webHidden/>
                <w:color w:val="4D4639"/>
              </w:rPr>
            </w:r>
            <w:r w:rsidRPr="00A071D4">
              <w:rPr>
                <w:noProof/>
                <w:webHidden/>
                <w:color w:val="4D4639"/>
              </w:rPr>
              <w:fldChar w:fldCharType="separate"/>
            </w:r>
            <w:r w:rsidRPr="00A071D4">
              <w:rPr>
                <w:noProof/>
                <w:webHidden/>
                <w:color w:val="4D4639"/>
              </w:rPr>
              <w:t>49</w:t>
            </w:r>
            <w:r w:rsidRPr="00A071D4">
              <w:rPr>
                <w:noProof/>
                <w:webHidden/>
                <w:color w:val="4D4639"/>
              </w:rPr>
              <w:fldChar w:fldCharType="end"/>
            </w:r>
          </w:hyperlink>
        </w:p>
        <w:p w14:paraId="4EC2C922" w14:textId="00413BC8" w:rsidR="00A071D4" w:rsidRPr="00A071D4" w:rsidRDefault="00A071D4">
          <w:pPr>
            <w:pStyle w:val="TOC1"/>
            <w:tabs>
              <w:tab w:val="left" w:pos="440"/>
              <w:tab w:val="right" w:leader="dot" w:pos="9719"/>
            </w:tabs>
            <w:rPr>
              <w:rFonts w:asciiTheme="minorHAnsi" w:eastAsiaTheme="minorEastAsia" w:hAnsiTheme="minorHAnsi"/>
              <w:noProof/>
              <w:color w:val="4D4639"/>
              <w:sz w:val="24"/>
              <w:szCs w:val="24"/>
              <w:lang w:eastAsia="en-GB"/>
            </w:rPr>
          </w:pPr>
          <w:hyperlink w:anchor="_Toc234570121" w:history="1">
            <w:r w:rsidRPr="00A071D4">
              <w:rPr>
                <w:rStyle w:val="Hyperlink"/>
                <w:rFonts w:cs="Arial"/>
                <w:noProof/>
                <w:color w:val="4D4639"/>
              </w:rPr>
              <w:t>7.</w:t>
            </w:r>
            <w:r w:rsidRPr="00A071D4">
              <w:rPr>
                <w:rFonts w:asciiTheme="minorHAnsi" w:eastAsiaTheme="minorEastAsia" w:hAnsiTheme="minorHAnsi"/>
                <w:noProof/>
                <w:color w:val="4D4639"/>
                <w:sz w:val="24"/>
                <w:szCs w:val="24"/>
                <w:lang w:eastAsia="en-GB"/>
              </w:rPr>
              <w:tab/>
            </w:r>
            <w:r w:rsidRPr="00A071D4">
              <w:rPr>
                <w:rStyle w:val="Hyperlink"/>
                <w:rFonts w:cs="Arial"/>
                <w:noProof/>
                <w:color w:val="4D4639"/>
              </w:rPr>
              <w:t>Appendix</w:t>
            </w:r>
            <w:r w:rsidRPr="00A071D4">
              <w:rPr>
                <w:noProof/>
                <w:webHidden/>
                <w:color w:val="4D4639"/>
              </w:rPr>
              <w:tab/>
            </w:r>
            <w:r w:rsidRPr="00A071D4">
              <w:rPr>
                <w:noProof/>
                <w:webHidden/>
                <w:color w:val="4D4639"/>
              </w:rPr>
              <w:fldChar w:fldCharType="begin"/>
            </w:r>
            <w:r w:rsidRPr="00A071D4">
              <w:rPr>
                <w:noProof/>
                <w:webHidden/>
                <w:color w:val="4D4639"/>
              </w:rPr>
              <w:instrText xml:space="preserve"> PAGEREF _Toc234570121 \h </w:instrText>
            </w:r>
            <w:r w:rsidRPr="00A071D4">
              <w:rPr>
                <w:noProof/>
                <w:webHidden/>
                <w:color w:val="4D4639"/>
              </w:rPr>
            </w:r>
            <w:r w:rsidRPr="00A071D4">
              <w:rPr>
                <w:noProof/>
                <w:webHidden/>
                <w:color w:val="4D4639"/>
              </w:rPr>
              <w:fldChar w:fldCharType="separate"/>
            </w:r>
            <w:r w:rsidRPr="00A071D4">
              <w:rPr>
                <w:noProof/>
                <w:webHidden/>
                <w:color w:val="4D4639"/>
              </w:rPr>
              <w:t>50</w:t>
            </w:r>
            <w:r w:rsidRPr="00A071D4">
              <w:rPr>
                <w:noProof/>
                <w:webHidden/>
                <w:color w:val="4D4639"/>
              </w:rPr>
              <w:fldChar w:fldCharType="end"/>
            </w:r>
          </w:hyperlink>
        </w:p>
        <w:p w14:paraId="00CBC8B3" w14:textId="21AB0401" w:rsidR="00866E4D" w:rsidRDefault="00866E4D">
          <w:r w:rsidRPr="007F53BC">
            <w:rPr>
              <w:b/>
              <w:bCs/>
              <w:noProof/>
              <w:color w:val="4D4639"/>
            </w:rPr>
            <w:fldChar w:fldCharType="end"/>
          </w:r>
        </w:p>
      </w:sdtContent>
    </w:sdt>
    <w:p w14:paraId="05F9703C" w14:textId="0524CDA9" w:rsidR="009557C6" w:rsidRDefault="009557C6">
      <w:pPr>
        <w:spacing w:line="278" w:lineRule="auto"/>
      </w:pPr>
      <w:r>
        <w:br w:type="page"/>
      </w:r>
    </w:p>
    <w:p w14:paraId="78735C1A" w14:textId="3FB43AE7" w:rsidR="009557C6" w:rsidRPr="004A5D6E" w:rsidRDefault="00C2223C" w:rsidP="007E23B9">
      <w:pPr>
        <w:pStyle w:val="Heading1"/>
        <w:spacing w:before="240" w:after="240" w:line="276" w:lineRule="auto"/>
        <w:rPr>
          <w:rFonts w:ascii="Arial" w:hAnsi="Arial" w:cs="Arial"/>
          <w:color w:val="007B4E"/>
        </w:rPr>
      </w:pPr>
      <w:bookmarkStart w:id="16" w:name="_Toc234570068"/>
      <w:r w:rsidRPr="004F418F">
        <w:rPr>
          <w:rFonts w:ascii="Arial" w:hAnsi="Arial" w:cs="Arial"/>
          <w:color w:val="007B4E"/>
        </w:rPr>
        <w:lastRenderedPageBreak/>
        <w:t xml:space="preserve">1. </w:t>
      </w:r>
      <w:r w:rsidR="004A5D6E" w:rsidRPr="001A4368">
        <w:rPr>
          <w:rFonts w:ascii="Arial" w:hAnsi="Arial" w:cs="Arial"/>
          <w:color w:val="007B4E"/>
        </w:rPr>
        <w:t>Background</w:t>
      </w:r>
      <w:bookmarkEnd w:id="16"/>
    </w:p>
    <w:p w14:paraId="02314E73" w14:textId="23E4C74F" w:rsidR="004A5D6E" w:rsidRPr="00FF33D3" w:rsidRDefault="00FF33D3" w:rsidP="007E23B9">
      <w:pPr>
        <w:pStyle w:val="Heading2"/>
        <w:spacing w:before="200" w:after="240" w:line="276" w:lineRule="auto"/>
        <w:rPr>
          <w:rFonts w:ascii="Arial" w:hAnsi="Arial" w:cs="Arial"/>
          <w:color w:val="007B4E"/>
          <w:sz w:val="28"/>
          <w:szCs w:val="28"/>
        </w:rPr>
      </w:pPr>
      <w:bookmarkStart w:id="17" w:name="_Toc234570069"/>
      <w:r w:rsidRPr="00FF33D3">
        <w:rPr>
          <w:rFonts w:ascii="Arial" w:hAnsi="Arial" w:cs="Arial"/>
          <w:color w:val="007B4E"/>
          <w:sz w:val="28"/>
          <w:szCs w:val="28"/>
        </w:rPr>
        <w:t xml:space="preserve">1.1 </w:t>
      </w:r>
      <w:r w:rsidR="004A5D6E" w:rsidRPr="00FF33D3">
        <w:rPr>
          <w:rFonts w:ascii="Arial" w:hAnsi="Arial" w:cs="Arial"/>
          <w:color w:val="007B4E"/>
          <w:sz w:val="28"/>
          <w:szCs w:val="28"/>
        </w:rPr>
        <w:t>Introduction</w:t>
      </w:r>
      <w:bookmarkEnd w:id="17"/>
    </w:p>
    <w:p w14:paraId="0242E5CA" w14:textId="1BB1FA3F" w:rsidR="00474029" w:rsidRDefault="00474029" w:rsidP="007E23B9">
      <w:pPr>
        <w:pStyle w:val="ListParagraph"/>
        <w:autoSpaceDE w:val="0"/>
        <w:autoSpaceDN w:val="0"/>
        <w:adjustRightInd w:val="0"/>
        <w:spacing w:line="276" w:lineRule="auto"/>
        <w:ind w:left="0"/>
        <w:contextualSpacing w:val="0"/>
        <w:rPr>
          <w:color w:val="4D4639"/>
        </w:rPr>
      </w:pPr>
      <w:r w:rsidRPr="00474029">
        <w:rPr>
          <w:color w:val="4D4639"/>
        </w:rPr>
        <w:t xml:space="preserve">The </w:t>
      </w:r>
      <w:r w:rsidR="00361DEC">
        <w:rPr>
          <w:color w:val="4D4639"/>
        </w:rPr>
        <w:t xml:space="preserve">Urgent and Emergency Care Survey (UEC) has been conducted </w:t>
      </w:r>
      <w:r w:rsidR="00120B5C">
        <w:rPr>
          <w:color w:val="4D4639"/>
        </w:rPr>
        <w:t>across</w:t>
      </w:r>
      <w:r w:rsidR="00361DEC">
        <w:rPr>
          <w:color w:val="4D4639"/>
        </w:rPr>
        <w:t xml:space="preserve"> all eligible acute trusts treating adult patients (aged 16 years or older at </w:t>
      </w:r>
      <w:r w:rsidR="00210D88">
        <w:rPr>
          <w:color w:val="4D4639"/>
        </w:rPr>
        <w:t xml:space="preserve">the </w:t>
      </w:r>
      <w:r w:rsidR="00361DEC">
        <w:rPr>
          <w:color w:val="4D4639"/>
        </w:rPr>
        <w:t>time of attendance)</w:t>
      </w:r>
      <w:r w:rsidR="00210D88">
        <w:rPr>
          <w:color w:val="4D4639"/>
        </w:rPr>
        <w:t xml:space="preserve">, in alternating years since 2003. The survey has been carried out again in 2026 as part of the </w:t>
      </w:r>
      <w:r w:rsidRPr="00474029">
        <w:rPr>
          <w:color w:val="4D4639"/>
        </w:rPr>
        <w:t>NHS Patient Survey Programme (NPSP), coordinated by the Survey Coordination Centre (SCC) at Picker on behalf of the Care Quality Commission (CQC).</w:t>
      </w:r>
    </w:p>
    <w:p w14:paraId="214F7C3D" w14:textId="1B75E6D6" w:rsidR="006F7A1E" w:rsidRDefault="00474029" w:rsidP="007E23B9">
      <w:pPr>
        <w:pStyle w:val="ListParagraph"/>
        <w:autoSpaceDE w:val="0"/>
        <w:autoSpaceDN w:val="0"/>
        <w:adjustRightInd w:val="0"/>
        <w:spacing w:line="276" w:lineRule="auto"/>
        <w:ind w:left="0"/>
        <w:contextualSpacing w:val="0"/>
        <w:rPr>
          <w:color w:val="4D4639"/>
        </w:rPr>
      </w:pPr>
      <w:r>
        <w:rPr>
          <w:color w:val="4D4639"/>
        </w:rPr>
        <w:t xml:space="preserve">The survey </w:t>
      </w:r>
      <w:r w:rsidR="006F7A1E">
        <w:rPr>
          <w:color w:val="4D4639"/>
        </w:rPr>
        <w:t xml:space="preserve">provides an opportunity for patients to </w:t>
      </w:r>
      <w:r w:rsidR="00495E81">
        <w:rPr>
          <w:color w:val="4D4639"/>
        </w:rPr>
        <w:t xml:space="preserve">give </w:t>
      </w:r>
      <w:r w:rsidR="006F7A1E">
        <w:rPr>
          <w:color w:val="4D4639"/>
        </w:rPr>
        <w:t xml:space="preserve">feedback on their recent experiences of NHS urgent and emergency care services. The data collected are used by the CQC in its assessment of urgent and emergency care services in England. </w:t>
      </w:r>
      <w:r w:rsidR="008B5D99">
        <w:rPr>
          <w:color w:val="4D4639"/>
        </w:rPr>
        <w:t xml:space="preserve">NHS Trusts also use the survey data to understand how they are performing </w:t>
      </w:r>
      <w:proofErr w:type="gramStart"/>
      <w:r w:rsidR="008B5D99">
        <w:rPr>
          <w:color w:val="4D4639"/>
        </w:rPr>
        <w:t>with regard to</w:t>
      </w:r>
      <w:proofErr w:type="gramEnd"/>
      <w:r w:rsidR="008B5D99">
        <w:rPr>
          <w:color w:val="4D4639"/>
        </w:rPr>
        <w:t xml:space="preserve"> the quality and experience of the urgent and emergency care services they provide to their patients, </w:t>
      </w:r>
      <w:r w:rsidR="00707545">
        <w:rPr>
          <w:color w:val="4D4639"/>
        </w:rPr>
        <w:t xml:space="preserve">and to pinpoint improvement. Moreover, national stakeholders such as NHS England (NHSE) and the Department of Health and Social Care (DHSC), use the </w:t>
      </w:r>
      <w:r w:rsidR="00D8092D">
        <w:rPr>
          <w:color w:val="4D4639"/>
        </w:rPr>
        <w:t>data</w:t>
      </w:r>
      <w:r w:rsidR="00707545">
        <w:rPr>
          <w:color w:val="4D4639"/>
        </w:rPr>
        <w:t xml:space="preserve"> to understand how services across England are performing. </w:t>
      </w:r>
    </w:p>
    <w:p w14:paraId="731C90F1" w14:textId="15255EE9" w:rsidR="004A5D6E" w:rsidRPr="00297EBF" w:rsidRDefault="004A5D6E" w:rsidP="007E23B9">
      <w:pPr>
        <w:pStyle w:val="ListParagraph"/>
        <w:autoSpaceDE w:val="0"/>
        <w:autoSpaceDN w:val="0"/>
        <w:adjustRightInd w:val="0"/>
        <w:spacing w:line="276" w:lineRule="auto"/>
        <w:ind w:left="0"/>
        <w:contextualSpacing w:val="0"/>
        <w:rPr>
          <w:color w:val="4D4639"/>
        </w:rPr>
      </w:pPr>
      <w:r w:rsidRPr="00297EBF">
        <w:rPr>
          <w:color w:val="4D4639"/>
        </w:rPr>
        <w:t>The survey underwent a significant overhaul in 202</w:t>
      </w:r>
      <w:r w:rsidR="00A757A1">
        <w:rPr>
          <w:color w:val="4D4639"/>
        </w:rPr>
        <w:t xml:space="preserve">4 </w:t>
      </w:r>
      <w:r w:rsidRPr="00297EBF">
        <w:rPr>
          <w:color w:val="4D4639"/>
        </w:rPr>
        <w:t>as it transitioned to</w:t>
      </w:r>
      <w:r w:rsidR="005A1238" w:rsidRPr="00297EBF">
        <w:rPr>
          <w:rFonts w:eastAsia="Calibri"/>
          <w:color w:val="4D4639"/>
        </w:rPr>
        <w:t xml:space="preserve"> a push-to-web method, using online methods alongside a postal approach. </w:t>
      </w:r>
      <w:r w:rsidR="005A1238" w:rsidRPr="00297EBF">
        <w:rPr>
          <w:color w:val="4D4639"/>
        </w:rPr>
        <w:t xml:space="preserve">This provides participants with the opportunity to complete an online or a paper questionnaire. </w:t>
      </w:r>
      <w:r w:rsidR="00210D88" w:rsidRPr="00297EBF">
        <w:rPr>
          <w:color w:val="4D4639"/>
        </w:rPr>
        <w:t xml:space="preserve">Efforts to maintain trend data means that in line with </w:t>
      </w:r>
      <w:r w:rsidR="00210D88">
        <w:rPr>
          <w:color w:val="4D4639"/>
        </w:rPr>
        <w:t>the 2024 survey</w:t>
      </w:r>
      <w:r w:rsidR="00210D88" w:rsidRPr="00297EBF">
        <w:rPr>
          <w:color w:val="4D4639"/>
        </w:rPr>
        <w:t>, the 202</w:t>
      </w:r>
      <w:r w:rsidR="00210D88">
        <w:rPr>
          <w:color w:val="4D4639"/>
        </w:rPr>
        <w:t>6</w:t>
      </w:r>
      <w:r w:rsidR="00210D88" w:rsidRPr="00297EBF">
        <w:rPr>
          <w:color w:val="4D4639"/>
        </w:rPr>
        <w:t xml:space="preserve"> </w:t>
      </w:r>
      <w:r w:rsidR="008D2BE4">
        <w:rPr>
          <w:color w:val="4D4639"/>
        </w:rPr>
        <w:t>iteration</w:t>
      </w:r>
      <w:r w:rsidR="00210D88">
        <w:rPr>
          <w:color w:val="4D4639"/>
        </w:rPr>
        <w:t xml:space="preserve"> follows the same methodological approach and</w:t>
      </w:r>
      <w:r w:rsidR="00210D88" w:rsidRPr="00297EBF">
        <w:rPr>
          <w:color w:val="4D4639"/>
        </w:rPr>
        <w:t xml:space="preserve"> has undergone minimal changes</w:t>
      </w:r>
      <w:r w:rsidR="00210D88">
        <w:rPr>
          <w:color w:val="4D4639"/>
        </w:rPr>
        <w:t xml:space="preserve"> while ensuring its content is in line with current policy and practice.</w:t>
      </w:r>
      <w:r w:rsidR="00210D88" w:rsidRPr="00297EBF">
        <w:rPr>
          <w:color w:val="4D4639"/>
        </w:rPr>
        <w:t xml:space="preserve"> </w:t>
      </w:r>
      <w:r w:rsidR="00210D88">
        <w:rPr>
          <w:color w:val="4D4639"/>
        </w:rPr>
        <w:t>N</w:t>
      </w:r>
      <w:r w:rsidRPr="00297EBF">
        <w:rPr>
          <w:color w:val="4D4639"/>
        </w:rPr>
        <w:t>otable additions</w:t>
      </w:r>
      <w:r w:rsidR="008D2BE4">
        <w:rPr>
          <w:color w:val="4D4639"/>
        </w:rPr>
        <w:t xml:space="preserve"> to the questionnaire</w:t>
      </w:r>
      <w:r w:rsidRPr="00297EBF">
        <w:rPr>
          <w:color w:val="4D4639"/>
        </w:rPr>
        <w:t xml:space="preserve"> include the incorporation of questions regarding </w:t>
      </w:r>
      <w:r w:rsidR="00F807F3">
        <w:rPr>
          <w:color w:val="4D4639"/>
        </w:rPr>
        <w:t>b</w:t>
      </w:r>
      <w:r w:rsidR="00210D88">
        <w:rPr>
          <w:color w:val="4D4639"/>
        </w:rPr>
        <w:t>e</w:t>
      </w:r>
      <w:r w:rsidR="00F807F3">
        <w:rPr>
          <w:color w:val="4D4639"/>
        </w:rPr>
        <w:t>ing treated in a public area</w:t>
      </w:r>
      <w:r w:rsidR="00210D88">
        <w:rPr>
          <w:color w:val="4D4639"/>
        </w:rPr>
        <w:t>, reasons for reattendance and planned treatment.</w:t>
      </w:r>
    </w:p>
    <w:p w14:paraId="5211B565" w14:textId="51747BFB" w:rsidR="00DF7699" w:rsidRPr="00297EBF" w:rsidRDefault="004A5D6E" w:rsidP="007E23B9">
      <w:pPr>
        <w:pStyle w:val="ListParagraph"/>
        <w:spacing w:line="276" w:lineRule="auto"/>
        <w:ind w:left="0"/>
        <w:contextualSpacing w:val="0"/>
        <w:rPr>
          <w:color w:val="4D4639"/>
          <w:sz w:val="28"/>
          <w:szCs w:val="28"/>
        </w:rPr>
      </w:pPr>
      <w:r w:rsidRPr="00297EBF">
        <w:rPr>
          <w:color w:val="4D4639"/>
        </w:rPr>
        <w:t>The purpose of this report is to provide full details of the survey development process for the 202</w:t>
      </w:r>
      <w:r w:rsidR="00A757A1">
        <w:rPr>
          <w:color w:val="4D4639"/>
        </w:rPr>
        <w:t>6</w:t>
      </w:r>
      <w:r w:rsidRPr="00297EBF">
        <w:rPr>
          <w:color w:val="4D4639"/>
        </w:rPr>
        <w:t xml:space="preserve"> </w:t>
      </w:r>
      <w:r w:rsidR="00A757A1">
        <w:rPr>
          <w:color w:val="4D4639"/>
        </w:rPr>
        <w:t>Urgent and Emergency Care Survey (UEC26).</w:t>
      </w:r>
      <w:r w:rsidRPr="00297EBF">
        <w:rPr>
          <w:color w:val="4D4639"/>
        </w:rPr>
        <w:t xml:space="preserve"> This report outlines the methodology, materials and results of this process.</w:t>
      </w:r>
    </w:p>
    <w:p w14:paraId="10A98E11" w14:textId="5BE5350D" w:rsidR="004A5D6E" w:rsidRPr="00FF33D3" w:rsidRDefault="00FF33D3" w:rsidP="009C29A5">
      <w:pPr>
        <w:pStyle w:val="Heading2"/>
        <w:spacing w:before="200" w:after="240" w:line="276" w:lineRule="auto"/>
        <w:rPr>
          <w:rFonts w:ascii="Arial" w:hAnsi="Arial" w:cs="Arial"/>
          <w:color w:val="007B4E"/>
          <w:sz w:val="28"/>
          <w:szCs w:val="28"/>
        </w:rPr>
      </w:pPr>
      <w:bookmarkStart w:id="18" w:name="_Toc234570070"/>
      <w:r w:rsidRPr="00FF33D3">
        <w:rPr>
          <w:rFonts w:ascii="Arial" w:hAnsi="Arial" w:cs="Arial"/>
          <w:color w:val="007B4E"/>
          <w:sz w:val="28"/>
          <w:szCs w:val="28"/>
        </w:rPr>
        <w:t xml:space="preserve">1.2 </w:t>
      </w:r>
      <w:r w:rsidR="004A5D6E" w:rsidRPr="00FF33D3">
        <w:rPr>
          <w:rFonts w:ascii="Arial" w:hAnsi="Arial" w:cs="Arial"/>
          <w:color w:val="007B4E"/>
          <w:sz w:val="28"/>
          <w:szCs w:val="28"/>
        </w:rPr>
        <w:t>Summary of changes</w:t>
      </w:r>
      <w:bookmarkEnd w:id="18"/>
    </w:p>
    <w:p w14:paraId="057BF4E3" w14:textId="22947B54" w:rsidR="009C6E94" w:rsidRPr="00297EBF" w:rsidRDefault="009C6E94" w:rsidP="007E23B9">
      <w:pPr>
        <w:pStyle w:val="ListParagraph"/>
        <w:spacing w:line="276" w:lineRule="auto"/>
        <w:ind w:left="0"/>
        <w:contextualSpacing w:val="0"/>
        <w:rPr>
          <w:color w:val="4D4639"/>
        </w:rPr>
      </w:pPr>
      <w:r w:rsidRPr="00297EBF">
        <w:rPr>
          <w:color w:val="4D4639"/>
        </w:rPr>
        <w:t xml:space="preserve">Based on desk research, interviews with patients, frontline hospital staff and consultations with </w:t>
      </w:r>
      <w:r w:rsidR="00AC087E" w:rsidRPr="00297EBF">
        <w:rPr>
          <w:color w:val="4D4639"/>
        </w:rPr>
        <w:t xml:space="preserve">key </w:t>
      </w:r>
      <w:r w:rsidRPr="00297EBF">
        <w:rPr>
          <w:color w:val="4D4639"/>
        </w:rPr>
        <w:t>stakeholders, several changes were implemented</w:t>
      </w:r>
      <w:r w:rsidR="00444B94">
        <w:rPr>
          <w:color w:val="4D4639"/>
        </w:rPr>
        <w:t xml:space="preserve"> for the 2026 UEC Survey</w:t>
      </w:r>
      <w:r w:rsidRPr="00297EBF">
        <w:rPr>
          <w:color w:val="4D4639"/>
        </w:rPr>
        <w:t xml:space="preserve">. This report provides a detailed account of the </w:t>
      </w:r>
      <w:r w:rsidR="00EA1C3B">
        <w:rPr>
          <w:color w:val="4D4639"/>
        </w:rPr>
        <w:t xml:space="preserve">findings </w:t>
      </w:r>
      <w:r w:rsidR="00444B94">
        <w:rPr>
          <w:color w:val="4D4639"/>
        </w:rPr>
        <w:t>from</w:t>
      </w:r>
      <w:r w:rsidR="00444B94" w:rsidRPr="00297EBF">
        <w:rPr>
          <w:color w:val="4D4639"/>
        </w:rPr>
        <w:t xml:space="preserve"> </w:t>
      </w:r>
      <w:r w:rsidRPr="00297EBF">
        <w:rPr>
          <w:color w:val="4D4639"/>
        </w:rPr>
        <w:t xml:space="preserve">the consultation process. </w:t>
      </w:r>
    </w:p>
    <w:p w14:paraId="4133DDAD" w14:textId="7DE570B4" w:rsidR="00DF7699" w:rsidRPr="00297EBF" w:rsidRDefault="00385C09" w:rsidP="007E23B9">
      <w:pPr>
        <w:pStyle w:val="ListParagraph"/>
        <w:spacing w:line="276" w:lineRule="auto"/>
        <w:ind w:left="0"/>
        <w:contextualSpacing w:val="0"/>
        <w:rPr>
          <w:color w:val="4D4639"/>
        </w:rPr>
      </w:pPr>
      <w:r w:rsidRPr="00297EBF">
        <w:rPr>
          <w:color w:val="4D4639"/>
        </w:rPr>
        <w:t>T</w:t>
      </w:r>
      <w:r w:rsidR="009C6E94" w:rsidRPr="00297EBF">
        <w:rPr>
          <w:color w:val="4D4639"/>
        </w:rPr>
        <w:t>he main changes to the methodology, survey materials and questionnaire content for the 202</w:t>
      </w:r>
      <w:r w:rsidR="008D2BE4">
        <w:rPr>
          <w:color w:val="4D4639"/>
        </w:rPr>
        <w:t>6</w:t>
      </w:r>
      <w:r w:rsidR="009C6E94" w:rsidRPr="00297EBF">
        <w:rPr>
          <w:color w:val="4D4639"/>
        </w:rPr>
        <w:t xml:space="preserve"> survey are summarised below.</w:t>
      </w:r>
    </w:p>
    <w:p w14:paraId="7F9E6039" w14:textId="786C279D" w:rsidR="009C6E94" w:rsidRPr="003046F4" w:rsidRDefault="005159E5" w:rsidP="007E23B9">
      <w:pPr>
        <w:pStyle w:val="Heading3"/>
        <w:spacing w:before="0" w:after="160" w:line="276" w:lineRule="auto"/>
        <w:rPr>
          <w:b/>
          <w:bCs/>
          <w:color w:val="007B4E"/>
          <w:sz w:val="24"/>
          <w:szCs w:val="24"/>
        </w:rPr>
      </w:pPr>
      <w:bookmarkStart w:id="19" w:name="_Toc234570071"/>
      <w:r>
        <w:rPr>
          <w:b/>
          <w:bCs/>
          <w:color w:val="007B4E"/>
          <w:sz w:val="24"/>
          <w:szCs w:val="24"/>
        </w:rPr>
        <w:t xml:space="preserve">1.2.1 </w:t>
      </w:r>
      <w:r w:rsidR="009C6E94" w:rsidRPr="003046F4">
        <w:rPr>
          <w:b/>
          <w:bCs/>
          <w:color w:val="007B4E"/>
          <w:sz w:val="24"/>
          <w:szCs w:val="24"/>
        </w:rPr>
        <w:t>Survey materials</w:t>
      </w:r>
      <w:bookmarkEnd w:id="19"/>
    </w:p>
    <w:p w14:paraId="77ED9FCE" w14:textId="7D1F114A" w:rsidR="004A5D6E" w:rsidRPr="00297EBF" w:rsidRDefault="0086089D" w:rsidP="007E23B9">
      <w:pPr>
        <w:pStyle w:val="Heading4"/>
        <w:spacing w:before="0" w:after="160" w:line="276" w:lineRule="auto"/>
        <w:rPr>
          <w:b/>
          <w:bCs/>
          <w:i w:val="0"/>
          <w:iCs w:val="0"/>
          <w:color w:val="4D4639"/>
        </w:rPr>
      </w:pPr>
      <w:r w:rsidRPr="00297EBF">
        <w:rPr>
          <w:b/>
          <w:bCs/>
          <w:i w:val="0"/>
          <w:iCs w:val="0"/>
          <w:color w:val="4D4639"/>
        </w:rPr>
        <w:t>C</w:t>
      </w:r>
      <w:r w:rsidR="009C6E94" w:rsidRPr="00297EBF">
        <w:rPr>
          <w:b/>
          <w:bCs/>
          <w:i w:val="0"/>
          <w:iCs w:val="0"/>
          <w:color w:val="4D4639"/>
        </w:rPr>
        <w:t>overing letters</w:t>
      </w:r>
    </w:p>
    <w:p w14:paraId="7D67D6A4" w14:textId="77777777" w:rsidR="00450015" w:rsidRPr="00297EBF" w:rsidRDefault="00450015" w:rsidP="00450015">
      <w:pPr>
        <w:pStyle w:val="ListParagraph"/>
        <w:numPr>
          <w:ilvl w:val="0"/>
          <w:numId w:val="21"/>
        </w:numPr>
        <w:spacing w:line="276" w:lineRule="auto"/>
        <w:ind w:left="454" w:hanging="284"/>
        <w:contextualSpacing w:val="0"/>
        <w:rPr>
          <w:color w:val="4D4639"/>
        </w:rPr>
      </w:pPr>
      <w:r w:rsidRPr="00297EBF">
        <w:rPr>
          <w:color w:val="4D4639"/>
        </w:rPr>
        <w:t xml:space="preserve">The first mailing letter was updated to include the line </w:t>
      </w:r>
      <w:r w:rsidRPr="00297EBF">
        <w:rPr>
          <w:i/>
          <w:iCs/>
          <w:color w:val="4D4639"/>
        </w:rPr>
        <w:t xml:space="preserve">“You may also receive a text message invitation to complete the survey online” </w:t>
      </w:r>
      <w:r w:rsidRPr="00297EBF">
        <w:rPr>
          <w:color w:val="4D4639"/>
        </w:rPr>
        <w:t>to increase awareness of upcoming SMS contact and to strengthen the legitimacy of survey-related text messages.</w:t>
      </w:r>
    </w:p>
    <w:p w14:paraId="1C1B0130" w14:textId="47CF631B" w:rsidR="00385C09" w:rsidRDefault="00450015" w:rsidP="004324B8">
      <w:pPr>
        <w:pStyle w:val="ListParagraph"/>
        <w:numPr>
          <w:ilvl w:val="0"/>
          <w:numId w:val="21"/>
        </w:numPr>
        <w:spacing w:line="276" w:lineRule="auto"/>
        <w:ind w:left="454" w:hanging="284"/>
        <w:contextualSpacing w:val="0"/>
        <w:rPr>
          <w:color w:val="4D4639"/>
        </w:rPr>
      </w:pPr>
      <w:r>
        <w:rPr>
          <w:color w:val="4D4639"/>
        </w:rPr>
        <w:t xml:space="preserve">For the second </w:t>
      </w:r>
      <w:r w:rsidR="00A35886">
        <w:rPr>
          <w:color w:val="4D4639"/>
        </w:rPr>
        <w:t xml:space="preserve">mailing </w:t>
      </w:r>
      <w:r>
        <w:rPr>
          <w:color w:val="4D4639"/>
        </w:rPr>
        <w:t xml:space="preserve">letter, the frequently asked questions (FAQs) </w:t>
      </w:r>
      <w:r w:rsidR="00A35886">
        <w:rPr>
          <w:color w:val="4D4639"/>
        </w:rPr>
        <w:t xml:space="preserve">page (e.g. </w:t>
      </w:r>
      <w:r w:rsidR="00A35886" w:rsidRPr="00704F27">
        <w:rPr>
          <w:i/>
          <w:iCs/>
          <w:color w:val="4D4639"/>
        </w:rPr>
        <w:t>“Why have I been invited to take part”</w:t>
      </w:r>
      <w:r w:rsidR="00A35886">
        <w:rPr>
          <w:color w:val="4D4639"/>
        </w:rPr>
        <w:t xml:space="preserve">) </w:t>
      </w:r>
      <w:r>
        <w:rPr>
          <w:color w:val="4D4639"/>
        </w:rPr>
        <w:t>was added</w:t>
      </w:r>
      <w:r w:rsidR="00A35886">
        <w:rPr>
          <w:color w:val="4D4639"/>
        </w:rPr>
        <w:t xml:space="preserve"> for the first time</w:t>
      </w:r>
      <w:r>
        <w:rPr>
          <w:color w:val="4D4639"/>
        </w:rPr>
        <w:t xml:space="preserve"> to improve consistency with other national patient surveys. </w:t>
      </w:r>
    </w:p>
    <w:p w14:paraId="031725EE" w14:textId="675E5BFB" w:rsidR="00450015" w:rsidRPr="00450015" w:rsidRDefault="00450015" w:rsidP="00450015">
      <w:pPr>
        <w:pStyle w:val="ListParagraph"/>
        <w:numPr>
          <w:ilvl w:val="0"/>
          <w:numId w:val="21"/>
        </w:numPr>
        <w:spacing w:line="276" w:lineRule="auto"/>
        <w:ind w:left="454" w:hanging="284"/>
        <w:contextualSpacing w:val="0"/>
        <w:rPr>
          <w:color w:val="4D4639"/>
        </w:rPr>
      </w:pPr>
      <w:r>
        <w:rPr>
          <w:color w:val="4D4639"/>
        </w:rPr>
        <w:t xml:space="preserve">For the third covering letter, </w:t>
      </w:r>
      <w:r w:rsidRPr="00450015">
        <w:rPr>
          <w:color w:val="4D4639"/>
        </w:rPr>
        <w:t xml:space="preserve">reference to ‘month’ in the first paragraph </w:t>
      </w:r>
      <w:r>
        <w:rPr>
          <w:color w:val="4D4639"/>
        </w:rPr>
        <w:t>was</w:t>
      </w:r>
      <w:r w:rsidRPr="00450015">
        <w:rPr>
          <w:color w:val="4D4639"/>
        </w:rPr>
        <w:t xml:space="preserve"> removed as feedback noted that mailing dates can vary across trusts and can span </w:t>
      </w:r>
      <w:r w:rsidR="00AE42FE">
        <w:rPr>
          <w:color w:val="4D4639"/>
        </w:rPr>
        <w:t>&gt;1 month</w:t>
      </w:r>
      <w:r w:rsidRPr="00450015">
        <w:rPr>
          <w:color w:val="4D4639"/>
        </w:rPr>
        <w:t xml:space="preserve">. This change </w:t>
      </w:r>
      <w:r w:rsidRPr="00450015">
        <w:rPr>
          <w:color w:val="4D4639"/>
        </w:rPr>
        <w:lastRenderedPageBreak/>
        <w:t xml:space="preserve">aligned the text with other </w:t>
      </w:r>
      <w:r>
        <w:rPr>
          <w:color w:val="4D4639"/>
        </w:rPr>
        <w:t>national patient surveys wh</w:t>
      </w:r>
      <w:r w:rsidRPr="00450015">
        <w:rPr>
          <w:color w:val="4D4639"/>
        </w:rPr>
        <w:t>ich u</w:t>
      </w:r>
      <w:r>
        <w:rPr>
          <w:color w:val="4D4639"/>
        </w:rPr>
        <w:t>tilises</w:t>
      </w:r>
      <w:r w:rsidRPr="00450015">
        <w:rPr>
          <w:color w:val="4D4639"/>
        </w:rPr>
        <w:t xml:space="preserve"> more general phrasing like </w:t>
      </w:r>
      <w:r w:rsidRPr="00D23F1D">
        <w:rPr>
          <w:color w:val="4D4639"/>
        </w:rPr>
        <w:t xml:space="preserve">“I recently wrote to you” </w:t>
      </w:r>
      <w:r w:rsidRPr="00450015">
        <w:rPr>
          <w:color w:val="4D4639"/>
        </w:rPr>
        <w:t>without specifying the month.</w:t>
      </w:r>
    </w:p>
    <w:p w14:paraId="62CD7978" w14:textId="5814C3D9" w:rsidR="00450015" w:rsidRDefault="00450015" w:rsidP="004324B8">
      <w:pPr>
        <w:pStyle w:val="ListParagraph"/>
        <w:numPr>
          <w:ilvl w:val="0"/>
          <w:numId w:val="21"/>
        </w:numPr>
        <w:spacing w:line="276" w:lineRule="auto"/>
        <w:ind w:left="454" w:hanging="284"/>
        <w:contextualSpacing w:val="0"/>
        <w:rPr>
          <w:color w:val="4D4639"/>
        </w:rPr>
      </w:pPr>
      <w:r>
        <w:rPr>
          <w:color w:val="4D4639"/>
        </w:rPr>
        <w:t xml:space="preserve">The FAQs page across all covering letters was updated to include additional wording regarding sharing of information with national bodies, for extra transparency on data usage. </w:t>
      </w:r>
    </w:p>
    <w:p w14:paraId="2B5C8A2E" w14:textId="71322C4C" w:rsidR="00450015" w:rsidRDefault="00450015" w:rsidP="004324B8">
      <w:pPr>
        <w:pStyle w:val="ListParagraph"/>
        <w:numPr>
          <w:ilvl w:val="0"/>
          <w:numId w:val="21"/>
        </w:numPr>
        <w:spacing w:line="276" w:lineRule="auto"/>
        <w:ind w:left="454" w:hanging="284"/>
        <w:contextualSpacing w:val="0"/>
        <w:rPr>
          <w:color w:val="4D4639"/>
        </w:rPr>
      </w:pPr>
      <w:r>
        <w:rPr>
          <w:color w:val="4D4639"/>
        </w:rPr>
        <w:t>Other minor wording and/or spacing amendments were made for clarity.</w:t>
      </w:r>
    </w:p>
    <w:p w14:paraId="2E8AFE0E" w14:textId="2BE7315B" w:rsidR="0086089D" w:rsidRPr="00297EBF" w:rsidRDefault="0086089D" w:rsidP="00553B6D">
      <w:pPr>
        <w:pStyle w:val="Heading4"/>
        <w:spacing w:before="0" w:after="160" w:line="276" w:lineRule="auto"/>
        <w:rPr>
          <w:b/>
          <w:bCs/>
          <w:i w:val="0"/>
          <w:iCs w:val="0"/>
          <w:color w:val="4D4639"/>
        </w:rPr>
      </w:pPr>
      <w:r w:rsidRPr="00297EBF">
        <w:rPr>
          <w:b/>
          <w:bCs/>
          <w:i w:val="0"/>
          <w:iCs w:val="0"/>
          <w:color w:val="4D4639"/>
        </w:rPr>
        <w:t>Multilanguage sheet</w:t>
      </w:r>
    </w:p>
    <w:p w14:paraId="6A205B4C" w14:textId="4B7DB1A2" w:rsidR="0086089D" w:rsidRPr="00704F27" w:rsidRDefault="00450015" w:rsidP="00012940">
      <w:pPr>
        <w:pStyle w:val="ListParagraph"/>
        <w:numPr>
          <w:ilvl w:val="0"/>
          <w:numId w:val="22"/>
        </w:numPr>
        <w:spacing w:line="276" w:lineRule="auto"/>
        <w:ind w:left="527" w:hanging="357"/>
        <w:contextualSpacing w:val="0"/>
        <w:rPr>
          <w:color w:val="4D4639"/>
        </w:rPr>
      </w:pPr>
      <w:r>
        <w:rPr>
          <w:color w:val="4D4639"/>
        </w:rPr>
        <w:t>The multilanguage sheet and online survey languages were reviewed based on the 2021 census for commonly spoken languages in England by the Office of National Statistics</w:t>
      </w:r>
      <w:r w:rsidR="00DE7DDD">
        <w:rPr>
          <w:color w:val="4D4639"/>
        </w:rPr>
        <w:t xml:space="preserve">. </w:t>
      </w:r>
      <w:r w:rsidR="00DE7DDD" w:rsidRPr="00DE7DDD">
        <w:rPr>
          <w:color w:val="4D4639"/>
        </w:rPr>
        <w:t>Online survey completions in languages</w:t>
      </w:r>
      <w:r w:rsidR="0013501B">
        <w:rPr>
          <w:color w:val="4D4639"/>
        </w:rPr>
        <w:t xml:space="preserve"> other than English</w:t>
      </w:r>
      <w:r w:rsidR="00DE7DDD" w:rsidRPr="00DE7DDD">
        <w:rPr>
          <w:color w:val="4D4639"/>
        </w:rPr>
        <w:t>, along with requests for telephone interpreters</w:t>
      </w:r>
      <w:r w:rsidR="00DE7DDD">
        <w:rPr>
          <w:color w:val="4D4639"/>
        </w:rPr>
        <w:t xml:space="preserve"> were also reviewed</w:t>
      </w:r>
      <w:r w:rsidRPr="00704F27">
        <w:rPr>
          <w:color w:val="4D4639"/>
        </w:rPr>
        <w:t xml:space="preserve">. As a result of this review, the following changes were implemented: </w:t>
      </w:r>
    </w:p>
    <w:p w14:paraId="7B9FE96C" w14:textId="3FED1AB9" w:rsidR="00450015" w:rsidRDefault="00450015" w:rsidP="00450015">
      <w:pPr>
        <w:pStyle w:val="ListParagraph"/>
        <w:numPr>
          <w:ilvl w:val="1"/>
          <w:numId w:val="22"/>
        </w:numPr>
        <w:spacing w:line="276" w:lineRule="auto"/>
        <w:contextualSpacing w:val="0"/>
        <w:rPr>
          <w:color w:val="4D4639"/>
        </w:rPr>
      </w:pPr>
      <w:r>
        <w:rPr>
          <w:color w:val="4D4639"/>
        </w:rPr>
        <w:t xml:space="preserve">Romanian was added to the multilanguage sheet as </w:t>
      </w:r>
      <w:r w:rsidR="00365033">
        <w:rPr>
          <w:color w:val="4D4639"/>
        </w:rPr>
        <w:t xml:space="preserve">both </w:t>
      </w:r>
      <w:r>
        <w:rPr>
          <w:color w:val="4D4639"/>
        </w:rPr>
        <w:t xml:space="preserve">an online survey language </w:t>
      </w:r>
      <w:r w:rsidR="00365033">
        <w:rPr>
          <w:color w:val="4D4639"/>
        </w:rPr>
        <w:t xml:space="preserve">and </w:t>
      </w:r>
      <w:r w:rsidR="00AC2727">
        <w:rPr>
          <w:color w:val="4D4639"/>
        </w:rPr>
        <w:t>a translator-assisted</w:t>
      </w:r>
      <w:r w:rsidR="00365033">
        <w:rPr>
          <w:color w:val="4D4639"/>
        </w:rPr>
        <w:t xml:space="preserve"> </w:t>
      </w:r>
      <w:r>
        <w:rPr>
          <w:color w:val="4D4639"/>
        </w:rPr>
        <w:t xml:space="preserve">option. </w:t>
      </w:r>
    </w:p>
    <w:p w14:paraId="07F86B46" w14:textId="19D01721" w:rsidR="00450015" w:rsidRDefault="00450015" w:rsidP="00450015">
      <w:pPr>
        <w:pStyle w:val="ListParagraph"/>
        <w:numPr>
          <w:ilvl w:val="1"/>
          <w:numId w:val="22"/>
        </w:numPr>
        <w:spacing w:line="276" w:lineRule="auto"/>
        <w:contextualSpacing w:val="0"/>
        <w:rPr>
          <w:color w:val="4D4639"/>
        </w:rPr>
      </w:pPr>
      <w:r>
        <w:rPr>
          <w:color w:val="4D4639"/>
        </w:rPr>
        <w:t xml:space="preserve">French was removed as an online survey language option but remained on the multilanguage sheet as a translator-assisted option available by phone. </w:t>
      </w:r>
    </w:p>
    <w:p w14:paraId="46007C65" w14:textId="075D5622" w:rsidR="00450015" w:rsidRDefault="00450015" w:rsidP="00450015">
      <w:pPr>
        <w:pStyle w:val="ListParagraph"/>
        <w:numPr>
          <w:ilvl w:val="1"/>
          <w:numId w:val="22"/>
        </w:numPr>
        <w:spacing w:line="276" w:lineRule="auto"/>
        <w:contextualSpacing w:val="0"/>
        <w:rPr>
          <w:color w:val="4D4639"/>
        </w:rPr>
      </w:pPr>
      <w:r>
        <w:rPr>
          <w:color w:val="4D4639"/>
        </w:rPr>
        <w:t xml:space="preserve">Thai was removed from the multilanguage sheet. </w:t>
      </w:r>
    </w:p>
    <w:p w14:paraId="6A3038BE" w14:textId="301479FB" w:rsidR="00450015" w:rsidRDefault="00450015" w:rsidP="00704F27">
      <w:pPr>
        <w:pStyle w:val="ListParagraph"/>
        <w:numPr>
          <w:ilvl w:val="1"/>
          <w:numId w:val="22"/>
        </w:numPr>
        <w:spacing w:line="276" w:lineRule="auto"/>
        <w:contextualSpacing w:val="0"/>
        <w:rPr>
          <w:color w:val="4D4639"/>
        </w:rPr>
      </w:pPr>
      <w:r>
        <w:rPr>
          <w:color w:val="4D4639"/>
        </w:rPr>
        <w:t xml:space="preserve">All other languages offered for the multilanguage sheet remained the same as </w:t>
      </w:r>
      <w:r w:rsidR="0013501B">
        <w:rPr>
          <w:color w:val="4D4639"/>
        </w:rPr>
        <w:t>20</w:t>
      </w:r>
      <w:r>
        <w:rPr>
          <w:color w:val="4D4639"/>
        </w:rPr>
        <w:t xml:space="preserve">24: </w:t>
      </w:r>
      <w:r w:rsidRPr="00450015">
        <w:rPr>
          <w:color w:val="4D4639"/>
        </w:rPr>
        <w:t>Arabic, Bengali, Gujarati, Polish, Portuguese, Punjabi, Spanish and Urdu. BSL videos w</w:t>
      </w:r>
      <w:r>
        <w:rPr>
          <w:color w:val="4D4639"/>
        </w:rPr>
        <w:t>ere</w:t>
      </w:r>
      <w:r w:rsidRPr="00450015">
        <w:rPr>
          <w:color w:val="4D4639"/>
        </w:rPr>
        <w:t xml:space="preserve"> also</w:t>
      </w:r>
      <w:r>
        <w:rPr>
          <w:color w:val="4D4639"/>
        </w:rPr>
        <w:t xml:space="preserve"> </w:t>
      </w:r>
      <w:r w:rsidRPr="00450015">
        <w:rPr>
          <w:color w:val="4D4639"/>
        </w:rPr>
        <w:t xml:space="preserve">provided </w:t>
      </w:r>
      <w:r>
        <w:rPr>
          <w:color w:val="4D4639"/>
        </w:rPr>
        <w:t>across all</w:t>
      </w:r>
      <w:r w:rsidRPr="00450015">
        <w:rPr>
          <w:color w:val="4D4639"/>
        </w:rPr>
        <w:t xml:space="preserve"> questions for patients who require</w:t>
      </w:r>
      <w:r>
        <w:rPr>
          <w:color w:val="4D4639"/>
        </w:rPr>
        <w:t>d</w:t>
      </w:r>
      <w:r w:rsidRPr="00450015">
        <w:rPr>
          <w:color w:val="4D4639"/>
        </w:rPr>
        <w:t xml:space="preserve"> this</w:t>
      </w:r>
      <w:r>
        <w:rPr>
          <w:color w:val="4D4639"/>
        </w:rPr>
        <w:t>.</w:t>
      </w:r>
    </w:p>
    <w:p w14:paraId="06494B88" w14:textId="5432365F" w:rsidR="0086089D" w:rsidRPr="00297EBF" w:rsidRDefault="0086089D" w:rsidP="007E23B9">
      <w:pPr>
        <w:pStyle w:val="Heading4"/>
        <w:spacing w:before="0" w:after="160" w:line="276" w:lineRule="auto"/>
        <w:rPr>
          <w:b/>
          <w:bCs/>
          <w:i w:val="0"/>
          <w:iCs w:val="0"/>
          <w:color w:val="4D4639"/>
        </w:rPr>
      </w:pPr>
      <w:r w:rsidRPr="00297EBF">
        <w:rPr>
          <w:b/>
          <w:bCs/>
          <w:i w:val="0"/>
          <w:iCs w:val="0"/>
          <w:color w:val="4D4639"/>
        </w:rPr>
        <w:t>SMS guidance</w:t>
      </w:r>
    </w:p>
    <w:p w14:paraId="72D3648F" w14:textId="0620A023" w:rsidR="00385C09" w:rsidRDefault="00E76AF1" w:rsidP="004324B8">
      <w:pPr>
        <w:pStyle w:val="ListParagraph"/>
        <w:numPr>
          <w:ilvl w:val="0"/>
          <w:numId w:val="22"/>
        </w:numPr>
        <w:spacing w:line="276" w:lineRule="auto"/>
        <w:ind w:left="527" w:hanging="357"/>
        <w:contextualSpacing w:val="0"/>
        <w:rPr>
          <w:color w:val="4D4639"/>
        </w:rPr>
      </w:pPr>
      <w:r>
        <w:rPr>
          <w:color w:val="4D4639"/>
        </w:rPr>
        <w:t>Following updates to the mailing approach, the SMS contact days were updated to 5 working days after each postal mailing (previously 3 working days after each postal mailing).</w:t>
      </w:r>
    </w:p>
    <w:p w14:paraId="6FB2CFEB" w14:textId="2D975DF7" w:rsidR="00E76AF1" w:rsidRDefault="00E76AF1" w:rsidP="004324B8">
      <w:pPr>
        <w:pStyle w:val="ListParagraph"/>
        <w:numPr>
          <w:ilvl w:val="0"/>
          <w:numId w:val="22"/>
        </w:numPr>
        <w:spacing w:line="276" w:lineRule="auto"/>
        <w:ind w:left="527" w:hanging="357"/>
        <w:contextualSpacing w:val="0"/>
        <w:rPr>
          <w:color w:val="4D4639"/>
        </w:rPr>
      </w:pPr>
      <w:r w:rsidRPr="00E76AF1">
        <w:rPr>
          <w:color w:val="4D4639"/>
        </w:rPr>
        <w:t>“Your survey ID”</w:t>
      </w:r>
      <w:r>
        <w:rPr>
          <w:color w:val="4D4639"/>
        </w:rPr>
        <w:t xml:space="preserve"> was updated to</w:t>
      </w:r>
      <w:r w:rsidRPr="00E76AF1">
        <w:rPr>
          <w:color w:val="4D4639"/>
        </w:rPr>
        <w:t xml:space="preserve"> “Your survey number” to align with wording included </w:t>
      </w:r>
      <w:r>
        <w:rPr>
          <w:color w:val="4D4639"/>
        </w:rPr>
        <w:t>across other</w:t>
      </w:r>
      <w:r w:rsidRPr="00E76AF1">
        <w:rPr>
          <w:color w:val="4D4639"/>
        </w:rPr>
        <w:t xml:space="preserve"> patient materials, e.g. mailing letters</w:t>
      </w:r>
      <w:r>
        <w:rPr>
          <w:color w:val="4D4639"/>
        </w:rPr>
        <w:t>.</w:t>
      </w:r>
    </w:p>
    <w:p w14:paraId="482823B1" w14:textId="4124F5D8" w:rsidR="0086089D" w:rsidRPr="00297EBF" w:rsidRDefault="0086089D" w:rsidP="007E23B9">
      <w:pPr>
        <w:pStyle w:val="Heading4"/>
        <w:spacing w:before="0" w:after="160" w:line="276" w:lineRule="auto"/>
        <w:rPr>
          <w:b/>
          <w:bCs/>
          <w:i w:val="0"/>
          <w:iCs w:val="0"/>
          <w:color w:val="4D4639"/>
        </w:rPr>
      </w:pPr>
      <w:r w:rsidRPr="00297EBF">
        <w:rPr>
          <w:b/>
          <w:bCs/>
          <w:i w:val="0"/>
          <w:iCs w:val="0"/>
          <w:color w:val="4D4639"/>
        </w:rPr>
        <w:t>Press release template</w:t>
      </w:r>
    </w:p>
    <w:p w14:paraId="046088E2" w14:textId="2CAC236D" w:rsidR="00567978" w:rsidRDefault="00E76AF1" w:rsidP="004324B8">
      <w:pPr>
        <w:pStyle w:val="ListParagraph"/>
        <w:numPr>
          <w:ilvl w:val="0"/>
          <w:numId w:val="22"/>
        </w:numPr>
        <w:spacing w:line="276" w:lineRule="auto"/>
        <w:ind w:left="530"/>
        <w:contextualSpacing w:val="0"/>
        <w:rPr>
          <w:color w:val="4D4639"/>
        </w:rPr>
      </w:pPr>
      <w:r>
        <w:rPr>
          <w:color w:val="4D4639"/>
        </w:rPr>
        <w:t xml:space="preserve">Minor wording updates were made to improve clarity and flow of the text. </w:t>
      </w:r>
    </w:p>
    <w:p w14:paraId="508AB482" w14:textId="010F405E" w:rsidR="0086089D" w:rsidRPr="00297EBF" w:rsidRDefault="0086089D" w:rsidP="00553B6D">
      <w:pPr>
        <w:pStyle w:val="Heading4"/>
        <w:spacing w:before="0" w:after="160" w:line="276" w:lineRule="auto"/>
        <w:ind w:left="284" w:hanging="284"/>
        <w:rPr>
          <w:b/>
          <w:bCs/>
          <w:i w:val="0"/>
          <w:iCs w:val="0"/>
          <w:color w:val="4D4639"/>
        </w:rPr>
      </w:pPr>
      <w:r w:rsidRPr="00297EBF">
        <w:rPr>
          <w:b/>
          <w:bCs/>
          <w:i w:val="0"/>
          <w:iCs w:val="0"/>
          <w:color w:val="4D4639"/>
        </w:rPr>
        <w:t>Social media cards</w:t>
      </w:r>
    </w:p>
    <w:p w14:paraId="5CAF849D" w14:textId="0E0C0950" w:rsidR="0086089D" w:rsidRDefault="00E76AF1" w:rsidP="004324B8">
      <w:pPr>
        <w:pStyle w:val="ListParagraph"/>
        <w:numPr>
          <w:ilvl w:val="0"/>
          <w:numId w:val="22"/>
        </w:numPr>
        <w:spacing w:line="276" w:lineRule="auto"/>
        <w:ind w:left="527" w:hanging="357"/>
        <w:contextualSpacing w:val="0"/>
        <w:rPr>
          <w:color w:val="4D4639"/>
        </w:rPr>
      </w:pPr>
      <w:r>
        <w:rPr>
          <w:color w:val="4D4639"/>
        </w:rPr>
        <w:t>Wording was amended throughout all four social media cards</w:t>
      </w:r>
      <w:r w:rsidR="00E711ED">
        <w:rPr>
          <w:color w:val="4D4639"/>
        </w:rPr>
        <w:t xml:space="preserve"> to align with changes made on other </w:t>
      </w:r>
      <w:r w:rsidR="00EC0250">
        <w:rPr>
          <w:color w:val="4D4639"/>
        </w:rPr>
        <w:t>pat</w:t>
      </w:r>
      <w:r>
        <w:rPr>
          <w:color w:val="4D4639"/>
        </w:rPr>
        <w:t>ie</w:t>
      </w:r>
      <w:r w:rsidR="00EC0250">
        <w:rPr>
          <w:color w:val="4D4639"/>
        </w:rPr>
        <w:t>nt surveys.</w:t>
      </w:r>
      <w:r>
        <w:rPr>
          <w:color w:val="4D4639"/>
        </w:rPr>
        <w:t xml:space="preserve"> </w:t>
      </w:r>
    </w:p>
    <w:p w14:paraId="19DB8DDE" w14:textId="6107530E" w:rsidR="00567978" w:rsidRPr="00704F27" w:rsidRDefault="00E76AF1" w:rsidP="00E76AF1">
      <w:pPr>
        <w:pStyle w:val="ListParagraph"/>
        <w:numPr>
          <w:ilvl w:val="0"/>
          <w:numId w:val="22"/>
        </w:numPr>
        <w:spacing w:line="276" w:lineRule="auto"/>
        <w:ind w:left="527" w:hanging="357"/>
        <w:contextualSpacing w:val="0"/>
        <w:rPr>
          <w:color w:val="4D4639"/>
        </w:rPr>
      </w:pPr>
      <w:r>
        <w:rPr>
          <w:color w:val="4D4639"/>
        </w:rPr>
        <w:t>Social media cards were revised to improve the emotional tone</w:t>
      </w:r>
      <w:r w:rsidR="009933C3">
        <w:rPr>
          <w:color w:val="4D4639"/>
        </w:rPr>
        <w:t xml:space="preserve"> e.g. “Now it’s your turn to make a difference”</w:t>
      </w:r>
      <w:r>
        <w:rPr>
          <w:color w:val="4D4639"/>
        </w:rPr>
        <w:t>, include more information on</w:t>
      </w:r>
      <w:r w:rsidR="001039FB">
        <w:rPr>
          <w:color w:val="4D4639"/>
        </w:rPr>
        <w:t xml:space="preserve"> the</w:t>
      </w:r>
      <w:r>
        <w:rPr>
          <w:color w:val="4D4639"/>
        </w:rPr>
        <w:t xml:space="preserve"> response rates</w:t>
      </w:r>
      <w:r w:rsidR="001039FB">
        <w:rPr>
          <w:color w:val="4D4639"/>
        </w:rPr>
        <w:t xml:space="preserve"> </w:t>
      </w:r>
      <w:r w:rsidR="000B3605">
        <w:rPr>
          <w:color w:val="4D4639"/>
        </w:rPr>
        <w:t>from</w:t>
      </w:r>
      <w:r w:rsidR="001039FB">
        <w:rPr>
          <w:color w:val="4D4639"/>
        </w:rPr>
        <w:t xml:space="preserve"> the 2024 survey</w:t>
      </w:r>
      <w:r w:rsidR="006A6BDE">
        <w:rPr>
          <w:color w:val="4D4639"/>
        </w:rPr>
        <w:t xml:space="preserve">, </w:t>
      </w:r>
      <w:r>
        <w:rPr>
          <w:color w:val="4D4639"/>
        </w:rPr>
        <w:t>the impact of patient participation, and add information about Section 251</w:t>
      </w:r>
      <w:r w:rsidR="0005691E">
        <w:rPr>
          <w:color w:val="4D4639"/>
        </w:rPr>
        <w:t xml:space="preserve"> support for the survey</w:t>
      </w:r>
      <w:r>
        <w:rPr>
          <w:color w:val="4D4639"/>
        </w:rPr>
        <w:t>.</w:t>
      </w:r>
    </w:p>
    <w:p w14:paraId="466F67CE" w14:textId="41F832F1" w:rsidR="0086089D" w:rsidRPr="00297EBF" w:rsidRDefault="0086089D" w:rsidP="00553B6D">
      <w:pPr>
        <w:pStyle w:val="Heading4"/>
        <w:spacing w:before="0" w:after="160" w:line="276" w:lineRule="auto"/>
        <w:rPr>
          <w:b/>
          <w:bCs/>
          <w:i w:val="0"/>
          <w:iCs w:val="0"/>
          <w:color w:val="4D4639"/>
        </w:rPr>
      </w:pPr>
      <w:r w:rsidRPr="00297EBF">
        <w:rPr>
          <w:b/>
          <w:bCs/>
          <w:i w:val="0"/>
          <w:iCs w:val="0"/>
          <w:color w:val="4D4639"/>
        </w:rPr>
        <w:t>Website banner</w:t>
      </w:r>
    </w:p>
    <w:p w14:paraId="10D44AE9" w14:textId="710A235D" w:rsidR="002323AA" w:rsidRPr="00297EBF" w:rsidRDefault="00E76AF1" w:rsidP="004324B8">
      <w:pPr>
        <w:pStyle w:val="ListParagraph"/>
        <w:numPr>
          <w:ilvl w:val="0"/>
          <w:numId w:val="23"/>
        </w:numPr>
        <w:spacing w:line="276" w:lineRule="auto"/>
        <w:ind w:left="454" w:hanging="284"/>
        <w:contextualSpacing w:val="0"/>
        <w:rPr>
          <w:color w:val="4D4639"/>
        </w:rPr>
      </w:pPr>
      <w:r>
        <w:rPr>
          <w:color w:val="4D4639"/>
        </w:rPr>
        <w:t>No changes were made to the website banne</w:t>
      </w:r>
      <w:r w:rsidR="00DF785E">
        <w:rPr>
          <w:color w:val="4D4639"/>
        </w:rPr>
        <w:t>r</w:t>
      </w:r>
      <w:r>
        <w:rPr>
          <w:color w:val="4D4639"/>
        </w:rPr>
        <w:t xml:space="preserve"> for </w:t>
      </w:r>
      <w:r w:rsidR="00074C8F">
        <w:rPr>
          <w:color w:val="4D4639"/>
        </w:rPr>
        <w:t>UEC</w:t>
      </w:r>
      <w:r w:rsidR="00A82582">
        <w:rPr>
          <w:color w:val="4D4639"/>
        </w:rPr>
        <w:t>2</w:t>
      </w:r>
      <w:r w:rsidR="00074C8F">
        <w:rPr>
          <w:color w:val="4D4639"/>
        </w:rPr>
        <w:t>6</w:t>
      </w:r>
      <w:r>
        <w:rPr>
          <w:color w:val="4D4639"/>
        </w:rPr>
        <w:t>.</w:t>
      </w:r>
    </w:p>
    <w:p w14:paraId="3AC2B62D" w14:textId="4319CA0D" w:rsidR="0086089D" w:rsidRPr="00297EBF" w:rsidRDefault="0086089D" w:rsidP="00553B6D">
      <w:pPr>
        <w:pStyle w:val="Heading4"/>
        <w:spacing w:before="0" w:after="160" w:line="276" w:lineRule="auto"/>
        <w:rPr>
          <w:b/>
          <w:bCs/>
          <w:i w:val="0"/>
          <w:iCs w:val="0"/>
          <w:color w:val="4D4639"/>
        </w:rPr>
      </w:pPr>
      <w:r w:rsidRPr="00297EBF">
        <w:rPr>
          <w:b/>
          <w:bCs/>
          <w:i w:val="0"/>
          <w:iCs w:val="0"/>
          <w:color w:val="4D4639"/>
        </w:rPr>
        <w:t>Questionnaire amendments</w:t>
      </w:r>
    </w:p>
    <w:p w14:paraId="4F5DE607" w14:textId="2CFB9A7A" w:rsidR="00395808" w:rsidRDefault="00476EB6" w:rsidP="004324B8">
      <w:pPr>
        <w:pStyle w:val="ListParagraph"/>
        <w:numPr>
          <w:ilvl w:val="0"/>
          <w:numId w:val="23"/>
        </w:numPr>
        <w:spacing w:line="276" w:lineRule="auto"/>
        <w:ind w:left="454" w:hanging="284"/>
        <w:contextualSpacing w:val="0"/>
        <w:rPr>
          <w:color w:val="4D4639"/>
        </w:rPr>
      </w:pPr>
      <w:r>
        <w:rPr>
          <w:color w:val="4D4639"/>
        </w:rPr>
        <w:t xml:space="preserve">Type 1 Accident and Emergency </w:t>
      </w:r>
      <w:r w:rsidR="00A759BD">
        <w:rPr>
          <w:color w:val="4D4639"/>
        </w:rPr>
        <w:t>(</w:t>
      </w:r>
      <w:r>
        <w:rPr>
          <w:color w:val="4D4639"/>
        </w:rPr>
        <w:t>A&amp;E) survey:</w:t>
      </w:r>
    </w:p>
    <w:p w14:paraId="77293E9F" w14:textId="77777777" w:rsidR="00476EB6" w:rsidRDefault="00476EB6" w:rsidP="00476EB6">
      <w:pPr>
        <w:pStyle w:val="ListParagraph"/>
        <w:numPr>
          <w:ilvl w:val="1"/>
          <w:numId w:val="23"/>
        </w:numPr>
        <w:spacing w:line="276" w:lineRule="auto"/>
        <w:contextualSpacing w:val="0"/>
        <w:rPr>
          <w:color w:val="4D4639"/>
        </w:rPr>
      </w:pPr>
      <w:r w:rsidRPr="00476EB6">
        <w:rPr>
          <w:color w:val="4D4639"/>
        </w:rPr>
        <w:t xml:space="preserve">Nine questions were amended to improve either the question text or question response options. </w:t>
      </w:r>
    </w:p>
    <w:p w14:paraId="4F803F3A" w14:textId="14772599" w:rsidR="00476EB6" w:rsidRDefault="00476EB6" w:rsidP="00476EB6">
      <w:pPr>
        <w:pStyle w:val="ListParagraph"/>
        <w:numPr>
          <w:ilvl w:val="1"/>
          <w:numId w:val="23"/>
        </w:numPr>
        <w:spacing w:line="276" w:lineRule="auto"/>
        <w:contextualSpacing w:val="0"/>
        <w:rPr>
          <w:color w:val="4D4639"/>
        </w:rPr>
      </w:pPr>
      <w:r w:rsidRPr="00704F27">
        <w:rPr>
          <w:color w:val="4D4639"/>
        </w:rPr>
        <w:lastRenderedPageBreak/>
        <w:t xml:space="preserve">One new question </w:t>
      </w:r>
      <w:r>
        <w:rPr>
          <w:color w:val="4D4639"/>
        </w:rPr>
        <w:t>was added regarding treatment in a public area within A&amp;E.</w:t>
      </w:r>
    </w:p>
    <w:p w14:paraId="14F73DE2" w14:textId="4B61FF2E" w:rsidR="000F1D22" w:rsidRPr="000F1D22" w:rsidRDefault="000F1D22" w:rsidP="000F1D22">
      <w:pPr>
        <w:pStyle w:val="ListParagraph"/>
        <w:numPr>
          <w:ilvl w:val="0"/>
          <w:numId w:val="23"/>
        </w:numPr>
        <w:spacing w:line="276" w:lineRule="auto"/>
        <w:ind w:left="454" w:hanging="284"/>
        <w:contextualSpacing w:val="0"/>
        <w:rPr>
          <w:color w:val="4D4639"/>
        </w:rPr>
      </w:pPr>
      <w:r w:rsidRPr="000F1D22">
        <w:rPr>
          <w:color w:val="4D4639"/>
        </w:rPr>
        <w:t>Type 3 (Urgent Treatment Centre</w:t>
      </w:r>
      <w:r w:rsidR="00CA425A">
        <w:rPr>
          <w:color w:val="4D4639"/>
        </w:rPr>
        <w:t xml:space="preserve"> (UTC)</w:t>
      </w:r>
      <w:r w:rsidRPr="000F1D22">
        <w:rPr>
          <w:color w:val="4D4639"/>
        </w:rPr>
        <w:t xml:space="preserve"> / Urgent Care Centre</w:t>
      </w:r>
      <w:r w:rsidR="00CA425A">
        <w:rPr>
          <w:color w:val="4D4639"/>
        </w:rPr>
        <w:t xml:space="preserve"> (UCC)</w:t>
      </w:r>
      <w:r w:rsidRPr="000F1D22">
        <w:rPr>
          <w:color w:val="4D4639"/>
        </w:rPr>
        <w:t xml:space="preserve"> / Minor Injuries Unit</w:t>
      </w:r>
      <w:r w:rsidR="00CA425A">
        <w:rPr>
          <w:color w:val="4D4639"/>
        </w:rPr>
        <w:t xml:space="preserve"> (MIU)</w:t>
      </w:r>
      <w:r w:rsidRPr="000F1D22">
        <w:rPr>
          <w:color w:val="4D4639"/>
        </w:rPr>
        <w:t>) survey:</w:t>
      </w:r>
    </w:p>
    <w:p w14:paraId="7FBE3CB0" w14:textId="365A6581" w:rsidR="00476EB6" w:rsidRPr="00B8334D" w:rsidRDefault="00476EB6" w:rsidP="00704F27">
      <w:pPr>
        <w:pStyle w:val="ListParagraph"/>
      </w:pPr>
    </w:p>
    <w:p w14:paraId="720524DF" w14:textId="7F7190C7" w:rsidR="00476EB6" w:rsidRDefault="00476EB6" w:rsidP="00476EB6">
      <w:pPr>
        <w:pStyle w:val="ListParagraph"/>
        <w:numPr>
          <w:ilvl w:val="1"/>
          <w:numId w:val="23"/>
        </w:numPr>
        <w:spacing w:line="276" w:lineRule="auto"/>
        <w:contextualSpacing w:val="0"/>
        <w:rPr>
          <w:color w:val="4D4639"/>
        </w:rPr>
      </w:pPr>
      <w:r>
        <w:rPr>
          <w:color w:val="4D4639"/>
        </w:rPr>
        <w:t xml:space="preserve">Seven questions were amended to improve either the question text or question response options. </w:t>
      </w:r>
    </w:p>
    <w:p w14:paraId="2D938919" w14:textId="09CA519E" w:rsidR="00476EB6" w:rsidRDefault="00476EB6" w:rsidP="00476EB6">
      <w:pPr>
        <w:pStyle w:val="ListParagraph"/>
        <w:numPr>
          <w:ilvl w:val="1"/>
          <w:numId w:val="23"/>
        </w:numPr>
        <w:spacing w:line="276" w:lineRule="auto"/>
        <w:contextualSpacing w:val="0"/>
        <w:rPr>
          <w:color w:val="4D4639"/>
        </w:rPr>
      </w:pPr>
      <w:r>
        <w:rPr>
          <w:color w:val="4D4639"/>
        </w:rPr>
        <w:t xml:space="preserve">One new question was added regarding reasons for reattending an Urgent Treatment Centre (UTC). </w:t>
      </w:r>
    </w:p>
    <w:p w14:paraId="7E0CC591" w14:textId="3573C073" w:rsidR="00476EB6" w:rsidRDefault="00476EB6" w:rsidP="00704F27">
      <w:pPr>
        <w:pStyle w:val="ListParagraph"/>
        <w:numPr>
          <w:ilvl w:val="0"/>
          <w:numId w:val="23"/>
        </w:numPr>
        <w:spacing w:line="276" w:lineRule="auto"/>
        <w:ind w:left="454" w:hanging="284"/>
        <w:contextualSpacing w:val="0"/>
        <w:rPr>
          <w:color w:val="4D4639"/>
        </w:rPr>
      </w:pPr>
      <w:r>
        <w:rPr>
          <w:color w:val="4D4639"/>
        </w:rPr>
        <w:t xml:space="preserve">For both surveys, one new question was added regarding </w:t>
      </w:r>
      <w:r w:rsidRPr="00476EB6">
        <w:rPr>
          <w:color w:val="4D4639"/>
        </w:rPr>
        <w:t xml:space="preserve">whether patient’s individual needs were </w:t>
      </w:r>
      <w:r>
        <w:rPr>
          <w:color w:val="4D4639"/>
        </w:rPr>
        <w:t>addressed</w:t>
      </w:r>
      <w:r w:rsidR="00AE42FE">
        <w:rPr>
          <w:color w:val="4D4639"/>
        </w:rPr>
        <w:t xml:space="preserve">. For </w:t>
      </w:r>
      <w:r>
        <w:rPr>
          <w:color w:val="4D4639"/>
        </w:rPr>
        <w:t>the online survey</w:t>
      </w:r>
      <w:r w:rsidR="00AE42FE">
        <w:rPr>
          <w:color w:val="4D4639"/>
        </w:rPr>
        <w:t>s</w:t>
      </w:r>
      <w:r>
        <w:rPr>
          <w:color w:val="4D4639"/>
        </w:rPr>
        <w:t xml:space="preserve"> only, a new question regarding waiting lists for planned treatment was included.</w:t>
      </w:r>
    </w:p>
    <w:p w14:paraId="687CA339" w14:textId="00DC421A" w:rsidR="00476EB6" w:rsidRPr="00704F27" w:rsidRDefault="00476EB6" w:rsidP="00C359A1">
      <w:pPr>
        <w:pStyle w:val="ListParagraph"/>
        <w:numPr>
          <w:ilvl w:val="0"/>
          <w:numId w:val="23"/>
        </w:numPr>
        <w:spacing w:line="276" w:lineRule="auto"/>
        <w:ind w:left="454" w:hanging="284"/>
        <w:contextualSpacing w:val="0"/>
        <w:rPr>
          <w:color w:val="4D4639"/>
        </w:rPr>
      </w:pPr>
      <w:r>
        <w:rPr>
          <w:color w:val="4D4639"/>
        </w:rPr>
        <w:t>A</w:t>
      </w:r>
      <w:r w:rsidR="00AE42FE">
        <w:rPr>
          <w:color w:val="4D4639"/>
        </w:rPr>
        <w:t xml:space="preserve"> new</w:t>
      </w:r>
      <w:r>
        <w:rPr>
          <w:color w:val="4D4639"/>
        </w:rPr>
        <w:t xml:space="preserve"> soft check validation </w:t>
      </w:r>
      <w:r w:rsidR="00AE42FE">
        <w:rPr>
          <w:color w:val="4D4639"/>
        </w:rPr>
        <w:t xml:space="preserve">was added </w:t>
      </w:r>
      <w:r>
        <w:rPr>
          <w:color w:val="4D4639"/>
        </w:rPr>
        <w:t>to the age demographic question</w:t>
      </w:r>
      <w:r w:rsidR="00AE42FE">
        <w:rPr>
          <w:color w:val="4D4639"/>
        </w:rPr>
        <w:t xml:space="preserve"> for the online surveys</w:t>
      </w:r>
      <w:r>
        <w:rPr>
          <w:color w:val="4D4639"/>
        </w:rPr>
        <w:t xml:space="preserve">, with the error message </w:t>
      </w:r>
      <w:r w:rsidRPr="009C29A5">
        <w:rPr>
          <w:i/>
          <w:iCs/>
          <w:color w:val="4D4639"/>
        </w:rPr>
        <w:t>“Please type in a valid year of birth within the range of 1901 and 20</w:t>
      </w:r>
      <w:r>
        <w:rPr>
          <w:i/>
          <w:iCs/>
          <w:color w:val="4D4639"/>
        </w:rPr>
        <w:t>10</w:t>
      </w:r>
      <w:r w:rsidRPr="009C29A5">
        <w:rPr>
          <w:i/>
          <w:iCs/>
          <w:color w:val="4D4639"/>
        </w:rPr>
        <w:t>. If you’re unsure or prefer not to answer, you may skip this question”.</w:t>
      </w:r>
    </w:p>
    <w:p w14:paraId="3809DA8E" w14:textId="77777777" w:rsidR="00476EB6" w:rsidRPr="00297EBF" w:rsidRDefault="00476EB6" w:rsidP="00C359A1">
      <w:pPr>
        <w:pStyle w:val="ListParagraph"/>
        <w:numPr>
          <w:ilvl w:val="0"/>
          <w:numId w:val="23"/>
        </w:numPr>
        <w:spacing w:line="276" w:lineRule="auto"/>
        <w:ind w:left="454" w:hanging="284"/>
        <w:contextualSpacing w:val="0"/>
        <w:rPr>
          <w:color w:val="4D4639"/>
        </w:rPr>
      </w:pPr>
      <w:r w:rsidRPr="00297EBF">
        <w:rPr>
          <w:color w:val="4D4639"/>
        </w:rPr>
        <w:t xml:space="preserve">Additional text was included for the online survey introductory text to improve clarity regarding completion of the online survey on different devices </w:t>
      </w:r>
      <w:r w:rsidRPr="00297EBF">
        <w:rPr>
          <w:i/>
          <w:iCs/>
          <w:color w:val="4D4639"/>
        </w:rPr>
        <w:t>“You don't have to complete the survey on the same device (for example a phone, tablet or laptop), but you do have to use the same survey number and password to log in”</w:t>
      </w:r>
      <w:r w:rsidRPr="00297EBF">
        <w:rPr>
          <w:color w:val="4D4639"/>
        </w:rPr>
        <w:t>.</w:t>
      </w:r>
    </w:p>
    <w:p w14:paraId="079283C9" w14:textId="303B048E" w:rsidR="0062559B" w:rsidRPr="00A757A1" w:rsidRDefault="0062559B" w:rsidP="00A757A1">
      <w:pPr>
        <w:spacing w:line="276" w:lineRule="auto"/>
        <w:rPr>
          <w:color w:val="4D4639"/>
        </w:rPr>
      </w:pPr>
      <w:r>
        <w:rPr>
          <w:color w:val="4D4639"/>
        </w:rPr>
        <w:t xml:space="preserve">Further information on questionnaire amendments can be found in </w:t>
      </w:r>
      <w:hyperlink w:anchor="_Changes_to_the" w:history="1">
        <w:r w:rsidRPr="00A757A1">
          <w:rPr>
            <w:rStyle w:val="Hyperlink"/>
            <w:color w:val="007B4E"/>
          </w:rPr>
          <w:t>Section 3</w:t>
        </w:r>
      </w:hyperlink>
      <w:r>
        <w:rPr>
          <w:color w:val="4D4639"/>
        </w:rPr>
        <w:t>.</w:t>
      </w:r>
    </w:p>
    <w:p w14:paraId="7205804D" w14:textId="1CE09DB7" w:rsidR="00EE4C2F" w:rsidRPr="00704F27" w:rsidRDefault="00643EDF" w:rsidP="00704F27">
      <w:pPr>
        <w:pStyle w:val="Heading3"/>
        <w:spacing w:before="0" w:after="160" w:line="276" w:lineRule="auto"/>
        <w:rPr>
          <w:b/>
          <w:i/>
          <w:iCs/>
          <w:color w:val="007B4E"/>
          <w:sz w:val="24"/>
          <w:szCs w:val="24"/>
        </w:rPr>
      </w:pPr>
      <w:bookmarkStart w:id="20" w:name="_Toc234570072"/>
      <w:r>
        <w:rPr>
          <w:b/>
          <w:bCs/>
          <w:color w:val="007B4E"/>
          <w:sz w:val="24"/>
          <w:szCs w:val="24"/>
        </w:rPr>
        <w:t xml:space="preserve">1.2.2 </w:t>
      </w:r>
      <w:r w:rsidR="00EE4C2F" w:rsidRPr="00704F27">
        <w:rPr>
          <w:b/>
          <w:color w:val="007B4E"/>
          <w:sz w:val="24"/>
          <w:szCs w:val="24"/>
        </w:rPr>
        <w:t>Sample variables</w:t>
      </w:r>
      <w:bookmarkEnd w:id="20"/>
    </w:p>
    <w:p w14:paraId="71410462" w14:textId="6C9EC1AC" w:rsidR="00EE4C2F" w:rsidRDefault="00EE4C2F" w:rsidP="004324B8">
      <w:pPr>
        <w:pStyle w:val="ListParagraph"/>
        <w:numPr>
          <w:ilvl w:val="0"/>
          <w:numId w:val="24"/>
        </w:numPr>
        <w:spacing w:line="276" w:lineRule="auto"/>
        <w:ind w:left="454" w:hanging="284"/>
        <w:contextualSpacing w:val="0"/>
        <w:rPr>
          <w:color w:val="4D4639"/>
        </w:rPr>
      </w:pPr>
      <w:r w:rsidRPr="00297EBF">
        <w:rPr>
          <w:color w:val="4D4639"/>
        </w:rPr>
        <w:t>No new sample variables were introduced for the 202</w:t>
      </w:r>
      <w:r w:rsidR="00A757A1">
        <w:rPr>
          <w:color w:val="4D4639"/>
        </w:rPr>
        <w:t>6</w:t>
      </w:r>
      <w:r w:rsidRPr="00297EBF">
        <w:rPr>
          <w:color w:val="4D4639"/>
        </w:rPr>
        <w:t xml:space="preserve"> </w:t>
      </w:r>
      <w:r w:rsidR="00A757A1">
        <w:rPr>
          <w:color w:val="4D4639"/>
        </w:rPr>
        <w:t>Urgent and Emergency Care Survey.</w:t>
      </w:r>
    </w:p>
    <w:p w14:paraId="3605C5C9" w14:textId="0FE38C7B" w:rsidR="00A757A1" w:rsidRDefault="00A757A1" w:rsidP="004324B8">
      <w:pPr>
        <w:pStyle w:val="ListParagraph"/>
        <w:numPr>
          <w:ilvl w:val="0"/>
          <w:numId w:val="24"/>
        </w:numPr>
        <w:spacing w:line="276" w:lineRule="auto"/>
        <w:ind w:left="454" w:hanging="284"/>
        <w:contextualSpacing w:val="0"/>
        <w:rPr>
          <w:color w:val="4D4639"/>
        </w:rPr>
      </w:pPr>
      <w:r>
        <w:rPr>
          <w:color w:val="4D4639"/>
        </w:rPr>
        <w:t>The following sample variables were removed:</w:t>
      </w:r>
    </w:p>
    <w:p w14:paraId="035E9AF2" w14:textId="700F26C8" w:rsidR="00A757A1" w:rsidRDefault="004826E0" w:rsidP="00A757A1">
      <w:pPr>
        <w:pStyle w:val="ListParagraph"/>
        <w:numPr>
          <w:ilvl w:val="1"/>
          <w:numId w:val="24"/>
        </w:numPr>
        <w:spacing w:line="276" w:lineRule="auto"/>
        <w:contextualSpacing w:val="0"/>
        <w:rPr>
          <w:color w:val="4D4639"/>
        </w:rPr>
      </w:pPr>
      <w:r>
        <w:rPr>
          <w:color w:val="4D4639"/>
        </w:rPr>
        <w:t>Emergency Care Chief Complaints</w:t>
      </w:r>
    </w:p>
    <w:p w14:paraId="7768BD64" w14:textId="35B4EC80" w:rsidR="004826E0" w:rsidRDefault="004826E0" w:rsidP="00A757A1">
      <w:pPr>
        <w:pStyle w:val="ListParagraph"/>
        <w:numPr>
          <w:ilvl w:val="1"/>
          <w:numId w:val="24"/>
        </w:numPr>
        <w:spacing w:line="276" w:lineRule="auto"/>
        <w:contextualSpacing w:val="0"/>
        <w:rPr>
          <w:color w:val="4D4639"/>
        </w:rPr>
      </w:pPr>
      <w:r>
        <w:rPr>
          <w:color w:val="4D4639"/>
        </w:rPr>
        <w:t>Diagnosis</w:t>
      </w:r>
    </w:p>
    <w:p w14:paraId="73B29B5E" w14:textId="4B18368F" w:rsidR="004826E0" w:rsidRPr="00297EBF" w:rsidRDefault="004826E0" w:rsidP="00A757A1">
      <w:pPr>
        <w:pStyle w:val="ListParagraph"/>
        <w:numPr>
          <w:ilvl w:val="1"/>
          <w:numId w:val="24"/>
        </w:numPr>
        <w:spacing w:line="276" w:lineRule="auto"/>
        <w:contextualSpacing w:val="0"/>
        <w:rPr>
          <w:color w:val="4D4639"/>
        </w:rPr>
      </w:pPr>
      <w:r>
        <w:rPr>
          <w:color w:val="4D4639"/>
        </w:rPr>
        <w:t>Person score</w:t>
      </w:r>
    </w:p>
    <w:p w14:paraId="4F99DEFC" w14:textId="78021CE2" w:rsidR="007A05D0" w:rsidRPr="00704F27" w:rsidRDefault="00643EDF" w:rsidP="00704F27">
      <w:pPr>
        <w:pStyle w:val="Heading3"/>
        <w:spacing w:before="0" w:after="160" w:line="276" w:lineRule="auto"/>
        <w:rPr>
          <w:b/>
          <w:i/>
          <w:iCs/>
          <w:color w:val="007B4E"/>
          <w:sz w:val="24"/>
          <w:szCs w:val="24"/>
        </w:rPr>
      </w:pPr>
      <w:bookmarkStart w:id="21" w:name="_Toc234570073"/>
      <w:r>
        <w:rPr>
          <w:b/>
          <w:bCs/>
          <w:color w:val="007B4E"/>
          <w:sz w:val="24"/>
          <w:szCs w:val="24"/>
        </w:rPr>
        <w:t xml:space="preserve">1.2.3 </w:t>
      </w:r>
      <w:r w:rsidR="007A05D0" w:rsidRPr="00704F27">
        <w:rPr>
          <w:b/>
          <w:bCs/>
          <w:color w:val="007B4E"/>
          <w:sz w:val="24"/>
          <w:szCs w:val="24"/>
        </w:rPr>
        <w:t>Contact approach</w:t>
      </w:r>
      <w:bookmarkEnd w:id="21"/>
    </w:p>
    <w:p w14:paraId="579EED97" w14:textId="598F594D" w:rsidR="00313A27" w:rsidRDefault="00F33A7E" w:rsidP="00704F27">
      <w:pPr>
        <w:pStyle w:val="ListParagraph"/>
        <w:numPr>
          <w:ilvl w:val="0"/>
          <w:numId w:val="24"/>
        </w:numPr>
        <w:spacing w:line="276" w:lineRule="auto"/>
        <w:ind w:left="454" w:hanging="284"/>
        <w:contextualSpacing w:val="0"/>
        <w:rPr>
          <w:color w:val="4D4639"/>
        </w:rPr>
      </w:pPr>
      <w:r w:rsidRPr="00F33A7E">
        <w:rPr>
          <w:color w:val="4D4639"/>
        </w:rPr>
        <w:t>Contractor feedback for UEC24 and other patient surveys</w:t>
      </w:r>
      <w:r w:rsidR="00F45D5C">
        <w:rPr>
          <w:color w:val="4D4639"/>
        </w:rPr>
        <w:t xml:space="preserve"> in the programme, </w:t>
      </w:r>
      <w:r w:rsidR="0009494B">
        <w:rPr>
          <w:color w:val="4D4639"/>
        </w:rPr>
        <w:t>reported</w:t>
      </w:r>
      <w:r w:rsidRPr="00F33A7E">
        <w:rPr>
          <w:color w:val="4D4639"/>
        </w:rPr>
        <w:t xml:space="preserve"> postal issues that</w:t>
      </w:r>
      <w:r w:rsidR="0009494B">
        <w:rPr>
          <w:color w:val="4D4639"/>
        </w:rPr>
        <w:t xml:space="preserve"> </w:t>
      </w:r>
      <w:r w:rsidRPr="00F33A7E">
        <w:rPr>
          <w:color w:val="4D4639"/>
        </w:rPr>
        <w:t xml:space="preserve">resulted in SMS reminders </w:t>
      </w:r>
      <w:r w:rsidR="00661FCC">
        <w:rPr>
          <w:color w:val="4D4639"/>
        </w:rPr>
        <w:t>sometimes</w:t>
      </w:r>
      <w:r w:rsidR="00661FCC" w:rsidRPr="00F33A7E">
        <w:rPr>
          <w:color w:val="4D4639"/>
        </w:rPr>
        <w:t xml:space="preserve"> </w:t>
      </w:r>
      <w:r w:rsidRPr="00F33A7E">
        <w:rPr>
          <w:color w:val="4D4639"/>
        </w:rPr>
        <w:t xml:space="preserve">arriving </w:t>
      </w:r>
      <w:r w:rsidR="003F20D1">
        <w:rPr>
          <w:color w:val="4D4639"/>
        </w:rPr>
        <w:t>prior to the</w:t>
      </w:r>
      <w:r w:rsidRPr="00F33A7E">
        <w:rPr>
          <w:color w:val="4D4639"/>
        </w:rPr>
        <w:t xml:space="preserve"> mailing </w:t>
      </w:r>
      <w:proofErr w:type="spellStart"/>
      <w:proofErr w:type="gramStart"/>
      <w:r w:rsidRPr="00F33A7E">
        <w:rPr>
          <w:color w:val="4D4639"/>
        </w:rPr>
        <w:t>letters</w:t>
      </w:r>
      <w:r w:rsidR="00661FCC">
        <w:rPr>
          <w:color w:val="4D4639"/>
        </w:rPr>
        <w:t>.F</w:t>
      </w:r>
      <w:r w:rsidRPr="00F33A7E">
        <w:rPr>
          <w:color w:val="4D4639"/>
        </w:rPr>
        <w:t>or</w:t>
      </w:r>
      <w:proofErr w:type="spellEnd"/>
      <w:proofErr w:type="gramEnd"/>
      <w:r w:rsidRPr="00F33A7E">
        <w:rPr>
          <w:color w:val="4D4639"/>
        </w:rPr>
        <w:t xml:space="preserve"> a small proportion of trusts, all </w:t>
      </w:r>
      <w:r w:rsidR="00661FCC">
        <w:rPr>
          <w:color w:val="4D4639"/>
        </w:rPr>
        <w:t xml:space="preserve">first </w:t>
      </w:r>
      <w:r w:rsidRPr="00F33A7E">
        <w:rPr>
          <w:color w:val="4D4639"/>
        </w:rPr>
        <w:t xml:space="preserve">SMS reminders </w:t>
      </w:r>
      <w:r w:rsidR="0009494B">
        <w:rPr>
          <w:color w:val="4D4639"/>
        </w:rPr>
        <w:t>were</w:t>
      </w:r>
      <w:r w:rsidRPr="00F33A7E">
        <w:rPr>
          <w:color w:val="4D4639"/>
        </w:rPr>
        <w:t xml:space="preserve"> sent before any </w:t>
      </w:r>
      <w:r w:rsidR="00661FCC">
        <w:rPr>
          <w:color w:val="4D4639"/>
        </w:rPr>
        <w:t xml:space="preserve">online </w:t>
      </w:r>
      <w:r w:rsidRPr="00F33A7E">
        <w:rPr>
          <w:color w:val="4D4639"/>
        </w:rPr>
        <w:t xml:space="preserve">responses </w:t>
      </w:r>
      <w:r w:rsidR="009B07A3">
        <w:rPr>
          <w:color w:val="4D4639"/>
        </w:rPr>
        <w:t>were</w:t>
      </w:r>
      <w:r w:rsidRPr="00F33A7E">
        <w:rPr>
          <w:color w:val="4D4639"/>
        </w:rPr>
        <w:t xml:space="preserve"> received</w:t>
      </w:r>
      <w:r w:rsidR="00661FCC">
        <w:rPr>
          <w:color w:val="4D4639"/>
        </w:rPr>
        <w:t>, indicating that all first SMS reminders had arrived before the first mailing letter</w:t>
      </w:r>
      <w:r w:rsidRPr="00F33A7E">
        <w:rPr>
          <w:color w:val="4D4639"/>
        </w:rPr>
        <w:t>. This impacted operational costs and caused a significant increase in freephone enquiries.</w:t>
      </w:r>
      <w:r w:rsidR="009B07A3">
        <w:rPr>
          <w:color w:val="4D4639"/>
        </w:rPr>
        <w:t xml:space="preserve"> </w:t>
      </w:r>
    </w:p>
    <w:p w14:paraId="333FC811" w14:textId="6B61B2D1" w:rsidR="00F33A7E" w:rsidRPr="00F33A7E" w:rsidRDefault="009B07A3" w:rsidP="00704F27">
      <w:pPr>
        <w:pStyle w:val="ListParagraph"/>
        <w:numPr>
          <w:ilvl w:val="0"/>
          <w:numId w:val="24"/>
        </w:numPr>
        <w:spacing w:line="276" w:lineRule="auto"/>
        <w:ind w:left="454" w:hanging="284"/>
        <w:contextualSpacing w:val="0"/>
        <w:rPr>
          <w:color w:val="4D4639"/>
        </w:rPr>
      </w:pPr>
      <w:r>
        <w:rPr>
          <w:color w:val="4D4639"/>
        </w:rPr>
        <w:t xml:space="preserve">Following </w:t>
      </w:r>
      <w:r w:rsidR="003240DE">
        <w:rPr>
          <w:color w:val="4D4639"/>
        </w:rPr>
        <w:t>a review of the contact approach with CQC</w:t>
      </w:r>
      <w:r>
        <w:rPr>
          <w:color w:val="4D4639"/>
        </w:rPr>
        <w:t xml:space="preserve">, a decision was made to increase the </w:t>
      </w:r>
      <w:r w:rsidR="00155E5D">
        <w:rPr>
          <w:color w:val="4D4639"/>
        </w:rPr>
        <w:t xml:space="preserve">number of working days between mailings and SMS reminders from </w:t>
      </w:r>
      <w:r w:rsidR="00FE1F99">
        <w:rPr>
          <w:color w:val="4D4639"/>
        </w:rPr>
        <w:t>three</w:t>
      </w:r>
      <w:r w:rsidR="00155E5D">
        <w:rPr>
          <w:color w:val="4D4639"/>
        </w:rPr>
        <w:t xml:space="preserve"> </w:t>
      </w:r>
      <w:r w:rsidR="00CE7125">
        <w:rPr>
          <w:color w:val="4D4639"/>
        </w:rPr>
        <w:t xml:space="preserve">working </w:t>
      </w:r>
      <w:r w:rsidR="00155E5D">
        <w:rPr>
          <w:color w:val="4D4639"/>
        </w:rPr>
        <w:t>days</w:t>
      </w:r>
      <w:r w:rsidR="006F470C">
        <w:rPr>
          <w:color w:val="4D4639"/>
        </w:rPr>
        <w:t xml:space="preserve"> used</w:t>
      </w:r>
      <w:r w:rsidR="008911C4">
        <w:rPr>
          <w:color w:val="4D4639"/>
        </w:rPr>
        <w:t xml:space="preserve"> in </w:t>
      </w:r>
      <w:r w:rsidR="006F470C">
        <w:rPr>
          <w:color w:val="4D4639"/>
        </w:rPr>
        <w:t>20</w:t>
      </w:r>
      <w:r w:rsidR="008911C4">
        <w:rPr>
          <w:color w:val="4D4639"/>
        </w:rPr>
        <w:t>24</w:t>
      </w:r>
      <w:r w:rsidR="00155E5D">
        <w:rPr>
          <w:color w:val="4D4639"/>
        </w:rPr>
        <w:t xml:space="preserve"> to </w:t>
      </w:r>
      <w:r w:rsidR="00FE1F99">
        <w:rPr>
          <w:color w:val="4D4639"/>
        </w:rPr>
        <w:t>five</w:t>
      </w:r>
      <w:r w:rsidR="00CE7125">
        <w:rPr>
          <w:color w:val="4D4639"/>
        </w:rPr>
        <w:t xml:space="preserve"> working</w:t>
      </w:r>
      <w:r w:rsidR="00155E5D">
        <w:rPr>
          <w:color w:val="4D4639"/>
        </w:rPr>
        <w:t xml:space="preserve"> days</w:t>
      </w:r>
      <w:r w:rsidR="008911C4">
        <w:rPr>
          <w:color w:val="4D4639"/>
        </w:rPr>
        <w:t xml:space="preserve"> for UEC26</w:t>
      </w:r>
      <w:r w:rsidR="00155E5D">
        <w:rPr>
          <w:color w:val="4D4639"/>
        </w:rPr>
        <w:t xml:space="preserve">. </w:t>
      </w:r>
    </w:p>
    <w:p w14:paraId="0E9F8E94" w14:textId="10082E55" w:rsidR="001A4063" w:rsidRPr="007063E4" w:rsidRDefault="001A4063" w:rsidP="001A4063">
      <w:pPr>
        <w:pStyle w:val="Heading3"/>
        <w:spacing w:before="0" w:after="160" w:line="276" w:lineRule="auto"/>
        <w:rPr>
          <w:b/>
          <w:bCs/>
          <w:color w:val="007B4E"/>
          <w:sz w:val="24"/>
          <w:szCs w:val="24"/>
        </w:rPr>
      </w:pPr>
      <w:bookmarkStart w:id="22" w:name="_Toc234570074"/>
      <w:r>
        <w:rPr>
          <w:b/>
          <w:bCs/>
          <w:color w:val="007B4E"/>
          <w:sz w:val="24"/>
          <w:szCs w:val="24"/>
        </w:rPr>
        <w:t>1.2.4 DBS</w:t>
      </w:r>
      <w:r w:rsidR="005D5FE4">
        <w:rPr>
          <w:b/>
          <w:bCs/>
          <w:color w:val="007B4E"/>
          <w:sz w:val="24"/>
          <w:szCs w:val="24"/>
        </w:rPr>
        <w:t xml:space="preserve"> and local</w:t>
      </w:r>
      <w:r>
        <w:rPr>
          <w:b/>
          <w:bCs/>
          <w:color w:val="007B4E"/>
          <w:sz w:val="24"/>
          <w:szCs w:val="24"/>
        </w:rPr>
        <w:t xml:space="preserve"> checks</w:t>
      </w:r>
      <w:bookmarkEnd w:id="22"/>
    </w:p>
    <w:p w14:paraId="1B672835" w14:textId="5315072F" w:rsidR="002323AA" w:rsidRDefault="00D11DD0" w:rsidP="00704F27">
      <w:pPr>
        <w:pStyle w:val="ListParagraph"/>
        <w:numPr>
          <w:ilvl w:val="0"/>
          <w:numId w:val="24"/>
        </w:numPr>
        <w:spacing w:line="276" w:lineRule="auto"/>
        <w:ind w:left="454" w:hanging="284"/>
        <w:contextualSpacing w:val="0"/>
        <w:rPr>
          <w:color w:val="4D4639"/>
        </w:rPr>
      </w:pPr>
      <w:r w:rsidRPr="00E0487E">
        <w:rPr>
          <w:color w:val="4D4639"/>
        </w:rPr>
        <w:t xml:space="preserve">A minor amend was made to the process of conducting DBS and local checks. </w:t>
      </w:r>
      <w:r w:rsidR="008922D5">
        <w:rPr>
          <w:color w:val="4D4639"/>
        </w:rPr>
        <w:t xml:space="preserve">Both </w:t>
      </w:r>
      <w:r w:rsidR="00066133" w:rsidRPr="00E0487E">
        <w:rPr>
          <w:color w:val="4D4639"/>
        </w:rPr>
        <w:t xml:space="preserve">DBS </w:t>
      </w:r>
      <w:r w:rsidR="008922D5">
        <w:rPr>
          <w:color w:val="4D4639"/>
        </w:rPr>
        <w:t>and</w:t>
      </w:r>
      <w:r w:rsidR="008922D5" w:rsidRPr="00E0487E">
        <w:rPr>
          <w:color w:val="4D4639"/>
        </w:rPr>
        <w:t xml:space="preserve"> </w:t>
      </w:r>
      <w:r w:rsidR="00066133" w:rsidRPr="00E0487E">
        <w:rPr>
          <w:color w:val="4D4639"/>
        </w:rPr>
        <w:t xml:space="preserve">local checks were previously required if it had been more than </w:t>
      </w:r>
      <w:r w:rsidR="00FE1F99" w:rsidRPr="00E0487E">
        <w:rPr>
          <w:color w:val="4D4639"/>
        </w:rPr>
        <w:t>two</w:t>
      </w:r>
      <w:r w:rsidR="00066133" w:rsidRPr="00E0487E">
        <w:rPr>
          <w:color w:val="4D4639"/>
        </w:rPr>
        <w:t xml:space="preserve"> weeks (</w:t>
      </w:r>
      <w:r w:rsidR="00FE1F99" w:rsidRPr="00E0487E">
        <w:rPr>
          <w:color w:val="4D4639"/>
        </w:rPr>
        <w:t>ten</w:t>
      </w:r>
      <w:r w:rsidR="00066133" w:rsidRPr="00E0487E">
        <w:rPr>
          <w:color w:val="4D4639"/>
        </w:rPr>
        <w:t xml:space="preserve"> working days) between the time of the sample being drawn and the first mailing. </w:t>
      </w:r>
      <w:r w:rsidR="008F3889" w:rsidRPr="00E0487E">
        <w:rPr>
          <w:color w:val="4D4639"/>
        </w:rPr>
        <w:t xml:space="preserve">For UEC26 this was </w:t>
      </w:r>
      <w:r w:rsidR="00066133" w:rsidRPr="00E0487E">
        <w:rPr>
          <w:color w:val="4D4639"/>
        </w:rPr>
        <w:t>adjusted</w:t>
      </w:r>
      <w:r w:rsidR="00D2122A" w:rsidRPr="00E0487E">
        <w:rPr>
          <w:color w:val="4D4639"/>
        </w:rPr>
        <w:t xml:space="preserve"> so trusts would be able to conduct a DBS check and / or a local check</w:t>
      </w:r>
      <w:r w:rsidR="008922D5">
        <w:rPr>
          <w:color w:val="4D4639"/>
        </w:rPr>
        <w:t xml:space="preserve">, instead of both being a </w:t>
      </w:r>
      <w:r w:rsidR="008922D5">
        <w:rPr>
          <w:color w:val="4D4639"/>
        </w:rPr>
        <w:lastRenderedPageBreak/>
        <w:t>requirement,</w:t>
      </w:r>
      <w:r w:rsidR="00D2122A" w:rsidRPr="00E0487E">
        <w:rPr>
          <w:color w:val="4D4639"/>
        </w:rPr>
        <w:t xml:space="preserve"> if it had been more than two weeks between the time of the sample being drawn and the first mailing being sent</w:t>
      </w:r>
      <w:r w:rsidR="00F9790B" w:rsidRPr="00E0487E">
        <w:rPr>
          <w:color w:val="4D4639"/>
        </w:rPr>
        <w:t>.</w:t>
      </w:r>
      <w:r w:rsidR="00D458DB">
        <w:rPr>
          <w:color w:val="4D4639"/>
        </w:rPr>
        <w:t xml:space="preserve"> </w:t>
      </w:r>
      <w:r w:rsidR="00551EF1" w:rsidRPr="00E0487E">
        <w:rPr>
          <w:color w:val="4D4639"/>
        </w:rPr>
        <w:t>Trusts and approved contractors were informed that at least o</w:t>
      </w:r>
      <w:r w:rsidR="00606277" w:rsidRPr="00E0487E">
        <w:rPr>
          <w:color w:val="4D4639"/>
        </w:rPr>
        <w:t xml:space="preserve">ne of these checks MUST be done but both </w:t>
      </w:r>
      <w:r w:rsidR="00551EF1" w:rsidRPr="00E0487E">
        <w:rPr>
          <w:color w:val="4D4639"/>
        </w:rPr>
        <w:t>were</w:t>
      </w:r>
      <w:r w:rsidR="00606277" w:rsidRPr="00E0487E">
        <w:rPr>
          <w:color w:val="4D4639"/>
        </w:rPr>
        <w:t xml:space="preserve"> not </w:t>
      </w:r>
      <w:r w:rsidR="0089309B">
        <w:rPr>
          <w:color w:val="4D4639"/>
        </w:rPr>
        <w:t>a requirement</w:t>
      </w:r>
      <w:r w:rsidR="00606277" w:rsidRPr="00E0487E">
        <w:rPr>
          <w:color w:val="4D4639"/>
        </w:rPr>
        <w:t xml:space="preserve">. </w:t>
      </w:r>
      <w:r w:rsidR="002323AA" w:rsidRPr="00E0487E">
        <w:rPr>
          <w:color w:val="4D4639"/>
        </w:rPr>
        <w:br w:type="page"/>
      </w:r>
    </w:p>
    <w:p w14:paraId="34F2F0C8" w14:textId="004484AB" w:rsidR="00EE4C2F" w:rsidRPr="00D2257F" w:rsidRDefault="00C2223C" w:rsidP="00FE32A2">
      <w:pPr>
        <w:pStyle w:val="Heading1"/>
        <w:spacing w:before="240" w:after="240"/>
        <w:rPr>
          <w:rFonts w:ascii="Arial" w:hAnsi="Arial" w:cs="Arial"/>
          <w:color w:val="007B4E"/>
        </w:rPr>
      </w:pPr>
      <w:bookmarkStart w:id="23" w:name="_Toc234570075"/>
      <w:r w:rsidRPr="00D2257F">
        <w:rPr>
          <w:rFonts w:ascii="Arial" w:hAnsi="Arial" w:cs="Arial"/>
          <w:color w:val="007B4E"/>
        </w:rPr>
        <w:lastRenderedPageBreak/>
        <w:t>2</w:t>
      </w:r>
      <w:r w:rsidRPr="004F418F">
        <w:rPr>
          <w:rFonts w:ascii="Arial" w:hAnsi="Arial" w:cs="Arial"/>
          <w:color w:val="007B4E"/>
        </w:rPr>
        <w:t xml:space="preserve">. </w:t>
      </w:r>
      <w:r w:rsidR="00EE4C2F" w:rsidRPr="004F418F">
        <w:rPr>
          <w:rFonts w:ascii="Arial" w:hAnsi="Arial" w:cs="Arial"/>
          <w:color w:val="007B4E"/>
        </w:rPr>
        <w:t>Survey development activities</w:t>
      </w:r>
      <w:bookmarkEnd w:id="23"/>
    </w:p>
    <w:p w14:paraId="725166CE" w14:textId="648E81E3" w:rsidR="00C11F1E" w:rsidRPr="00297EBF" w:rsidRDefault="00EE4C2F" w:rsidP="00FE32A2">
      <w:pPr>
        <w:pStyle w:val="04ABodyText"/>
        <w:spacing w:before="0" w:after="160" w:line="276" w:lineRule="auto"/>
        <w:rPr>
          <w:color w:val="4D4639"/>
        </w:rPr>
      </w:pPr>
      <w:r w:rsidRPr="00297EBF">
        <w:rPr>
          <w:color w:val="4D4639"/>
        </w:rPr>
        <w:t>The scoping and consultation phases of the project were completed by the SCC, with support from the research team at CQC. The following areas were considered for the review</w:t>
      </w:r>
      <w:r w:rsidR="00E152A6" w:rsidRPr="00297EBF">
        <w:rPr>
          <w:color w:val="4D4639"/>
        </w:rPr>
        <w:t>.</w:t>
      </w:r>
    </w:p>
    <w:p w14:paraId="3F9321C9" w14:textId="2D7F169C" w:rsidR="004A5D6E" w:rsidRPr="003046F4" w:rsidRDefault="003046F4" w:rsidP="00075032">
      <w:pPr>
        <w:pStyle w:val="Heading2"/>
        <w:spacing w:before="200" w:after="240" w:line="276" w:lineRule="auto"/>
        <w:rPr>
          <w:rFonts w:ascii="Arial" w:hAnsi="Arial" w:cs="Arial"/>
          <w:color w:val="007B4E"/>
          <w:sz w:val="28"/>
          <w:szCs w:val="28"/>
        </w:rPr>
      </w:pPr>
      <w:bookmarkStart w:id="24" w:name="_Toc234570076"/>
      <w:r>
        <w:rPr>
          <w:rFonts w:ascii="Arial" w:hAnsi="Arial" w:cs="Arial"/>
          <w:color w:val="007B4E"/>
          <w:sz w:val="28"/>
          <w:szCs w:val="28"/>
        </w:rPr>
        <w:t xml:space="preserve">2.1 </w:t>
      </w:r>
      <w:r w:rsidR="00EE4C2F" w:rsidRPr="003046F4">
        <w:rPr>
          <w:rFonts w:ascii="Arial" w:hAnsi="Arial" w:cs="Arial"/>
          <w:color w:val="007B4E"/>
          <w:sz w:val="28"/>
          <w:szCs w:val="28"/>
        </w:rPr>
        <w:t xml:space="preserve">Performance analysis on the </w:t>
      </w:r>
      <w:r w:rsidR="00EE4C2F" w:rsidRPr="00D2257F">
        <w:rPr>
          <w:rFonts w:ascii="Arial" w:hAnsi="Arial" w:cs="Arial"/>
          <w:color w:val="007B4E"/>
          <w:sz w:val="28"/>
          <w:szCs w:val="28"/>
        </w:rPr>
        <w:t xml:space="preserve">2024 </w:t>
      </w:r>
      <w:r w:rsidR="00A757A1">
        <w:rPr>
          <w:rFonts w:ascii="Arial" w:hAnsi="Arial" w:cs="Arial"/>
          <w:color w:val="007B4E"/>
          <w:sz w:val="28"/>
          <w:szCs w:val="28"/>
        </w:rPr>
        <w:t>Urgent and Emergency Care Survey</w:t>
      </w:r>
      <w:r w:rsidR="00211239">
        <w:rPr>
          <w:rFonts w:ascii="Arial" w:hAnsi="Arial" w:cs="Arial"/>
          <w:color w:val="007B4E"/>
          <w:sz w:val="28"/>
          <w:szCs w:val="28"/>
        </w:rPr>
        <w:t xml:space="preserve"> (UEC24)</w:t>
      </w:r>
      <w:bookmarkEnd w:id="24"/>
    </w:p>
    <w:p w14:paraId="2AF5F20D" w14:textId="68C166C5" w:rsidR="00EE4C2F" w:rsidRPr="00297EBF" w:rsidRDefault="00EE4C2F" w:rsidP="00075032">
      <w:pPr>
        <w:spacing w:line="276" w:lineRule="auto"/>
        <w:rPr>
          <w:rFonts w:eastAsia="Times New Roman" w:cs="Arial"/>
          <w:color w:val="4D4639"/>
          <w:kern w:val="0"/>
          <w:szCs w:val="20"/>
          <w:lang w:eastAsia="en-GB"/>
          <w14:ligatures w14:val="none"/>
        </w:rPr>
      </w:pPr>
      <w:r w:rsidRPr="00297EBF">
        <w:rPr>
          <w:rFonts w:eastAsia="Times New Roman" w:cs="Arial"/>
          <w:color w:val="4D4639"/>
          <w:kern w:val="0"/>
          <w:szCs w:val="20"/>
          <w:lang w:eastAsia="en-GB"/>
          <w14:ligatures w14:val="none"/>
        </w:rPr>
        <w:t>As part of the development process</w:t>
      </w:r>
      <w:r w:rsidR="00F754DA">
        <w:rPr>
          <w:rFonts w:eastAsia="Times New Roman" w:cs="Arial"/>
          <w:color w:val="4D4639"/>
          <w:kern w:val="0"/>
          <w:szCs w:val="20"/>
          <w:lang w:eastAsia="en-GB"/>
          <w14:ligatures w14:val="none"/>
        </w:rPr>
        <w:t xml:space="preserve"> for </w:t>
      </w:r>
      <w:r w:rsidR="00074C8F">
        <w:rPr>
          <w:rFonts w:eastAsia="Times New Roman" w:cs="Arial"/>
          <w:color w:val="4D4639"/>
          <w:kern w:val="0"/>
          <w:szCs w:val="20"/>
          <w:lang w:eastAsia="en-GB"/>
          <w14:ligatures w14:val="none"/>
        </w:rPr>
        <w:t>UEC26</w:t>
      </w:r>
      <w:r w:rsidRPr="00297EBF">
        <w:rPr>
          <w:rFonts w:eastAsia="Times New Roman" w:cs="Arial"/>
          <w:color w:val="4D4639"/>
          <w:kern w:val="0"/>
          <w:szCs w:val="20"/>
          <w:lang w:eastAsia="en-GB"/>
          <w14:ligatures w14:val="none"/>
        </w:rPr>
        <w:t>, analysis was conducted on the performance of the 2024 questionnaire. This analysis aimed to identify potential amends and refinement needed</w:t>
      </w:r>
      <w:r w:rsidR="00DA2B4D">
        <w:rPr>
          <w:rFonts w:eastAsia="Times New Roman" w:cs="Arial"/>
          <w:color w:val="4D4639"/>
          <w:kern w:val="0"/>
          <w:szCs w:val="20"/>
          <w:lang w:eastAsia="en-GB"/>
          <w14:ligatures w14:val="none"/>
        </w:rPr>
        <w:t xml:space="preserve"> in both the </w:t>
      </w:r>
      <w:r w:rsidR="00D15805">
        <w:rPr>
          <w:rFonts w:eastAsia="Times New Roman" w:cs="Arial"/>
          <w:color w:val="4D4639"/>
          <w:kern w:val="0"/>
          <w:szCs w:val="20"/>
          <w:lang w:eastAsia="en-GB"/>
          <w14:ligatures w14:val="none"/>
        </w:rPr>
        <w:t>Type 1</w:t>
      </w:r>
      <w:r w:rsidR="00A428A8">
        <w:rPr>
          <w:rFonts w:eastAsia="Times New Roman" w:cs="Arial"/>
          <w:color w:val="4D4639"/>
          <w:kern w:val="0"/>
          <w:szCs w:val="20"/>
          <w:lang w:eastAsia="en-GB"/>
          <w14:ligatures w14:val="none"/>
        </w:rPr>
        <w:t xml:space="preserve"> and Type 3 surveys</w:t>
      </w:r>
      <w:r w:rsidRPr="00297EBF">
        <w:rPr>
          <w:rFonts w:eastAsia="Times New Roman" w:cs="Arial"/>
          <w:color w:val="4D4639"/>
          <w:kern w:val="0"/>
          <w:szCs w:val="20"/>
          <w:lang w:eastAsia="en-GB"/>
          <w14:ligatures w14:val="none"/>
        </w:rPr>
        <w:t>.</w:t>
      </w:r>
    </w:p>
    <w:p w14:paraId="74816CF0" w14:textId="2F39467D" w:rsidR="00EE4C2F" w:rsidRPr="00297EBF" w:rsidRDefault="00EE4C2F" w:rsidP="00075032">
      <w:pPr>
        <w:spacing w:line="276" w:lineRule="auto"/>
        <w:rPr>
          <w:rFonts w:eastAsia="Times New Roman" w:cs="Arial"/>
          <w:color w:val="4D4639"/>
          <w:kern w:val="0"/>
          <w:szCs w:val="20"/>
          <w:lang w:eastAsia="en-GB"/>
          <w14:ligatures w14:val="none"/>
        </w:rPr>
      </w:pPr>
      <w:r w:rsidRPr="00297EBF">
        <w:rPr>
          <w:rFonts w:eastAsia="Times New Roman" w:cs="Arial"/>
          <w:color w:val="4D4639"/>
          <w:kern w:val="0"/>
          <w:szCs w:val="20"/>
          <w:lang w:eastAsia="en-GB"/>
          <w14:ligatures w14:val="none"/>
        </w:rPr>
        <w:t>The 2024 questionnaire performance analysis focused on:</w:t>
      </w:r>
    </w:p>
    <w:p w14:paraId="195CCBE1" w14:textId="77777777" w:rsidR="00EE4C2F" w:rsidRPr="00297EBF" w:rsidRDefault="00EE4C2F" w:rsidP="004324B8">
      <w:pPr>
        <w:pStyle w:val="ListParagraph"/>
        <w:numPr>
          <w:ilvl w:val="0"/>
          <w:numId w:val="24"/>
        </w:numPr>
        <w:spacing w:line="276" w:lineRule="auto"/>
        <w:ind w:left="454" w:hanging="284"/>
        <w:contextualSpacing w:val="0"/>
        <w:rPr>
          <w:rFonts w:eastAsia="Times New Roman" w:cs="Arial"/>
          <w:color w:val="4D4639"/>
          <w:kern w:val="0"/>
          <w:szCs w:val="20"/>
          <w:lang w:eastAsia="en-GB"/>
          <w14:ligatures w14:val="none"/>
        </w:rPr>
      </w:pPr>
      <w:r w:rsidRPr="00297EBF">
        <w:rPr>
          <w:rFonts w:eastAsia="Times New Roman" w:cs="Arial"/>
          <w:color w:val="4D4639"/>
          <w:kern w:val="0"/>
          <w:szCs w:val="20"/>
          <w:lang w:eastAsia="en-GB"/>
          <w14:ligatures w14:val="none"/>
        </w:rPr>
        <w:t>Floor and ceiling effects, which occur when a high percentage of responses cluster at the lowest or highest ends of the response scale.</w:t>
      </w:r>
    </w:p>
    <w:p w14:paraId="3047573D" w14:textId="07F20FE4" w:rsidR="00EE4C2F" w:rsidRPr="00297EBF" w:rsidRDefault="00EE4C2F" w:rsidP="004324B8">
      <w:pPr>
        <w:pStyle w:val="ListParagraph"/>
        <w:numPr>
          <w:ilvl w:val="0"/>
          <w:numId w:val="24"/>
        </w:numPr>
        <w:spacing w:line="276" w:lineRule="auto"/>
        <w:ind w:left="454" w:hanging="284"/>
        <w:contextualSpacing w:val="0"/>
        <w:rPr>
          <w:rFonts w:eastAsia="Times New Roman" w:cs="Arial"/>
          <w:color w:val="4D4639"/>
          <w:kern w:val="0"/>
          <w:szCs w:val="20"/>
          <w:lang w:eastAsia="en-GB"/>
          <w14:ligatures w14:val="none"/>
        </w:rPr>
      </w:pPr>
      <w:r w:rsidRPr="00297EBF">
        <w:rPr>
          <w:rFonts w:eastAsia="Times New Roman" w:cs="Arial"/>
          <w:color w:val="4D4639"/>
          <w:kern w:val="0"/>
          <w:szCs w:val="20"/>
          <w:lang w:eastAsia="en-GB"/>
          <w14:ligatures w14:val="none"/>
        </w:rPr>
        <w:t>Rates of missing</w:t>
      </w:r>
      <w:r w:rsidR="0015639D">
        <w:rPr>
          <w:rFonts w:eastAsia="Times New Roman" w:cs="Arial"/>
          <w:color w:val="4D4639"/>
          <w:kern w:val="0"/>
          <w:szCs w:val="20"/>
          <w:lang w:eastAsia="en-GB"/>
          <w14:ligatures w14:val="none"/>
        </w:rPr>
        <w:t>, non-specific</w:t>
      </w:r>
      <w:r w:rsidRPr="00297EBF">
        <w:rPr>
          <w:rFonts w:eastAsia="Times New Roman" w:cs="Arial"/>
          <w:color w:val="4D4639"/>
          <w:kern w:val="0"/>
          <w:szCs w:val="20"/>
          <w:lang w:eastAsia="en-GB"/>
          <w14:ligatures w14:val="none"/>
        </w:rPr>
        <w:t xml:space="preserve"> or inapplicable responses, indicating potential issues with question relevance or skip logic.</w:t>
      </w:r>
    </w:p>
    <w:p w14:paraId="191ACCFA" w14:textId="4A19D24F" w:rsidR="00C11F1E" w:rsidRPr="009C29A5" w:rsidRDefault="00EE4C2F" w:rsidP="004324B8">
      <w:pPr>
        <w:pStyle w:val="ListParagraph"/>
        <w:numPr>
          <w:ilvl w:val="0"/>
          <w:numId w:val="24"/>
        </w:numPr>
        <w:spacing w:line="276" w:lineRule="auto"/>
        <w:ind w:left="454" w:hanging="284"/>
        <w:contextualSpacing w:val="0"/>
        <w:rPr>
          <w:rFonts w:eastAsia="Times New Roman" w:cs="Arial"/>
          <w:color w:val="4D4639"/>
          <w:kern w:val="0"/>
          <w:szCs w:val="20"/>
          <w:lang w:eastAsia="en-GB"/>
          <w14:ligatures w14:val="none"/>
        </w:rPr>
      </w:pPr>
      <w:r w:rsidRPr="00297EBF">
        <w:rPr>
          <w:rFonts w:eastAsia="Times New Roman" w:cs="Arial"/>
          <w:color w:val="4D4639"/>
          <w:kern w:val="0"/>
          <w:szCs w:val="20"/>
          <w:lang w:eastAsia="en-GB"/>
          <w14:ligatures w14:val="none"/>
        </w:rPr>
        <w:t>Correlation between questions, which may suggest overlap between questions in the survey.</w:t>
      </w:r>
    </w:p>
    <w:p w14:paraId="561E4DC9" w14:textId="0A66A7DA" w:rsidR="00EE4C2F" w:rsidRDefault="00EE4C2F" w:rsidP="009C29A5">
      <w:pPr>
        <w:spacing w:line="276" w:lineRule="auto"/>
        <w:rPr>
          <w:rFonts w:eastAsia="Times New Roman" w:cs="Arial"/>
          <w:color w:val="4D4639"/>
          <w:kern w:val="0"/>
          <w:szCs w:val="20"/>
          <w:lang w:eastAsia="en-GB"/>
          <w14:ligatures w14:val="none"/>
        </w:rPr>
      </w:pPr>
      <w:r w:rsidRPr="00297EBF">
        <w:rPr>
          <w:rFonts w:eastAsia="Times New Roman" w:cs="Arial"/>
          <w:color w:val="4D4639"/>
          <w:kern w:val="0"/>
          <w:szCs w:val="20"/>
          <w:lang w:eastAsia="en-GB"/>
          <w14:ligatures w14:val="none"/>
        </w:rPr>
        <w:t xml:space="preserve">The key findings from the analysis are </w:t>
      </w:r>
      <w:r w:rsidR="007340FD">
        <w:rPr>
          <w:rFonts w:eastAsia="Times New Roman" w:cs="Arial"/>
          <w:color w:val="4D4639"/>
          <w:kern w:val="0"/>
          <w:szCs w:val="20"/>
          <w:lang w:eastAsia="en-GB"/>
          <w14:ligatures w14:val="none"/>
        </w:rPr>
        <w:t>outlined in the next sections.</w:t>
      </w:r>
    </w:p>
    <w:p w14:paraId="288FA300" w14:textId="24629CC6" w:rsidR="00EE4C2F" w:rsidRPr="005159E5" w:rsidRDefault="005159E5" w:rsidP="00075032">
      <w:pPr>
        <w:pStyle w:val="Heading3"/>
        <w:spacing w:before="0" w:after="160" w:line="276" w:lineRule="auto"/>
        <w:rPr>
          <w:b/>
          <w:bCs/>
          <w:color w:val="007B4E"/>
          <w:sz w:val="24"/>
          <w:szCs w:val="24"/>
        </w:rPr>
      </w:pPr>
      <w:bookmarkStart w:id="25" w:name="_Toc234570077"/>
      <w:r>
        <w:rPr>
          <w:b/>
          <w:bCs/>
          <w:color w:val="007B4E"/>
          <w:sz w:val="24"/>
          <w:szCs w:val="24"/>
        </w:rPr>
        <w:t xml:space="preserve">2.1.1 </w:t>
      </w:r>
      <w:r w:rsidR="00EE4C2F" w:rsidRPr="005159E5">
        <w:rPr>
          <w:b/>
          <w:bCs/>
          <w:color w:val="007B4E"/>
          <w:sz w:val="24"/>
          <w:szCs w:val="24"/>
        </w:rPr>
        <w:t>Floor / ceiling effects</w:t>
      </w:r>
      <w:bookmarkEnd w:id="25"/>
    </w:p>
    <w:p w14:paraId="130F8449" w14:textId="2982EFDF" w:rsidR="00EE4C2F" w:rsidRPr="00297EBF" w:rsidRDefault="00075032" w:rsidP="00075032">
      <w:pPr>
        <w:spacing w:line="276" w:lineRule="auto"/>
        <w:rPr>
          <w:rFonts w:eastAsia="Times New Roman" w:cs="Arial"/>
          <w:color w:val="4D4639"/>
          <w:kern w:val="0"/>
          <w:szCs w:val="20"/>
          <w:lang w:eastAsia="en-GB"/>
          <w14:ligatures w14:val="none"/>
        </w:rPr>
      </w:pPr>
      <w:r w:rsidRPr="00297EBF">
        <w:rPr>
          <w:rFonts w:eastAsia="Times New Roman" w:cs="Arial"/>
          <w:color w:val="4D4639"/>
          <w:kern w:val="0"/>
          <w:szCs w:val="20"/>
          <w:lang w:eastAsia="en-GB"/>
          <w14:ligatures w14:val="none"/>
        </w:rPr>
        <w:t xml:space="preserve">For the ceiling </w:t>
      </w:r>
      <w:r w:rsidR="00BD211E" w:rsidRPr="00297EBF">
        <w:rPr>
          <w:rFonts w:eastAsia="Times New Roman" w:cs="Arial"/>
          <w:color w:val="4D4639"/>
          <w:kern w:val="0"/>
          <w:szCs w:val="20"/>
          <w:lang w:eastAsia="en-GB"/>
          <w14:ligatures w14:val="none"/>
        </w:rPr>
        <w:t>effect analysis, a</w:t>
      </w:r>
      <w:r w:rsidRPr="00297EBF">
        <w:rPr>
          <w:rFonts w:eastAsia="Times New Roman" w:cs="Arial"/>
          <w:color w:val="4D4639"/>
          <w:kern w:val="0"/>
          <w:szCs w:val="20"/>
          <w:lang w:eastAsia="en-GB"/>
          <w14:ligatures w14:val="none"/>
        </w:rPr>
        <w:t>ny questions</w:t>
      </w:r>
      <w:r w:rsidR="00BD211E" w:rsidRPr="00297EBF">
        <w:rPr>
          <w:rFonts w:eastAsia="Times New Roman" w:cs="Arial"/>
          <w:color w:val="4D4639"/>
          <w:kern w:val="0"/>
          <w:szCs w:val="20"/>
          <w:lang w:eastAsia="en-GB"/>
          <w14:ligatures w14:val="none"/>
        </w:rPr>
        <w:t xml:space="preserve"> where the most positive response options had </w:t>
      </w:r>
      <w:r w:rsidR="00594B70">
        <w:rPr>
          <w:rFonts w:eastAsia="Times New Roman" w:cs="Arial"/>
          <w:color w:val="4D4639"/>
          <w:kern w:val="0"/>
          <w:szCs w:val="20"/>
          <w:lang w:eastAsia="en-GB"/>
          <w14:ligatures w14:val="none"/>
        </w:rPr>
        <w:t>&gt;80</w:t>
      </w:r>
      <w:r w:rsidR="00A757A1">
        <w:rPr>
          <w:rFonts w:eastAsia="Times New Roman" w:cs="Arial"/>
          <w:color w:val="4D4639"/>
          <w:kern w:val="0"/>
          <w:szCs w:val="20"/>
          <w:lang w:eastAsia="en-GB"/>
          <w14:ligatures w14:val="none"/>
        </w:rPr>
        <w:t>%</w:t>
      </w:r>
      <w:r w:rsidRPr="00297EBF">
        <w:rPr>
          <w:rFonts w:eastAsia="Times New Roman" w:cs="Arial"/>
          <w:color w:val="4D4639"/>
          <w:kern w:val="0"/>
          <w:szCs w:val="20"/>
          <w:lang w:eastAsia="en-GB"/>
          <w14:ligatures w14:val="none"/>
        </w:rPr>
        <w:t xml:space="preserve"> </w:t>
      </w:r>
      <w:r w:rsidR="00BD211E" w:rsidRPr="00297EBF">
        <w:rPr>
          <w:rFonts w:eastAsia="Times New Roman" w:cs="Arial"/>
          <w:color w:val="4D4639"/>
          <w:kern w:val="0"/>
          <w:szCs w:val="20"/>
          <w:lang w:eastAsia="en-GB"/>
          <w14:ligatures w14:val="none"/>
        </w:rPr>
        <w:t>agreement</w:t>
      </w:r>
      <w:r w:rsidRPr="00297EBF">
        <w:rPr>
          <w:rFonts w:eastAsia="Times New Roman" w:cs="Arial"/>
          <w:color w:val="4D4639"/>
          <w:kern w:val="0"/>
          <w:szCs w:val="20"/>
          <w:lang w:eastAsia="en-GB"/>
          <w14:ligatures w14:val="none"/>
        </w:rPr>
        <w:t xml:space="preserve"> were flagged</w:t>
      </w:r>
      <w:r w:rsidR="00833714">
        <w:rPr>
          <w:rFonts w:eastAsia="Times New Roman" w:cs="Arial"/>
          <w:color w:val="4D4639"/>
          <w:kern w:val="0"/>
          <w:szCs w:val="20"/>
          <w:lang w:eastAsia="en-GB"/>
          <w14:ligatures w14:val="none"/>
        </w:rPr>
        <w:t xml:space="preserve"> </w:t>
      </w:r>
      <w:r w:rsidRPr="00297EBF">
        <w:rPr>
          <w:rFonts w:eastAsia="Times New Roman" w:cs="Arial"/>
          <w:color w:val="4D4639"/>
          <w:kern w:val="0"/>
          <w:szCs w:val="20"/>
          <w:lang w:eastAsia="en-GB"/>
          <w14:ligatures w14:val="none"/>
        </w:rPr>
        <w:t>includ</w:t>
      </w:r>
      <w:r w:rsidR="00833714">
        <w:rPr>
          <w:rFonts w:eastAsia="Times New Roman" w:cs="Arial"/>
          <w:color w:val="4D4639"/>
          <w:kern w:val="0"/>
          <w:szCs w:val="20"/>
          <w:lang w:eastAsia="en-GB"/>
          <w14:ligatures w14:val="none"/>
        </w:rPr>
        <w:t>ing</w:t>
      </w:r>
      <w:r w:rsidRPr="00297EBF">
        <w:rPr>
          <w:rFonts w:eastAsia="Times New Roman" w:cs="Arial"/>
          <w:color w:val="4D4639"/>
          <w:kern w:val="0"/>
          <w:szCs w:val="20"/>
          <w:lang w:eastAsia="en-GB"/>
          <w14:ligatures w14:val="none"/>
        </w:rPr>
        <w:t xml:space="preserve"> single coded questions</w:t>
      </w:r>
      <w:r w:rsidR="00AB5A4A" w:rsidRPr="00AB5A4A">
        <w:rPr>
          <w:rFonts w:eastAsia="Times New Roman" w:cs="Arial"/>
          <w:color w:val="4D4639"/>
          <w:kern w:val="0"/>
          <w:szCs w:val="20"/>
          <w:lang w:eastAsia="en-GB"/>
          <w14:ligatures w14:val="none"/>
        </w:rPr>
        <w:t xml:space="preserve">: </w:t>
      </w:r>
    </w:p>
    <w:p w14:paraId="66C73848" w14:textId="1EDA73BB" w:rsidR="006F7FC7" w:rsidRPr="00A757A1" w:rsidRDefault="00B418BF" w:rsidP="00A757A1">
      <w:pPr>
        <w:pStyle w:val="ListParagraph"/>
        <w:numPr>
          <w:ilvl w:val="0"/>
          <w:numId w:val="25"/>
        </w:numPr>
        <w:spacing w:line="276" w:lineRule="auto"/>
        <w:ind w:left="454" w:hanging="284"/>
        <w:contextualSpacing w:val="0"/>
        <w:rPr>
          <w:rFonts w:eastAsia="Times New Roman" w:cs="Arial"/>
          <w:color w:val="4D4639"/>
          <w:kern w:val="0"/>
          <w:szCs w:val="20"/>
          <w:lang w:eastAsia="en-GB"/>
          <w14:ligatures w14:val="none"/>
        </w:rPr>
      </w:pPr>
      <w:r>
        <w:rPr>
          <w:rFonts w:eastAsia="Times New Roman" w:cs="Arial"/>
          <w:color w:val="4D4639"/>
          <w:kern w:val="0"/>
          <w:szCs w:val="20"/>
          <w:lang w:eastAsia="en-GB"/>
          <w14:ligatures w14:val="none"/>
        </w:rPr>
        <w:t>‘</w:t>
      </w:r>
      <w:r w:rsidR="003240E9" w:rsidRPr="003240E9">
        <w:rPr>
          <w:rFonts w:eastAsia="Times New Roman" w:cs="Arial"/>
          <w:color w:val="4D4639"/>
          <w:kern w:val="0"/>
          <w:szCs w:val="20"/>
          <w:lang w:eastAsia="en-GB"/>
          <w14:ligatures w14:val="none"/>
        </w:rPr>
        <w:t>Do you have any communication needs?</w:t>
      </w:r>
      <w:r w:rsidR="00794D3C">
        <w:rPr>
          <w:rFonts w:eastAsia="Times New Roman" w:cs="Arial"/>
          <w:color w:val="4D4639"/>
          <w:kern w:val="0"/>
          <w:szCs w:val="20"/>
          <w:lang w:eastAsia="en-GB"/>
          <w14:ligatures w14:val="none"/>
        </w:rPr>
        <w:t xml:space="preserve"> </w:t>
      </w:r>
      <w:r w:rsidR="00794D3C" w:rsidRPr="00794D3C">
        <w:rPr>
          <w:rFonts w:eastAsia="Times New Roman" w:cs="Arial"/>
          <w:color w:val="4D4639"/>
          <w:kern w:val="0"/>
          <w:szCs w:val="20"/>
          <w:lang w:eastAsia="en-GB"/>
          <w14:ligatures w14:val="none"/>
        </w:rPr>
        <w:t>This includes language needs related to translation support, a disability, sensory loss or impairment</w:t>
      </w:r>
      <w:r w:rsidR="00C96B70" w:rsidRPr="00794D3C">
        <w:rPr>
          <w:rFonts w:eastAsia="Times New Roman" w:cs="Arial"/>
          <w:color w:val="4D4639"/>
          <w:kern w:val="0"/>
          <w:szCs w:val="20"/>
          <w:lang w:eastAsia="en-GB"/>
          <w14:ligatures w14:val="none"/>
        </w:rPr>
        <w:t>.</w:t>
      </w:r>
      <w:r w:rsidR="00C96B70">
        <w:rPr>
          <w:rFonts w:eastAsia="Times New Roman" w:cs="Arial"/>
          <w:color w:val="4D4639"/>
          <w:kern w:val="0"/>
          <w:szCs w:val="20"/>
          <w:lang w:eastAsia="en-GB"/>
          <w14:ligatures w14:val="none"/>
        </w:rPr>
        <w:t>’</w:t>
      </w:r>
      <w:r w:rsidR="00794D3C">
        <w:rPr>
          <w:rFonts w:eastAsia="Times New Roman" w:cs="Arial"/>
          <w:color w:val="4D4639"/>
          <w:kern w:val="0"/>
          <w:szCs w:val="20"/>
          <w:lang w:eastAsia="en-GB"/>
          <w14:ligatures w14:val="none"/>
        </w:rPr>
        <w:t xml:space="preserve"> (</w:t>
      </w:r>
      <w:r w:rsidR="00D15805">
        <w:rPr>
          <w:rFonts w:eastAsia="Times New Roman" w:cs="Arial"/>
          <w:color w:val="4D4639"/>
          <w:kern w:val="0"/>
          <w:szCs w:val="20"/>
          <w:lang w:eastAsia="en-GB"/>
          <w14:ligatures w14:val="none"/>
        </w:rPr>
        <w:t>Type 1</w:t>
      </w:r>
      <w:r w:rsidR="00794D3C">
        <w:rPr>
          <w:rFonts w:eastAsia="Times New Roman" w:cs="Arial"/>
          <w:color w:val="4D4639"/>
          <w:kern w:val="0"/>
          <w:szCs w:val="20"/>
          <w:lang w:eastAsia="en-GB"/>
          <w14:ligatures w14:val="none"/>
        </w:rPr>
        <w:t xml:space="preserve"> Q23 and Type 3 Q2</w:t>
      </w:r>
      <w:r w:rsidR="00F7293A">
        <w:rPr>
          <w:rFonts w:eastAsia="Times New Roman" w:cs="Arial"/>
          <w:color w:val="4D4639"/>
          <w:kern w:val="0"/>
          <w:szCs w:val="20"/>
          <w:lang w:eastAsia="en-GB"/>
          <w14:ligatures w14:val="none"/>
        </w:rPr>
        <w:t>0).</w:t>
      </w:r>
      <w:r w:rsidR="00D96F5D">
        <w:rPr>
          <w:rFonts w:eastAsia="Times New Roman" w:cs="Arial"/>
          <w:color w:val="4D4639"/>
          <w:kern w:val="0"/>
          <w:szCs w:val="20"/>
          <w:lang w:eastAsia="en-GB"/>
          <w14:ligatures w14:val="none"/>
        </w:rPr>
        <w:t xml:space="preserve"> </w:t>
      </w:r>
      <w:r w:rsidR="00F7293A" w:rsidRPr="00F7293A">
        <w:rPr>
          <w:rFonts w:eastAsia="Times New Roman" w:cs="Arial"/>
          <w:color w:val="4D4639"/>
          <w:kern w:val="0"/>
          <w:szCs w:val="20"/>
          <w:lang w:eastAsia="en-GB"/>
          <w14:ligatures w14:val="none"/>
        </w:rPr>
        <w:t xml:space="preserve">87% </w:t>
      </w:r>
      <w:r w:rsidR="00F7293A">
        <w:rPr>
          <w:rFonts w:eastAsia="Times New Roman" w:cs="Arial"/>
          <w:color w:val="4D4639"/>
          <w:kern w:val="0"/>
          <w:szCs w:val="20"/>
          <w:lang w:eastAsia="en-GB"/>
          <w14:ligatures w14:val="none"/>
        </w:rPr>
        <w:t>and 91</w:t>
      </w:r>
      <w:r w:rsidR="00C96B70">
        <w:rPr>
          <w:rFonts w:eastAsia="Times New Roman" w:cs="Arial"/>
          <w:color w:val="4D4639"/>
          <w:kern w:val="0"/>
          <w:szCs w:val="20"/>
          <w:lang w:eastAsia="en-GB"/>
          <w14:ligatures w14:val="none"/>
        </w:rPr>
        <w:t>.9%</w:t>
      </w:r>
      <w:r w:rsidR="00BA1FFF">
        <w:rPr>
          <w:rFonts w:eastAsia="Times New Roman" w:cs="Arial"/>
          <w:color w:val="4D4639"/>
          <w:kern w:val="0"/>
          <w:szCs w:val="20"/>
          <w:lang w:eastAsia="en-GB"/>
          <w14:ligatures w14:val="none"/>
        </w:rPr>
        <w:t xml:space="preserve"> of respondents</w:t>
      </w:r>
      <w:r w:rsidR="00C96B70">
        <w:rPr>
          <w:rFonts w:eastAsia="Times New Roman" w:cs="Arial"/>
          <w:color w:val="4D4639"/>
          <w:kern w:val="0"/>
          <w:szCs w:val="20"/>
          <w:lang w:eastAsia="en-GB"/>
          <w14:ligatures w14:val="none"/>
        </w:rPr>
        <w:t xml:space="preserve"> </w:t>
      </w:r>
      <w:r w:rsidR="00F7293A" w:rsidRPr="00F7293A">
        <w:rPr>
          <w:rFonts w:eastAsia="Times New Roman" w:cs="Arial"/>
          <w:color w:val="4D4639"/>
          <w:kern w:val="0"/>
          <w:szCs w:val="20"/>
          <w:lang w:eastAsia="en-GB"/>
          <w14:ligatures w14:val="none"/>
        </w:rPr>
        <w:t xml:space="preserve">selected </w:t>
      </w:r>
      <w:r w:rsidR="009B287A">
        <w:rPr>
          <w:rFonts w:eastAsia="Times New Roman" w:cs="Arial"/>
          <w:color w:val="4D4639"/>
          <w:kern w:val="0"/>
          <w:szCs w:val="20"/>
          <w:lang w:eastAsia="en-GB"/>
          <w14:ligatures w14:val="none"/>
        </w:rPr>
        <w:t>‘</w:t>
      </w:r>
      <w:r w:rsidR="00F7293A" w:rsidRPr="00F7293A">
        <w:rPr>
          <w:rFonts w:eastAsia="Times New Roman" w:cs="Arial"/>
          <w:color w:val="4D4639"/>
          <w:kern w:val="0"/>
          <w:szCs w:val="20"/>
          <w:lang w:eastAsia="en-GB"/>
          <w14:ligatures w14:val="none"/>
        </w:rPr>
        <w:t>I do not have any communication needs</w:t>
      </w:r>
      <w:r w:rsidR="008D33EB">
        <w:rPr>
          <w:rFonts w:eastAsia="Times New Roman" w:cs="Arial"/>
          <w:color w:val="4D4639"/>
          <w:kern w:val="0"/>
          <w:szCs w:val="20"/>
          <w:lang w:eastAsia="en-GB"/>
          <w14:ligatures w14:val="none"/>
        </w:rPr>
        <w:t>’</w:t>
      </w:r>
      <w:r w:rsidR="00F7293A">
        <w:rPr>
          <w:rFonts w:eastAsia="Times New Roman" w:cs="Arial"/>
          <w:color w:val="4D4639"/>
          <w:kern w:val="0"/>
          <w:szCs w:val="20"/>
          <w:lang w:eastAsia="en-GB"/>
          <w14:ligatures w14:val="none"/>
        </w:rPr>
        <w:t xml:space="preserve"> </w:t>
      </w:r>
      <w:r w:rsidR="00C96B70">
        <w:rPr>
          <w:rFonts w:eastAsia="Times New Roman" w:cs="Arial"/>
          <w:color w:val="4D4639"/>
          <w:kern w:val="0"/>
          <w:szCs w:val="20"/>
          <w:lang w:eastAsia="en-GB"/>
          <w14:ligatures w14:val="none"/>
        </w:rPr>
        <w:t>respectively.</w:t>
      </w:r>
    </w:p>
    <w:p w14:paraId="3B28DDDD" w14:textId="6D70BF96" w:rsidR="00EE4C2F" w:rsidRPr="005159E5" w:rsidRDefault="005159E5" w:rsidP="00C414FD">
      <w:pPr>
        <w:pStyle w:val="Heading3"/>
        <w:spacing w:before="0" w:after="160" w:line="276" w:lineRule="auto"/>
        <w:rPr>
          <w:b/>
          <w:bCs/>
          <w:color w:val="007B4E"/>
          <w:sz w:val="24"/>
          <w:szCs w:val="24"/>
        </w:rPr>
      </w:pPr>
      <w:bookmarkStart w:id="26" w:name="_Toc234570078"/>
      <w:r>
        <w:rPr>
          <w:b/>
          <w:bCs/>
          <w:color w:val="007B4E"/>
          <w:sz w:val="24"/>
          <w:szCs w:val="24"/>
        </w:rPr>
        <w:t xml:space="preserve">2.1.2 </w:t>
      </w:r>
      <w:r w:rsidR="00EE4C2F" w:rsidRPr="005159E5">
        <w:rPr>
          <w:b/>
          <w:bCs/>
          <w:color w:val="007B4E"/>
          <w:sz w:val="24"/>
          <w:szCs w:val="24"/>
        </w:rPr>
        <w:t xml:space="preserve">Missing </w:t>
      </w:r>
      <w:r w:rsidR="0015639D">
        <w:rPr>
          <w:b/>
          <w:bCs/>
          <w:color w:val="007B4E"/>
          <w:sz w:val="24"/>
          <w:szCs w:val="24"/>
        </w:rPr>
        <w:t>responses</w:t>
      </w:r>
      <w:bookmarkEnd w:id="26"/>
    </w:p>
    <w:p w14:paraId="0063059B" w14:textId="695CB6F0" w:rsidR="00CC5B14" w:rsidRDefault="009C4FB5" w:rsidP="00CC5B14">
      <w:pPr>
        <w:spacing w:line="276" w:lineRule="auto"/>
        <w:rPr>
          <w:rFonts w:eastAsia="Times New Roman" w:cs="Arial"/>
          <w:color w:val="4D4639"/>
          <w:kern w:val="0"/>
          <w:szCs w:val="20"/>
          <w:lang w:eastAsia="en-GB"/>
          <w14:ligatures w14:val="none"/>
        </w:rPr>
      </w:pPr>
      <w:r w:rsidRPr="009C4FB5">
        <w:rPr>
          <w:rFonts w:eastAsia="Times New Roman" w:cs="Arial"/>
          <w:color w:val="4D4639"/>
          <w:kern w:val="0"/>
          <w:szCs w:val="20"/>
          <w:lang w:eastAsia="en-GB"/>
          <w14:ligatures w14:val="none"/>
        </w:rPr>
        <w:t xml:space="preserve">Questions were explored to identify those with a higher proportion of missing responses. Missing responses will include respondents who </w:t>
      </w:r>
      <w:r w:rsidR="009E6557">
        <w:rPr>
          <w:rFonts w:eastAsia="Times New Roman" w:cs="Arial"/>
          <w:color w:val="4D4639"/>
          <w:kern w:val="0"/>
          <w:szCs w:val="20"/>
          <w:lang w:eastAsia="en-GB"/>
          <w14:ligatures w14:val="none"/>
        </w:rPr>
        <w:t>skipped</w:t>
      </w:r>
      <w:r w:rsidR="00A90586">
        <w:rPr>
          <w:rFonts w:eastAsia="Times New Roman" w:cs="Arial"/>
          <w:color w:val="4D4639"/>
          <w:kern w:val="0"/>
          <w:szCs w:val="20"/>
          <w:lang w:eastAsia="en-GB"/>
          <w14:ligatures w14:val="none"/>
        </w:rPr>
        <w:t xml:space="preserve"> or</w:t>
      </w:r>
      <w:r w:rsidRPr="009C4FB5">
        <w:rPr>
          <w:rFonts w:eastAsia="Times New Roman" w:cs="Arial"/>
          <w:color w:val="4D4639"/>
          <w:kern w:val="0"/>
          <w:szCs w:val="20"/>
          <w:lang w:eastAsia="en-GB"/>
          <w14:ligatures w14:val="none"/>
        </w:rPr>
        <w:t xml:space="preserve"> did not provide a response to a question. For this analysis, any question with more than 5%</w:t>
      </w:r>
      <w:r w:rsidRPr="009C4FB5">
        <w:rPr>
          <w:rFonts w:eastAsia="Times New Roman" w:cs="Arial"/>
          <w:color w:val="4D4639"/>
          <w:kern w:val="0"/>
          <w:szCs w:val="20"/>
          <w:vertAlign w:val="superscript"/>
          <w:lang w:eastAsia="en-GB"/>
          <w14:ligatures w14:val="none"/>
        </w:rPr>
        <w:footnoteReference w:id="1"/>
      </w:r>
      <w:r w:rsidRPr="009C4FB5">
        <w:rPr>
          <w:rFonts w:eastAsia="Times New Roman" w:cs="Arial"/>
          <w:color w:val="4D4639"/>
          <w:kern w:val="0"/>
          <w:szCs w:val="20"/>
          <w:lang w:eastAsia="en-GB"/>
          <w14:ligatures w14:val="none"/>
        </w:rPr>
        <w:t xml:space="preserve"> missing data were flagged.</w:t>
      </w:r>
      <w:r w:rsidR="00CC5B14" w:rsidRPr="00CC5B14">
        <w:rPr>
          <w:rFonts w:eastAsia="Times New Roman" w:cs="Arial"/>
          <w:color w:val="4D4639"/>
          <w:kern w:val="0"/>
          <w:szCs w:val="20"/>
          <w:lang w:eastAsia="en-GB"/>
          <w14:ligatures w14:val="none"/>
        </w:rPr>
        <w:t xml:space="preserve"> </w:t>
      </w:r>
      <w:r w:rsidR="00CE4AB2" w:rsidRPr="00CE4AB2">
        <w:rPr>
          <w:rFonts w:eastAsia="Times New Roman" w:cs="Arial"/>
          <w:color w:val="4D4639"/>
          <w:kern w:val="0"/>
          <w:lang w:eastAsia="en-GB"/>
          <w14:ligatures w14:val="none"/>
        </w:rPr>
        <w:t xml:space="preserve">Please note that questions Q3a-j are online only survey questions </w:t>
      </w:r>
      <w:proofErr w:type="gramStart"/>
      <w:r w:rsidR="00CE4AB2" w:rsidRPr="00CE4AB2">
        <w:rPr>
          <w:rFonts w:eastAsia="Times New Roman" w:cs="Arial"/>
          <w:color w:val="4D4639"/>
          <w:kern w:val="0"/>
          <w:lang w:eastAsia="en-GB"/>
          <w14:ligatures w14:val="none"/>
        </w:rPr>
        <w:t>and also</w:t>
      </w:r>
      <w:proofErr w:type="gramEnd"/>
      <w:r w:rsidR="00CE4AB2" w:rsidRPr="00CE4AB2">
        <w:rPr>
          <w:rFonts w:eastAsia="Times New Roman" w:cs="Arial"/>
          <w:color w:val="4D4639"/>
          <w:kern w:val="0"/>
          <w:lang w:eastAsia="en-GB"/>
          <w14:ligatures w14:val="none"/>
        </w:rPr>
        <w:t xml:space="preserve"> apply to Type 3.</w:t>
      </w:r>
      <w:r w:rsidR="00CE4AB2">
        <w:rPr>
          <w:rFonts w:eastAsia="Times New Roman" w:cs="Arial"/>
          <w:color w:val="4D4639"/>
          <w:kern w:val="0"/>
          <w:lang w:eastAsia="en-GB"/>
          <w14:ligatures w14:val="none"/>
        </w:rPr>
        <w:t xml:space="preserve"> </w:t>
      </w:r>
      <w:r w:rsidR="00CC5B14" w:rsidRPr="00CC5B14">
        <w:rPr>
          <w:rFonts w:eastAsia="Times New Roman" w:cs="Arial"/>
          <w:color w:val="4D4639"/>
          <w:kern w:val="0"/>
          <w:szCs w:val="20"/>
          <w:lang w:eastAsia="en-GB"/>
          <w14:ligatures w14:val="none"/>
        </w:rPr>
        <w:t xml:space="preserve"> </w:t>
      </w:r>
    </w:p>
    <w:p w14:paraId="2DA0411E" w14:textId="41B393C0" w:rsidR="00713C2C" w:rsidRDefault="00005EE0" w:rsidP="00C06475">
      <w:pPr>
        <w:pStyle w:val="ListParagraph"/>
        <w:numPr>
          <w:ilvl w:val="0"/>
          <w:numId w:val="24"/>
        </w:numPr>
        <w:spacing w:line="276" w:lineRule="auto"/>
        <w:ind w:left="454" w:hanging="284"/>
        <w:contextualSpacing w:val="0"/>
        <w:rPr>
          <w:rFonts w:eastAsia="Times New Roman" w:cs="Arial"/>
          <w:color w:val="4D4639"/>
          <w:kern w:val="0"/>
          <w:szCs w:val="20"/>
          <w:lang w:eastAsia="en-GB"/>
          <w14:ligatures w14:val="none"/>
        </w:rPr>
      </w:pPr>
      <w:r w:rsidRPr="00704F27">
        <w:rPr>
          <w:rFonts w:eastAsia="Times New Roman" w:cs="Arial"/>
          <w:color w:val="4D4639"/>
          <w:kern w:val="0"/>
          <w:szCs w:val="20"/>
          <w:lang w:eastAsia="en-GB"/>
          <w14:ligatures w14:val="none"/>
        </w:rPr>
        <w:t>‘</w:t>
      </w:r>
      <w:r w:rsidR="00F6490B" w:rsidRPr="00704F27">
        <w:rPr>
          <w:rFonts w:eastAsia="Times New Roman" w:cs="Arial"/>
          <w:color w:val="4D4639"/>
          <w:kern w:val="0"/>
          <w:szCs w:val="20"/>
          <w:lang w:eastAsia="en-GB"/>
          <w14:ligatures w14:val="none"/>
        </w:rPr>
        <w:t>Did the 999 emergency service provide you with the help you needed?</w:t>
      </w:r>
      <w:r w:rsidRPr="00704F27">
        <w:rPr>
          <w:rFonts w:eastAsia="Times New Roman" w:cs="Arial"/>
          <w:color w:val="4D4639"/>
          <w:kern w:val="0"/>
          <w:szCs w:val="20"/>
          <w:lang w:eastAsia="en-GB"/>
          <w14:ligatures w14:val="none"/>
        </w:rPr>
        <w:t>’</w:t>
      </w:r>
      <w:r w:rsidR="001B2257" w:rsidRPr="00704F27">
        <w:rPr>
          <w:rFonts w:eastAsia="Times New Roman" w:cs="Arial"/>
          <w:color w:val="4D4639"/>
          <w:kern w:val="0"/>
          <w:szCs w:val="20"/>
          <w:lang w:eastAsia="en-GB"/>
          <w14:ligatures w14:val="none"/>
        </w:rPr>
        <w:t xml:space="preserve"> </w:t>
      </w:r>
      <w:r w:rsidR="00310C55" w:rsidRPr="00704F27">
        <w:rPr>
          <w:rFonts w:eastAsia="Times New Roman" w:cs="Arial"/>
          <w:color w:val="4D4639"/>
          <w:kern w:val="0"/>
          <w:szCs w:val="20"/>
          <w:lang w:eastAsia="en-GB"/>
          <w14:ligatures w14:val="none"/>
        </w:rPr>
        <w:t>5</w:t>
      </w:r>
      <w:r w:rsidR="00E36272" w:rsidRPr="00704F27">
        <w:rPr>
          <w:rFonts w:eastAsia="Times New Roman" w:cs="Arial"/>
          <w:color w:val="4D4639"/>
          <w:kern w:val="0"/>
          <w:szCs w:val="20"/>
          <w:lang w:eastAsia="en-GB"/>
          <w14:ligatures w14:val="none"/>
        </w:rPr>
        <w:t>8</w:t>
      </w:r>
      <w:r w:rsidR="00310C55" w:rsidRPr="00704F27">
        <w:rPr>
          <w:rFonts w:eastAsia="Times New Roman" w:cs="Arial"/>
          <w:color w:val="4D4639"/>
          <w:kern w:val="0"/>
          <w:szCs w:val="20"/>
          <w:lang w:eastAsia="en-GB"/>
          <w14:ligatures w14:val="none"/>
        </w:rPr>
        <w:t>.4%</w:t>
      </w:r>
      <w:r w:rsidR="00A21CCD" w:rsidRPr="00704F27">
        <w:rPr>
          <w:rFonts w:eastAsia="Times New Roman" w:cs="Arial"/>
          <w:color w:val="4D4639"/>
          <w:kern w:val="0"/>
          <w:szCs w:val="20"/>
          <w:lang w:eastAsia="en-GB"/>
          <w14:ligatures w14:val="none"/>
        </w:rPr>
        <w:t xml:space="preserve"> (</w:t>
      </w:r>
      <w:r w:rsidR="00D15805" w:rsidRPr="00704F27">
        <w:rPr>
          <w:rFonts w:eastAsia="Times New Roman" w:cs="Arial"/>
          <w:color w:val="4D4639"/>
          <w:kern w:val="0"/>
          <w:szCs w:val="20"/>
          <w:lang w:eastAsia="en-GB"/>
          <w14:ligatures w14:val="none"/>
        </w:rPr>
        <w:t>Type 1</w:t>
      </w:r>
      <w:r w:rsidRPr="00704F27">
        <w:rPr>
          <w:rFonts w:eastAsia="Times New Roman" w:cs="Arial"/>
          <w:color w:val="4D4639"/>
          <w:kern w:val="0"/>
          <w:szCs w:val="20"/>
          <w:lang w:eastAsia="en-GB"/>
          <w14:ligatures w14:val="none"/>
        </w:rPr>
        <w:t xml:space="preserve"> Q3a</w:t>
      </w:r>
      <w:r w:rsidR="00A21CCD" w:rsidRPr="00704F27">
        <w:rPr>
          <w:rFonts w:eastAsia="Times New Roman" w:cs="Arial"/>
          <w:color w:val="4D4639"/>
          <w:kern w:val="0"/>
          <w:szCs w:val="20"/>
          <w:lang w:eastAsia="en-GB"/>
          <w14:ligatures w14:val="none"/>
        </w:rPr>
        <w:t>) and 46.</w:t>
      </w:r>
      <w:r w:rsidR="00FC34BB" w:rsidRPr="00704F27">
        <w:rPr>
          <w:rFonts w:eastAsia="Times New Roman" w:cs="Arial"/>
          <w:color w:val="4D4639"/>
          <w:kern w:val="0"/>
          <w:szCs w:val="20"/>
          <w:lang w:eastAsia="en-GB"/>
          <w14:ligatures w14:val="none"/>
        </w:rPr>
        <w:t>8</w:t>
      </w:r>
      <w:r w:rsidR="00A21CCD" w:rsidRPr="00704F27">
        <w:rPr>
          <w:rFonts w:eastAsia="Times New Roman" w:cs="Arial"/>
          <w:color w:val="4D4639"/>
          <w:kern w:val="0"/>
          <w:szCs w:val="20"/>
          <w:lang w:eastAsia="en-GB"/>
          <w14:ligatures w14:val="none"/>
        </w:rPr>
        <w:t>%</w:t>
      </w:r>
      <w:r w:rsidR="00310C55" w:rsidRPr="00704F27">
        <w:rPr>
          <w:rFonts w:eastAsia="Times New Roman" w:cs="Arial"/>
          <w:color w:val="4D4639"/>
          <w:kern w:val="0"/>
          <w:szCs w:val="20"/>
          <w:lang w:eastAsia="en-GB"/>
          <w14:ligatures w14:val="none"/>
        </w:rPr>
        <w:t xml:space="preserve"> </w:t>
      </w:r>
      <w:r w:rsidR="00A21CCD" w:rsidRPr="00704F27">
        <w:rPr>
          <w:rFonts w:eastAsia="Times New Roman" w:cs="Arial"/>
          <w:color w:val="4D4639"/>
          <w:kern w:val="0"/>
          <w:szCs w:val="20"/>
          <w:lang w:eastAsia="en-GB"/>
          <w14:ligatures w14:val="none"/>
        </w:rPr>
        <w:t>(Type 3</w:t>
      </w:r>
      <w:r w:rsidRPr="00704F27">
        <w:rPr>
          <w:rFonts w:eastAsia="Times New Roman" w:cs="Arial"/>
          <w:color w:val="4D4639"/>
          <w:kern w:val="0"/>
          <w:szCs w:val="20"/>
          <w:lang w:eastAsia="en-GB"/>
          <w14:ligatures w14:val="none"/>
        </w:rPr>
        <w:t xml:space="preserve"> Q3a</w:t>
      </w:r>
      <w:r w:rsidR="00A21CCD" w:rsidRPr="00704F27">
        <w:rPr>
          <w:rFonts w:eastAsia="Times New Roman" w:cs="Arial"/>
          <w:color w:val="4D4639"/>
          <w:kern w:val="0"/>
          <w:szCs w:val="20"/>
          <w:lang w:eastAsia="en-GB"/>
          <w14:ligatures w14:val="none"/>
        </w:rPr>
        <w:t xml:space="preserve">) </w:t>
      </w:r>
      <w:r w:rsidR="00310C55" w:rsidRPr="00704F27">
        <w:rPr>
          <w:rFonts w:eastAsia="Times New Roman" w:cs="Arial"/>
          <w:color w:val="4D4639"/>
          <w:kern w:val="0"/>
          <w:szCs w:val="20"/>
          <w:lang w:eastAsia="en-GB"/>
          <w14:ligatures w14:val="none"/>
        </w:rPr>
        <w:t>did not provide a response</w:t>
      </w:r>
      <w:r w:rsidR="002F46B9" w:rsidRPr="00704F27">
        <w:rPr>
          <w:rFonts w:eastAsia="Times New Roman" w:cs="Arial"/>
          <w:color w:val="4D4639"/>
          <w:kern w:val="0"/>
          <w:szCs w:val="20"/>
          <w:lang w:eastAsia="en-GB"/>
          <w14:ligatures w14:val="none"/>
        </w:rPr>
        <w:t xml:space="preserve"> (missing)</w:t>
      </w:r>
      <w:r w:rsidR="00190B95" w:rsidRPr="00704F27">
        <w:rPr>
          <w:rFonts w:eastAsia="Times New Roman" w:cs="Arial"/>
          <w:color w:val="4D4639"/>
          <w:kern w:val="0"/>
          <w:szCs w:val="20"/>
          <w:lang w:eastAsia="en-GB"/>
          <w14:ligatures w14:val="none"/>
        </w:rPr>
        <w:t>.</w:t>
      </w:r>
    </w:p>
    <w:p w14:paraId="77CD4349" w14:textId="2137F342" w:rsidR="00713C2C" w:rsidRDefault="00904FEF" w:rsidP="00C06475">
      <w:pPr>
        <w:pStyle w:val="ListParagraph"/>
        <w:numPr>
          <w:ilvl w:val="0"/>
          <w:numId w:val="24"/>
        </w:numPr>
        <w:spacing w:line="276" w:lineRule="auto"/>
        <w:ind w:left="454" w:hanging="284"/>
        <w:contextualSpacing w:val="0"/>
        <w:rPr>
          <w:rFonts w:eastAsia="Times New Roman" w:cs="Arial"/>
          <w:color w:val="4D4639"/>
          <w:kern w:val="0"/>
          <w:szCs w:val="20"/>
          <w:lang w:eastAsia="en-GB"/>
          <w14:ligatures w14:val="none"/>
        </w:rPr>
      </w:pPr>
      <w:r w:rsidRPr="00704F27">
        <w:rPr>
          <w:rFonts w:eastAsia="Times New Roman" w:cs="Arial"/>
          <w:color w:val="4D4639"/>
          <w:kern w:val="0"/>
          <w:szCs w:val="20"/>
          <w:lang w:eastAsia="en-GB"/>
          <w14:ligatures w14:val="none"/>
        </w:rPr>
        <w:t>‘</w:t>
      </w:r>
      <w:r w:rsidR="00F6490B" w:rsidRPr="00704F27">
        <w:rPr>
          <w:rFonts w:eastAsia="Times New Roman" w:cs="Arial"/>
          <w:color w:val="4D4639"/>
          <w:kern w:val="0"/>
          <w:szCs w:val="20"/>
          <w:lang w:eastAsia="en-GB"/>
          <w14:ligatures w14:val="none"/>
        </w:rPr>
        <w:t xml:space="preserve">Did the NHS 111 telephone service provide you with the help you </w:t>
      </w:r>
      <w:r w:rsidR="00040C90" w:rsidRPr="00704F27">
        <w:rPr>
          <w:rFonts w:eastAsia="Times New Roman" w:cs="Arial"/>
          <w:color w:val="4D4639"/>
          <w:kern w:val="0"/>
          <w:szCs w:val="20"/>
          <w:lang w:eastAsia="en-GB"/>
          <w14:ligatures w14:val="none"/>
        </w:rPr>
        <w:t>needed?</w:t>
      </w:r>
      <w:r w:rsidRPr="00704F27">
        <w:rPr>
          <w:rFonts w:eastAsia="Times New Roman" w:cs="Arial"/>
          <w:color w:val="4D4639"/>
          <w:kern w:val="0"/>
          <w:szCs w:val="20"/>
          <w:lang w:eastAsia="en-GB"/>
          <w14:ligatures w14:val="none"/>
        </w:rPr>
        <w:t>’</w:t>
      </w:r>
      <w:r w:rsidR="00D15556">
        <w:rPr>
          <w:rFonts w:eastAsia="Times New Roman" w:cs="Arial"/>
          <w:color w:val="4D4639"/>
          <w:kern w:val="0"/>
          <w:szCs w:val="20"/>
          <w:lang w:eastAsia="en-GB"/>
          <w14:ligatures w14:val="none"/>
        </w:rPr>
        <w:t xml:space="preserve"> </w:t>
      </w:r>
      <w:r w:rsidR="00CD724C" w:rsidRPr="00704F27">
        <w:rPr>
          <w:rFonts w:eastAsia="Times New Roman" w:cs="Arial"/>
          <w:color w:val="4D4639"/>
          <w:kern w:val="0"/>
          <w:szCs w:val="20"/>
          <w:lang w:eastAsia="en-GB"/>
          <w14:ligatures w14:val="none"/>
        </w:rPr>
        <w:t>51.4</w:t>
      </w:r>
      <w:r w:rsidR="00264A73" w:rsidRPr="00704F27">
        <w:rPr>
          <w:rFonts w:eastAsia="Times New Roman" w:cs="Arial"/>
          <w:color w:val="4D4639"/>
          <w:kern w:val="0"/>
          <w:szCs w:val="20"/>
          <w:lang w:eastAsia="en-GB"/>
          <w14:ligatures w14:val="none"/>
        </w:rPr>
        <w:t>% (</w:t>
      </w:r>
      <w:r w:rsidR="00D15805" w:rsidRPr="00704F27">
        <w:rPr>
          <w:rFonts w:eastAsia="Times New Roman" w:cs="Arial"/>
          <w:color w:val="4D4639"/>
          <w:kern w:val="0"/>
          <w:szCs w:val="20"/>
          <w:lang w:eastAsia="en-GB"/>
          <w14:ligatures w14:val="none"/>
        </w:rPr>
        <w:t>Type 1</w:t>
      </w:r>
      <w:r w:rsidRPr="00704F27">
        <w:rPr>
          <w:rFonts w:eastAsia="Times New Roman" w:cs="Arial"/>
          <w:color w:val="4D4639"/>
          <w:kern w:val="0"/>
          <w:szCs w:val="20"/>
          <w:lang w:eastAsia="en-GB"/>
          <w14:ligatures w14:val="none"/>
        </w:rPr>
        <w:t xml:space="preserve"> Q3b</w:t>
      </w:r>
      <w:r w:rsidR="00264A73" w:rsidRPr="00704F27">
        <w:rPr>
          <w:rFonts w:eastAsia="Times New Roman" w:cs="Arial"/>
          <w:color w:val="4D4639"/>
          <w:kern w:val="0"/>
          <w:szCs w:val="20"/>
          <w:lang w:eastAsia="en-GB"/>
          <w14:ligatures w14:val="none"/>
        </w:rPr>
        <w:t xml:space="preserve">) and </w:t>
      </w:r>
      <w:r w:rsidR="00040C90" w:rsidRPr="00704F27">
        <w:rPr>
          <w:rFonts w:eastAsia="Times New Roman" w:cs="Arial"/>
          <w:color w:val="4D4639"/>
          <w:kern w:val="0"/>
          <w:szCs w:val="20"/>
          <w:lang w:eastAsia="en-GB"/>
          <w14:ligatures w14:val="none"/>
        </w:rPr>
        <w:t>3</w:t>
      </w:r>
      <w:r w:rsidR="00CD724C" w:rsidRPr="00704F27">
        <w:rPr>
          <w:rFonts w:eastAsia="Times New Roman" w:cs="Arial"/>
          <w:color w:val="4D4639"/>
          <w:kern w:val="0"/>
          <w:szCs w:val="20"/>
          <w:lang w:eastAsia="en-GB"/>
          <w14:ligatures w14:val="none"/>
        </w:rPr>
        <w:t>7.3</w:t>
      </w:r>
      <w:r w:rsidR="00264A73" w:rsidRPr="00704F27">
        <w:rPr>
          <w:rFonts w:eastAsia="Times New Roman" w:cs="Arial"/>
          <w:color w:val="4D4639"/>
          <w:kern w:val="0"/>
          <w:szCs w:val="20"/>
          <w:lang w:eastAsia="en-GB"/>
          <w14:ligatures w14:val="none"/>
        </w:rPr>
        <w:t>% (Type 3</w:t>
      </w:r>
      <w:r w:rsidRPr="00704F27">
        <w:rPr>
          <w:rFonts w:eastAsia="Times New Roman" w:cs="Arial"/>
          <w:color w:val="4D4639"/>
          <w:kern w:val="0"/>
          <w:szCs w:val="20"/>
          <w:lang w:eastAsia="en-GB"/>
          <w14:ligatures w14:val="none"/>
        </w:rPr>
        <w:t xml:space="preserve"> Q3b</w:t>
      </w:r>
      <w:r w:rsidR="00264A73" w:rsidRPr="00704F27">
        <w:rPr>
          <w:rFonts w:eastAsia="Times New Roman" w:cs="Arial"/>
          <w:color w:val="4D4639"/>
          <w:kern w:val="0"/>
          <w:szCs w:val="20"/>
          <w:lang w:eastAsia="en-GB"/>
          <w14:ligatures w14:val="none"/>
        </w:rPr>
        <w:t>) did not provide a response</w:t>
      </w:r>
      <w:r w:rsidR="002F46B9" w:rsidRPr="00704F27">
        <w:rPr>
          <w:rFonts w:eastAsia="Times New Roman" w:cs="Arial"/>
          <w:color w:val="4D4639"/>
          <w:kern w:val="0"/>
          <w:szCs w:val="20"/>
          <w:lang w:eastAsia="en-GB"/>
          <w14:ligatures w14:val="none"/>
        </w:rPr>
        <w:t xml:space="preserve"> (missing)</w:t>
      </w:r>
      <w:r w:rsidR="00264A73" w:rsidRPr="00704F27">
        <w:rPr>
          <w:rFonts w:eastAsia="Times New Roman" w:cs="Arial"/>
          <w:color w:val="4D4639"/>
          <w:kern w:val="0"/>
          <w:szCs w:val="20"/>
          <w:lang w:eastAsia="en-GB"/>
          <w14:ligatures w14:val="none"/>
        </w:rPr>
        <w:t>.</w:t>
      </w:r>
    </w:p>
    <w:p w14:paraId="0275687C" w14:textId="77777777" w:rsidR="00F25A43" w:rsidRDefault="00DD094E" w:rsidP="00704F27">
      <w:pPr>
        <w:pStyle w:val="ListParagraph"/>
        <w:numPr>
          <w:ilvl w:val="0"/>
          <w:numId w:val="24"/>
        </w:numPr>
        <w:spacing w:line="276" w:lineRule="auto"/>
        <w:ind w:left="454" w:hanging="284"/>
        <w:contextualSpacing w:val="0"/>
        <w:rPr>
          <w:rFonts w:eastAsia="Times New Roman" w:cs="Arial"/>
          <w:color w:val="4D4639"/>
          <w:kern w:val="0"/>
          <w:szCs w:val="20"/>
          <w:lang w:eastAsia="en-GB"/>
          <w14:ligatures w14:val="none"/>
        </w:rPr>
      </w:pPr>
      <w:r w:rsidRPr="00704F27">
        <w:rPr>
          <w:rFonts w:eastAsia="Times New Roman" w:cs="Arial"/>
          <w:color w:val="4D4639"/>
          <w:kern w:val="0"/>
          <w:szCs w:val="20"/>
          <w:lang w:eastAsia="en-GB"/>
          <w14:ligatures w14:val="none"/>
        </w:rPr>
        <w:t>‘</w:t>
      </w:r>
      <w:r w:rsidR="00F6490B" w:rsidRPr="00704F27">
        <w:rPr>
          <w:rFonts w:eastAsia="Times New Roman" w:cs="Arial"/>
          <w:color w:val="4D4639"/>
          <w:kern w:val="0"/>
          <w:szCs w:val="20"/>
          <w:lang w:eastAsia="en-GB"/>
          <w14:ligatures w14:val="none"/>
        </w:rPr>
        <w:t>Did the NHS 111 online service provide you with the help you needed?</w:t>
      </w:r>
      <w:r w:rsidRPr="00704F27">
        <w:rPr>
          <w:rFonts w:eastAsia="Times New Roman" w:cs="Arial"/>
          <w:color w:val="4D4639"/>
          <w:kern w:val="0"/>
          <w:szCs w:val="20"/>
          <w:lang w:eastAsia="en-GB"/>
          <w14:ligatures w14:val="none"/>
        </w:rPr>
        <w:t>’</w:t>
      </w:r>
      <w:r w:rsidR="00040C90" w:rsidRPr="00704F27">
        <w:rPr>
          <w:rFonts w:eastAsia="Times New Roman" w:cs="Arial"/>
          <w:color w:val="4D4639"/>
          <w:kern w:val="0"/>
          <w:szCs w:val="20"/>
          <w:lang w:eastAsia="en-GB"/>
          <w14:ligatures w14:val="none"/>
        </w:rPr>
        <w:t xml:space="preserve"> </w:t>
      </w:r>
      <w:r w:rsidR="00F67ED0" w:rsidRPr="00704F27">
        <w:rPr>
          <w:rFonts w:eastAsia="Times New Roman" w:cs="Arial"/>
          <w:color w:val="4D4639"/>
          <w:kern w:val="0"/>
          <w:szCs w:val="20"/>
          <w:lang w:eastAsia="en-GB"/>
          <w14:ligatures w14:val="none"/>
        </w:rPr>
        <w:t>6</w:t>
      </w:r>
      <w:r w:rsidR="00A320B0" w:rsidRPr="00704F27">
        <w:rPr>
          <w:rFonts w:eastAsia="Times New Roman" w:cs="Arial"/>
          <w:color w:val="4D4639"/>
          <w:kern w:val="0"/>
          <w:szCs w:val="20"/>
          <w:lang w:eastAsia="en-GB"/>
          <w14:ligatures w14:val="none"/>
        </w:rPr>
        <w:t>4.9</w:t>
      </w:r>
      <w:r w:rsidR="00040C90" w:rsidRPr="00704F27">
        <w:rPr>
          <w:rFonts w:eastAsia="Times New Roman" w:cs="Arial"/>
          <w:color w:val="4D4639"/>
          <w:kern w:val="0"/>
          <w:szCs w:val="20"/>
          <w:lang w:eastAsia="en-GB"/>
          <w14:ligatures w14:val="none"/>
        </w:rPr>
        <w:t>% (</w:t>
      </w:r>
      <w:r w:rsidR="00D15805" w:rsidRPr="00704F27">
        <w:rPr>
          <w:rFonts w:eastAsia="Times New Roman" w:cs="Arial"/>
          <w:color w:val="4D4639"/>
          <w:kern w:val="0"/>
          <w:szCs w:val="20"/>
          <w:lang w:eastAsia="en-GB"/>
          <w14:ligatures w14:val="none"/>
        </w:rPr>
        <w:t>Type 1</w:t>
      </w:r>
      <w:r w:rsidRPr="00704F27">
        <w:rPr>
          <w:rFonts w:eastAsia="Times New Roman" w:cs="Arial"/>
          <w:color w:val="4D4639"/>
          <w:kern w:val="0"/>
          <w:szCs w:val="20"/>
          <w:lang w:eastAsia="en-GB"/>
          <w14:ligatures w14:val="none"/>
        </w:rPr>
        <w:t xml:space="preserve"> Q3c</w:t>
      </w:r>
      <w:r w:rsidR="00040C90" w:rsidRPr="00704F27">
        <w:rPr>
          <w:rFonts w:eastAsia="Times New Roman" w:cs="Arial"/>
          <w:color w:val="4D4639"/>
          <w:kern w:val="0"/>
          <w:szCs w:val="20"/>
          <w:lang w:eastAsia="en-GB"/>
          <w14:ligatures w14:val="none"/>
        </w:rPr>
        <w:t>) and 4</w:t>
      </w:r>
      <w:r w:rsidR="00C9286D" w:rsidRPr="00704F27">
        <w:rPr>
          <w:rFonts w:eastAsia="Times New Roman" w:cs="Arial"/>
          <w:color w:val="4D4639"/>
          <w:kern w:val="0"/>
          <w:szCs w:val="20"/>
          <w:lang w:eastAsia="en-GB"/>
          <w14:ligatures w14:val="none"/>
        </w:rPr>
        <w:t>5.9</w:t>
      </w:r>
      <w:r w:rsidR="00040C90" w:rsidRPr="00704F27">
        <w:rPr>
          <w:rFonts w:eastAsia="Times New Roman" w:cs="Arial"/>
          <w:color w:val="4D4639"/>
          <w:kern w:val="0"/>
          <w:szCs w:val="20"/>
          <w:lang w:eastAsia="en-GB"/>
          <w14:ligatures w14:val="none"/>
        </w:rPr>
        <w:t>% (Type 3</w:t>
      </w:r>
      <w:r w:rsidR="00541883" w:rsidRPr="00704F27">
        <w:rPr>
          <w:rFonts w:eastAsia="Times New Roman" w:cs="Arial"/>
          <w:color w:val="4D4639"/>
          <w:kern w:val="0"/>
          <w:szCs w:val="20"/>
          <w:lang w:eastAsia="en-GB"/>
          <w14:ligatures w14:val="none"/>
        </w:rPr>
        <w:t xml:space="preserve"> Q3c</w:t>
      </w:r>
      <w:r w:rsidR="00040C90" w:rsidRPr="00704F27">
        <w:rPr>
          <w:rFonts w:eastAsia="Times New Roman" w:cs="Arial"/>
          <w:color w:val="4D4639"/>
          <w:kern w:val="0"/>
          <w:szCs w:val="20"/>
          <w:lang w:eastAsia="en-GB"/>
          <w14:ligatures w14:val="none"/>
        </w:rPr>
        <w:t>) did not provide a response</w:t>
      </w:r>
      <w:r w:rsidR="002F46B9" w:rsidRPr="00704F27">
        <w:rPr>
          <w:rFonts w:eastAsia="Times New Roman" w:cs="Arial"/>
          <w:color w:val="4D4639"/>
          <w:kern w:val="0"/>
          <w:szCs w:val="20"/>
          <w:lang w:eastAsia="en-GB"/>
          <w14:ligatures w14:val="none"/>
        </w:rPr>
        <w:t xml:space="preserve"> (missing)</w:t>
      </w:r>
      <w:r w:rsidR="00040C90" w:rsidRPr="00704F27">
        <w:rPr>
          <w:rFonts w:eastAsia="Times New Roman" w:cs="Arial"/>
          <w:color w:val="4D4639"/>
          <w:kern w:val="0"/>
          <w:szCs w:val="20"/>
          <w:lang w:eastAsia="en-GB"/>
          <w14:ligatures w14:val="none"/>
        </w:rPr>
        <w:t>.</w:t>
      </w:r>
    </w:p>
    <w:p w14:paraId="5D18895E" w14:textId="0AC353E0" w:rsidR="00F6490B" w:rsidRPr="00704F27" w:rsidRDefault="00541883" w:rsidP="00704F27">
      <w:pPr>
        <w:pStyle w:val="ListParagraph"/>
        <w:numPr>
          <w:ilvl w:val="0"/>
          <w:numId w:val="24"/>
        </w:numPr>
        <w:spacing w:line="276" w:lineRule="auto"/>
        <w:ind w:left="454" w:hanging="284"/>
        <w:contextualSpacing w:val="0"/>
        <w:rPr>
          <w:rFonts w:eastAsia="Times New Roman" w:cs="Arial"/>
          <w:color w:val="4D4639"/>
          <w:kern w:val="0"/>
          <w:szCs w:val="20"/>
          <w:lang w:eastAsia="en-GB"/>
          <w14:ligatures w14:val="none"/>
        </w:rPr>
      </w:pPr>
      <w:r w:rsidRPr="00704F27">
        <w:rPr>
          <w:rFonts w:eastAsia="Times New Roman" w:cs="Arial"/>
          <w:color w:val="4D4639"/>
          <w:kern w:val="0"/>
          <w:szCs w:val="20"/>
          <w:lang w:eastAsia="en-GB"/>
          <w14:ligatures w14:val="none"/>
        </w:rPr>
        <w:t>‘</w:t>
      </w:r>
      <w:r w:rsidR="00F6490B" w:rsidRPr="00704F27">
        <w:rPr>
          <w:rFonts w:eastAsia="Times New Roman" w:cs="Arial"/>
          <w:color w:val="4D4639"/>
          <w:kern w:val="0"/>
          <w:szCs w:val="20"/>
          <w:lang w:eastAsia="en-GB"/>
          <w14:ligatures w14:val="none"/>
        </w:rPr>
        <w:t>Did the different A&amp;E department provide you with the help you needed?</w:t>
      </w:r>
      <w:r w:rsidRPr="00704F27">
        <w:rPr>
          <w:rFonts w:eastAsia="Times New Roman" w:cs="Arial"/>
          <w:color w:val="4D4639"/>
          <w:kern w:val="0"/>
          <w:szCs w:val="20"/>
          <w:lang w:eastAsia="en-GB"/>
          <w14:ligatures w14:val="none"/>
        </w:rPr>
        <w:t>’</w:t>
      </w:r>
      <w:r w:rsidR="00F5666B" w:rsidRPr="00704F27">
        <w:rPr>
          <w:rFonts w:eastAsia="Times New Roman" w:cs="Arial"/>
          <w:color w:val="4D4639"/>
          <w:kern w:val="0"/>
          <w:szCs w:val="20"/>
          <w:lang w:eastAsia="en-GB"/>
          <w14:ligatures w14:val="none"/>
        </w:rPr>
        <w:t xml:space="preserve"> </w:t>
      </w:r>
      <w:r w:rsidR="002F46B9" w:rsidRPr="00704F27">
        <w:rPr>
          <w:rFonts w:eastAsia="Times New Roman" w:cs="Arial"/>
          <w:color w:val="4D4639"/>
          <w:kern w:val="0"/>
          <w:szCs w:val="20"/>
          <w:lang w:eastAsia="en-GB"/>
          <w14:ligatures w14:val="none"/>
        </w:rPr>
        <w:t>6</w:t>
      </w:r>
      <w:r w:rsidR="00AF617B" w:rsidRPr="00704F27">
        <w:rPr>
          <w:rFonts w:eastAsia="Times New Roman" w:cs="Arial"/>
          <w:color w:val="4D4639"/>
          <w:kern w:val="0"/>
          <w:szCs w:val="20"/>
          <w:lang w:eastAsia="en-GB"/>
          <w14:ligatures w14:val="none"/>
        </w:rPr>
        <w:t>6.0</w:t>
      </w:r>
      <w:r w:rsidR="00F5666B" w:rsidRPr="00704F27">
        <w:rPr>
          <w:rFonts w:eastAsia="Times New Roman" w:cs="Arial"/>
          <w:color w:val="4D4639"/>
          <w:kern w:val="0"/>
          <w:szCs w:val="20"/>
          <w:lang w:eastAsia="en-GB"/>
          <w14:ligatures w14:val="none"/>
        </w:rPr>
        <w:t>% (</w:t>
      </w:r>
      <w:r w:rsidR="00D15805" w:rsidRPr="00704F27">
        <w:rPr>
          <w:rFonts w:eastAsia="Times New Roman" w:cs="Arial"/>
          <w:color w:val="4D4639"/>
          <w:kern w:val="0"/>
          <w:szCs w:val="20"/>
          <w:lang w:eastAsia="en-GB"/>
          <w14:ligatures w14:val="none"/>
        </w:rPr>
        <w:t>Type 1</w:t>
      </w:r>
      <w:r w:rsidRPr="00704F27">
        <w:rPr>
          <w:rFonts w:eastAsia="Times New Roman" w:cs="Arial"/>
          <w:color w:val="4D4639"/>
          <w:kern w:val="0"/>
          <w:szCs w:val="20"/>
          <w:lang w:eastAsia="en-GB"/>
          <w14:ligatures w14:val="none"/>
        </w:rPr>
        <w:t xml:space="preserve"> Q3d</w:t>
      </w:r>
      <w:r w:rsidR="00F5666B" w:rsidRPr="00704F27">
        <w:rPr>
          <w:rFonts w:eastAsia="Times New Roman" w:cs="Arial"/>
          <w:color w:val="4D4639"/>
          <w:kern w:val="0"/>
          <w:szCs w:val="20"/>
          <w:lang w:eastAsia="en-GB"/>
          <w14:ligatures w14:val="none"/>
        </w:rPr>
        <w:t>) did not provide a response</w:t>
      </w:r>
      <w:r w:rsidR="002F46B9" w:rsidRPr="00704F27">
        <w:rPr>
          <w:rFonts w:eastAsia="Times New Roman" w:cs="Arial"/>
          <w:color w:val="4D4639"/>
          <w:kern w:val="0"/>
          <w:szCs w:val="20"/>
          <w:lang w:eastAsia="en-GB"/>
          <w14:ligatures w14:val="none"/>
        </w:rPr>
        <w:t xml:space="preserve"> (missing)</w:t>
      </w:r>
      <w:r w:rsidR="00F5666B" w:rsidRPr="00704F27">
        <w:rPr>
          <w:rFonts w:eastAsia="Times New Roman" w:cs="Arial"/>
          <w:color w:val="4D4639"/>
          <w:kern w:val="0"/>
          <w:szCs w:val="20"/>
          <w:lang w:eastAsia="en-GB"/>
          <w14:ligatures w14:val="none"/>
        </w:rPr>
        <w:t>.</w:t>
      </w:r>
    </w:p>
    <w:p w14:paraId="115ACE78" w14:textId="70F7804F" w:rsidR="00AB3CA4" w:rsidRDefault="00A42620" w:rsidP="00C06475">
      <w:pPr>
        <w:pStyle w:val="ListParagraph"/>
        <w:numPr>
          <w:ilvl w:val="0"/>
          <w:numId w:val="25"/>
        </w:numPr>
        <w:spacing w:line="276" w:lineRule="auto"/>
        <w:ind w:left="714" w:hanging="357"/>
        <w:rPr>
          <w:rFonts w:eastAsia="Times New Roman" w:cs="Arial"/>
          <w:color w:val="4D4639"/>
          <w:kern w:val="0"/>
          <w:szCs w:val="20"/>
          <w:lang w:eastAsia="en-GB"/>
          <w14:ligatures w14:val="none"/>
        </w:rPr>
      </w:pPr>
      <w:r>
        <w:rPr>
          <w:rFonts w:eastAsia="Times New Roman" w:cs="Arial"/>
          <w:color w:val="4D4639"/>
          <w:kern w:val="0"/>
          <w:szCs w:val="20"/>
          <w:lang w:eastAsia="en-GB"/>
          <w14:ligatures w14:val="none"/>
        </w:rPr>
        <w:lastRenderedPageBreak/>
        <w:t>‘</w:t>
      </w:r>
      <w:r w:rsidR="00F6490B" w:rsidRPr="00F6490B">
        <w:rPr>
          <w:rFonts w:eastAsia="Times New Roman" w:cs="Arial"/>
          <w:color w:val="4D4639"/>
          <w:kern w:val="0"/>
          <w:szCs w:val="20"/>
          <w:lang w:eastAsia="en-GB"/>
          <w14:ligatures w14:val="none"/>
        </w:rPr>
        <w:t>Did the pharmacist provide you with the help you needed?</w:t>
      </w:r>
      <w:r>
        <w:rPr>
          <w:rFonts w:eastAsia="Times New Roman" w:cs="Arial"/>
          <w:color w:val="4D4639"/>
          <w:kern w:val="0"/>
          <w:szCs w:val="20"/>
          <w:lang w:eastAsia="en-GB"/>
          <w14:ligatures w14:val="none"/>
        </w:rPr>
        <w:t>’</w:t>
      </w:r>
      <w:r w:rsidR="002F46B9">
        <w:rPr>
          <w:rFonts w:eastAsia="Times New Roman" w:cs="Arial"/>
          <w:color w:val="4D4639"/>
          <w:kern w:val="0"/>
          <w:szCs w:val="20"/>
          <w:lang w:eastAsia="en-GB"/>
          <w14:ligatures w14:val="none"/>
        </w:rPr>
        <w:t xml:space="preserve"> </w:t>
      </w:r>
      <w:r w:rsidR="002F46B9" w:rsidRPr="002F46B9">
        <w:rPr>
          <w:rFonts w:eastAsia="Times New Roman" w:cs="Arial"/>
          <w:color w:val="4D4639"/>
          <w:kern w:val="0"/>
          <w:szCs w:val="20"/>
          <w:lang w:eastAsia="en-GB"/>
          <w14:ligatures w14:val="none"/>
        </w:rPr>
        <w:t>6</w:t>
      </w:r>
      <w:r w:rsidR="00AF617B">
        <w:rPr>
          <w:rFonts w:eastAsia="Times New Roman" w:cs="Arial"/>
          <w:color w:val="4D4639"/>
          <w:kern w:val="0"/>
          <w:szCs w:val="20"/>
          <w:lang w:eastAsia="en-GB"/>
          <w14:ligatures w14:val="none"/>
        </w:rPr>
        <w:t>5.8</w:t>
      </w:r>
      <w:r w:rsidR="002F46B9" w:rsidRPr="002F46B9">
        <w:rPr>
          <w:rFonts w:eastAsia="Times New Roman" w:cs="Arial"/>
          <w:color w:val="4D4639"/>
          <w:kern w:val="0"/>
          <w:szCs w:val="20"/>
          <w:lang w:eastAsia="en-GB"/>
          <w14:ligatures w14:val="none"/>
        </w:rPr>
        <w:t>% (</w:t>
      </w:r>
      <w:r w:rsidR="00D15805">
        <w:rPr>
          <w:rFonts w:eastAsia="Times New Roman" w:cs="Arial"/>
          <w:color w:val="4D4639"/>
          <w:kern w:val="0"/>
          <w:szCs w:val="20"/>
          <w:lang w:eastAsia="en-GB"/>
          <w14:ligatures w14:val="none"/>
        </w:rPr>
        <w:t>Type 1</w:t>
      </w:r>
      <w:r w:rsidR="00541883">
        <w:rPr>
          <w:rFonts w:eastAsia="Times New Roman" w:cs="Arial"/>
          <w:color w:val="4D4639"/>
          <w:kern w:val="0"/>
          <w:szCs w:val="20"/>
          <w:lang w:eastAsia="en-GB"/>
          <w14:ligatures w14:val="none"/>
        </w:rPr>
        <w:t xml:space="preserve"> Q3</w:t>
      </w:r>
      <w:r>
        <w:rPr>
          <w:rFonts w:eastAsia="Times New Roman" w:cs="Arial"/>
          <w:color w:val="4D4639"/>
          <w:kern w:val="0"/>
          <w:szCs w:val="20"/>
          <w:lang w:eastAsia="en-GB"/>
          <w14:ligatures w14:val="none"/>
        </w:rPr>
        <w:t>e</w:t>
      </w:r>
      <w:r w:rsidR="002F46B9" w:rsidRPr="002F46B9">
        <w:rPr>
          <w:rFonts w:eastAsia="Times New Roman" w:cs="Arial"/>
          <w:color w:val="4D4639"/>
          <w:kern w:val="0"/>
          <w:szCs w:val="20"/>
          <w:lang w:eastAsia="en-GB"/>
          <w14:ligatures w14:val="none"/>
        </w:rPr>
        <w:t>) and 4</w:t>
      </w:r>
      <w:r w:rsidR="00A67099">
        <w:rPr>
          <w:rFonts w:eastAsia="Times New Roman" w:cs="Arial"/>
          <w:color w:val="4D4639"/>
          <w:kern w:val="0"/>
          <w:szCs w:val="20"/>
          <w:lang w:eastAsia="en-GB"/>
          <w14:ligatures w14:val="none"/>
        </w:rPr>
        <w:t>5.2</w:t>
      </w:r>
      <w:r w:rsidR="002F46B9" w:rsidRPr="002F46B9">
        <w:rPr>
          <w:rFonts w:eastAsia="Times New Roman" w:cs="Arial"/>
          <w:color w:val="4D4639"/>
          <w:kern w:val="0"/>
          <w:szCs w:val="20"/>
          <w:lang w:eastAsia="en-GB"/>
          <w14:ligatures w14:val="none"/>
        </w:rPr>
        <w:t>% (Type 3</w:t>
      </w:r>
      <w:r w:rsidR="00541883">
        <w:rPr>
          <w:rFonts w:eastAsia="Times New Roman" w:cs="Arial"/>
          <w:color w:val="4D4639"/>
          <w:kern w:val="0"/>
          <w:szCs w:val="20"/>
          <w:lang w:eastAsia="en-GB"/>
          <w14:ligatures w14:val="none"/>
        </w:rPr>
        <w:t xml:space="preserve"> Q3d</w:t>
      </w:r>
      <w:r w:rsidR="002F46B9" w:rsidRPr="002F46B9">
        <w:rPr>
          <w:rFonts w:eastAsia="Times New Roman" w:cs="Arial"/>
          <w:color w:val="4D4639"/>
          <w:kern w:val="0"/>
          <w:szCs w:val="20"/>
          <w:lang w:eastAsia="en-GB"/>
          <w14:ligatures w14:val="none"/>
        </w:rPr>
        <w:t>) did not provide a response (missing)</w:t>
      </w:r>
      <w:r w:rsidR="00AB3CA4">
        <w:rPr>
          <w:rFonts w:eastAsia="Times New Roman" w:cs="Arial"/>
          <w:color w:val="4D4639"/>
          <w:kern w:val="0"/>
          <w:szCs w:val="20"/>
          <w:lang w:eastAsia="en-GB"/>
          <w14:ligatures w14:val="none"/>
        </w:rPr>
        <w:t>.</w:t>
      </w:r>
    </w:p>
    <w:p w14:paraId="363BCD3F" w14:textId="77777777" w:rsidR="00AB3CA4" w:rsidRDefault="00AB3CA4" w:rsidP="00704F27">
      <w:pPr>
        <w:pStyle w:val="ListParagraph"/>
        <w:spacing w:line="276" w:lineRule="auto"/>
        <w:ind w:left="714"/>
        <w:rPr>
          <w:rFonts w:eastAsia="Times New Roman" w:cs="Arial"/>
          <w:color w:val="4D4639"/>
          <w:kern w:val="0"/>
          <w:szCs w:val="20"/>
          <w:lang w:eastAsia="en-GB"/>
          <w14:ligatures w14:val="none"/>
        </w:rPr>
      </w:pPr>
    </w:p>
    <w:p w14:paraId="0DC6ADA2" w14:textId="4461A2CF" w:rsidR="007853E0" w:rsidRDefault="00AC50A7" w:rsidP="00C06475">
      <w:pPr>
        <w:pStyle w:val="ListParagraph"/>
        <w:numPr>
          <w:ilvl w:val="0"/>
          <w:numId w:val="25"/>
        </w:numPr>
        <w:spacing w:line="276" w:lineRule="auto"/>
        <w:ind w:left="714" w:hanging="357"/>
        <w:rPr>
          <w:rFonts w:eastAsia="Times New Roman" w:cs="Arial"/>
          <w:color w:val="4D4639"/>
          <w:kern w:val="0"/>
          <w:szCs w:val="20"/>
          <w:lang w:eastAsia="en-GB"/>
          <w14:ligatures w14:val="none"/>
        </w:rPr>
      </w:pPr>
      <w:r w:rsidRPr="00704F27">
        <w:rPr>
          <w:rFonts w:eastAsia="Times New Roman" w:cs="Arial"/>
          <w:color w:val="4D4639"/>
          <w:kern w:val="0"/>
          <w:szCs w:val="20"/>
          <w:lang w:eastAsia="en-GB"/>
          <w14:ligatures w14:val="none"/>
        </w:rPr>
        <w:t>‘</w:t>
      </w:r>
      <w:r w:rsidR="00F6490B" w:rsidRPr="00704F27">
        <w:rPr>
          <w:rFonts w:eastAsia="Times New Roman" w:cs="Arial"/>
          <w:color w:val="4D4639"/>
          <w:kern w:val="0"/>
          <w:szCs w:val="20"/>
          <w:lang w:eastAsia="en-GB"/>
          <w14:ligatures w14:val="none"/>
        </w:rPr>
        <w:t xml:space="preserve">Did the GP practice </w:t>
      </w:r>
      <w:proofErr w:type="gramStart"/>
      <w:r w:rsidR="00F6490B" w:rsidRPr="00704F27">
        <w:rPr>
          <w:rFonts w:eastAsia="Times New Roman" w:cs="Arial"/>
          <w:color w:val="4D4639"/>
          <w:kern w:val="0"/>
          <w:szCs w:val="20"/>
          <w:lang w:eastAsia="en-GB"/>
          <w14:ligatures w14:val="none"/>
        </w:rPr>
        <w:t>provide</w:t>
      </w:r>
      <w:proofErr w:type="gramEnd"/>
      <w:r w:rsidR="00F6490B" w:rsidRPr="00704F27">
        <w:rPr>
          <w:rFonts w:eastAsia="Times New Roman" w:cs="Arial"/>
          <w:color w:val="4D4639"/>
          <w:kern w:val="0"/>
          <w:szCs w:val="20"/>
          <w:lang w:eastAsia="en-GB"/>
          <w14:ligatures w14:val="none"/>
        </w:rPr>
        <w:t xml:space="preserve"> you with the help you needed?</w:t>
      </w:r>
      <w:r w:rsidRPr="00704F27">
        <w:rPr>
          <w:rFonts w:eastAsia="Times New Roman" w:cs="Arial"/>
          <w:color w:val="4D4639"/>
          <w:kern w:val="0"/>
          <w:szCs w:val="20"/>
          <w:lang w:eastAsia="en-GB"/>
          <w14:ligatures w14:val="none"/>
        </w:rPr>
        <w:t>’</w:t>
      </w:r>
      <w:r w:rsidR="00F25A43">
        <w:rPr>
          <w:rFonts w:eastAsia="Times New Roman" w:cs="Arial"/>
          <w:color w:val="4D4639"/>
          <w:kern w:val="0"/>
          <w:szCs w:val="20"/>
          <w:lang w:eastAsia="en-GB"/>
          <w14:ligatures w14:val="none"/>
        </w:rPr>
        <w:t xml:space="preserve"> </w:t>
      </w:r>
      <w:r w:rsidR="00A67099" w:rsidRPr="00704F27">
        <w:rPr>
          <w:rFonts w:eastAsia="Times New Roman" w:cs="Arial"/>
          <w:color w:val="4D4639"/>
          <w:kern w:val="0"/>
          <w:szCs w:val="20"/>
          <w:lang w:eastAsia="en-GB"/>
          <w14:ligatures w14:val="none"/>
        </w:rPr>
        <w:t>52.8</w:t>
      </w:r>
      <w:r w:rsidR="006B66A2" w:rsidRPr="00704F27">
        <w:rPr>
          <w:rFonts w:eastAsia="Times New Roman" w:cs="Arial"/>
          <w:color w:val="4D4639"/>
          <w:kern w:val="0"/>
          <w:szCs w:val="20"/>
          <w:lang w:eastAsia="en-GB"/>
          <w14:ligatures w14:val="none"/>
        </w:rPr>
        <w:t>% (</w:t>
      </w:r>
      <w:r w:rsidR="00D15805" w:rsidRPr="00704F27">
        <w:rPr>
          <w:rFonts w:eastAsia="Times New Roman" w:cs="Arial"/>
          <w:color w:val="4D4639"/>
          <w:kern w:val="0"/>
          <w:szCs w:val="20"/>
          <w:lang w:eastAsia="en-GB"/>
          <w14:ligatures w14:val="none"/>
        </w:rPr>
        <w:t>Type 1</w:t>
      </w:r>
      <w:r w:rsidR="00A42620" w:rsidRPr="00704F27">
        <w:rPr>
          <w:rFonts w:eastAsia="Times New Roman" w:cs="Arial"/>
          <w:color w:val="4D4639"/>
          <w:kern w:val="0"/>
          <w:szCs w:val="20"/>
          <w:lang w:eastAsia="en-GB"/>
          <w14:ligatures w14:val="none"/>
        </w:rPr>
        <w:t xml:space="preserve"> Q3f</w:t>
      </w:r>
      <w:r w:rsidR="006B66A2" w:rsidRPr="00704F27">
        <w:rPr>
          <w:rFonts w:eastAsia="Times New Roman" w:cs="Arial"/>
          <w:color w:val="4D4639"/>
          <w:kern w:val="0"/>
          <w:szCs w:val="20"/>
          <w:lang w:eastAsia="en-GB"/>
          <w14:ligatures w14:val="none"/>
        </w:rPr>
        <w:t xml:space="preserve">) and </w:t>
      </w:r>
      <w:r w:rsidR="0057029A" w:rsidRPr="00704F27">
        <w:rPr>
          <w:rFonts w:eastAsia="Times New Roman" w:cs="Arial"/>
          <w:color w:val="4D4639"/>
          <w:kern w:val="0"/>
          <w:szCs w:val="20"/>
          <w:lang w:eastAsia="en-GB"/>
          <w14:ligatures w14:val="none"/>
        </w:rPr>
        <w:t>32.9</w:t>
      </w:r>
      <w:r w:rsidR="006B66A2" w:rsidRPr="00704F27">
        <w:rPr>
          <w:rFonts w:eastAsia="Times New Roman" w:cs="Arial"/>
          <w:color w:val="4D4639"/>
          <w:kern w:val="0"/>
          <w:szCs w:val="20"/>
          <w:lang w:eastAsia="en-GB"/>
          <w14:ligatures w14:val="none"/>
        </w:rPr>
        <w:t>% (Type 3</w:t>
      </w:r>
      <w:r w:rsidR="00A42620" w:rsidRPr="00704F27">
        <w:rPr>
          <w:rFonts w:eastAsia="Times New Roman" w:cs="Arial"/>
          <w:color w:val="4D4639"/>
          <w:kern w:val="0"/>
          <w:szCs w:val="20"/>
          <w:lang w:eastAsia="en-GB"/>
          <w14:ligatures w14:val="none"/>
        </w:rPr>
        <w:t xml:space="preserve"> Q3e</w:t>
      </w:r>
      <w:r w:rsidR="006B66A2" w:rsidRPr="00704F27">
        <w:rPr>
          <w:rFonts w:eastAsia="Times New Roman" w:cs="Arial"/>
          <w:color w:val="4D4639"/>
          <w:kern w:val="0"/>
          <w:szCs w:val="20"/>
          <w:lang w:eastAsia="en-GB"/>
          <w14:ligatures w14:val="none"/>
        </w:rPr>
        <w:t>) did not provide a response (missing).</w:t>
      </w:r>
    </w:p>
    <w:p w14:paraId="74881353" w14:textId="77777777" w:rsidR="007853E0" w:rsidRPr="00704F27" w:rsidRDefault="007853E0" w:rsidP="00704F27">
      <w:pPr>
        <w:pStyle w:val="ListParagraph"/>
        <w:rPr>
          <w:rFonts w:eastAsia="Times New Roman" w:cs="Arial"/>
          <w:color w:val="4D4639"/>
          <w:kern w:val="0"/>
          <w:szCs w:val="20"/>
          <w:lang w:eastAsia="en-GB"/>
          <w14:ligatures w14:val="none"/>
        </w:rPr>
      </w:pPr>
    </w:p>
    <w:p w14:paraId="60658BA4" w14:textId="0BEA05E8" w:rsidR="00F6490B" w:rsidRDefault="00AC50A7" w:rsidP="00704F27">
      <w:pPr>
        <w:pStyle w:val="ListParagraph"/>
        <w:numPr>
          <w:ilvl w:val="0"/>
          <w:numId w:val="25"/>
        </w:numPr>
        <w:spacing w:line="276" w:lineRule="auto"/>
        <w:ind w:left="714" w:hanging="357"/>
        <w:rPr>
          <w:rFonts w:eastAsia="Times New Roman" w:cs="Arial"/>
          <w:color w:val="4D4639"/>
          <w:kern w:val="0"/>
          <w:szCs w:val="20"/>
          <w:lang w:eastAsia="en-GB"/>
          <w14:ligatures w14:val="none"/>
        </w:rPr>
      </w:pPr>
      <w:r w:rsidRPr="00704F27">
        <w:rPr>
          <w:rFonts w:eastAsia="Times New Roman" w:cs="Arial"/>
          <w:color w:val="4D4639"/>
          <w:kern w:val="0"/>
          <w:szCs w:val="20"/>
          <w:lang w:eastAsia="en-GB"/>
          <w14:ligatures w14:val="none"/>
        </w:rPr>
        <w:t>‘</w:t>
      </w:r>
      <w:r w:rsidR="00F6490B" w:rsidRPr="00704F27">
        <w:rPr>
          <w:rFonts w:eastAsia="Times New Roman" w:cs="Arial"/>
          <w:color w:val="4D4639"/>
          <w:kern w:val="0"/>
          <w:szCs w:val="20"/>
          <w:lang w:eastAsia="en-GB"/>
          <w14:ligatures w14:val="none"/>
        </w:rPr>
        <w:t>Did the GP out-of-hours service provide you with the help you needed?</w:t>
      </w:r>
      <w:r w:rsidRPr="00704F27">
        <w:rPr>
          <w:rFonts w:eastAsia="Times New Roman" w:cs="Arial"/>
          <w:color w:val="4D4639"/>
          <w:kern w:val="0"/>
          <w:szCs w:val="20"/>
          <w:lang w:eastAsia="en-GB"/>
          <w14:ligatures w14:val="none"/>
        </w:rPr>
        <w:t>’</w:t>
      </w:r>
      <w:r w:rsidR="000D6C86" w:rsidRPr="00704F27">
        <w:rPr>
          <w:rFonts w:eastAsia="Times New Roman" w:cs="Arial"/>
          <w:color w:val="4D4639"/>
          <w:kern w:val="0"/>
          <w:szCs w:val="20"/>
          <w:lang w:eastAsia="en-GB"/>
          <w14:ligatures w14:val="none"/>
        </w:rPr>
        <w:t xml:space="preserve"> 6</w:t>
      </w:r>
      <w:r w:rsidR="0057029A" w:rsidRPr="00704F27">
        <w:rPr>
          <w:rFonts w:eastAsia="Times New Roman" w:cs="Arial"/>
          <w:color w:val="4D4639"/>
          <w:kern w:val="0"/>
          <w:szCs w:val="20"/>
          <w:lang w:eastAsia="en-GB"/>
          <w14:ligatures w14:val="none"/>
        </w:rPr>
        <w:t>5.7</w:t>
      </w:r>
      <w:r w:rsidR="000D6C86" w:rsidRPr="00704F27">
        <w:rPr>
          <w:rFonts w:eastAsia="Times New Roman" w:cs="Arial"/>
          <w:color w:val="4D4639"/>
          <w:kern w:val="0"/>
          <w:szCs w:val="20"/>
          <w:lang w:eastAsia="en-GB"/>
          <w14:ligatures w14:val="none"/>
        </w:rPr>
        <w:t>% (</w:t>
      </w:r>
      <w:r w:rsidR="00D15805" w:rsidRPr="00704F27">
        <w:rPr>
          <w:rFonts w:eastAsia="Times New Roman" w:cs="Arial"/>
          <w:color w:val="4D4639"/>
          <w:kern w:val="0"/>
          <w:szCs w:val="20"/>
          <w:lang w:eastAsia="en-GB"/>
          <w14:ligatures w14:val="none"/>
        </w:rPr>
        <w:t>Type 1</w:t>
      </w:r>
      <w:r w:rsidRPr="00704F27">
        <w:rPr>
          <w:rFonts w:eastAsia="Times New Roman" w:cs="Arial"/>
          <w:color w:val="4D4639"/>
          <w:kern w:val="0"/>
          <w:szCs w:val="20"/>
          <w:lang w:eastAsia="en-GB"/>
          <w14:ligatures w14:val="none"/>
        </w:rPr>
        <w:t xml:space="preserve"> Q3g</w:t>
      </w:r>
      <w:r w:rsidR="000D6C86" w:rsidRPr="00704F27">
        <w:rPr>
          <w:rFonts w:eastAsia="Times New Roman" w:cs="Arial"/>
          <w:color w:val="4D4639"/>
          <w:kern w:val="0"/>
          <w:szCs w:val="20"/>
          <w:lang w:eastAsia="en-GB"/>
          <w14:ligatures w14:val="none"/>
        </w:rPr>
        <w:t>) and 47.</w:t>
      </w:r>
      <w:r w:rsidR="008A281B" w:rsidRPr="00704F27">
        <w:rPr>
          <w:rFonts w:eastAsia="Times New Roman" w:cs="Arial"/>
          <w:color w:val="4D4639"/>
          <w:kern w:val="0"/>
          <w:szCs w:val="20"/>
          <w:lang w:eastAsia="en-GB"/>
          <w14:ligatures w14:val="none"/>
        </w:rPr>
        <w:t>3</w:t>
      </w:r>
      <w:r w:rsidR="000D6C86" w:rsidRPr="00704F27">
        <w:rPr>
          <w:rFonts w:eastAsia="Times New Roman" w:cs="Arial"/>
          <w:color w:val="4D4639"/>
          <w:kern w:val="0"/>
          <w:szCs w:val="20"/>
          <w:lang w:eastAsia="en-GB"/>
          <w14:ligatures w14:val="none"/>
        </w:rPr>
        <w:t>% (Type 3</w:t>
      </w:r>
      <w:r w:rsidRPr="00704F27">
        <w:rPr>
          <w:rFonts w:eastAsia="Times New Roman" w:cs="Arial"/>
          <w:color w:val="4D4639"/>
          <w:kern w:val="0"/>
          <w:szCs w:val="20"/>
          <w:lang w:eastAsia="en-GB"/>
          <w14:ligatures w14:val="none"/>
        </w:rPr>
        <w:t xml:space="preserve"> Q3f</w:t>
      </w:r>
      <w:r w:rsidR="000D6C86" w:rsidRPr="00704F27">
        <w:rPr>
          <w:rFonts w:eastAsia="Times New Roman" w:cs="Arial"/>
          <w:color w:val="4D4639"/>
          <w:kern w:val="0"/>
          <w:szCs w:val="20"/>
          <w:lang w:eastAsia="en-GB"/>
          <w14:ligatures w14:val="none"/>
        </w:rPr>
        <w:t>) did not provide a response (missing).</w:t>
      </w:r>
    </w:p>
    <w:p w14:paraId="2B9E0AC0" w14:textId="77777777" w:rsidR="00D94D75" w:rsidRPr="00704F27" w:rsidRDefault="00D94D75" w:rsidP="00704F27">
      <w:pPr>
        <w:pStyle w:val="ListParagraph"/>
        <w:rPr>
          <w:rFonts w:eastAsia="Times New Roman" w:cs="Arial"/>
          <w:color w:val="4D4639"/>
          <w:kern w:val="0"/>
          <w:szCs w:val="20"/>
          <w:lang w:eastAsia="en-GB"/>
          <w14:ligatures w14:val="none"/>
        </w:rPr>
      </w:pPr>
    </w:p>
    <w:p w14:paraId="32AAEDEB" w14:textId="2BF15D84" w:rsidR="00F6490B" w:rsidRDefault="00AC50A7" w:rsidP="00704F27">
      <w:pPr>
        <w:pStyle w:val="ListParagraph"/>
        <w:numPr>
          <w:ilvl w:val="0"/>
          <w:numId w:val="25"/>
        </w:numPr>
        <w:spacing w:line="276" w:lineRule="auto"/>
        <w:ind w:left="714" w:hanging="357"/>
        <w:rPr>
          <w:rFonts w:eastAsia="Times New Roman" w:cs="Arial"/>
          <w:color w:val="4D4639"/>
          <w:kern w:val="0"/>
          <w:szCs w:val="20"/>
          <w:lang w:eastAsia="en-GB"/>
          <w14:ligatures w14:val="none"/>
        </w:rPr>
      </w:pPr>
      <w:r w:rsidRPr="00C06475">
        <w:rPr>
          <w:rFonts w:eastAsia="Times New Roman" w:cs="Arial"/>
          <w:color w:val="4D4639"/>
          <w:kern w:val="0"/>
          <w:szCs w:val="20"/>
          <w:lang w:eastAsia="en-GB"/>
          <w14:ligatures w14:val="none"/>
        </w:rPr>
        <w:t>‘</w:t>
      </w:r>
      <w:r w:rsidR="00F6490B" w:rsidRPr="00C06475">
        <w:rPr>
          <w:rFonts w:eastAsia="Times New Roman" w:cs="Arial"/>
          <w:color w:val="4D4639"/>
          <w:kern w:val="0"/>
          <w:szCs w:val="20"/>
          <w:lang w:eastAsia="en-GB"/>
          <w14:ligatures w14:val="none"/>
        </w:rPr>
        <w:t>Did the Urgent Treatment Centre / Urgent Care Centre/ Minor Injuries Unit / Walk-In Centre provide you with the help you needed?</w:t>
      </w:r>
      <w:r w:rsidRPr="00C06475">
        <w:rPr>
          <w:rFonts w:eastAsia="Times New Roman" w:cs="Arial"/>
          <w:color w:val="4D4639"/>
          <w:kern w:val="0"/>
          <w:szCs w:val="20"/>
          <w:lang w:eastAsia="en-GB"/>
          <w14:ligatures w14:val="none"/>
        </w:rPr>
        <w:t>’</w:t>
      </w:r>
      <w:r w:rsidR="006D1A3E" w:rsidRPr="00C06475">
        <w:rPr>
          <w:rFonts w:eastAsia="Times New Roman" w:cs="Arial"/>
          <w:color w:val="4D4639"/>
          <w:kern w:val="0"/>
          <w:szCs w:val="20"/>
          <w:lang w:eastAsia="en-GB"/>
          <w14:ligatures w14:val="none"/>
        </w:rPr>
        <w:t xml:space="preserve"> 6</w:t>
      </w:r>
      <w:r w:rsidR="008A281B" w:rsidRPr="00C06475">
        <w:rPr>
          <w:rFonts w:eastAsia="Times New Roman" w:cs="Arial"/>
          <w:color w:val="4D4639"/>
          <w:kern w:val="0"/>
          <w:szCs w:val="20"/>
          <w:lang w:eastAsia="en-GB"/>
          <w14:ligatures w14:val="none"/>
        </w:rPr>
        <w:t>4</w:t>
      </w:r>
      <w:r w:rsidR="00534730" w:rsidRPr="00C06475">
        <w:rPr>
          <w:rFonts w:eastAsia="Times New Roman" w:cs="Arial"/>
          <w:color w:val="4D4639"/>
          <w:kern w:val="0"/>
          <w:szCs w:val="20"/>
          <w:lang w:eastAsia="en-GB"/>
          <w14:ligatures w14:val="none"/>
        </w:rPr>
        <w:t>.6</w:t>
      </w:r>
      <w:r w:rsidR="006D1A3E" w:rsidRPr="00C06475">
        <w:rPr>
          <w:rFonts w:eastAsia="Times New Roman" w:cs="Arial"/>
          <w:color w:val="4D4639"/>
          <w:kern w:val="0"/>
          <w:szCs w:val="20"/>
          <w:lang w:eastAsia="en-GB"/>
          <w14:ligatures w14:val="none"/>
        </w:rPr>
        <w:t>% (</w:t>
      </w:r>
      <w:r w:rsidR="00D15805" w:rsidRPr="00C06475">
        <w:rPr>
          <w:rFonts w:eastAsia="Times New Roman" w:cs="Arial"/>
          <w:color w:val="4D4639"/>
          <w:kern w:val="0"/>
          <w:szCs w:val="20"/>
          <w:lang w:eastAsia="en-GB"/>
          <w14:ligatures w14:val="none"/>
        </w:rPr>
        <w:t>Type 1</w:t>
      </w:r>
      <w:r w:rsidRPr="00C06475">
        <w:rPr>
          <w:rFonts w:eastAsia="Times New Roman" w:cs="Arial"/>
          <w:color w:val="4D4639"/>
          <w:kern w:val="0"/>
          <w:szCs w:val="20"/>
          <w:lang w:eastAsia="en-GB"/>
          <w14:ligatures w14:val="none"/>
        </w:rPr>
        <w:t xml:space="preserve"> Q3h</w:t>
      </w:r>
      <w:r w:rsidR="006D1A3E" w:rsidRPr="00C06475">
        <w:rPr>
          <w:rFonts w:eastAsia="Times New Roman" w:cs="Arial"/>
          <w:color w:val="4D4639"/>
          <w:kern w:val="0"/>
          <w:szCs w:val="20"/>
          <w:lang w:eastAsia="en-GB"/>
          <w14:ligatures w14:val="none"/>
        </w:rPr>
        <w:t>) and 4</w:t>
      </w:r>
      <w:r w:rsidR="00534730" w:rsidRPr="00C06475">
        <w:rPr>
          <w:rFonts w:eastAsia="Times New Roman" w:cs="Arial"/>
          <w:color w:val="4D4639"/>
          <w:kern w:val="0"/>
          <w:szCs w:val="20"/>
          <w:lang w:eastAsia="en-GB"/>
          <w14:ligatures w14:val="none"/>
        </w:rPr>
        <w:t>6.</w:t>
      </w:r>
      <w:r w:rsidR="009E7C96" w:rsidRPr="00C06475">
        <w:rPr>
          <w:rFonts w:eastAsia="Times New Roman" w:cs="Arial"/>
          <w:color w:val="4D4639"/>
          <w:kern w:val="0"/>
          <w:szCs w:val="20"/>
          <w:lang w:eastAsia="en-GB"/>
          <w14:ligatures w14:val="none"/>
        </w:rPr>
        <w:t>0</w:t>
      </w:r>
      <w:r w:rsidR="006D1A3E" w:rsidRPr="00C06475">
        <w:rPr>
          <w:rFonts w:eastAsia="Times New Roman" w:cs="Arial"/>
          <w:color w:val="4D4639"/>
          <w:kern w:val="0"/>
          <w:szCs w:val="20"/>
          <w:lang w:eastAsia="en-GB"/>
          <w14:ligatures w14:val="none"/>
        </w:rPr>
        <w:t>% (Type 3</w:t>
      </w:r>
      <w:r w:rsidRPr="00C06475">
        <w:rPr>
          <w:rFonts w:eastAsia="Times New Roman" w:cs="Arial"/>
          <w:color w:val="4D4639"/>
          <w:kern w:val="0"/>
          <w:szCs w:val="20"/>
          <w:lang w:eastAsia="en-GB"/>
          <w14:ligatures w14:val="none"/>
        </w:rPr>
        <w:t xml:space="preserve"> Q3g</w:t>
      </w:r>
      <w:r w:rsidR="006D1A3E" w:rsidRPr="00C06475">
        <w:rPr>
          <w:rFonts w:eastAsia="Times New Roman" w:cs="Arial"/>
          <w:color w:val="4D4639"/>
          <w:kern w:val="0"/>
          <w:szCs w:val="20"/>
          <w:lang w:eastAsia="en-GB"/>
          <w14:ligatures w14:val="none"/>
        </w:rPr>
        <w:t>) did not provide a response (missing).</w:t>
      </w:r>
    </w:p>
    <w:p w14:paraId="4CD4C6BE" w14:textId="77777777" w:rsidR="00D94D75" w:rsidRPr="00704F27" w:rsidRDefault="00D94D75" w:rsidP="00704F27">
      <w:pPr>
        <w:pStyle w:val="ListParagraph"/>
        <w:rPr>
          <w:rFonts w:eastAsia="Times New Roman" w:cs="Arial"/>
          <w:color w:val="4D4639"/>
          <w:kern w:val="0"/>
          <w:szCs w:val="20"/>
          <w:lang w:eastAsia="en-GB"/>
          <w14:ligatures w14:val="none"/>
        </w:rPr>
      </w:pPr>
    </w:p>
    <w:p w14:paraId="627613F4" w14:textId="659D4853" w:rsidR="00F6490B" w:rsidRDefault="00AC50A7" w:rsidP="00704F27">
      <w:pPr>
        <w:pStyle w:val="ListParagraph"/>
        <w:numPr>
          <w:ilvl w:val="0"/>
          <w:numId w:val="25"/>
        </w:numPr>
        <w:spacing w:line="276" w:lineRule="auto"/>
        <w:ind w:left="714" w:hanging="357"/>
        <w:rPr>
          <w:rFonts w:eastAsia="Times New Roman" w:cs="Arial"/>
          <w:color w:val="4D4639"/>
          <w:kern w:val="0"/>
          <w:szCs w:val="20"/>
          <w:lang w:eastAsia="en-GB"/>
          <w14:ligatures w14:val="none"/>
        </w:rPr>
      </w:pPr>
      <w:r w:rsidRPr="00C06475">
        <w:rPr>
          <w:rFonts w:eastAsia="Times New Roman" w:cs="Arial"/>
          <w:color w:val="4D4639"/>
          <w:kern w:val="0"/>
          <w:szCs w:val="20"/>
          <w:lang w:eastAsia="en-GB"/>
          <w14:ligatures w14:val="none"/>
        </w:rPr>
        <w:t>‘</w:t>
      </w:r>
      <w:r w:rsidR="00F6490B" w:rsidRPr="00C06475">
        <w:rPr>
          <w:rFonts w:eastAsia="Times New Roman" w:cs="Arial"/>
          <w:color w:val="4D4639"/>
          <w:kern w:val="0"/>
          <w:szCs w:val="20"/>
          <w:lang w:eastAsia="en-GB"/>
          <w14:ligatures w14:val="none"/>
        </w:rPr>
        <w:t>Did the dental service provide you with the help you needed?</w:t>
      </w:r>
      <w:r w:rsidRPr="00C06475">
        <w:rPr>
          <w:rFonts w:eastAsia="Times New Roman" w:cs="Arial"/>
          <w:color w:val="4D4639"/>
          <w:kern w:val="0"/>
          <w:szCs w:val="20"/>
          <w:lang w:eastAsia="en-GB"/>
          <w14:ligatures w14:val="none"/>
        </w:rPr>
        <w:t>’</w:t>
      </w:r>
      <w:r w:rsidR="005E2C0E" w:rsidRPr="00C06475">
        <w:rPr>
          <w:rFonts w:eastAsia="Times New Roman" w:cs="Arial"/>
          <w:color w:val="4D4639"/>
          <w:kern w:val="0"/>
          <w:szCs w:val="20"/>
          <w:lang w:eastAsia="en-GB"/>
          <w14:ligatures w14:val="none"/>
        </w:rPr>
        <w:t xml:space="preserve"> 66.</w:t>
      </w:r>
      <w:r w:rsidR="009E7C96" w:rsidRPr="00C06475">
        <w:rPr>
          <w:rFonts w:eastAsia="Times New Roman" w:cs="Arial"/>
          <w:color w:val="4D4639"/>
          <w:kern w:val="0"/>
          <w:szCs w:val="20"/>
          <w:lang w:eastAsia="en-GB"/>
          <w14:ligatures w14:val="none"/>
        </w:rPr>
        <w:t>7</w:t>
      </w:r>
      <w:r w:rsidR="005E2C0E" w:rsidRPr="00C06475">
        <w:rPr>
          <w:rFonts w:eastAsia="Times New Roman" w:cs="Arial"/>
          <w:color w:val="4D4639"/>
          <w:kern w:val="0"/>
          <w:szCs w:val="20"/>
          <w:lang w:eastAsia="en-GB"/>
          <w14:ligatures w14:val="none"/>
        </w:rPr>
        <w:t>% (</w:t>
      </w:r>
      <w:r w:rsidR="00D15805" w:rsidRPr="00C06475">
        <w:rPr>
          <w:rFonts w:eastAsia="Times New Roman" w:cs="Arial"/>
          <w:color w:val="4D4639"/>
          <w:kern w:val="0"/>
          <w:szCs w:val="20"/>
          <w:lang w:eastAsia="en-GB"/>
          <w14:ligatures w14:val="none"/>
        </w:rPr>
        <w:t>Type 1</w:t>
      </w:r>
      <w:r w:rsidRPr="00C06475">
        <w:rPr>
          <w:rFonts w:eastAsia="Times New Roman" w:cs="Arial"/>
          <w:color w:val="4D4639"/>
          <w:kern w:val="0"/>
          <w:szCs w:val="20"/>
          <w:lang w:eastAsia="en-GB"/>
          <w14:ligatures w14:val="none"/>
        </w:rPr>
        <w:t xml:space="preserve"> Q3i</w:t>
      </w:r>
      <w:r w:rsidR="005E2C0E" w:rsidRPr="00C06475">
        <w:rPr>
          <w:rFonts w:eastAsia="Times New Roman" w:cs="Arial"/>
          <w:color w:val="4D4639"/>
          <w:kern w:val="0"/>
          <w:szCs w:val="20"/>
          <w:lang w:eastAsia="en-GB"/>
          <w14:ligatures w14:val="none"/>
        </w:rPr>
        <w:t xml:space="preserve">) and </w:t>
      </w:r>
      <w:r w:rsidR="00596CFE" w:rsidRPr="00C06475">
        <w:rPr>
          <w:rFonts w:eastAsia="Times New Roman" w:cs="Arial"/>
          <w:color w:val="4D4639"/>
          <w:kern w:val="0"/>
          <w:szCs w:val="20"/>
          <w:lang w:eastAsia="en-GB"/>
          <w14:ligatures w14:val="none"/>
        </w:rPr>
        <w:t>7.8</w:t>
      </w:r>
      <w:r w:rsidR="005E2C0E" w:rsidRPr="00C06475">
        <w:rPr>
          <w:rFonts w:eastAsia="Times New Roman" w:cs="Arial"/>
          <w:color w:val="4D4639"/>
          <w:kern w:val="0"/>
          <w:szCs w:val="20"/>
          <w:lang w:eastAsia="en-GB"/>
          <w14:ligatures w14:val="none"/>
        </w:rPr>
        <w:t>% (Type 3</w:t>
      </w:r>
      <w:r w:rsidRPr="00C06475">
        <w:rPr>
          <w:rFonts w:eastAsia="Times New Roman" w:cs="Arial"/>
          <w:color w:val="4D4639"/>
          <w:kern w:val="0"/>
          <w:szCs w:val="20"/>
          <w:lang w:eastAsia="en-GB"/>
          <w14:ligatures w14:val="none"/>
        </w:rPr>
        <w:t xml:space="preserve"> Q3h</w:t>
      </w:r>
      <w:r w:rsidR="005E2C0E" w:rsidRPr="00C06475">
        <w:rPr>
          <w:rFonts w:eastAsia="Times New Roman" w:cs="Arial"/>
          <w:color w:val="4D4639"/>
          <w:kern w:val="0"/>
          <w:szCs w:val="20"/>
          <w:lang w:eastAsia="en-GB"/>
          <w14:ligatures w14:val="none"/>
        </w:rPr>
        <w:t>) did not provide a response (missing).</w:t>
      </w:r>
    </w:p>
    <w:p w14:paraId="5C32302B" w14:textId="77777777" w:rsidR="008B15D9" w:rsidRPr="00704F27" w:rsidRDefault="008B15D9" w:rsidP="00704F27">
      <w:pPr>
        <w:pStyle w:val="ListParagraph"/>
        <w:rPr>
          <w:rFonts w:eastAsia="Times New Roman" w:cs="Arial"/>
          <w:color w:val="4D4639"/>
          <w:kern w:val="0"/>
          <w:szCs w:val="20"/>
          <w:lang w:eastAsia="en-GB"/>
          <w14:ligatures w14:val="none"/>
        </w:rPr>
      </w:pPr>
    </w:p>
    <w:p w14:paraId="273958D8" w14:textId="5DEC7AE8" w:rsidR="00292907" w:rsidRDefault="00AC50A7" w:rsidP="00704F27">
      <w:pPr>
        <w:pStyle w:val="ListParagraph"/>
        <w:numPr>
          <w:ilvl w:val="0"/>
          <w:numId w:val="25"/>
        </w:numPr>
        <w:spacing w:line="276" w:lineRule="auto"/>
        <w:ind w:left="714" w:hanging="357"/>
        <w:rPr>
          <w:rFonts w:eastAsia="Times New Roman" w:cs="Arial"/>
          <w:color w:val="4D4639"/>
          <w:kern w:val="0"/>
          <w:szCs w:val="20"/>
          <w:lang w:eastAsia="en-GB"/>
          <w14:ligatures w14:val="none"/>
        </w:rPr>
      </w:pPr>
      <w:r w:rsidRPr="007C2828">
        <w:rPr>
          <w:rFonts w:eastAsia="Times New Roman" w:cs="Arial"/>
          <w:color w:val="4D4639"/>
          <w:kern w:val="0"/>
          <w:szCs w:val="20"/>
          <w:lang w:eastAsia="en-GB"/>
          <w14:ligatures w14:val="none"/>
        </w:rPr>
        <w:t>‘</w:t>
      </w:r>
      <w:r w:rsidR="00F6490B" w:rsidRPr="007C2828">
        <w:rPr>
          <w:rFonts w:eastAsia="Times New Roman" w:cs="Arial"/>
          <w:color w:val="4D4639"/>
          <w:kern w:val="0"/>
          <w:szCs w:val="20"/>
          <w:lang w:eastAsia="en-GB"/>
          <w14:ligatures w14:val="none"/>
        </w:rPr>
        <w:t>Did mental health services provide you with the help you needed?</w:t>
      </w:r>
      <w:r w:rsidRPr="007C2828">
        <w:rPr>
          <w:rFonts w:eastAsia="Times New Roman" w:cs="Arial"/>
          <w:color w:val="4D4639"/>
          <w:kern w:val="0"/>
          <w:szCs w:val="20"/>
          <w:lang w:eastAsia="en-GB"/>
          <w14:ligatures w14:val="none"/>
        </w:rPr>
        <w:t>’</w:t>
      </w:r>
      <w:r w:rsidR="00AA55B9" w:rsidRPr="007C2828">
        <w:rPr>
          <w:rFonts w:eastAsia="Times New Roman" w:cs="Arial"/>
          <w:color w:val="4D4639"/>
          <w:kern w:val="0"/>
          <w:szCs w:val="20"/>
          <w:lang w:eastAsia="en-GB"/>
          <w14:ligatures w14:val="none"/>
        </w:rPr>
        <w:t xml:space="preserve"> </w:t>
      </w:r>
      <w:r w:rsidR="005E2C0E" w:rsidRPr="007C2828">
        <w:rPr>
          <w:rFonts w:eastAsia="Times New Roman" w:cs="Arial"/>
          <w:color w:val="4D4639"/>
          <w:kern w:val="0"/>
          <w:szCs w:val="20"/>
          <w:lang w:eastAsia="en-GB"/>
          <w14:ligatures w14:val="none"/>
        </w:rPr>
        <w:t>6</w:t>
      </w:r>
      <w:r w:rsidR="00596CFE" w:rsidRPr="007C2828">
        <w:rPr>
          <w:rFonts w:eastAsia="Times New Roman" w:cs="Arial"/>
          <w:color w:val="4D4639"/>
          <w:kern w:val="0"/>
          <w:szCs w:val="20"/>
          <w:lang w:eastAsia="en-GB"/>
          <w14:ligatures w14:val="none"/>
        </w:rPr>
        <w:t>6.5</w:t>
      </w:r>
      <w:r w:rsidR="005E2C0E" w:rsidRPr="007C2828">
        <w:rPr>
          <w:rFonts w:eastAsia="Times New Roman" w:cs="Arial"/>
          <w:color w:val="4D4639"/>
          <w:kern w:val="0"/>
          <w:szCs w:val="20"/>
          <w:lang w:eastAsia="en-GB"/>
          <w14:ligatures w14:val="none"/>
        </w:rPr>
        <w:t>% (</w:t>
      </w:r>
      <w:r w:rsidR="00D15805" w:rsidRPr="007C2828">
        <w:rPr>
          <w:rFonts w:eastAsia="Times New Roman" w:cs="Arial"/>
          <w:color w:val="4D4639"/>
          <w:kern w:val="0"/>
          <w:szCs w:val="20"/>
          <w:lang w:eastAsia="en-GB"/>
          <w14:ligatures w14:val="none"/>
        </w:rPr>
        <w:t>Type 1</w:t>
      </w:r>
      <w:r w:rsidR="000855AE" w:rsidRPr="007C2828">
        <w:rPr>
          <w:rFonts w:eastAsia="Times New Roman" w:cs="Arial"/>
          <w:color w:val="4D4639"/>
          <w:kern w:val="0"/>
          <w:szCs w:val="20"/>
          <w:lang w:eastAsia="en-GB"/>
          <w14:ligatures w14:val="none"/>
        </w:rPr>
        <w:t xml:space="preserve"> Q3j</w:t>
      </w:r>
      <w:r w:rsidR="005E2C0E" w:rsidRPr="007C2828">
        <w:rPr>
          <w:rFonts w:eastAsia="Times New Roman" w:cs="Arial"/>
          <w:color w:val="4D4639"/>
          <w:kern w:val="0"/>
          <w:szCs w:val="20"/>
          <w:lang w:eastAsia="en-GB"/>
          <w14:ligatures w14:val="none"/>
        </w:rPr>
        <w:t xml:space="preserve">) and </w:t>
      </w:r>
      <w:r w:rsidR="00DC6EFB" w:rsidRPr="007C2828">
        <w:rPr>
          <w:rFonts w:eastAsia="Times New Roman" w:cs="Arial"/>
          <w:color w:val="4D4639"/>
          <w:kern w:val="0"/>
          <w:szCs w:val="20"/>
          <w:lang w:eastAsia="en-GB"/>
          <w14:ligatures w14:val="none"/>
        </w:rPr>
        <w:t>8.0</w:t>
      </w:r>
      <w:r w:rsidR="005E2C0E" w:rsidRPr="007C2828">
        <w:rPr>
          <w:rFonts w:eastAsia="Times New Roman" w:cs="Arial"/>
          <w:color w:val="4D4639"/>
          <w:kern w:val="0"/>
          <w:szCs w:val="20"/>
          <w:lang w:eastAsia="en-GB"/>
          <w14:ligatures w14:val="none"/>
        </w:rPr>
        <w:t>% (Type 3</w:t>
      </w:r>
      <w:r w:rsidR="000855AE" w:rsidRPr="007C2828">
        <w:rPr>
          <w:rFonts w:eastAsia="Times New Roman" w:cs="Arial"/>
          <w:color w:val="4D4639"/>
          <w:kern w:val="0"/>
          <w:szCs w:val="20"/>
          <w:lang w:eastAsia="en-GB"/>
          <w14:ligatures w14:val="none"/>
        </w:rPr>
        <w:t xml:space="preserve"> Q3i</w:t>
      </w:r>
      <w:r w:rsidR="005E2C0E" w:rsidRPr="007C2828">
        <w:rPr>
          <w:rFonts w:eastAsia="Times New Roman" w:cs="Arial"/>
          <w:color w:val="4D4639"/>
          <w:kern w:val="0"/>
          <w:szCs w:val="20"/>
          <w:lang w:eastAsia="en-GB"/>
          <w14:ligatures w14:val="none"/>
        </w:rPr>
        <w:t>) did not provide a response (missing</w:t>
      </w:r>
      <w:r w:rsidR="005E2C0E" w:rsidRPr="008B15D9">
        <w:rPr>
          <w:rFonts w:eastAsia="Times New Roman" w:cs="Arial"/>
          <w:color w:val="4D4639"/>
          <w:kern w:val="0"/>
          <w:szCs w:val="20"/>
          <w:lang w:eastAsia="en-GB"/>
          <w14:ligatures w14:val="none"/>
        </w:rPr>
        <w:t>).</w:t>
      </w:r>
    </w:p>
    <w:p w14:paraId="69746E1E" w14:textId="77777777" w:rsidR="008B15D9" w:rsidRPr="00704F27" w:rsidRDefault="008B15D9" w:rsidP="00704F27">
      <w:pPr>
        <w:pStyle w:val="ListParagraph"/>
        <w:rPr>
          <w:rFonts w:eastAsia="Times New Roman" w:cs="Arial"/>
          <w:color w:val="4D4639"/>
          <w:kern w:val="0"/>
          <w:szCs w:val="20"/>
          <w:lang w:eastAsia="en-GB"/>
          <w14:ligatures w14:val="none"/>
        </w:rPr>
      </w:pPr>
    </w:p>
    <w:p w14:paraId="5A3A6B99" w14:textId="69DFCC4A" w:rsidR="00875CAF" w:rsidRDefault="00D94E7B" w:rsidP="00704F27">
      <w:pPr>
        <w:pStyle w:val="ListParagraph"/>
        <w:numPr>
          <w:ilvl w:val="0"/>
          <w:numId w:val="25"/>
        </w:numPr>
        <w:spacing w:line="276" w:lineRule="auto"/>
        <w:ind w:left="714" w:hanging="357"/>
        <w:rPr>
          <w:rFonts w:eastAsia="Times New Roman" w:cs="Arial"/>
          <w:color w:val="4D4639"/>
          <w:kern w:val="0"/>
          <w:szCs w:val="20"/>
          <w:lang w:eastAsia="en-GB"/>
          <w14:ligatures w14:val="none"/>
        </w:rPr>
      </w:pPr>
      <w:r w:rsidRPr="007C2828">
        <w:rPr>
          <w:rFonts w:eastAsia="Times New Roman" w:cs="Arial"/>
          <w:color w:val="4D4639"/>
          <w:kern w:val="0"/>
          <w:szCs w:val="20"/>
          <w:lang w:eastAsia="en-GB"/>
          <w14:ligatures w14:val="none"/>
        </w:rPr>
        <w:t>‘</w:t>
      </w:r>
      <w:r w:rsidR="0093549E" w:rsidRPr="007C2828">
        <w:rPr>
          <w:rFonts w:eastAsia="Times New Roman" w:cs="Arial"/>
          <w:color w:val="4D4639"/>
          <w:kern w:val="0"/>
          <w:szCs w:val="20"/>
          <w:lang w:eastAsia="en-GB"/>
          <w14:ligatures w14:val="none"/>
        </w:rPr>
        <w:t>Do any of these conditions reduce your ability to carry out day-to-day activities?</w:t>
      </w:r>
      <w:r w:rsidRPr="007C2828">
        <w:rPr>
          <w:rFonts w:eastAsia="Times New Roman" w:cs="Arial"/>
          <w:color w:val="4D4639"/>
          <w:kern w:val="0"/>
          <w:szCs w:val="20"/>
          <w:lang w:eastAsia="en-GB"/>
          <w14:ligatures w14:val="none"/>
        </w:rPr>
        <w:t>’</w:t>
      </w:r>
      <w:r w:rsidR="00B929CE" w:rsidRPr="007C2828">
        <w:rPr>
          <w:rFonts w:eastAsia="Times New Roman" w:cs="Arial"/>
          <w:color w:val="4D4639"/>
          <w:kern w:val="0"/>
          <w:szCs w:val="20"/>
          <w:lang w:eastAsia="en-GB"/>
          <w14:ligatures w14:val="none"/>
        </w:rPr>
        <w:t xml:space="preserve"> </w:t>
      </w:r>
      <w:r w:rsidR="004C42BC" w:rsidRPr="007C2828">
        <w:rPr>
          <w:rFonts w:eastAsia="Times New Roman" w:cs="Arial"/>
          <w:color w:val="4D4639"/>
          <w:kern w:val="0"/>
          <w:szCs w:val="20"/>
          <w:lang w:eastAsia="en-GB"/>
          <w14:ligatures w14:val="none"/>
        </w:rPr>
        <w:t>11</w:t>
      </w:r>
      <w:r w:rsidR="00764AA4" w:rsidRPr="007C2828">
        <w:rPr>
          <w:rFonts w:eastAsia="Times New Roman" w:cs="Arial"/>
          <w:color w:val="4D4639"/>
          <w:kern w:val="0"/>
          <w:szCs w:val="20"/>
          <w:lang w:eastAsia="en-GB"/>
          <w14:ligatures w14:val="none"/>
        </w:rPr>
        <w:t>.</w:t>
      </w:r>
      <w:r w:rsidR="004C42BC" w:rsidRPr="007C2828">
        <w:rPr>
          <w:rFonts w:eastAsia="Times New Roman" w:cs="Arial"/>
          <w:color w:val="4D4639"/>
          <w:kern w:val="0"/>
          <w:szCs w:val="20"/>
          <w:lang w:eastAsia="en-GB"/>
          <w14:ligatures w14:val="none"/>
        </w:rPr>
        <w:t>2</w:t>
      </w:r>
      <w:r w:rsidR="00764AA4" w:rsidRPr="007C2828">
        <w:rPr>
          <w:rFonts w:eastAsia="Times New Roman" w:cs="Arial"/>
          <w:color w:val="4D4639"/>
          <w:kern w:val="0"/>
          <w:szCs w:val="20"/>
          <w:lang w:eastAsia="en-GB"/>
          <w14:ligatures w14:val="none"/>
        </w:rPr>
        <w:t>% (</w:t>
      </w:r>
      <w:r w:rsidR="00D15805" w:rsidRPr="007C2828">
        <w:rPr>
          <w:rFonts w:eastAsia="Times New Roman" w:cs="Arial"/>
          <w:color w:val="4D4639"/>
          <w:kern w:val="0"/>
          <w:szCs w:val="20"/>
          <w:lang w:eastAsia="en-GB"/>
          <w14:ligatures w14:val="none"/>
        </w:rPr>
        <w:t>Type 1</w:t>
      </w:r>
      <w:r w:rsidR="00B929CE" w:rsidRPr="007C2828">
        <w:rPr>
          <w:rFonts w:eastAsia="Times New Roman" w:cs="Arial"/>
          <w:color w:val="4D4639"/>
          <w:kern w:val="0"/>
          <w:szCs w:val="20"/>
          <w:lang w:eastAsia="en-GB"/>
          <w14:ligatures w14:val="none"/>
        </w:rPr>
        <w:t xml:space="preserve"> </w:t>
      </w:r>
      <w:r w:rsidR="00764AA4" w:rsidRPr="007C2828">
        <w:rPr>
          <w:rFonts w:eastAsia="Times New Roman" w:cs="Arial"/>
          <w:color w:val="4D4639"/>
          <w:kern w:val="0"/>
          <w:szCs w:val="20"/>
          <w:lang w:eastAsia="en-GB"/>
          <w14:ligatures w14:val="none"/>
        </w:rPr>
        <w:t>Q4</w:t>
      </w:r>
      <w:r w:rsidR="00C4492B" w:rsidRPr="007C2828">
        <w:rPr>
          <w:rFonts w:eastAsia="Times New Roman" w:cs="Arial"/>
          <w:color w:val="4D4639"/>
          <w:kern w:val="0"/>
          <w:szCs w:val="20"/>
          <w:lang w:eastAsia="en-GB"/>
          <w14:ligatures w14:val="none"/>
        </w:rPr>
        <w:t>7</w:t>
      </w:r>
      <w:r w:rsidR="00764AA4" w:rsidRPr="007C2828">
        <w:rPr>
          <w:rFonts w:eastAsia="Times New Roman" w:cs="Arial"/>
          <w:color w:val="4D4639"/>
          <w:kern w:val="0"/>
          <w:szCs w:val="20"/>
          <w:lang w:eastAsia="en-GB"/>
          <w14:ligatures w14:val="none"/>
        </w:rPr>
        <w:t xml:space="preserve">) </w:t>
      </w:r>
      <w:r w:rsidR="003D1F71" w:rsidRPr="007C2828">
        <w:rPr>
          <w:rFonts w:eastAsia="Times New Roman" w:cs="Arial"/>
          <w:color w:val="4D4639"/>
          <w:kern w:val="0"/>
          <w:szCs w:val="20"/>
          <w:lang w:eastAsia="en-GB"/>
          <w14:ligatures w14:val="none"/>
        </w:rPr>
        <w:t xml:space="preserve">and </w:t>
      </w:r>
      <w:r w:rsidR="00C4492B" w:rsidRPr="007C2828">
        <w:rPr>
          <w:rFonts w:eastAsia="Times New Roman" w:cs="Arial"/>
          <w:color w:val="4D4639"/>
          <w:kern w:val="0"/>
          <w:szCs w:val="20"/>
          <w:lang w:eastAsia="en-GB"/>
          <w14:ligatures w14:val="none"/>
        </w:rPr>
        <w:t>11.9</w:t>
      </w:r>
      <w:r w:rsidR="004C42BC" w:rsidRPr="007C2828">
        <w:rPr>
          <w:rFonts w:eastAsia="Times New Roman" w:cs="Arial"/>
          <w:color w:val="4D4639"/>
          <w:kern w:val="0"/>
          <w:szCs w:val="20"/>
          <w:lang w:eastAsia="en-GB"/>
          <w14:ligatures w14:val="none"/>
        </w:rPr>
        <w:t xml:space="preserve">% </w:t>
      </w:r>
      <w:r w:rsidR="00D15556">
        <w:rPr>
          <w:rFonts w:eastAsia="Times New Roman" w:cs="Arial"/>
          <w:color w:val="4D4639"/>
          <w:kern w:val="0"/>
          <w:szCs w:val="20"/>
          <w:lang w:eastAsia="en-GB"/>
          <w14:ligatures w14:val="none"/>
        </w:rPr>
        <w:t>(</w:t>
      </w:r>
      <w:r w:rsidR="004C42BC" w:rsidRPr="007C2828">
        <w:rPr>
          <w:rFonts w:eastAsia="Times New Roman" w:cs="Arial"/>
          <w:color w:val="4D4639"/>
          <w:kern w:val="0"/>
          <w:szCs w:val="20"/>
          <w:lang w:eastAsia="en-GB"/>
          <w14:ligatures w14:val="none"/>
        </w:rPr>
        <w:t>Type 3 Q4</w:t>
      </w:r>
      <w:r w:rsidR="00C4492B" w:rsidRPr="007C2828">
        <w:rPr>
          <w:rFonts w:eastAsia="Times New Roman" w:cs="Arial"/>
          <w:color w:val="4D4639"/>
          <w:kern w:val="0"/>
          <w:szCs w:val="20"/>
          <w:lang w:eastAsia="en-GB"/>
          <w14:ligatures w14:val="none"/>
        </w:rPr>
        <w:t>4</w:t>
      </w:r>
      <w:r w:rsidR="00D15556">
        <w:rPr>
          <w:rFonts w:eastAsia="Times New Roman" w:cs="Arial"/>
          <w:color w:val="4D4639"/>
          <w:kern w:val="0"/>
          <w:szCs w:val="20"/>
          <w:lang w:eastAsia="en-GB"/>
          <w14:ligatures w14:val="none"/>
        </w:rPr>
        <w:t>)</w:t>
      </w:r>
      <w:r w:rsidR="00454F77" w:rsidRPr="007C2828">
        <w:rPr>
          <w:rFonts w:eastAsia="Times New Roman" w:cs="Arial"/>
          <w:color w:val="4D4639"/>
          <w:kern w:val="0"/>
          <w:szCs w:val="20"/>
          <w:lang w:eastAsia="en-GB"/>
          <w14:ligatures w14:val="none"/>
        </w:rPr>
        <w:t xml:space="preserve"> did not provide a response</w:t>
      </w:r>
      <w:r w:rsidR="007E5F2E" w:rsidRPr="007C2828">
        <w:rPr>
          <w:rFonts w:eastAsia="Times New Roman" w:cs="Arial"/>
          <w:color w:val="4D4639"/>
          <w:kern w:val="0"/>
          <w:szCs w:val="20"/>
          <w:lang w:eastAsia="en-GB"/>
          <w14:ligatures w14:val="none"/>
        </w:rPr>
        <w:t xml:space="preserve"> (missing).</w:t>
      </w:r>
    </w:p>
    <w:p w14:paraId="582F4243" w14:textId="77777777" w:rsidR="008B15D9" w:rsidRPr="00704F27" w:rsidRDefault="008B15D9" w:rsidP="00704F27">
      <w:pPr>
        <w:pStyle w:val="ListParagraph"/>
        <w:rPr>
          <w:rFonts w:eastAsia="Times New Roman" w:cs="Arial"/>
          <w:color w:val="4D4639"/>
          <w:kern w:val="0"/>
          <w:szCs w:val="20"/>
          <w:lang w:eastAsia="en-GB"/>
          <w14:ligatures w14:val="none"/>
        </w:rPr>
      </w:pPr>
    </w:p>
    <w:p w14:paraId="5F9C962F" w14:textId="13BEADFB" w:rsidR="000B12B3" w:rsidRPr="00704F27" w:rsidRDefault="00D94E7B" w:rsidP="00704F27">
      <w:pPr>
        <w:pStyle w:val="ListParagraph"/>
        <w:numPr>
          <w:ilvl w:val="0"/>
          <w:numId w:val="25"/>
        </w:numPr>
        <w:spacing w:line="276" w:lineRule="auto"/>
        <w:ind w:left="714" w:hanging="357"/>
        <w:rPr>
          <w:rFonts w:eastAsia="Times New Roman" w:cs="Arial"/>
          <w:color w:val="4D4639"/>
          <w:kern w:val="0"/>
          <w:szCs w:val="20"/>
          <w:lang w:eastAsia="en-GB"/>
          <w14:ligatures w14:val="none"/>
        </w:rPr>
      </w:pPr>
      <w:r w:rsidRPr="007C2828">
        <w:rPr>
          <w:rFonts w:eastAsia="Times New Roman" w:cs="Arial"/>
          <w:color w:val="4D4639"/>
          <w:kern w:val="0"/>
          <w:szCs w:val="20"/>
          <w:lang w:eastAsia="en-GB"/>
          <w14:ligatures w14:val="none"/>
        </w:rPr>
        <w:t>‘</w:t>
      </w:r>
      <w:r w:rsidR="00431FCF" w:rsidRPr="007C2828">
        <w:rPr>
          <w:rFonts w:eastAsia="Times New Roman" w:cs="Arial"/>
          <w:color w:val="4D4639"/>
          <w:kern w:val="0"/>
          <w:szCs w:val="20"/>
          <w:lang w:eastAsia="en-GB"/>
          <w14:ligatures w14:val="none"/>
        </w:rPr>
        <w:t>Have you experienced any of the following in the last twelve months?</w:t>
      </w:r>
      <w:r w:rsidRPr="007C2828">
        <w:rPr>
          <w:rFonts w:eastAsia="Times New Roman" w:cs="Arial"/>
          <w:color w:val="4D4639"/>
          <w:kern w:val="0"/>
          <w:szCs w:val="20"/>
          <w:lang w:eastAsia="en-GB"/>
          <w14:ligatures w14:val="none"/>
        </w:rPr>
        <w:t>’</w:t>
      </w:r>
      <w:r w:rsidR="004C42BC" w:rsidRPr="007C2828">
        <w:rPr>
          <w:rFonts w:eastAsia="Times New Roman" w:cs="Arial"/>
          <w:color w:val="4D4639"/>
          <w:kern w:val="0"/>
          <w:szCs w:val="20"/>
          <w:lang w:eastAsia="en-GB"/>
          <w14:ligatures w14:val="none"/>
        </w:rPr>
        <w:t xml:space="preserve"> 5.3% (</w:t>
      </w:r>
      <w:r w:rsidR="00D15805" w:rsidRPr="007C2828">
        <w:rPr>
          <w:rFonts w:eastAsia="Times New Roman" w:cs="Arial"/>
          <w:color w:val="4D4639"/>
          <w:kern w:val="0"/>
          <w:szCs w:val="20"/>
          <w:lang w:eastAsia="en-GB"/>
          <w14:ligatures w14:val="none"/>
        </w:rPr>
        <w:t>Type 1</w:t>
      </w:r>
      <w:r w:rsidR="004C42BC" w:rsidRPr="007C2828">
        <w:rPr>
          <w:rFonts w:eastAsia="Times New Roman" w:cs="Arial"/>
          <w:color w:val="4D4639"/>
          <w:kern w:val="0"/>
          <w:szCs w:val="20"/>
          <w:lang w:eastAsia="en-GB"/>
          <w14:ligatures w14:val="none"/>
        </w:rPr>
        <w:t xml:space="preserve"> Q48) and 8.3% </w:t>
      </w:r>
      <w:r w:rsidR="0055754D">
        <w:rPr>
          <w:rFonts w:eastAsia="Times New Roman" w:cs="Arial"/>
          <w:color w:val="4D4639"/>
          <w:kern w:val="0"/>
          <w:szCs w:val="20"/>
          <w:lang w:eastAsia="en-GB"/>
          <w14:ligatures w14:val="none"/>
        </w:rPr>
        <w:t>(</w:t>
      </w:r>
      <w:r w:rsidR="004C42BC" w:rsidRPr="007C2828">
        <w:rPr>
          <w:rFonts w:eastAsia="Times New Roman" w:cs="Arial"/>
          <w:color w:val="4D4639"/>
          <w:kern w:val="0"/>
          <w:szCs w:val="20"/>
          <w:lang w:eastAsia="en-GB"/>
          <w14:ligatures w14:val="none"/>
        </w:rPr>
        <w:t>Type 3 Q45</w:t>
      </w:r>
      <w:r w:rsidR="0055754D">
        <w:rPr>
          <w:rFonts w:eastAsia="Times New Roman" w:cs="Arial"/>
          <w:color w:val="4D4639"/>
          <w:kern w:val="0"/>
          <w:szCs w:val="20"/>
          <w:lang w:eastAsia="en-GB"/>
          <w14:ligatures w14:val="none"/>
        </w:rPr>
        <w:t>)</w:t>
      </w:r>
      <w:r w:rsidR="007E5F2E" w:rsidRPr="007C2828">
        <w:rPr>
          <w:rFonts w:eastAsia="Times New Roman" w:cs="Arial"/>
          <w:color w:val="4D4639"/>
          <w:kern w:val="0"/>
          <w:szCs w:val="20"/>
          <w:lang w:eastAsia="en-GB"/>
          <w14:ligatures w14:val="none"/>
        </w:rPr>
        <w:t xml:space="preserve"> did </w:t>
      </w:r>
      <w:r w:rsidR="00B87B96" w:rsidRPr="007C2828">
        <w:rPr>
          <w:rFonts w:eastAsia="Times New Roman" w:cs="Arial"/>
          <w:color w:val="4D4639"/>
          <w:kern w:val="0"/>
          <w:szCs w:val="20"/>
          <w:lang w:eastAsia="en-GB"/>
          <w14:ligatures w14:val="none"/>
        </w:rPr>
        <w:t xml:space="preserve">not </w:t>
      </w:r>
      <w:r w:rsidR="007E5F2E" w:rsidRPr="007C2828">
        <w:rPr>
          <w:rFonts w:eastAsia="Times New Roman" w:cs="Arial"/>
          <w:color w:val="4D4639"/>
          <w:kern w:val="0"/>
          <w:szCs w:val="20"/>
          <w:lang w:eastAsia="en-GB"/>
          <w14:ligatures w14:val="none"/>
        </w:rPr>
        <w:t>provide a response (missing).</w:t>
      </w:r>
    </w:p>
    <w:p w14:paraId="46F1C6C6" w14:textId="77777777" w:rsidR="00F81380" w:rsidRPr="005159E5" w:rsidRDefault="00F81380" w:rsidP="00F81380">
      <w:pPr>
        <w:pStyle w:val="Heading3"/>
        <w:spacing w:before="0" w:after="160" w:line="276" w:lineRule="auto"/>
        <w:rPr>
          <w:b/>
          <w:bCs/>
          <w:color w:val="007B4E"/>
          <w:sz w:val="24"/>
          <w:szCs w:val="24"/>
        </w:rPr>
      </w:pPr>
      <w:bookmarkStart w:id="27" w:name="_Toc227842153"/>
      <w:bookmarkStart w:id="28" w:name="_Toc234570079"/>
      <w:bookmarkStart w:id="29" w:name="_Toc227842154"/>
      <w:r>
        <w:rPr>
          <w:b/>
          <w:bCs/>
          <w:color w:val="007B4E"/>
          <w:sz w:val="24"/>
          <w:szCs w:val="24"/>
        </w:rPr>
        <w:t>2.1.3 Non-specific responses</w:t>
      </w:r>
      <w:bookmarkEnd w:id="27"/>
      <w:bookmarkEnd w:id="28"/>
    </w:p>
    <w:p w14:paraId="44637199" w14:textId="3C0589B3" w:rsidR="00F81380" w:rsidRPr="00297EBF" w:rsidRDefault="00F81380" w:rsidP="00F81380">
      <w:pPr>
        <w:spacing w:line="276" w:lineRule="auto"/>
        <w:rPr>
          <w:rFonts w:eastAsia="Times New Roman" w:cs="Arial"/>
          <w:color w:val="4D4639"/>
          <w:kern w:val="0"/>
          <w:szCs w:val="20"/>
          <w:lang w:eastAsia="en-GB"/>
          <w14:ligatures w14:val="none"/>
        </w:rPr>
      </w:pPr>
      <w:r>
        <w:rPr>
          <w:rFonts w:eastAsia="Times New Roman" w:cs="Arial"/>
          <w:color w:val="4D4639"/>
          <w:kern w:val="0"/>
          <w:szCs w:val="20"/>
          <w:lang w:eastAsia="en-GB"/>
          <w14:ligatures w14:val="none"/>
        </w:rPr>
        <w:t>Questions were also explored for high proportions of non-specific responses. N</w:t>
      </w:r>
      <w:r w:rsidRPr="0035343F">
        <w:rPr>
          <w:rFonts w:eastAsia="Times New Roman" w:cs="Arial"/>
          <w:color w:val="4D4639"/>
          <w:kern w:val="0"/>
          <w:szCs w:val="20"/>
          <w:lang w:eastAsia="en-GB"/>
          <w14:ligatures w14:val="none"/>
        </w:rPr>
        <w:t>on-specific responses are designed for when a respondent has a recall difficulty or does not have an opinion</w:t>
      </w:r>
      <w:r>
        <w:rPr>
          <w:rFonts w:eastAsia="Times New Roman" w:cs="Arial"/>
          <w:color w:val="4D4639"/>
          <w:kern w:val="0"/>
          <w:szCs w:val="20"/>
          <w:lang w:eastAsia="en-GB"/>
          <w14:ligatures w14:val="none"/>
        </w:rPr>
        <w:t>. This includes</w:t>
      </w:r>
      <w:r w:rsidRPr="000D064E">
        <w:rPr>
          <w:rFonts w:eastAsia="Times New Roman" w:cs="Arial"/>
          <w:color w:val="4D4639"/>
          <w:kern w:val="0"/>
          <w:szCs w:val="20"/>
          <w:lang w:eastAsia="en-GB"/>
          <w14:ligatures w14:val="none"/>
        </w:rPr>
        <w:t xml:space="preserve"> response option</w:t>
      </w:r>
      <w:r>
        <w:rPr>
          <w:rFonts w:eastAsia="Times New Roman" w:cs="Arial"/>
          <w:color w:val="4D4639"/>
          <w:kern w:val="0"/>
          <w:szCs w:val="20"/>
          <w:lang w:eastAsia="en-GB"/>
          <w14:ligatures w14:val="none"/>
        </w:rPr>
        <w:t>s</w:t>
      </w:r>
      <w:r w:rsidRPr="000D064E">
        <w:rPr>
          <w:rFonts w:eastAsia="Times New Roman" w:cs="Arial"/>
          <w:color w:val="4D4639"/>
          <w:kern w:val="0"/>
          <w:szCs w:val="20"/>
          <w:lang w:eastAsia="en-GB"/>
          <w14:ligatures w14:val="none"/>
        </w:rPr>
        <w:t xml:space="preserve"> such as ‘I did not need help’</w:t>
      </w:r>
      <w:r>
        <w:rPr>
          <w:rFonts w:eastAsia="Times New Roman" w:cs="Arial"/>
          <w:color w:val="4D4639"/>
          <w:kern w:val="0"/>
          <w:szCs w:val="20"/>
          <w:lang w:eastAsia="en-GB"/>
          <w14:ligatures w14:val="none"/>
        </w:rPr>
        <w:t xml:space="preserve">, </w:t>
      </w:r>
      <w:r w:rsidRPr="000D064E">
        <w:rPr>
          <w:rFonts w:eastAsia="Times New Roman" w:cs="Arial"/>
          <w:color w:val="4D4639"/>
          <w:kern w:val="0"/>
          <w:szCs w:val="20"/>
          <w:lang w:eastAsia="en-GB"/>
          <w14:ligatures w14:val="none"/>
        </w:rPr>
        <w:t>‘It was not necessary’</w:t>
      </w:r>
      <w:r>
        <w:rPr>
          <w:rFonts w:eastAsia="Times New Roman" w:cs="Arial"/>
          <w:color w:val="4D4639"/>
          <w:kern w:val="0"/>
          <w:szCs w:val="20"/>
          <w:lang w:eastAsia="en-GB"/>
          <w14:ligatures w14:val="none"/>
        </w:rPr>
        <w:t xml:space="preserve"> and ‘Don’t know / can’t remember’. For this analysis, any question with more than 5% of selection of non-specific response was flagged and listed below in the order they appear in the questionnaire</w:t>
      </w:r>
      <w:r>
        <w:rPr>
          <w:rStyle w:val="FootnoteReference"/>
          <w:rFonts w:eastAsia="Times New Roman" w:cs="Arial"/>
          <w:color w:val="4D4639"/>
          <w:kern w:val="0"/>
          <w:szCs w:val="20"/>
          <w:lang w:eastAsia="en-GB"/>
          <w14:ligatures w14:val="none"/>
        </w:rPr>
        <w:footnoteReference w:id="2"/>
      </w:r>
      <w:r>
        <w:rPr>
          <w:rFonts w:eastAsia="Times New Roman" w:cs="Arial"/>
          <w:color w:val="4D4639"/>
          <w:kern w:val="0"/>
          <w:szCs w:val="20"/>
          <w:lang w:eastAsia="en-GB"/>
          <w14:ligatures w14:val="none"/>
        </w:rPr>
        <w:t>:</w:t>
      </w:r>
    </w:p>
    <w:p w14:paraId="1DEB29E4" w14:textId="15251F06" w:rsidR="00547D5D" w:rsidRDefault="00547D5D" w:rsidP="00547D5D">
      <w:pPr>
        <w:pStyle w:val="ListParagraph"/>
        <w:numPr>
          <w:ilvl w:val="0"/>
          <w:numId w:val="25"/>
        </w:numPr>
        <w:spacing w:line="276" w:lineRule="auto"/>
        <w:contextualSpacing w:val="0"/>
        <w:rPr>
          <w:rFonts w:eastAsia="Times New Roman" w:cs="Arial"/>
          <w:color w:val="4D4639"/>
          <w:kern w:val="0"/>
          <w:szCs w:val="20"/>
          <w:lang w:eastAsia="en-GB"/>
          <w14:ligatures w14:val="none"/>
        </w:rPr>
      </w:pPr>
      <w:r>
        <w:rPr>
          <w:rFonts w:eastAsia="Times New Roman" w:cs="Arial"/>
          <w:color w:val="4D4639"/>
          <w:kern w:val="0"/>
          <w:szCs w:val="20"/>
          <w:lang w:eastAsia="en-GB"/>
          <w14:ligatures w14:val="none"/>
        </w:rPr>
        <w:t>‘</w:t>
      </w:r>
      <w:r w:rsidRPr="00924428">
        <w:rPr>
          <w:rFonts w:eastAsia="Times New Roman" w:cs="Arial"/>
          <w:color w:val="4D4639"/>
          <w:kern w:val="0"/>
          <w:szCs w:val="20"/>
          <w:lang w:eastAsia="en-GB"/>
          <w14:ligatures w14:val="none"/>
        </w:rPr>
        <w:t>How long did you wait for your first assessment with a nurse or doctor?</w:t>
      </w:r>
      <w:r>
        <w:rPr>
          <w:rFonts w:eastAsia="Times New Roman" w:cs="Arial"/>
          <w:color w:val="4D4639"/>
          <w:kern w:val="0"/>
          <w:szCs w:val="20"/>
          <w:lang w:eastAsia="en-GB"/>
          <w14:ligatures w14:val="none"/>
        </w:rPr>
        <w:t xml:space="preserve">’ </w:t>
      </w:r>
      <w:r w:rsidR="00AB7C33" w:rsidRPr="00AB7C33">
        <w:rPr>
          <w:rFonts w:eastAsia="Times New Roman" w:cs="Arial"/>
          <w:color w:val="4D4639"/>
          <w:kern w:val="0"/>
          <w:szCs w:val="20"/>
          <w:lang w:eastAsia="en-GB"/>
          <w14:ligatures w14:val="none"/>
        </w:rPr>
        <w:t xml:space="preserve">6.6% </w:t>
      </w:r>
      <w:r>
        <w:rPr>
          <w:rFonts w:eastAsia="Times New Roman" w:cs="Arial"/>
          <w:color w:val="4D4639"/>
          <w:kern w:val="0"/>
          <w:szCs w:val="20"/>
          <w:lang w:eastAsia="en-GB"/>
          <w14:ligatures w14:val="none"/>
        </w:rPr>
        <w:t>(</w:t>
      </w:r>
      <w:r w:rsidR="00D15805">
        <w:rPr>
          <w:rFonts w:eastAsia="Times New Roman" w:cs="Arial"/>
          <w:color w:val="4D4639"/>
          <w:kern w:val="0"/>
          <w:szCs w:val="20"/>
          <w:lang w:eastAsia="en-GB"/>
          <w14:ligatures w14:val="none"/>
        </w:rPr>
        <w:t>Type 1</w:t>
      </w:r>
      <w:r>
        <w:rPr>
          <w:rFonts w:eastAsia="Times New Roman" w:cs="Arial"/>
          <w:color w:val="4D4639"/>
          <w:kern w:val="0"/>
          <w:szCs w:val="20"/>
          <w:lang w:eastAsia="en-GB"/>
          <w14:ligatures w14:val="none"/>
        </w:rPr>
        <w:t xml:space="preserve"> Q11) of respondents selected </w:t>
      </w:r>
      <w:r w:rsidR="00AB7C33">
        <w:rPr>
          <w:rFonts w:eastAsia="Times New Roman" w:cs="Arial"/>
          <w:color w:val="4D4639"/>
          <w:kern w:val="0"/>
          <w:szCs w:val="20"/>
          <w:lang w:eastAsia="en-GB"/>
          <w14:ligatures w14:val="none"/>
        </w:rPr>
        <w:t>‘</w:t>
      </w:r>
      <w:r w:rsidRPr="006B7C3F">
        <w:rPr>
          <w:rFonts w:eastAsia="Times New Roman" w:cs="Arial"/>
          <w:color w:val="4D4639"/>
          <w:kern w:val="0"/>
          <w:szCs w:val="20"/>
          <w:lang w:eastAsia="en-GB"/>
          <w14:ligatures w14:val="none"/>
        </w:rPr>
        <w:t>Don’t know / can’t remember</w:t>
      </w:r>
      <w:r w:rsidR="00AB7C33">
        <w:rPr>
          <w:rFonts w:eastAsia="Times New Roman" w:cs="Arial"/>
          <w:color w:val="4D4639"/>
          <w:kern w:val="0"/>
          <w:szCs w:val="20"/>
          <w:lang w:eastAsia="en-GB"/>
          <w14:ligatures w14:val="none"/>
        </w:rPr>
        <w:t>’</w:t>
      </w:r>
      <w:r>
        <w:rPr>
          <w:rFonts w:eastAsia="Times New Roman" w:cs="Arial"/>
          <w:color w:val="4D4639"/>
          <w:kern w:val="0"/>
          <w:szCs w:val="20"/>
          <w:lang w:eastAsia="en-GB"/>
          <w14:ligatures w14:val="none"/>
        </w:rPr>
        <w:t>.</w:t>
      </w:r>
    </w:p>
    <w:p w14:paraId="4EF03C82" w14:textId="4C23DC6E" w:rsidR="00547D5D" w:rsidRPr="00704F27" w:rsidRDefault="00547D5D">
      <w:pPr>
        <w:pStyle w:val="ListParagraph"/>
        <w:numPr>
          <w:ilvl w:val="0"/>
          <w:numId w:val="25"/>
        </w:numPr>
        <w:spacing w:line="276" w:lineRule="auto"/>
        <w:contextualSpacing w:val="0"/>
        <w:rPr>
          <w:rFonts w:eastAsia="Times New Roman" w:cs="Arial"/>
          <w:color w:val="4D4639"/>
          <w:kern w:val="0"/>
          <w:szCs w:val="20"/>
          <w:lang w:eastAsia="en-GB"/>
          <w14:ligatures w14:val="none"/>
        </w:rPr>
      </w:pPr>
      <w:r>
        <w:rPr>
          <w:rFonts w:eastAsia="Times New Roman" w:cs="Arial"/>
          <w:color w:val="4D4639"/>
          <w:kern w:val="0"/>
          <w:szCs w:val="20"/>
          <w:lang w:eastAsia="en-GB"/>
          <w14:ligatures w14:val="none"/>
        </w:rPr>
        <w:t>‘</w:t>
      </w:r>
      <w:r w:rsidRPr="009B2106">
        <w:rPr>
          <w:rFonts w:eastAsia="Times New Roman" w:cs="Arial"/>
          <w:color w:val="4D4639"/>
          <w:kern w:val="0"/>
          <w:szCs w:val="20"/>
          <w:lang w:eastAsia="en-GB"/>
          <w14:ligatures w14:val="none"/>
        </w:rPr>
        <w:t>W</w:t>
      </w:r>
      <w:r>
        <w:rPr>
          <w:rFonts w:eastAsia="Times New Roman" w:cs="Arial"/>
          <w:color w:val="4D4639"/>
          <w:kern w:val="0"/>
          <w:szCs w:val="20"/>
          <w:lang w:eastAsia="en-GB"/>
          <w14:ligatures w14:val="none"/>
        </w:rPr>
        <w:t xml:space="preserve">ere you informed how long you would have to wait to be examined or treated?’ </w:t>
      </w:r>
      <w:r w:rsidR="00AB7C33" w:rsidRPr="00AB7C33">
        <w:rPr>
          <w:rFonts w:eastAsia="Times New Roman" w:cs="Arial"/>
          <w:color w:val="4D4639"/>
          <w:kern w:val="0"/>
          <w:szCs w:val="20"/>
          <w:lang w:eastAsia="en-GB"/>
          <w14:ligatures w14:val="none"/>
        </w:rPr>
        <w:t xml:space="preserve">9.3% </w:t>
      </w:r>
      <w:r>
        <w:rPr>
          <w:rFonts w:eastAsia="Times New Roman" w:cs="Arial"/>
          <w:color w:val="4D4639"/>
          <w:kern w:val="0"/>
          <w:szCs w:val="20"/>
          <w:lang w:eastAsia="en-GB"/>
          <w14:ligatures w14:val="none"/>
        </w:rPr>
        <w:t>(</w:t>
      </w:r>
      <w:r w:rsidR="00D15805">
        <w:rPr>
          <w:rFonts w:eastAsia="Times New Roman" w:cs="Arial"/>
          <w:color w:val="4D4639"/>
          <w:kern w:val="0"/>
          <w:szCs w:val="20"/>
          <w:lang w:eastAsia="en-GB"/>
          <w14:ligatures w14:val="none"/>
        </w:rPr>
        <w:t>Type 1</w:t>
      </w:r>
      <w:r>
        <w:rPr>
          <w:rFonts w:eastAsia="Times New Roman" w:cs="Arial"/>
          <w:color w:val="4D4639"/>
          <w:kern w:val="0"/>
          <w:szCs w:val="20"/>
          <w:lang w:eastAsia="en-GB"/>
          <w14:ligatures w14:val="none"/>
        </w:rPr>
        <w:t xml:space="preserve"> Q13) of respondents selected ‘This was not necessary’, and 8.5% selected Don’t know / can’t remember. </w:t>
      </w:r>
      <w:r w:rsidRPr="002942DB">
        <w:rPr>
          <w:rFonts w:eastAsia="Times New Roman" w:cs="Arial"/>
          <w:color w:val="4D4639"/>
          <w:kern w:val="0"/>
          <w:szCs w:val="20"/>
          <w:lang w:eastAsia="en-GB"/>
          <w14:ligatures w14:val="none"/>
        </w:rPr>
        <w:t xml:space="preserve">(Type 3 Q10) 16.3% of respondents selected </w:t>
      </w:r>
      <w:r>
        <w:rPr>
          <w:rFonts w:eastAsia="Times New Roman" w:cs="Arial"/>
          <w:color w:val="4D4639"/>
          <w:kern w:val="0"/>
          <w:szCs w:val="20"/>
          <w:lang w:eastAsia="en-GB"/>
          <w14:ligatures w14:val="none"/>
        </w:rPr>
        <w:t>‘</w:t>
      </w:r>
      <w:r w:rsidRPr="002942DB">
        <w:rPr>
          <w:rFonts w:eastAsia="Times New Roman" w:cs="Arial"/>
          <w:color w:val="4D4639"/>
          <w:kern w:val="0"/>
          <w:szCs w:val="20"/>
          <w:lang w:eastAsia="en-GB"/>
          <w14:ligatures w14:val="none"/>
        </w:rPr>
        <w:t>This was not necessary</w:t>
      </w:r>
      <w:r>
        <w:rPr>
          <w:rFonts w:eastAsia="Times New Roman" w:cs="Arial"/>
          <w:color w:val="4D4639"/>
          <w:kern w:val="0"/>
          <w:szCs w:val="20"/>
          <w:lang w:eastAsia="en-GB"/>
          <w14:ligatures w14:val="none"/>
        </w:rPr>
        <w:t>’</w:t>
      </w:r>
      <w:r w:rsidRPr="002942DB">
        <w:rPr>
          <w:rFonts w:eastAsia="Times New Roman" w:cs="Arial"/>
          <w:color w:val="4D4639"/>
          <w:kern w:val="0"/>
          <w:szCs w:val="20"/>
          <w:lang w:eastAsia="en-GB"/>
          <w14:ligatures w14:val="none"/>
        </w:rPr>
        <w:t xml:space="preserve"> and 6.4% selected </w:t>
      </w:r>
      <w:r>
        <w:rPr>
          <w:rFonts w:eastAsia="Times New Roman" w:cs="Arial"/>
          <w:color w:val="4D4639"/>
          <w:kern w:val="0"/>
          <w:szCs w:val="20"/>
          <w:lang w:eastAsia="en-GB"/>
          <w14:ligatures w14:val="none"/>
        </w:rPr>
        <w:t>‘</w:t>
      </w:r>
      <w:r w:rsidRPr="002942DB">
        <w:rPr>
          <w:rFonts w:eastAsia="Times New Roman" w:cs="Arial"/>
          <w:color w:val="4D4639"/>
          <w:kern w:val="0"/>
          <w:szCs w:val="20"/>
          <w:lang w:eastAsia="en-GB"/>
          <w14:ligatures w14:val="none"/>
        </w:rPr>
        <w:t>Don’t know / can’t remember</w:t>
      </w:r>
      <w:r>
        <w:rPr>
          <w:rFonts w:eastAsia="Times New Roman" w:cs="Arial"/>
          <w:color w:val="4D4639"/>
          <w:kern w:val="0"/>
          <w:szCs w:val="20"/>
          <w:lang w:eastAsia="en-GB"/>
          <w14:ligatures w14:val="none"/>
        </w:rPr>
        <w:t>’</w:t>
      </w:r>
      <w:r w:rsidRPr="002942DB">
        <w:rPr>
          <w:rFonts w:eastAsia="Times New Roman" w:cs="Arial"/>
          <w:color w:val="4D4639"/>
          <w:kern w:val="0"/>
          <w:szCs w:val="20"/>
          <w:lang w:eastAsia="en-GB"/>
          <w14:ligatures w14:val="none"/>
        </w:rPr>
        <w:t>.</w:t>
      </w:r>
    </w:p>
    <w:p w14:paraId="64923EBF" w14:textId="16CC4B18" w:rsidR="00EB3F8D" w:rsidRDefault="00AB7C33" w:rsidP="00F4193C">
      <w:pPr>
        <w:pStyle w:val="ListParagraph"/>
        <w:numPr>
          <w:ilvl w:val="0"/>
          <w:numId w:val="25"/>
        </w:numPr>
        <w:spacing w:line="276" w:lineRule="auto"/>
        <w:contextualSpacing w:val="0"/>
        <w:rPr>
          <w:rFonts w:eastAsia="Times New Roman" w:cs="Arial"/>
          <w:color w:val="4D4639"/>
          <w:kern w:val="0"/>
          <w:szCs w:val="20"/>
          <w:lang w:eastAsia="en-GB"/>
          <w14:ligatures w14:val="none"/>
        </w:rPr>
      </w:pPr>
      <w:r>
        <w:rPr>
          <w:rFonts w:eastAsia="Times New Roman" w:cs="Arial"/>
          <w:color w:val="4D4639"/>
          <w:kern w:val="0"/>
          <w:szCs w:val="20"/>
          <w:lang w:eastAsia="en-GB"/>
          <w14:ligatures w14:val="none"/>
        </w:rPr>
        <w:t>‘</w:t>
      </w:r>
      <w:r w:rsidR="002A3697">
        <w:rPr>
          <w:rFonts w:eastAsia="Times New Roman" w:cs="Arial"/>
          <w:color w:val="4D4639"/>
          <w:kern w:val="0"/>
          <w:szCs w:val="20"/>
          <w:lang w:eastAsia="en-GB"/>
          <w14:ligatures w14:val="none"/>
        </w:rPr>
        <w:t>Were you kept upd</w:t>
      </w:r>
      <w:r w:rsidR="00C00C40">
        <w:rPr>
          <w:rFonts w:eastAsia="Times New Roman" w:cs="Arial"/>
          <w:color w:val="4D4639"/>
          <w:kern w:val="0"/>
          <w:szCs w:val="20"/>
          <w:lang w:eastAsia="en-GB"/>
          <w14:ligatures w14:val="none"/>
        </w:rPr>
        <w:t>ated on how long your wait would be</w:t>
      </w:r>
      <w:r w:rsidR="003D3E7A" w:rsidRPr="003D3E7A">
        <w:rPr>
          <w:rFonts w:eastAsia="Times New Roman" w:cs="Arial"/>
          <w:color w:val="4D4639"/>
          <w:kern w:val="0"/>
          <w:szCs w:val="20"/>
          <w:lang w:eastAsia="en-GB"/>
          <w14:ligatures w14:val="none"/>
        </w:rPr>
        <w:t>?</w:t>
      </w:r>
      <w:r>
        <w:rPr>
          <w:rFonts w:eastAsia="Times New Roman" w:cs="Arial"/>
          <w:color w:val="4D4639"/>
          <w:kern w:val="0"/>
          <w:szCs w:val="20"/>
          <w:lang w:eastAsia="en-GB"/>
          <w14:ligatures w14:val="none"/>
        </w:rPr>
        <w:t>’</w:t>
      </w:r>
      <w:r w:rsidR="00A438EC">
        <w:rPr>
          <w:rFonts w:eastAsia="Times New Roman" w:cs="Arial"/>
          <w:color w:val="4D4639"/>
          <w:kern w:val="0"/>
          <w:szCs w:val="20"/>
          <w:lang w:eastAsia="en-GB"/>
          <w14:ligatures w14:val="none"/>
        </w:rPr>
        <w:t xml:space="preserve"> </w:t>
      </w:r>
      <w:r w:rsidRPr="00AB7C33">
        <w:rPr>
          <w:rFonts w:eastAsia="Times New Roman" w:cs="Arial"/>
          <w:color w:val="4D4639"/>
          <w:kern w:val="0"/>
          <w:szCs w:val="20"/>
          <w:lang w:eastAsia="en-GB"/>
          <w14:ligatures w14:val="none"/>
        </w:rPr>
        <w:t xml:space="preserve">6.4% </w:t>
      </w:r>
      <w:r w:rsidR="00A438EC" w:rsidRPr="00A438EC">
        <w:rPr>
          <w:rFonts w:eastAsia="Times New Roman" w:cs="Arial"/>
          <w:color w:val="4D4639"/>
          <w:kern w:val="0"/>
          <w:szCs w:val="20"/>
          <w:lang w:eastAsia="en-GB"/>
          <w14:ligatures w14:val="none"/>
        </w:rPr>
        <w:t>(</w:t>
      </w:r>
      <w:r w:rsidR="00D15805">
        <w:rPr>
          <w:rFonts w:eastAsia="Times New Roman" w:cs="Arial"/>
          <w:color w:val="4D4639"/>
          <w:kern w:val="0"/>
          <w:szCs w:val="20"/>
          <w:lang w:eastAsia="en-GB"/>
          <w14:ligatures w14:val="none"/>
        </w:rPr>
        <w:t>Type 1</w:t>
      </w:r>
      <w:r w:rsidR="00A438EC" w:rsidRPr="00A438EC">
        <w:rPr>
          <w:rFonts w:eastAsia="Times New Roman" w:cs="Arial"/>
          <w:color w:val="4D4639"/>
          <w:kern w:val="0"/>
          <w:szCs w:val="20"/>
          <w:lang w:eastAsia="en-GB"/>
          <w14:ligatures w14:val="none"/>
        </w:rPr>
        <w:t xml:space="preserve"> Q1</w:t>
      </w:r>
      <w:r w:rsidR="00A438EC">
        <w:rPr>
          <w:rFonts w:eastAsia="Times New Roman" w:cs="Arial"/>
          <w:color w:val="4D4639"/>
          <w:kern w:val="0"/>
          <w:szCs w:val="20"/>
          <w:lang w:eastAsia="en-GB"/>
          <w14:ligatures w14:val="none"/>
        </w:rPr>
        <w:t>4_6</w:t>
      </w:r>
      <w:r w:rsidR="00A438EC" w:rsidRPr="00A438EC">
        <w:rPr>
          <w:rFonts w:eastAsia="Times New Roman" w:cs="Arial"/>
          <w:color w:val="4D4639"/>
          <w:kern w:val="0"/>
          <w:szCs w:val="20"/>
          <w:lang w:eastAsia="en-GB"/>
          <w14:ligatures w14:val="none"/>
        </w:rPr>
        <w:t xml:space="preserve">) of respondents selected </w:t>
      </w:r>
      <w:r w:rsidR="00C00C40">
        <w:rPr>
          <w:rFonts w:eastAsia="Times New Roman" w:cs="Arial"/>
          <w:color w:val="4D4639"/>
          <w:kern w:val="0"/>
          <w:szCs w:val="20"/>
          <w:lang w:eastAsia="en-GB"/>
          <w14:ligatures w14:val="none"/>
        </w:rPr>
        <w:t>‘</w:t>
      </w:r>
      <w:r w:rsidR="00A438EC" w:rsidRPr="00A438EC">
        <w:rPr>
          <w:rFonts w:eastAsia="Times New Roman" w:cs="Arial"/>
          <w:color w:val="4D4639"/>
          <w:kern w:val="0"/>
          <w:szCs w:val="20"/>
          <w:lang w:eastAsia="en-GB"/>
          <w14:ligatures w14:val="none"/>
        </w:rPr>
        <w:t>Don’t know / can’t remember</w:t>
      </w:r>
      <w:r w:rsidR="00C00C40">
        <w:rPr>
          <w:rFonts w:eastAsia="Times New Roman" w:cs="Arial"/>
          <w:color w:val="4D4639"/>
          <w:kern w:val="0"/>
          <w:szCs w:val="20"/>
          <w:lang w:eastAsia="en-GB"/>
          <w14:ligatures w14:val="none"/>
        </w:rPr>
        <w:t>’</w:t>
      </w:r>
      <w:r w:rsidR="00FA3102">
        <w:rPr>
          <w:rFonts w:eastAsia="Times New Roman" w:cs="Arial"/>
          <w:color w:val="4D4639"/>
          <w:kern w:val="0"/>
          <w:szCs w:val="20"/>
          <w:lang w:eastAsia="en-GB"/>
          <w14:ligatures w14:val="none"/>
        </w:rPr>
        <w:t>.</w:t>
      </w:r>
    </w:p>
    <w:p w14:paraId="3DFA19D2" w14:textId="39FC9985" w:rsidR="0076746F" w:rsidRDefault="0076746F" w:rsidP="00F4193C">
      <w:pPr>
        <w:pStyle w:val="ListParagraph"/>
        <w:numPr>
          <w:ilvl w:val="0"/>
          <w:numId w:val="25"/>
        </w:numPr>
        <w:spacing w:line="276" w:lineRule="auto"/>
        <w:contextualSpacing w:val="0"/>
        <w:rPr>
          <w:rFonts w:eastAsia="Times New Roman" w:cs="Arial"/>
          <w:color w:val="4D4639"/>
          <w:kern w:val="0"/>
          <w:szCs w:val="20"/>
          <w:lang w:eastAsia="en-GB"/>
          <w14:ligatures w14:val="none"/>
        </w:rPr>
      </w:pPr>
      <w:r>
        <w:rPr>
          <w:rFonts w:eastAsia="Times New Roman" w:cs="Arial"/>
          <w:color w:val="4D4639"/>
          <w:kern w:val="0"/>
          <w:szCs w:val="20"/>
          <w:lang w:eastAsia="en-GB"/>
          <w14:ligatures w14:val="none"/>
        </w:rPr>
        <w:t>‘</w:t>
      </w:r>
      <w:r w:rsidRPr="0076746F">
        <w:rPr>
          <w:rFonts w:eastAsia="Times New Roman" w:cs="Arial"/>
          <w:color w:val="4D4639"/>
          <w:kern w:val="0"/>
          <w:szCs w:val="20"/>
          <w:lang w:eastAsia="en-GB"/>
          <w14:ligatures w14:val="none"/>
        </w:rPr>
        <w:t>While you were waiting, were you able to get help with your condition or symptoms from a member of staff?</w:t>
      </w:r>
      <w:r>
        <w:rPr>
          <w:rFonts w:eastAsia="Times New Roman" w:cs="Arial"/>
          <w:color w:val="4D4639"/>
          <w:kern w:val="0"/>
          <w:szCs w:val="20"/>
          <w:lang w:eastAsia="en-GB"/>
          <w14:ligatures w14:val="none"/>
        </w:rPr>
        <w:t xml:space="preserve">’ </w:t>
      </w:r>
      <w:r w:rsidR="008E5E3F">
        <w:rPr>
          <w:rFonts w:eastAsia="Times New Roman" w:cs="Arial"/>
          <w:color w:val="4D4639"/>
          <w:kern w:val="0"/>
          <w:szCs w:val="20"/>
          <w:lang w:eastAsia="en-GB"/>
          <w14:ligatures w14:val="none"/>
        </w:rPr>
        <w:t>36.2</w:t>
      </w:r>
      <w:r w:rsidR="005B2C0C">
        <w:rPr>
          <w:rFonts w:eastAsia="Times New Roman" w:cs="Arial"/>
          <w:color w:val="4D4639"/>
          <w:kern w:val="0"/>
          <w:szCs w:val="20"/>
          <w:lang w:eastAsia="en-GB"/>
          <w14:ligatures w14:val="none"/>
        </w:rPr>
        <w:t>%</w:t>
      </w:r>
      <w:r w:rsidR="002B250A">
        <w:rPr>
          <w:rFonts w:eastAsia="Times New Roman" w:cs="Arial"/>
          <w:color w:val="4D4639"/>
          <w:kern w:val="0"/>
          <w:szCs w:val="20"/>
          <w:lang w:eastAsia="en-GB"/>
          <w14:ligatures w14:val="none"/>
        </w:rPr>
        <w:t xml:space="preserve"> (Type 1 Q15) and </w:t>
      </w:r>
      <w:r w:rsidR="00776CED">
        <w:rPr>
          <w:rFonts w:eastAsia="Times New Roman" w:cs="Arial"/>
          <w:color w:val="4D4639"/>
          <w:kern w:val="0"/>
          <w:szCs w:val="20"/>
          <w:lang w:eastAsia="en-GB"/>
          <w14:ligatures w14:val="none"/>
        </w:rPr>
        <w:t xml:space="preserve">58.1% </w:t>
      </w:r>
      <w:r>
        <w:rPr>
          <w:rFonts w:eastAsia="Times New Roman" w:cs="Arial"/>
          <w:color w:val="4D4639"/>
          <w:kern w:val="0"/>
          <w:szCs w:val="20"/>
          <w:lang w:eastAsia="en-GB"/>
          <w14:ligatures w14:val="none"/>
        </w:rPr>
        <w:t xml:space="preserve">(Type 3 </w:t>
      </w:r>
      <w:r w:rsidR="00551EA3">
        <w:rPr>
          <w:rFonts w:eastAsia="Times New Roman" w:cs="Arial"/>
          <w:color w:val="4D4639"/>
          <w:kern w:val="0"/>
          <w:szCs w:val="20"/>
          <w:lang w:eastAsia="en-GB"/>
          <w14:ligatures w14:val="none"/>
        </w:rPr>
        <w:t>Q12)</w:t>
      </w:r>
      <w:r w:rsidR="00BB1918" w:rsidRPr="00BB1918">
        <w:rPr>
          <w:rFonts w:eastAsia="Times New Roman" w:cs="Arial"/>
          <w:color w:val="4D4639"/>
          <w:kern w:val="0"/>
          <w:szCs w:val="20"/>
          <w:lang w:eastAsia="en-GB"/>
          <w14:ligatures w14:val="none"/>
        </w:rPr>
        <w:t xml:space="preserve"> </w:t>
      </w:r>
      <w:r w:rsidR="00BB1918">
        <w:rPr>
          <w:rFonts w:eastAsia="Times New Roman" w:cs="Arial"/>
          <w:color w:val="4D4639"/>
          <w:kern w:val="0"/>
          <w:szCs w:val="20"/>
          <w:lang w:eastAsia="en-GB"/>
          <w14:ligatures w14:val="none"/>
        </w:rPr>
        <w:t xml:space="preserve">of respondents </w:t>
      </w:r>
      <w:r w:rsidR="00B516A0">
        <w:rPr>
          <w:rFonts w:eastAsia="Times New Roman" w:cs="Arial"/>
          <w:color w:val="4D4639"/>
          <w:kern w:val="0"/>
          <w:szCs w:val="20"/>
          <w:lang w:eastAsia="en-GB"/>
          <w14:ligatures w14:val="none"/>
        </w:rPr>
        <w:t xml:space="preserve">selected ‘I </w:t>
      </w:r>
      <w:r w:rsidR="00BB1918" w:rsidRPr="00BB1918">
        <w:rPr>
          <w:rFonts w:eastAsia="Times New Roman" w:cs="Arial"/>
          <w:color w:val="4D4639"/>
          <w:kern w:val="0"/>
          <w:szCs w:val="20"/>
          <w:lang w:eastAsia="en-GB"/>
          <w14:ligatures w14:val="none"/>
        </w:rPr>
        <w:t>did not need any help</w:t>
      </w:r>
      <w:r w:rsidR="00B516A0">
        <w:rPr>
          <w:rFonts w:eastAsia="Times New Roman" w:cs="Arial"/>
          <w:color w:val="4D4639"/>
          <w:kern w:val="0"/>
          <w:szCs w:val="20"/>
          <w:lang w:eastAsia="en-GB"/>
          <w14:ligatures w14:val="none"/>
        </w:rPr>
        <w:t xml:space="preserve"> </w:t>
      </w:r>
      <w:r w:rsidR="004714D2">
        <w:rPr>
          <w:rFonts w:eastAsia="Times New Roman" w:cs="Arial"/>
          <w:color w:val="4D4639"/>
          <w:kern w:val="0"/>
          <w:szCs w:val="20"/>
          <w:lang w:eastAsia="en-GB"/>
          <w14:ligatures w14:val="none"/>
        </w:rPr>
        <w:t>with my condition or symptoms’</w:t>
      </w:r>
    </w:p>
    <w:p w14:paraId="439D004E" w14:textId="77777777" w:rsidR="009941C0" w:rsidRDefault="009941C0" w:rsidP="00704F27">
      <w:pPr>
        <w:pStyle w:val="ListParagraph"/>
        <w:numPr>
          <w:ilvl w:val="0"/>
          <w:numId w:val="25"/>
        </w:numPr>
        <w:ind w:left="714" w:hanging="357"/>
        <w:contextualSpacing w:val="0"/>
        <w:rPr>
          <w:rFonts w:eastAsia="Times New Roman" w:cs="Arial"/>
          <w:color w:val="4D4639"/>
          <w:kern w:val="0"/>
          <w:szCs w:val="20"/>
          <w:lang w:eastAsia="en-GB"/>
          <w14:ligatures w14:val="none"/>
        </w:rPr>
      </w:pPr>
      <w:r w:rsidRPr="001742C6">
        <w:rPr>
          <w:rFonts w:eastAsia="Times New Roman" w:cs="Arial"/>
          <w:color w:val="4D4639"/>
          <w:kern w:val="0"/>
          <w:szCs w:val="20"/>
          <w:lang w:eastAsia="en-GB"/>
          <w14:ligatures w14:val="none"/>
        </w:rPr>
        <w:lastRenderedPageBreak/>
        <w:t>If you had any anxieties or fears about your condition or treatment, did a doctor or nurse discuss them with you? (</w:t>
      </w:r>
      <w:r>
        <w:rPr>
          <w:rFonts w:eastAsia="Times New Roman" w:cs="Arial"/>
          <w:color w:val="4D4639"/>
          <w:kern w:val="0"/>
          <w:szCs w:val="20"/>
          <w:lang w:eastAsia="en-GB"/>
          <w14:ligatures w14:val="none"/>
        </w:rPr>
        <w:t>Type 1</w:t>
      </w:r>
      <w:r w:rsidRPr="001742C6">
        <w:rPr>
          <w:rFonts w:eastAsia="Times New Roman" w:cs="Arial"/>
          <w:color w:val="4D4639"/>
          <w:kern w:val="0"/>
          <w:szCs w:val="20"/>
          <w:lang w:eastAsia="en-GB"/>
          <w14:ligatures w14:val="none"/>
        </w:rPr>
        <w:t xml:space="preserve"> Q20) 28.7% and (Type 3 Q17) 37.7% of respondents selected ‘I did not have any anxieties or </w:t>
      </w:r>
      <w:proofErr w:type="gramStart"/>
      <w:r w:rsidRPr="001742C6">
        <w:rPr>
          <w:rFonts w:eastAsia="Times New Roman" w:cs="Arial"/>
          <w:color w:val="4D4639"/>
          <w:kern w:val="0"/>
          <w:szCs w:val="20"/>
          <w:lang w:eastAsia="en-GB"/>
          <w14:ligatures w14:val="none"/>
        </w:rPr>
        <w:t>fears’</w:t>
      </w:r>
      <w:proofErr w:type="gramEnd"/>
      <w:r>
        <w:rPr>
          <w:rFonts w:eastAsia="Times New Roman" w:cs="Arial"/>
          <w:color w:val="4D4639"/>
          <w:kern w:val="0"/>
          <w:szCs w:val="20"/>
          <w:lang w:eastAsia="en-GB"/>
          <w14:ligatures w14:val="none"/>
        </w:rPr>
        <w:t>.</w:t>
      </w:r>
    </w:p>
    <w:p w14:paraId="0F78490F" w14:textId="4C8085BF" w:rsidR="00471A2D" w:rsidRDefault="00AB7C33" w:rsidP="00471A2D">
      <w:pPr>
        <w:pStyle w:val="ListParagraph"/>
        <w:numPr>
          <w:ilvl w:val="0"/>
          <w:numId w:val="25"/>
        </w:numPr>
        <w:rPr>
          <w:rFonts w:eastAsia="Times New Roman" w:cs="Arial"/>
          <w:color w:val="4D4639"/>
          <w:kern w:val="0"/>
          <w:szCs w:val="20"/>
          <w:lang w:eastAsia="en-GB"/>
          <w14:ligatures w14:val="none"/>
        </w:rPr>
      </w:pPr>
      <w:r>
        <w:rPr>
          <w:rFonts w:eastAsia="Times New Roman" w:cs="Arial"/>
          <w:color w:val="4D4639"/>
          <w:kern w:val="0"/>
          <w:szCs w:val="20"/>
          <w:lang w:eastAsia="en-GB"/>
          <w14:ligatures w14:val="none"/>
        </w:rPr>
        <w:t>‘</w:t>
      </w:r>
      <w:r w:rsidR="00471A2D" w:rsidRPr="00471A2D">
        <w:rPr>
          <w:rFonts w:eastAsia="Times New Roman" w:cs="Arial"/>
          <w:color w:val="4D4639"/>
          <w:kern w:val="0"/>
          <w:szCs w:val="20"/>
          <w:lang w:eastAsia="en-GB"/>
          <w14:ligatures w14:val="none"/>
        </w:rPr>
        <w:t>If a family member, friend or carer wanted to talk to a doctor or nurse, did they have enough opportunity to do so?</w:t>
      </w:r>
      <w:r>
        <w:rPr>
          <w:rFonts w:eastAsia="Times New Roman" w:cs="Arial"/>
          <w:color w:val="4D4639"/>
          <w:kern w:val="0"/>
          <w:szCs w:val="20"/>
          <w:lang w:eastAsia="en-GB"/>
          <w14:ligatures w14:val="none"/>
        </w:rPr>
        <w:t>’</w:t>
      </w:r>
      <w:r w:rsidR="00471A2D" w:rsidRPr="00471A2D">
        <w:rPr>
          <w:rFonts w:eastAsia="Times New Roman" w:cs="Arial"/>
          <w:color w:val="4D4639"/>
          <w:kern w:val="0"/>
          <w:szCs w:val="20"/>
          <w:lang w:eastAsia="en-GB"/>
          <w14:ligatures w14:val="none"/>
        </w:rPr>
        <w:t xml:space="preserve"> </w:t>
      </w:r>
      <w:r w:rsidRPr="00471A2D">
        <w:rPr>
          <w:rFonts w:eastAsia="Times New Roman" w:cs="Arial"/>
          <w:color w:val="4D4639"/>
          <w:kern w:val="0"/>
          <w:szCs w:val="20"/>
          <w:lang w:eastAsia="en-GB"/>
          <w14:ligatures w14:val="none"/>
        </w:rPr>
        <w:t xml:space="preserve">38.7% </w:t>
      </w:r>
      <w:r w:rsidR="00471A2D" w:rsidRPr="00471A2D">
        <w:rPr>
          <w:rFonts w:eastAsia="Times New Roman" w:cs="Arial"/>
          <w:color w:val="4D4639"/>
          <w:kern w:val="0"/>
          <w:szCs w:val="20"/>
          <w:lang w:eastAsia="en-GB"/>
          <w14:ligatures w14:val="none"/>
        </w:rPr>
        <w:t>(</w:t>
      </w:r>
      <w:r w:rsidR="00D15805">
        <w:rPr>
          <w:rFonts w:eastAsia="Times New Roman" w:cs="Arial"/>
          <w:color w:val="4D4639"/>
          <w:kern w:val="0"/>
          <w:szCs w:val="20"/>
          <w:lang w:eastAsia="en-GB"/>
          <w14:ligatures w14:val="none"/>
        </w:rPr>
        <w:t xml:space="preserve">Type </w:t>
      </w:r>
      <w:r w:rsidR="00471A2D" w:rsidRPr="00471A2D">
        <w:rPr>
          <w:rFonts w:eastAsia="Times New Roman" w:cs="Arial"/>
          <w:color w:val="4D4639"/>
          <w:kern w:val="0"/>
          <w:szCs w:val="20"/>
          <w:lang w:eastAsia="en-GB"/>
          <w14:ligatures w14:val="none"/>
        </w:rPr>
        <w:t>1 Q22) and</w:t>
      </w:r>
      <w:r>
        <w:rPr>
          <w:rFonts w:eastAsia="Times New Roman" w:cs="Arial"/>
          <w:color w:val="4D4639"/>
          <w:kern w:val="0"/>
          <w:szCs w:val="20"/>
          <w:lang w:eastAsia="en-GB"/>
          <w14:ligatures w14:val="none"/>
        </w:rPr>
        <w:t xml:space="preserve"> </w:t>
      </w:r>
      <w:r w:rsidRPr="00AB7C33">
        <w:rPr>
          <w:rFonts w:eastAsia="Times New Roman" w:cs="Arial"/>
          <w:color w:val="4D4639"/>
          <w:kern w:val="0"/>
          <w:szCs w:val="20"/>
          <w:lang w:eastAsia="en-GB"/>
          <w14:ligatures w14:val="none"/>
        </w:rPr>
        <w:t>57.5%</w:t>
      </w:r>
      <w:r w:rsidR="00471A2D" w:rsidRPr="00471A2D">
        <w:rPr>
          <w:rFonts w:eastAsia="Times New Roman" w:cs="Arial"/>
          <w:color w:val="4D4639"/>
          <w:kern w:val="0"/>
          <w:szCs w:val="20"/>
          <w:lang w:eastAsia="en-GB"/>
          <w14:ligatures w14:val="none"/>
        </w:rPr>
        <w:t xml:space="preserve"> (Type 3 Q20) of respondents selected ‘Not applicable’.</w:t>
      </w:r>
    </w:p>
    <w:p w14:paraId="64F12433" w14:textId="77777777" w:rsidR="00CE7DCD" w:rsidRDefault="00CE7DCD" w:rsidP="00704F27">
      <w:pPr>
        <w:pStyle w:val="ListParagraph"/>
        <w:rPr>
          <w:rFonts w:eastAsia="Times New Roman" w:cs="Arial"/>
          <w:color w:val="4D4639"/>
          <w:kern w:val="0"/>
          <w:szCs w:val="20"/>
          <w:lang w:eastAsia="en-GB"/>
          <w14:ligatures w14:val="none"/>
        </w:rPr>
      </w:pPr>
    </w:p>
    <w:p w14:paraId="510D43FF" w14:textId="2A0ECF99" w:rsidR="00562CD9" w:rsidRPr="00704F27" w:rsidRDefault="00AB7C33" w:rsidP="00301F6A">
      <w:pPr>
        <w:pStyle w:val="ListParagraph"/>
        <w:numPr>
          <w:ilvl w:val="0"/>
          <w:numId w:val="25"/>
        </w:numPr>
        <w:rPr>
          <w:rFonts w:eastAsia="Times New Roman" w:cs="Arial"/>
          <w:color w:val="4D4639"/>
          <w:kern w:val="0"/>
          <w:szCs w:val="20"/>
          <w:lang w:eastAsia="en-GB"/>
          <w14:ligatures w14:val="none"/>
        </w:rPr>
      </w:pPr>
      <w:r>
        <w:rPr>
          <w:rFonts w:eastAsia="Times New Roman" w:cs="Arial"/>
          <w:color w:val="4D4639"/>
          <w:kern w:val="0"/>
          <w:szCs w:val="20"/>
          <w:lang w:eastAsia="en-GB"/>
          <w14:ligatures w14:val="none"/>
        </w:rPr>
        <w:t>‘</w:t>
      </w:r>
      <w:r w:rsidR="00562CD9" w:rsidRPr="00562CD9">
        <w:rPr>
          <w:rFonts w:eastAsia="Times New Roman" w:cs="Arial"/>
          <w:color w:val="4D4639"/>
          <w:kern w:val="0"/>
          <w:szCs w:val="20"/>
          <w:lang w:eastAsia="en-GB"/>
          <w14:ligatures w14:val="none"/>
        </w:rPr>
        <w:t>Do you have any communication needs?</w:t>
      </w:r>
      <w:r>
        <w:rPr>
          <w:rFonts w:eastAsia="Times New Roman" w:cs="Arial"/>
          <w:color w:val="4D4639"/>
          <w:kern w:val="0"/>
          <w:szCs w:val="20"/>
          <w:lang w:eastAsia="en-GB"/>
          <w14:ligatures w14:val="none"/>
        </w:rPr>
        <w:t>’</w:t>
      </w:r>
      <w:r w:rsidR="00562CD9" w:rsidRPr="00562CD9">
        <w:rPr>
          <w:rFonts w:eastAsia="Times New Roman" w:cs="Arial"/>
          <w:color w:val="4D4639"/>
          <w:kern w:val="0"/>
          <w:szCs w:val="20"/>
          <w:lang w:eastAsia="en-GB"/>
          <w14:ligatures w14:val="none"/>
        </w:rPr>
        <w:t xml:space="preserve"> 87.0% (Type 1</w:t>
      </w:r>
      <w:r w:rsidR="0062779B">
        <w:rPr>
          <w:rFonts w:eastAsia="Times New Roman" w:cs="Arial"/>
          <w:color w:val="4D4639"/>
          <w:kern w:val="0"/>
          <w:szCs w:val="20"/>
          <w:lang w:eastAsia="en-GB"/>
          <w14:ligatures w14:val="none"/>
        </w:rPr>
        <w:t xml:space="preserve"> </w:t>
      </w:r>
      <w:r w:rsidR="00562CD9" w:rsidRPr="00562CD9">
        <w:rPr>
          <w:rFonts w:eastAsia="Times New Roman" w:cs="Arial"/>
          <w:color w:val="4D4639"/>
          <w:kern w:val="0"/>
          <w:szCs w:val="20"/>
          <w:lang w:eastAsia="en-GB"/>
          <w14:ligatures w14:val="none"/>
        </w:rPr>
        <w:t xml:space="preserve">Q23_6) and 91.9% (Type 3 Q20_6) </w:t>
      </w:r>
      <w:r w:rsidR="00B3036D">
        <w:rPr>
          <w:rFonts w:eastAsia="Times New Roman" w:cs="Arial"/>
          <w:color w:val="4D4639"/>
          <w:kern w:val="0"/>
          <w:szCs w:val="20"/>
          <w:lang w:eastAsia="en-GB"/>
          <w14:ligatures w14:val="none"/>
        </w:rPr>
        <w:t xml:space="preserve">of respondents </w:t>
      </w:r>
      <w:r w:rsidR="00562CD9" w:rsidRPr="00562CD9">
        <w:rPr>
          <w:rFonts w:eastAsia="Times New Roman" w:cs="Arial"/>
          <w:color w:val="4D4639"/>
          <w:kern w:val="0"/>
          <w:szCs w:val="20"/>
          <w:lang w:eastAsia="en-GB"/>
          <w14:ligatures w14:val="none"/>
        </w:rPr>
        <w:t>selected ‘I do not have any communication needs’</w:t>
      </w:r>
    </w:p>
    <w:p w14:paraId="3CF8B14F" w14:textId="77777777" w:rsidR="00471A2D" w:rsidRPr="00704F27" w:rsidRDefault="00471A2D" w:rsidP="00704F27">
      <w:pPr>
        <w:pStyle w:val="ListParagraph"/>
        <w:rPr>
          <w:rFonts w:eastAsia="Times New Roman" w:cs="Arial"/>
          <w:color w:val="4D4639"/>
          <w:kern w:val="0"/>
          <w:szCs w:val="20"/>
          <w:lang w:eastAsia="en-GB"/>
          <w14:ligatures w14:val="none"/>
        </w:rPr>
      </w:pPr>
    </w:p>
    <w:p w14:paraId="4E900A32" w14:textId="23B09702" w:rsidR="00D06457" w:rsidRDefault="00471A2D" w:rsidP="00704F27">
      <w:pPr>
        <w:pStyle w:val="ListParagraph"/>
        <w:numPr>
          <w:ilvl w:val="0"/>
          <w:numId w:val="25"/>
        </w:numPr>
        <w:ind w:left="714" w:hanging="357"/>
        <w:contextualSpacing w:val="0"/>
        <w:rPr>
          <w:rFonts w:eastAsia="Times New Roman" w:cs="Arial"/>
          <w:color w:val="4D4639"/>
          <w:kern w:val="0"/>
          <w:szCs w:val="20"/>
          <w:lang w:eastAsia="en-GB"/>
          <w14:ligatures w14:val="none"/>
        </w:rPr>
      </w:pPr>
      <w:r w:rsidRPr="00471A2D">
        <w:rPr>
          <w:rFonts w:eastAsia="Times New Roman" w:cs="Arial"/>
          <w:color w:val="4D4639"/>
          <w:kern w:val="0"/>
          <w:szCs w:val="20"/>
          <w:lang w:eastAsia="en-GB"/>
          <w14:ligatures w14:val="none"/>
        </w:rPr>
        <w:t>‘If you needed help to take medication for any pre-existing medical conditions, did staff help you? (</w:t>
      </w:r>
      <w:r w:rsidRPr="00471A2D" w:rsidDel="00D15805">
        <w:rPr>
          <w:rFonts w:eastAsia="Times New Roman" w:cs="Arial"/>
          <w:color w:val="4D4639"/>
          <w:kern w:val="0"/>
          <w:szCs w:val="20"/>
          <w:lang w:eastAsia="en-GB"/>
          <w14:ligatures w14:val="none"/>
        </w:rPr>
        <w:t>Type 1</w:t>
      </w:r>
      <w:r w:rsidR="009C2C8D">
        <w:rPr>
          <w:rFonts w:eastAsia="Times New Roman" w:cs="Arial"/>
          <w:color w:val="4D4639"/>
          <w:kern w:val="0"/>
          <w:szCs w:val="20"/>
          <w:lang w:eastAsia="en-GB"/>
          <w14:ligatures w14:val="none"/>
        </w:rPr>
        <w:t xml:space="preserve"> </w:t>
      </w:r>
      <w:r w:rsidRPr="00471A2D">
        <w:rPr>
          <w:rFonts w:eastAsia="Times New Roman" w:cs="Arial"/>
          <w:color w:val="4D4639"/>
          <w:kern w:val="0"/>
          <w:szCs w:val="20"/>
          <w:lang w:eastAsia="en-GB"/>
          <w14:ligatures w14:val="none"/>
        </w:rPr>
        <w:t xml:space="preserve">Q26) 25.7% selected ‘I did not need help to take my medication’ and 46.1% selected </w:t>
      </w:r>
      <w:r w:rsidR="00545B78">
        <w:rPr>
          <w:rFonts w:eastAsia="Times New Roman" w:cs="Arial"/>
          <w:color w:val="4D4639"/>
          <w:kern w:val="0"/>
          <w:szCs w:val="20"/>
          <w:lang w:eastAsia="en-GB"/>
          <w14:ligatures w14:val="none"/>
        </w:rPr>
        <w:t>‘not ‘</w:t>
      </w:r>
      <w:r w:rsidRPr="00471A2D">
        <w:rPr>
          <w:rFonts w:eastAsia="Times New Roman" w:cs="Arial"/>
          <w:color w:val="4D4639"/>
          <w:kern w:val="0"/>
          <w:szCs w:val="20"/>
          <w:lang w:eastAsia="en-GB"/>
          <w14:ligatures w14:val="none"/>
        </w:rPr>
        <w:t>applicable. For Type 3 Q23, 22.2% selected ‘I did not need help to take my medication’ and 62.1% of respondents selected ‘</w:t>
      </w:r>
      <w:r w:rsidR="00545B78">
        <w:rPr>
          <w:rFonts w:eastAsia="Times New Roman" w:cs="Arial"/>
          <w:color w:val="4D4639"/>
          <w:kern w:val="0"/>
          <w:szCs w:val="20"/>
          <w:lang w:eastAsia="en-GB"/>
          <w14:ligatures w14:val="none"/>
        </w:rPr>
        <w:t xml:space="preserve">not </w:t>
      </w:r>
      <w:r w:rsidRPr="00471A2D">
        <w:rPr>
          <w:rFonts w:eastAsia="Times New Roman" w:cs="Arial"/>
          <w:color w:val="4D4639"/>
          <w:kern w:val="0"/>
          <w:szCs w:val="20"/>
          <w:lang w:eastAsia="en-GB"/>
          <w14:ligatures w14:val="none"/>
        </w:rPr>
        <w:t>applicable’.</w:t>
      </w:r>
    </w:p>
    <w:p w14:paraId="66124428" w14:textId="1B68B049" w:rsidR="00471A2D" w:rsidRPr="00704F27" w:rsidRDefault="00471A2D" w:rsidP="004367A5">
      <w:pPr>
        <w:pStyle w:val="ListParagraph"/>
        <w:numPr>
          <w:ilvl w:val="0"/>
          <w:numId w:val="25"/>
        </w:numPr>
        <w:rPr>
          <w:rFonts w:eastAsia="Times New Roman" w:cs="Arial"/>
          <w:color w:val="4D4639"/>
          <w:kern w:val="0"/>
          <w:szCs w:val="20"/>
          <w:lang w:eastAsia="en-GB"/>
          <w14:ligatures w14:val="none"/>
        </w:rPr>
      </w:pPr>
      <w:r w:rsidRPr="00704F27">
        <w:rPr>
          <w:rFonts w:eastAsia="Times New Roman" w:cs="Arial"/>
          <w:color w:val="4D4639"/>
          <w:kern w:val="0"/>
          <w:szCs w:val="20"/>
          <w:lang w:eastAsia="en-GB"/>
          <w14:ligatures w14:val="none"/>
        </w:rPr>
        <w:t>‘Were you involved as much as you wanted to be in decisions about your care and treatment?’ 5.4% (</w:t>
      </w:r>
      <w:r w:rsidR="00D15805">
        <w:rPr>
          <w:rFonts w:eastAsia="Times New Roman" w:cs="Arial"/>
          <w:color w:val="4D4639"/>
          <w:kern w:val="0"/>
          <w:szCs w:val="20"/>
          <w:lang w:eastAsia="en-GB"/>
          <w14:ligatures w14:val="none"/>
        </w:rPr>
        <w:t>Type 1</w:t>
      </w:r>
      <w:r w:rsidRPr="00704F27">
        <w:rPr>
          <w:rFonts w:eastAsia="Times New Roman" w:cs="Arial"/>
          <w:color w:val="4D4639"/>
          <w:kern w:val="0"/>
          <w:szCs w:val="20"/>
          <w:lang w:eastAsia="en-GB"/>
          <w14:ligatures w14:val="none"/>
        </w:rPr>
        <w:t xml:space="preserve"> Q27) of respondents selected ‘I was not well enough to be involved in decisions about my care.</w:t>
      </w:r>
    </w:p>
    <w:p w14:paraId="3B06EC8B" w14:textId="77777777" w:rsidR="00471A2D" w:rsidRPr="00704F27" w:rsidRDefault="00471A2D" w:rsidP="00704F27">
      <w:pPr>
        <w:pStyle w:val="ListParagraph"/>
        <w:rPr>
          <w:rFonts w:eastAsia="Times New Roman" w:cs="Arial"/>
          <w:color w:val="4D4639"/>
          <w:kern w:val="0"/>
          <w:szCs w:val="20"/>
          <w:lang w:eastAsia="en-GB"/>
          <w14:ligatures w14:val="none"/>
        </w:rPr>
      </w:pPr>
    </w:p>
    <w:p w14:paraId="2069EFB8" w14:textId="1A3FAB60" w:rsidR="00C76224" w:rsidRDefault="00471A2D" w:rsidP="00C76224">
      <w:pPr>
        <w:pStyle w:val="ListParagraph"/>
        <w:numPr>
          <w:ilvl w:val="0"/>
          <w:numId w:val="25"/>
        </w:numPr>
        <w:rPr>
          <w:rFonts w:eastAsia="Times New Roman" w:cs="Arial"/>
          <w:color w:val="4D4639"/>
          <w:kern w:val="0"/>
          <w:szCs w:val="20"/>
          <w:lang w:eastAsia="en-GB"/>
          <w14:ligatures w14:val="none"/>
        </w:rPr>
      </w:pPr>
      <w:r w:rsidRPr="00471A2D">
        <w:rPr>
          <w:rFonts w:eastAsia="Times New Roman" w:cs="Arial"/>
          <w:color w:val="4D4639"/>
          <w:kern w:val="0"/>
          <w:szCs w:val="20"/>
          <w:lang w:eastAsia="en-GB"/>
          <w14:ligatures w14:val="none"/>
        </w:rPr>
        <w:t>‘If you had any tests, did a member of staff explain why you needed them in a way you could understand?’ 14.3% (</w:t>
      </w:r>
      <w:r w:rsidR="00D15805">
        <w:rPr>
          <w:rFonts w:eastAsia="Times New Roman" w:cs="Arial"/>
          <w:color w:val="4D4639"/>
          <w:kern w:val="0"/>
          <w:szCs w:val="20"/>
          <w:lang w:eastAsia="en-GB"/>
          <w14:ligatures w14:val="none"/>
        </w:rPr>
        <w:t>Type 1</w:t>
      </w:r>
      <w:r w:rsidRPr="00471A2D">
        <w:rPr>
          <w:rFonts w:eastAsia="Times New Roman" w:cs="Arial"/>
          <w:color w:val="4D4639"/>
          <w:kern w:val="0"/>
          <w:szCs w:val="20"/>
          <w:lang w:eastAsia="en-GB"/>
          <w14:ligatures w14:val="none"/>
        </w:rPr>
        <w:t xml:space="preserve"> Q28) and 44.0% (Type 3 Q25) of respondents selected ‘I did not have any </w:t>
      </w:r>
      <w:proofErr w:type="gramStart"/>
      <w:r w:rsidRPr="00471A2D">
        <w:rPr>
          <w:rFonts w:eastAsia="Times New Roman" w:cs="Arial"/>
          <w:color w:val="4D4639"/>
          <w:kern w:val="0"/>
          <w:szCs w:val="20"/>
          <w:lang w:eastAsia="en-GB"/>
          <w14:ligatures w14:val="none"/>
        </w:rPr>
        <w:t>tests’</w:t>
      </w:r>
      <w:proofErr w:type="gramEnd"/>
      <w:r w:rsidRPr="00471A2D">
        <w:rPr>
          <w:rFonts w:eastAsia="Times New Roman" w:cs="Arial"/>
          <w:color w:val="4D4639"/>
          <w:kern w:val="0"/>
          <w:szCs w:val="20"/>
          <w:lang w:eastAsia="en-GB"/>
          <w14:ligatures w14:val="none"/>
        </w:rPr>
        <w:t>.</w:t>
      </w:r>
    </w:p>
    <w:p w14:paraId="1B1E1A5F" w14:textId="77777777" w:rsidR="00C76224" w:rsidRPr="00704F27" w:rsidRDefault="00C76224" w:rsidP="00704F27">
      <w:pPr>
        <w:pStyle w:val="ListParagraph"/>
        <w:rPr>
          <w:rFonts w:eastAsia="Times New Roman" w:cs="Arial"/>
          <w:color w:val="4D4639"/>
          <w:kern w:val="0"/>
          <w:szCs w:val="20"/>
          <w:lang w:eastAsia="en-GB"/>
          <w14:ligatures w14:val="none"/>
        </w:rPr>
      </w:pPr>
    </w:p>
    <w:p w14:paraId="0EE28C63" w14:textId="179E46F6" w:rsidR="00C76224" w:rsidRDefault="009941C0" w:rsidP="00704F27">
      <w:pPr>
        <w:pStyle w:val="ListParagraph"/>
        <w:numPr>
          <w:ilvl w:val="0"/>
          <w:numId w:val="25"/>
        </w:numPr>
        <w:ind w:left="714" w:hanging="357"/>
        <w:contextualSpacing w:val="0"/>
        <w:rPr>
          <w:rFonts w:eastAsia="Times New Roman" w:cs="Arial"/>
          <w:color w:val="4D4639"/>
          <w:kern w:val="0"/>
          <w:szCs w:val="20"/>
          <w:lang w:eastAsia="en-GB"/>
          <w14:ligatures w14:val="none"/>
        </w:rPr>
      </w:pPr>
      <w:r>
        <w:rPr>
          <w:rFonts w:eastAsia="Times New Roman" w:cs="Arial"/>
          <w:color w:val="4D4639"/>
          <w:kern w:val="0"/>
          <w:szCs w:val="20"/>
          <w:lang w:eastAsia="en-GB"/>
          <w14:ligatures w14:val="none"/>
        </w:rPr>
        <w:t>‘</w:t>
      </w:r>
      <w:r w:rsidR="00471A2D" w:rsidRPr="00704F27">
        <w:rPr>
          <w:rFonts w:eastAsia="Times New Roman" w:cs="Arial"/>
          <w:color w:val="4D4639"/>
          <w:kern w:val="0"/>
          <w:szCs w:val="20"/>
          <w:lang w:eastAsia="en-GB"/>
          <w14:ligatures w14:val="none"/>
        </w:rPr>
        <w:t>Do you think the hospital staff helped you to control your pain?</w:t>
      </w:r>
      <w:r>
        <w:rPr>
          <w:rFonts w:eastAsia="Times New Roman" w:cs="Arial"/>
          <w:color w:val="4D4639"/>
          <w:kern w:val="0"/>
          <w:szCs w:val="20"/>
          <w:lang w:eastAsia="en-GB"/>
          <w14:ligatures w14:val="none"/>
        </w:rPr>
        <w:t>’</w:t>
      </w:r>
      <w:r w:rsidR="00471A2D" w:rsidRPr="00704F27">
        <w:rPr>
          <w:rFonts w:eastAsia="Times New Roman" w:cs="Arial"/>
          <w:color w:val="4D4639"/>
          <w:kern w:val="0"/>
          <w:szCs w:val="20"/>
          <w:lang w:eastAsia="en-GB"/>
          <w14:ligatures w14:val="none"/>
        </w:rPr>
        <w:t xml:space="preserve"> 31.9% (</w:t>
      </w:r>
      <w:r w:rsidR="00D15805">
        <w:rPr>
          <w:rFonts w:eastAsia="Times New Roman" w:cs="Arial"/>
          <w:color w:val="4D4639"/>
          <w:kern w:val="0"/>
          <w:szCs w:val="20"/>
          <w:lang w:eastAsia="en-GB"/>
          <w14:ligatures w14:val="none"/>
        </w:rPr>
        <w:t>Type 1</w:t>
      </w:r>
      <w:r w:rsidR="00471A2D" w:rsidRPr="00704F27">
        <w:rPr>
          <w:rFonts w:eastAsia="Times New Roman" w:cs="Arial"/>
          <w:color w:val="4D4639"/>
          <w:kern w:val="0"/>
          <w:szCs w:val="20"/>
          <w:lang w:eastAsia="en-GB"/>
          <w14:ligatures w14:val="none"/>
        </w:rPr>
        <w:t xml:space="preserve"> Q30) and 34.4% (Type 3 Q27) of respondents selected I was not in any pain while I was in A&amp;E / the Urgent Treatment Centre.</w:t>
      </w:r>
    </w:p>
    <w:p w14:paraId="59F29989" w14:textId="724D10F0" w:rsidR="00F4193C" w:rsidRPr="00D15805" w:rsidRDefault="00F63E7E" w:rsidP="00704F27">
      <w:pPr>
        <w:pStyle w:val="ListParagraph"/>
        <w:numPr>
          <w:ilvl w:val="0"/>
          <w:numId w:val="25"/>
        </w:numPr>
        <w:ind w:left="714" w:hanging="357"/>
        <w:contextualSpacing w:val="0"/>
        <w:rPr>
          <w:rFonts w:eastAsia="Times New Roman" w:cs="Arial"/>
          <w:color w:val="4D4639"/>
          <w:kern w:val="0"/>
          <w:szCs w:val="20"/>
          <w:lang w:eastAsia="en-GB"/>
          <w14:ligatures w14:val="none"/>
        </w:rPr>
      </w:pPr>
      <w:r w:rsidRPr="00D15805">
        <w:rPr>
          <w:rFonts w:eastAsia="Times New Roman" w:cs="Arial"/>
          <w:color w:val="4D4639"/>
          <w:kern w:val="0"/>
          <w:szCs w:val="20"/>
          <w:lang w:eastAsia="en-GB"/>
          <w14:ligatures w14:val="none"/>
        </w:rPr>
        <w:t>‘</w:t>
      </w:r>
      <w:r w:rsidR="00E92E97" w:rsidRPr="00D15805">
        <w:rPr>
          <w:rFonts w:eastAsia="Times New Roman" w:cs="Arial"/>
          <w:color w:val="4D4639"/>
          <w:kern w:val="0"/>
          <w:szCs w:val="20"/>
          <w:lang w:eastAsia="en-GB"/>
          <w14:ligatures w14:val="none"/>
        </w:rPr>
        <w:t xml:space="preserve">While you were </w:t>
      </w:r>
      <w:r w:rsidR="00B33346" w:rsidRPr="00D15805">
        <w:rPr>
          <w:rFonts w:eastAsia="Times New Roman" w:cs="Arial"/>
          <w:color w:val="4D4639"/>
          <w:kern w:val="0"/>
          <w:szCs w:val="20"/>
          <w:lang w:eastAsia="en-GB"/>
          <w14:ligatures w14:val="none"/>
        </w:rPr>
        <w:t>in the A&amp;E</w:t>
      </w:r>
      <w:r w:rsidR="00E92E97" w:rsidRPr="00D15805">
        <w:rPr>
          <w:rFonts w:eastAsia="Times New Roman" w:cs="Arial"/>
          <w:color w:val="4D4639"/>
          <w:kern w:val="0"/>
          <w:szCs w:val="20"/>
          <w:lang w:eastAsia="en-GB"/>
          <w14:ligatures w14:val="none"/>
        </w:rPr>
        <w:t>, were you able to get food or drinks</w:t>
      </w:r>
      <w:r w:rsidR="009216D7" w:rsidRPr="00D15805">
        <w:rPr>
          <w:rFonts w:eastAsia="Times New Roman" w:cs="Arial"/>
          <w:color w:val="4D4639"/>
          <w:kern w:val="0"/>
          <w:szCs w:val="20"/>
          <w:lang w:eastAsia="en-GB"/>
          <w14:ligatures w14:val="none"/>
        </w:rPr>
        <w:t>?</w:t>
      </w:r>
      <w:r w:rsidR="007226C8" w:rsidRPr="00D15805">
        <w:rPr>
          <w:rFonts w:eastAsia="Times New Roman" w:cs="Arial"/>
          <w:color w:val="4D4639"/>
          <w:kern w:val="0"/>
          <w:szCs w:val="20"/>
          <w:lang w:eastAsia="en-GB"/>
          <w14:ligatures w14:val="none"/>
        </w:rPr>
        <w:t>’ 24.5% (</w:t>
      </w:r>
      <w:r w:rsidR="00D15805">
        <w:rPr>
          <w:rFonts w:eastAsia="Times New Roman" w:cs="Arial"/>
          <w:color w:val="4D4639"/>
          <w:kern w:val="0"/>
          <w:szCs w:val="20"/>
          <w:lang w:eastAsia="en-GB"/>
          <w14:ligatures w14:val="none"/>
        </w:rPr>
        <w:t>Type 1</w:t>
      </w:r>
      <w:r w:rsidR="007226C8" w:rsidRPr="00D15805">
        <w:rPr>
          <w:rFonts w:eastAsia="Times New Roman" w:cs="Arial"/>
          <w:color w:val="4D4639"/>
          <w:kern w:val="0"/>
          <w:szCs w:val="20"/>
          <w:lang w:eastAsia="en-GB"/>
          <w14:ligatures w14:val="none"/>
        </w:rPr>
        <w:t xml:space="preserve"> Q32) and 51.3%</w:t>
      </w:r>
      <w:r w:rsidR="009216D7" w:rsidRPr="00D15805">
        <w:rPr>
          <w:rFonts w:eastAsia="Times New Roman" w:cs="Arial"/>
          <w:color w:val="4D4639"/>
          <w:kern w:val="0"/>
          <w:szCs w:val="20"/>
          <w:lang w:eastAsia="en-GB"/>
          <w14:ligatures w14:val="none"/>
        </w:rPr>
        <w:t xml:space="preserve"> (</w:t>
      </w:r>
      <w:r w:rsidR="00915F22" w:rsidRPr="00D15805">
        <w:rPr>
          <w:rFonts w:eastAsia="Times New Roman" w:cs="Arial"/>
          <w:color w:val="4D4639"/>
          <w:kern w:val="0"/>
          <w:szCs w:val="20"/>
          <w:lang w:eastAsia="en-GB"/>
          <w14:ligatures w14:val="none"/>
        </w:rPr>
        <w:t>Type 3 Q29)</w:t>
      </w:r>
      <w:r w:rsidR="00DC3597" w:rsidRPr="00D15805">
        <w:rPr>
          <w:rFonts w:eastAsia="Times New Roman" w:cs="Arial"/>
          <w:color w:val="4D4639"/>
          <w:kern w:val="0"/>
          <w:szCs w:val="20"/>
          <w:lang w:eastAsia="en-GB"/>
          <w14:ligatures w14:val="none"/>
        </w:rPr>
        <w:t xml:space="preserve"> </w:t>
      </w:r>
      <w:r w:rsidR="00BA7A5D" w:rsidRPr="00D15805">
        <w:rPr>
          <w:rFonts w:eastAsia="Times New Roman" w:cs="Arial"/>
          <w:color w:val="4D4639"/>
          <w:kern w:val="0"/>
          <w:szCs w:val="20"/>
          <w:lang w:eastAsia="en-GB"/>
          <w14:ligatures w14:val="none"/>
        </w:rPr>
        <w:t xml:space="preserve">of respondents </w:t>
      </w:r>
      <w:r w:rsidR="00DC3597" w:rsidRPr="00D15805">
        <w:rPr>
          <w:rFonts w:eastAsia="Times New Roman" w:cs="Arial"/>
          <w:color w:val="4D4639"/>
          <w:kern w:val="0"/>
          <w:szCs w:val="20"/>
          <w:lang w:eastAsia="en-GB"/>
          <w14:ligatures w14:val="none"/>
        </w:rPr>
        <w:t>selected I did not want anything to eat or drink</w:t>
      </w:r>
      <w:r w:rsidR="00005C05" w:rsidRPr="00D15805">
        <w:rPr>
          <w:rFonts w:eastAsia="Times New Roman" w:cs="Arial"/>
          <w:color w:val="4D4639"/>
          <w:kern w:val="0"/>
          <w:szCs w:val="20"/>
          <w:lang w:eastAsia="en-GB"/>
          <w14:ligatures w14:val="none"/>
        </w:rPr>
        <w:t>.</w:t>
      </w:r>
    </w:p>
    <w:p w14:paraId="4B00FA72" w14:textId="118FAC58" w:rsidR="00621CFF" w:rsidRDefault="009941C0" w:rsidP="00F4193C">
      <w:pPr>
        <w:pStyle w:val="ListParagraph"/>
        <w:numPr>
          <w:ilvl w:val="0"/>
          <w:numId w:val="25"/>
        </w:numPr>
        <w:spacing w:line="276" w:lineRule="auto"/>
        <w:contextualSpacing w:val="0"/>
        <w:rPr>
          <w:rFonts w:eastAsia="Times New Roman" w:cs="Arial"/>
          <w:color w:val="4D4639"/>
          <w:kern w:val="0"/>
          <w:szCs w:val="20"/>
          <w:lang w:eastAsia="en-GB"/>
          <w14:ligatures w14:val="none"/>
        </w:rPr>
      </w:pPr>
      <w:r>
        <w:rPr>
          <w:rFonts w:eastAsia="Times New Roman" w:cs="Arial"/>
          <w:color w:val="4D4639"/>
          <w:kern w:val="0"/>
          <w:szCs w:val="20"/>
          <w:lang w:eastAsia="en-GB"/>
          <w14:ligatures w14:val="none"/>
        </w:rPr>
        <w:t>‘</w:t>
      </w:r>
      <w:r w:rsidR="00621CFF" w:rsidRPr="00621CFF">
        <w:rPr>
          <w:rFonts w:eastAsia="Times New Roman" w:cs="Arial"/>
          <w:color w:val="4D4639"/>
          <w:kern w:val="0"/>
          <w:szCs w:val="20"/>
          <w:lang w:eastAsia="en-GB"/>
          <w14:ligatures w14:val="none"/>
        </w:rPr>
        <w:t>Before you left A&amp;E, did hospital staff give you information on how to care for your condition at home?</w:t>
      </w:r>
      <w:r w:rsidR="004538A3">
        <w:rPr>
          <w:rFonts w:eastAsia="Times New Roman" w:cs="Arial"/>
          <w:color w:val="4D4639"/>
          <w:kern w:val="0"/>
          <w:szCs w:val="20"/>
          <w:lang w:eastAsia="en-GB"/>
          <w14:ligatures w14:val="none"/>
        </w:rPr>
        <w:t>’</w:t>
      </w:r>
      <w:r w:rsidR="00621CFF">
        <w:rPr>
          <w:rFonts w:eastAsia="Times New Roman" w:cs="Arial"/>
          <w:color w:val="4D4639"/>
          <w:kern w:val="0"/>
          <w:szCs w:val="20"/>
          <w:lang w:eastAsia="en-GB"/>
          <w14:ligatures w14:val="none"/>
        </w:rPr>
        <w:t xml:space="preserve"> 5.2% (</w:t>
      </w:r>
      <w:r w:rsidR="00D15805">
        <w:rPr>
          <w:rFonts w:eastAsia="Times New Roman" w:cs="Arial"/>
          <w:color w:val="4D4639"/>
          <w:kern w:val="0"/>
          <w:szCs w:val="20"/>
          <w:lang w:eastAsia="en-GB"/>
          <w14:ligatures w14:val="none"/>
        </w:rPr>
        <w:t>Type 1</w:t>
      </w:r>
      <w:r w:rsidR="00621CFF">
        <w:rPr>
          <w:rFonts w:eastAsia="Times New Roman" w:cs="Arial"/>
          <w:color w:val="4D4639"/>
          <w:kern w:val="0"/>
          <w:szCs w:val="20"/>
          <w:lang w:eastAsia="en-GB"/>
          <w14:ligatures w14:val="none"/>
        </w:rPr>
        <w:t xml:space="preserve"> Q36)</w:t>
      </w:r>
      <w:r w:rsidR="00277DB2">
        <w:rPr>
          <w:rFonts w:eastAsia="Times New Roman" w:cs="Arial"/>
          <w:color w:val="4D4639"/>
          <w:kern w:val="0"/>
          <w:szCs w:val="20"/>
          <w:lang w:eastAsia="en-GB"/>
          <w14:ligatures w14:val="none"/>
        </w:rPr>
        <w:t xml:space="preserve"> and 5.1% (Type 3 Q33) selected ‘Don’t know / can’t reme</w:t>
      </w:r>
      <w:r w:rsidR="008474A6">
        <w:rPr>
          <w:rFonts w:eastAsia="Times New Roman" w:cs="Arial"/>
          <w:color w:val="4D4639"/>
          <w:kern w:val="0"/>
          <w:szCs w:val="20"/>
          <w:lang w:eastAsia="en-GB"/>
          <w14:ligatures w14:val="none"/>
        </w:rPr>
        <w:t>mber.</w:t>
      </w:r>
    </w:p>
    <w:p w14:paraId="6F4CAD0A" w14:textId="77492840" w:rsidR="00F81380" w:rsidRDefault="00F63E7E">
      <w:pPr>
        <w:pStyle w:val="ListParagraph"/>
        <w:numPr>
          <w:ilvl w:val="0"/>
          <w:numId w:val="25"/>
        </w:numPr>
        <w:spacing w:line="276" w:lineRule="auto"/>
        <w:contextualSpacing w:val="0"/>
        <w:rPr>
          <w:rFonts w:eastAsia="Times New Roman" w:cs="Arial"/>
          <w:color w:val="4D4639"/>
          <w:kern w:val="0"/>
          <w:szCs w:val="20"/>
          <w:lang w:eastAsia="en-GB"/>
          <w14:ligatures w14:val="none"/>
        </w:rPr>
      </w:pPr>
      <w:r>
        <w:rPr>
          <w:rFonts w:eastAsia="Times New Roman" w:cs="Arial"/>
          <w:color w:val="4D4639"/>
          <w:kern w:val="0"/>
          <w:szCs w:val="20"/>
          <w:lang w:eastAsia="en-GB"/>
          <w14:ligatures w14:val="none"/>
        </w:rPr>
        <w:t>‘</w:t>
      </w:r>
      <w:r w:rsidR="002A2F40" w:rsidRPr="002A2F40">
        <w:rPr>
          <w:rFonts w:eastAsia="Times New Roman" w:cs="Arial"/>
          <w:color w:val="4D4639"/>
          <w:kern w:val="0"/>
          <w:szCs w:val="20"/>
          <w:lang w:eastAsia="en-GB"/>
          <w14:ligatures w14:val="none"/>
        </w:rPr>
        <w:t>Did hospital staff discuss with you whether you may need further health or social care services after leaving A&amp;E?</w:t>
      </w:r>
      <w:r w:rsidR="002A2F40">
        <w:rPr>
          <w:rFonts w:eastAsia="Times New Roman" w:cs="Arial"/>
          <w:color w:val="4D4639"/>
          <w:kern w:val="0"/>
          <w:szCs w:val="20"/>
          <w:lang w:eastAsia="en-GB"/>
          <w14:ligatures w14:val="none"/>
        </w:rPr>
        <w:t xml:space="preserve"> </w:t>
      </w:r>
      <w:r w:rsidRPr="00F63E7E">
        <w:rPr>
          <w:rFonts w:eastAsia="Times New Roman" w:cs="Arial"/>
          <w:color w:val="4D4639"/>
          <w:kern w:val="0"/>
          <w:szCs w:val="20"/>
          <w:lang w:eastAsia="en-GB"/>
          <w14:ligatures w14:val="none"/>
        </w:rPr>
        <w:t>For example, services from a GP, physiotherapist, community nurse, assistance from social services, community mental health services or the voluntary sector</w:t>
      </w:r>
      <w:r>
        <w:rPr>
          <w:rFonts w:eastAsia="Times New Roman" w:cs="Arial"/>
          <w:color w:val="4D4639"/>
          <w:kern w:val="0"/>
          <w:szCs w:val="20"/>
          <w:lang w:eastAsia="en-GB"/>
          <w14:ligatures w14:val="none"/>
        </w:rPr>
        <w:t xml:space="preserve">’ </w:t>
      </w:r>
      <w:r w:rsidR="00E46156" w:rsidRPr="00E46156">
        <w:rPr>
          <w:rFonts w:eastAsia="Times New Roman" w:cs="Arial"/>
          <w:color w:val="4D4639"/>
          <w:kern w:val="0"/>
          <w:szCs w:val="20"/>
          <w:lang w:eastAsia="en-GB"/>
          <w14:ligatures w14:val="none"/>
        </w:rPr>
        <w:t xml:space="preserve">38.7% </w:t>
      </w:r>
      <w:r w:rsidR="002A2F40">
        <w:rPr>
          <w:rFonts w:eastAsia="Times New Roman" w:cs="Arial"/>
          <w:color w:val="4D4639"/>
          <w:kern w:val="0"/>
          <w:szCs w:val="20"/>
          <w:lang w:eastAsia="en-GB"/>
          <w14:ligatures w14:val="none"/>
        </w:rPr>
        <w:t>(</w:t>
      </w:r>
      <w:r w:rsidR="00D15805">
        <w:rPr>
          <w:rFonts w:eastAsia="Times New Roman" w:cs="Arial"/>
          <w:color w:val="4D4639"/>
          <w:kern w:val="0"/>
          <w:szCs w:val="20"/>
          <w:lang w:eastAsia="en-GB"/>
          <w14:ligatures w14:val="none"/>
        </w:rPr>
        <w:t>Type 1</w:t>
      </w:r>
      <w:r w:rsidR="00711760">
        <w:rPr>
          <w:rFonts w:eastAsia="Times New Roman" w:cs="Arial"/>
          <w:color w:val="4D4639"/>
          <w:kern w:val="0"/>
          <w:szCs w:val="20"/>
          <w:lang w:eastAsia="en-GB"/>
          <w14:ligatures w14:val="none"/>
        </w:rPr>
        <w:t xml:space="preserve"> Q40</w:t>
      </w:r>
      <w:r w:rsidR="00E46156">
        <w:rPr>
          <w:rFonts w:eastAsia="Times New Roman" w:cs="Arial"/>
          <w:color w:val="4D4639"/>
          <w:kern w:val="0"/>
          <w:szCs w:val="20"/>
          <w:lang w:eastAsia="en-GB"/>
          <w14:ligatures w14:val="none"/>
        </w:rPr>
        <w:t>)</w:t>
      </w:r>
      <w:r w:rsidR="00711760">
        <w:rPr>
          <w:rFonts w:eastAsia="Times New Roman" w:cs="Arial"/>
          <w:color w:val="4D4639"/>
          <w:kern w:val="0"/>
          <w:szCs w:val="20"/>
          <w:lang w:eastAsia="en-GB"/>
          <w14:ligatures w14:val="none"/>
        </w:rPr>
        <w:t xml:space="preserve"> and </w:t>
      </w:r>
      <w:r w:rsidR="00E46156" w:rsidRPr="00E46156">
        <w:rPr>
          <w:rFonts w:eastAsia="Times New Roman" w:cs="Arial"/>
          <w:color w:val="4D4639"/>
          <w:kern w:val="0"/>
          <w:szCs w:val="20"/>
          <w:lang w:eastAsia="en-GB"/>
          <w14:ligatures w14:val="none"/>
        </w:rPr>
        <w:t xml:space="preserve">54.1% </w:t>
      </w:r>
      <w:r w:rsidR="00E46156">
        <w:rPr>
          <w:rFonts w:eastAsia="Times New Roman" w:cs="Arial"/>
          <w:color w:val="4D4639"/>
          <w:kern w:val="0"/>
          <w:szCs w:val="20"/>
          <w:lang w:eastAsia="en-GB"/>
          <w14:ligatures w14:val="none"/>
        </w:rPr>
        <w:t>(</w:t>
      </w:r>
      <w:r w:rsidR="00711760">
        <w:rPr>
          <w:rFonts w:eastAsia="Times New Roman" w:cs="Arial"/>
          <w:color w:val="4D4639"/>
          <w:kern w:val="0"/>
          <w:szCs w:val="20"/>
          <w:lang w:eastAsia="en-GB"/>
          <w14:ligatures w14:val="none"/>
        </w:rPr>
        <w:t>Type 3 Q37)</w:t>
      </w:r>
      <w:r w:rsidR="00F01857">
        <w:rPr>
          <w:rFonts w:eastAsia="Times New Roman" w:cs="Arial"/>
          <w:color w:val="4D4639"/>
          <w:kern w:val="0"/>
          <w:szCs w:val="20"/>
          <w:lang w:eastAsia="en-GB"/>
          <w14:ligatures w14:val="none"/>
        </w:rPr>
        <w:t xml:space="preserve"> </w:t>
      </w:r>
      <w:r w:rsidR="00005C05">
        <w:rPr>
          <w:rFonts w:eastAsia="Times New Roman" w:cs="Arial"/>
          <w:color w:val="4D4639"/>
          <w:kern w:val="0"/>
          <w:szCs w:val="20"/>
          <w:lang w:eastAsia="en-GB"/>
          <w14:ligatures w14:val="none"/>
        </w:rPr>
        <w:t xml:space="preserve">of respondents </w:t>
      </w:r>
      <w:r w:rsidR="00711760" w:rsidRPr="00711760">
        <w:rPr>
          <w:rFonts w:eastAsia="Times New Roman" w:cs="Arial"/>
          <w:color w:val="4D4639"/>
          <w:kern w:val="0"/>
          <w:szCs w:val="20"/>
          <w:lang w:eastAsia="en-GB"/>
          <w14:ligatures w14:val="none"/>
        </w:rPr>
        <w:t>selected No, it was not necessary to discuss it</w:t>
      </w:r>
      <w:r w:rsidR="00005C05">
        <w:rPr>
          <w:rFonts w:eastAsia="Times New Roman" w:cs="Arial"/>
          <w:color w:val="4D4639"/>
          <w:kern w:val="0"/>
          <w:szCs w:val="20"/>
          <w:lang w:eastAsia="en-GB"/>
          <w14:ligatures w14:val="none"/>
        </w:rPr>
        <w:t xml:space="preserve"> respectively.</w:t>
      </w:r>
    </w:p>
    <w:p w14:paraId="38008345" w14:textId="0AEC1072" w:rsidR="008B7055" w:rsidRDefault="008B7055" w:rsidP="008B7055">
      <w:pPr>
        <w:pStyle w:val="ListParagraph"/>
        <w:numPr>
          <w:ilvl w:val="0"/>
          <w:numId w:val="25"/>
        </w:numPr>
        <w:spacing w:line="276" w:lineRule="auto"/>
        <w:contextualSpacing w:val="0"/>
        <w:rPr>
          <w:rFonts w:eastAsia="Times New Roman" w:cs="Arial"/>
          <w:color w:val="4D4639"/>
          <w:kern w:val="0"/>
          <w:szCs w:val="20"/>
          <w:lang w:eastAsia="en-GB"/>
          <w14:ligatures w14:val="none"/>
        </w:rPr>
      </w:pPr>
      <w:r>
        <w:rPr>
          <w:rFonts w:eastAsia="Times New Roman" w:cs="Arial"/>
          <w:color w:val="4D4639"/>
          <w:kern w:val="0"/>
          <w:szCs w:val="20"/>
          <w:lang w:eastAsia="en-GB"/>
          <w14:ligatures w14:val="none"/>
        </w:rPr>
        <w:t>‘</w:t>
      </w:r>
      <w:r w:rsidRPr="00782255">
        <w:rPr>
          <w:rFonts w:eastAsia="Times New Roman" w:cs="Arial"/>
          <w:color w:val="4D4639"/>
          <w:kern w:val="0"/>
          <w:szCs w:val="20"/>
          <w:lang w:eastAsia="en-GB"/>
          <w14:ligatures w14:val="none"/>
        </w:rPr>
        <w:t>If you contacted any health or social care services after leaving A&amp;E, was the care and support available when you needed it?</w:t>
      </w:r>
      <w:r>
        <w:rPr>
          <w:rFonts w:eastAsia="Times New Roman" w:cs="Arial"/>
          <w:color w:val="4D4639"/>
          <w:kern w:val="0"/>
          <w:szCs w:val="20"/>
          <w:lang w:eastAsia="en-GB"/>
          <w14:ligatures w14:val="none"/>
        </w:rPr>
        <w:t>’ 41.4% (Type 1 Q41) and 57.2% (Type 3 Q 36) of respondents selected ‘Not applicable’.</w:t>
      </w:r>
    </w:p>
    <w:p w14:paraId="7AD7B060" w14:textId="0D7E0EAB" w:rsidR="00F213DC" w:rsidRPr="005159E5" w:rsidRDefault="00F213DC" w:rsidP="00F213DC">
      <w:pPr>
        <w:pStyle w:val="Heading3"/>
        <w:spacing w:before="0" w:after="160" w:line="276" w:lineRule="auto"/>
        <w:rPr>
          <w:b/>
          <w:bCs/>
          <w:color w:val="007B4E"/>
          <w:sz w:val="24"/>
          <w:szCs w:val="24"/>
        </w:rPr>
      </w:pPr>
      <w:bookmarkStart w:id="30" w:name="_Toc234570080"/>
      <w:r>
        <w:rPr>
          <w:b/>
          <w:bCs/>
          <w:color w:val="007B4E"/>
          <w:sz w:val="24"/>
          <w:szCs w:val="24"/>
        </w:rPr>
        <w:t>2.1.</w:t>
      </w:r>
      <w:r w:rsidR="00127F68">
        <w:rPr>
          <w:b/>
          <w:bCs/>
          <w:color w:val="007B4E"/>
          <w:sz w:val="24"/>
          <w:szCs w:val="24"/>
        </w:rPr>
        <w:t>4</w:t>
      </w:r>
      <w:r>
        <w:rPr>
          <w:b/>
          <w:bCs/>
          <w:color w:val="007B4E"/>
          <w:sz w:val="24"/>
          <w:szCs w:val="24"/>
        </w:rPr>
        <w:t xml:space="preserve"> Inapplicable responses</w:t>
      </w:r>
      <w:bookmarkEnd w:id="29"/>
      <w:bookmarkEnd w:id="30"/>
    </w:p>
    <w:p w14:paraId="3F963A3D" w14:textId="6F4FB29C" w:rsidR="00F213DC" w:rsidRDefault="00F213DC" w:rsidP="00F213DC">
      <w:pPr>
        <w:spacing w:line="276" w:lineRule="auto"/>
        <w:rPr>
          <w:rFonts w:eastAsia="Times New Roman" w:cs="Arial"/>
          <w:color w:val="4D4639"/>
          <w:kern w:val="0"/>
          <w:szCs w:val="20"/>
          <w:lang w:eastAsia="en-GB"/>
          <w14:ligatures w14:val="none"/>
        </w:rPr>
      </w:pPr>
      <w:r>
        <w:rPr>
          <w:rFonts w:eastAsia="Times New Roman" w:cs="Arial"/>
          <w:color w:val="4D4639"/>
          <w:kern w:val="0"/>
          <w:szCs w:val="20"/>
          <w:lang w:eastAsia="en-GB"/>
          <w14:ligatures w14:val="none"/>
        </w:rPr>
        <w:t>Questions were also explored to identify those questions with higher proportions of inapplicable responses. Inapplicable responses reflect cases where a question did not apply to respondents’ circumstances. T</w:t>
      </w:r>
      <w:r w:rsidRPr="008A1C44">
        <w:rPr>
          <w:rFonts w:eastAsia="Times New Roman" w:cs="Arial"/>
          <w:color w:val="4D4639"/>
          <w:kern w:val="0"/>
          <w:szCs w:val="20"/>
          <w:lang w:eastAsia="en-GB"/>
          <w14:ligatures w14:val="none"/>
        </w:rPr>
        <w:t xml:space="preserve">hese respondents were routed past the question, meaning it was not relevant for </w:t>
      </w:r>
      <w:r w:rsidRPr="008A1C44">
        <w:rPr>
          <w:rFonts w:eastAsia="Times New Roman" w:cs="Arial"/>
          <w:color w:val="4D4639"/>
          <w:kern w:val="0"/>
          <w:szCs w:val="20"/>
          <w:lang w:eastAsia="en-GB"/>
          <w14:ligatures w14:val="none"/>
        </w:rPr>
        <w:lastRenderedPageBreak/>
        <w:t>them and therefore recorded as inapplicable</w:t>
      </w:r>
      <w:r>
        <w:rPr>
          <w:rFonts w:eastAsia="Times New Roman" w:cs="Arial"/>
          <w:color w:val="4D4639"/>
          <w:kern w:val="0"/>
          <w:szCs w:val="20"/>
          <w:lang w:eastAsia="en-GB"/>
          <w14:ligatures w14:val="none"/>
        </w:rPr>
        <w:t>. For this analysis, any question with more than 20% of inapplicable responses</w:t>
      </w:r>
      <w:r>
        <w:rPr>
          <w:rStyle w:val="FootnoteReference"/>
          <w:rFonts w:eastAsia="Times New Roman" w:cs="Arial"/>
          <w:color w:val="4D4639"/>
          <w:kern w:val="0"/>
          <w:szCs w:val="20"/>
          <w:lang w:eastAsia="en-GB"/>
          <w14:ligatures w14:val="none"/>
        </w:rPr>
        <w:footnoteReference w:id="3"/>
      </w:r>
      <w:r>
        <w:rPr>
          <w:rFonts w:eastAsia="Times New Roman" w:cs="Arial"/>
          <w:color w:val="4D4639"/>
          <w:kern w:val="0"/>
          <w:szCs w:val="20"/>
          <w:lang w:eastAsia="en-GB"/>
          <w14:ligatures w14:val="none"/>
        </w:rPr>
        <w:t xml:space="preserve"> was flagged:</w:t>
      </w:r>
    </w:p>
    <w:p w14:paraId="2F50C357" w14:textId="4C9A1231" w:rsidR="00AB5A84" w:rsidRDefault="00AB5A84" w:rsidP="00AB5A84">
      <w:pPr>
        <w:pStyle w:val="ListParagraph"/>
        <w:numPr>
          <w:ilvl w:val="0"/>
          <w:numId w:val="396"/>
        </w:numPr>
        <w:spacing w:line="276" w:lineRule="auto"/>
        <w:ind w:left="527" w:hanging="357"/>
        <w:contextualSpacing w:val="0"/>
        <w:rPr>
          <w:rFonts w:eastAsia="Times New Roman" w:cs="Arial"/>
          <w:color w:val="4D4639"/>
          <w:kern w:val="0"/>
          <w:szCs w:val="20"/>
          <w:lang w:eastAsia="en-GB"/>
          <w14:ligatures w14:val="none"/>
        </w:rPr>
      </w:pPr>
      <w:r>
        <w:rPr>
          <w:rFonts w:eastAsia="Times New Roman" w:cs="Arial"/>
          <w:color w:val="4D4639"/>
          <w:kern w:val="0"/>
          <w:szCs w:val="20"/>
          <w:lang w:eastAsia="en-GB"/>
          <w14:ligatures w14:val="none"/>
        </w:rPr>
        <w:t>‘</w:t>
      </w:r>
      <w:r w:rsidRPr="00E24E91">
        <w:rPr>
          <w:rFonts w:eastAsia="Times New Roman" w:cs="Arial"/>
          <w:color w:val="4D4639"/>
          <w:kern w:val="0"/>
          <w:szCs w:val="20"/>
          <w:lang w:eastAsia="en-GB"/>
          <w14:ligatures w14:val="none"/>
        </w:rPr>
        <w:t>What was your reason(s) for attending A&amp;E first for help with your condition?</w:t>
      </w:r>
      <w:r>
        <w:rPr>
          <w:rFonts w:eastAsia="Times New Roman" w:cs="Arial"/>
          <w:color w:val="4D4639"/>
          <w:kern w:val="0"/>
          <w:szCs w:val="20"/>
          <w:lang w:eastAsia="en-GB"/>
          <w14:ligatures w14:val="none"/>
        </w:rPr>
        <w:t xml:space="preserve">’ 65.8% (Type 1 Q2_1-8) and 47.5% </w:t>
      </w:r>
      <w:r w:rsidRPr="00323B39">
        <w:rPr>
          <w:rFonts w:eastAsia="Times New Roman" w:cs="Arial"/>
          <w:color w:val="4D4639"/>
          <w:kern w:val="0"/>
          <w:szCs w:val="20"/>
          <w:lang w:eastAsia="en-GB"/>
          <w14:ligatures w14:val="none"/>
        </w:rPr>
        <w:t xml:space="preserve">(Type </w:t>
      </w:r>
      <w:r>
        <w:rPr>
          <w:rFonts w:eastAsia="Times New Roman" w:cs="Arial"/>
          <w:color w:val="4D4639"/>
          <w:kern w:val="0"/>
          <w:szCs w:val="20"/>
          <w:lang w:eastAsia="en-GB"/>
          <w14:ligatures w14:val="none"/>
        </w:rPr>
        <w:t xml:space="preserve">3 </w:t>
      </w:r>
      <w:r w:rsidRPr="00323B39">
        <w:rPr>
          <w:rFonts w:eastAsia="Times New Roman" w:cs="Arial"/>
          <w:color w:val="4D4639"/>
          <w:kern w:val="0"/>
          <w:szCs w:val="20"/>
          <w:lang w:eastAsia="en-GB"/>
          <w14:ligatures w14:val="none"/>
        </w:rPr>
        <w:t xml:space="preserve">Q2_1-8) </w:t>
      </w:r>
      <w:r w:rsidR="000539BE">
        <w:rPr>
          <w:rFonts w:eastAsia="Times New Roman" w:cs="Arial"/>
          <w:color w:val="4D4639"/>
          <w:kern w:val="0"/>
          <w:szCs w:val="20"/>
          <w:lang w:eastAsia="en-GB"/>
          <w14:ligatures w14:val="none"/>
        </w:rPr>
        <w:t>inapplicable responses</w:t>
      </w:r>
      <w:r>
        <w:rPr>
          <w:rFonts w:eastAsia="Times New Roman" w:cs="Arial"/>
          <w:color w:val="4D4639"/>
          <w:kern w:val="0"/>
          <w:szCs w:val="20"/>
          <w:lang w:eastAsia="en-GB"/>
          <w14:ligatures w14:val="none"/>
        </w:rPr>
        <w:t>.</w:t>
      </w:r>
    </w:p>
    <w:p w14:paraId="1BD8C651" w14:textId="77777777" w:rsidR="000539BE" w:rsidRDefault="004314DE" w:rsidP="00405D24">
      <w:pPr>
        <w:pStyle w:val="ListParagraph"/>
        <w:numPr>
          <w:ilvl w:val="0"/>
          <w:numId w:val="396"/>
        </w:numPr>
        <w:spacing w:line="276" w:lineRule="auto"/>
        <w:ind w:left="527" w:hanging="357"/>
        <w:contextualSpacing w:val="0"/>
        <w:rPr>
          <w:rFonts w:eastAsia="Times New Roman" w:cs="Arial"/>
          <w:color w:val="4D4639"/>
          <w:kern w:val="0"/>
          <w:szCs w:val="20"/>
          <w:lang w:eastAsia="en-GB"/>
          <w14:ligatures w14:val="none"/>
        </w:rPr>
      </w:pPr>
      <w:r w:rsidRPr="000539BE">
        <w:rPr>
          <w:rFonts w:eastAsia="Times New Roman" w:cs="Arial"/>
          <w:color w:val="4D4639"/>
          <w:kern w:val="0"/>
          <w:szCs w:val="20"/>
          <w:lang w:eastAsia="en-GB"/>
          <w14:ligatures w14:val="none"/>
        </w:rPr>
        <w:t>‘Before going to this A&amp;E department, where did you go or contact, for help with your condition?’ 33.1% (Type 1 Q3_1 - Q3_11) and 51.9% (Type 3 Q3_1</w:t>
      </w:r>
      <w:r w:rsidR="00E94004" w:rsidRPr="000539BE">
        <w:rPr>
          <w:rFonts w:eastAsia="Times New Roman" w:cs="Arial"/>
          <w:color w:val="4D4639"/>
          <w:kern w:val="0"/>
          <w:szCs w:val="20"/>
          <w:lang w:eastAsia="en-GB"/>
          <w14:ligatures w14:val="none"/>
        </w:rPr>
        <w:t xml:space="preserve"> – Q3_</w:t>
      </w:r>
      <w:r w:rsidRPr="000539BE">
        <w:rPr>
          <w:rFonts w:eastAsia="Times New Roman" w:cs="Arial"/>
          <w:color w:val="4D4639"/>
          <w:kern w:val="0"/>
          <w:szCs w:val="20"/>
          <w:lang w:eastAsia="en-GB"/>
          <w14:ligatures w14:val="none"/>
        </w:rPr>
        <w:t xml:space="preserve">10) </w:t>
      </w:r>
      <w:r w:rsidR="000539BE">
        <w:rPr>
          <w:rFonts w:eastAsia="Times New Roman" w:cs="Arial"/>
          <w:color w:val="4D4639"/>
          <w:kern w:val="0"/>
          <w:szCs w:val="20"/>
          <w:lang w:eastAsia="en-GB"/>
          <w14:ligatures w14:val="none"/>
        </w:rPr>
        <w:t>inapplicable responses.</w:t>
      </w:r>
    </w:p>
    <w:p w14:paraId="2C85DC14" w14:textId="55A45B66" w:rsidR="00405D24" w:rsidRPr="000539BE" w:rsidRDefault="00405D24" w:rsidP="00405D24">
      <w:pPr>
        <w:pStyle w:val="ListParagraph"/>
        <w:numPr>
          <w:ilvl w:val="0"/>
          <w:numId w:val="396"/>
        </w:numPr>
        <w:spacing w:line="276" w:lineRule="auto"/>
        <w:ind w:left="527" w:hanging="357"/>
        <w:contextualSpacing w:val="0"/>
        <w:rPr>
          <w:rFonts w:eastAsia="Times New Roman" w:cs="Arial"/>
          <w:color w:val="4D4639"/>
          <w:kern w:val="0"/>
          <w:szCs w:val="20"/>
          <w:lang w:eastAsia="en-GB"/>
          <w14:ligatures w14:val="none"/>
        </w:rPr>
      </w:pPr>
      <w:r w:rsidRPr="000539BE">
        <w:rPr>
          <w:rFonts w:eastAsia="Times New Roman" w:cs="Arial"/>
          <w:color w:val="4D4639"/>
          <w:kern w:val="0"/>
          <w:szCs w:val="20"/>
          <w:lang w:eastAsia="en-GB"/>
          <w14:ligatures w14:val="none"/>
        </w:rPr>
        <w:t>‘Did the (relevant service)</w:t>
      </w:r>
      <w:r>
        <w:rPr>
          <w:rStyle w:val="FootnoteReference"/>
          <w:rFonts w:eastAsia="Times New Roman" w:cs="Arial"/>
          <w:color w:val="4D4639"/>
          <w:kern w:val="0"/>
          <w:szCs w:val="20"/>
          <w:lang w:eastAsia="en-GB"/>
          <w14:ligatures w14:val="none"/>
        </w:rPr>
        <w:footnoteReference w:id="4"/>
      </w:r>
      <w:r w:rsidRPr="000539BE">
        <w:rPr>
          <w:rFonts w:eastAsia="Times New Roman" w:cs="Arial"/>
          <w:color w:val="4D4639"/>
          <w:kern w:val="0"/>
          <w:szCs w:val="20"/>
          <w:lang w:eastAsia="en-GB"/>
          <w14:ligatures w14:val="none"/>
        </w:rPr>
        <w:t xml:space="preserve"> provide you with the help you needed?’ 33.1%% (Type 1 Q3a – Q3j) and 51.9% (Type 3 Q3a - Q3i) </w:t>
      </w:r>
      <w:r w:rsidR="000539BE">
        <w:rPr>
          <w:rFonts w:eastAsia="Times New Roman" w:cs="Arial"/>
          <w:color w:val="4D4639"/>
          <w:kern w:val="0"/>
          <w:szCs w:val="20"/>
          <w:lang w:eastAsia="en-GB"/>
          <w14:ligatures w14:val="none"/>
        </w:rPr>
        <w:t>inapplicable responses.</w:t>
      </w:r>
    </w:p>
    <w:p w14:paraId="2CA5AE9F" w14:textId="3D7904EC" w:rsidR="00405D24" w:rsidRDefault="00405D24" w:rsidP="00405D24">
      <w:pPr>
        <w:pStyle w:val="ListParagraph"/>
        <w:numPr>
          <w:ilvl w:val="0"/>
          <w:numId w:val="396"/>
        </w:numPr>
        <w:spacing w:line="276" w:lineRule="auto"/>
        <w:ind w:left="527" w:hanging="357"/>
        <w:contextualSpacing w:val="0"/>
        <w:rPr>
          <w:rFonts w:eastAsia="Times New Roman" w:cs="Arial"/>
          <w:color w:val="4D4639"/>
          <w:kern w:val="0"/>
          <w:szCs w:val="20"/>
          <w:lang w:eastAsia="en-GB"/>
          <w14:ligatures w14:val="none"/>
        </w:rPr>
      </w:pPr>
      <w:r>
        <w:rPr>
          <w:rFonts w:eastAsia="Times New Roman" w:cs="Arial"/>
          <w:color w:val="4D4639"/>
          <w:kern w:val="0"/>
          <w:szCs w:val="20"/>
          <w:lang w:eastAsia="en-GB"/>
          <w14:ligatures w14:val="none"/>
        </w:rPr>
        <w:t>‘</w:t>
      </w:r>
      <w:r w:rsidRPr="00685240">
        <w:rPr>
          <w:rFonts w:eastAsia="Times New Roman" w:cs="Arial"/>
          <w:color w:val="4D4639"/>
          <w:kern w:val="0"/>
          <w:szCs w:val="20"/>
          <w:lang w:eastAsia="en-GB"/>
          <w14:ligatures w14:val="none"/>
        </w:rPr>
        <w:t>What was the MAIN reason for going to A&amp;E following your contact with these service(s)?</w:t>
      </w:r>
      <w:r>
        <w:rPr>
          <w:rFonts w:eastAsia="Times New Roman" w:cs="Arial"/>
          <w:color w:val="4D4639"/>
          <w:kern w:val="0"/>
          <w:szCs w:val="20"/>
          <w:lang w:eastAsia="en-GB"/>
          <w14:ligatures w14:val="none"/>
        </w:rPr>
        <w:t>’</w:t>
      </w:r>
      <w:r w:rsidRPr="00685240">
        <w:rPr>
          <w:rFonts w:eastAsia="Times New Roman" w:cs="Arial"/>
          <w:color w:val="4D4639"/>
          <w:kern w:val="0"/>
          <w:szCs w:val="20"/>
          <w:lang w:eastAsia="en-GB"/>
          <w14:ligatures w14:val="none"/>
        </w:rPr>
        <w:t xml:space="preserve"> </w:t>
      </w:r>
      <w:r>
        <w:rPr>
          <w:rFonts w:eastAsia="Times New Roman" w:cs="Arial"/>
          <w:color w:val="4D4639"/>
          <w:kern w:val="0"/>
          <w:szCs w:val="20"/>
          <w:lang w:eastAsia="en-GB"/>
          <w14:ligatures w14:val="none"/>
        </w:rPr>
        <w:t xml:space="preserve">33.1% (Type 1 Q4) and 51.9 (Type 3 Q4) </w:t>
      </w:r>
      <w:r w:rsidR="000539BE">
        <w:rPr>
          <w:rFonts w:eastAsia="Times New Roman" w:cs="Arial"/>
          <w:color w:val="4D4639"/>
          <w:kern w:val="0"/>
          <w:szCs w:val="20"/>
          <w:lang w:eastAsia="en-GB"/>
          <w14:ligatures w14:val="none"/>
        </w:rPr>
        <w:t>inapplicable responses.</w:t>
      </w:r>
    </w:p>
    <w:p w14:paraId="7A41EED6" w14:textId="4DB8ADDA" w:rsidR="00405D24" w:rsidRDefault="003C7BE9" w:rsidP="00405D24">
      <w:pPr>
        <w:pStyle w:val="ListParagraph"/>
        <w:numPr>
          <w:ilvl w:val="0"/>
          <w:numId w:val="396"/>
        </w:numPr>
        <w:spacing w:line="276" w:lineRule="auto"/>
        <w:ind w:left="527" w:hanging="357"/>
        <w:contextualSpacing w:val="0"/>
        <w:rPr>
          <w:rFonts w:eastAsia="Times New Roman" w:cs="Arial"/>
          <w:color w:val="4D4639"/>
          <w:kern w:val="0"/>
          <w:szCs w:val="20"/>
          <w:lang w:eastAsia="en-GB"/>
          <w14:ligatures w14:val="none"/>
        </w:rPr>
      </w:pPr>
      <w:r>
        <w:rPr>
          <w:rFonts w:eastAsia="Times New Roman" w:cs="Arial"/>
          <w:color w:val="4D4639"/>
          <w:kern w:val="0"/>
          <w:szCs w:val="20"/>
          <w:lang w:eastAsia="en-GB"/>
          <w14:ligatures w14:val="none"/>
        </w:rPr>
        <w:t>‘</w:t>
      </w:r>
      <w:r w:rsidR="00405D24" w:rsidRPr="00E4560F">
        <w:rPr>
          <w:rFonts w:eastAsia="Times New Roman" w:cs="Arial"/>
          <w:color w:val="4D4639"/>
          <w:kern w:val="0"/>
          <w:szCs w:val="20"/>
          <w:lang w:eastAsia="en-GB"/>
          <w14:ligatures w14:val="none"/>
        </w:rPr>
        <w:t>Once you arrived at A&amp;E, how long did you wait with the ambulance crew before your care was handed over to the A&amp;E staff?</w:t>
      </w:r>
      <w:r>
        <w:rPr>
          <w:rFonts w:eastAsia="Times New Roman" w:cs="Arial"/>
          <w:color w:val="4D4639"/>
          <w:kern w:val="0"/>
          <w:szCs w:val="20"/>
          <w:lang w:eastAsia="en-GB"/>
          <w14:ligatures w14:val="none"/>
        </w:rPr>
        <w:t>’</w:t>
      </w:r>
      <w:r w:rsidR="00405D24">
        <w:rPr>
          <w:rFonts w:eastAsia="Times New Roman" w:cs="Arial"/>
          <w:color w:val="4D4639"/>
          <w:kern w:val="0"/>
          <w:szCs w:val="20"/>
          <w:lang w:eastAsia="en-GB"/>
          <w14:ligatures w14:val="none"/>
        </w:rPr>
        <w:t xml:space="preserve"> 67.9% (Type 1 Q6) </w:t>
      </w:r>
      <w:r w:rsidR="000539BE">
        <w:rPr>
          <w:rFonts w:eastAsia="Times New Roman" w:cs="Arial"/>
          <w:color w:val="4D4639"/>
          <w:kern w:val="0"/>
          <w:szCs w:val="20"/>
          <w:lang w:eastAsia="en-GB"/>
          <w14:ligatures w14:val="none"/>
        </w:rPr>
        <w:t>inapplicable responses.</w:t>
      </w:r>
    </w:p>
    <w:p w14:paraId="760318EB" w14:textId="40F26C0C" w:rsidR="00405D24" w:rsidRDefault="00405D24" w:rsidP="00405D24">
      <w:pPr>
        <w:pStyle w:val="ListParagraph"/>
        <w:numPr>
          <w:ilvl w:val="0"/>
          <w:numId w:val="396"/>
        </w:numPr>
        <w:spacing w:line="276" w:lineRule="auto"/>
        <w:ind w:left="527" w:hanging="357"/>
        <w:contextualSpacing w:val="0"/>
        <w:rPr>
          <w:rFonts w:eastAsia="Times New Roman" w:cs="Arial"/>
          <w:color w:val="4D4639"/>
          <w:kern w:val="0"/>
          <w:szCs w:val="20"/>
          <w:lang w:eastAsia="en-GB"/>
          <w14:ligatures w14:val="none"/>
        </w:rPr>
      </w:pPr>
      <w:r>
        <w:rPr>
          <w:rFonts w:eastAsia="Times New Roman" w:cs="Arial"/>
          <w:color w:val="4D4639"/>
          <w:kern w:val="0"/>
          <w:szCs w:val="20"/>
          <w:lang w:eastAsia="en-GB"/>
          <w14:ligatures w14:val="none"/>
        </w:rPr>
        <w:t>‘</w:t>
      </w:r>
      <w:r w:rsidRPr="005E138E">
        <w:rPr>
          <w:rFonts w:eastAsia="Times New Roman" w:cs="Arial"/>
          <w:color w:val="4D4639"/>
          <w:kern w:val="0"/>
          <w:szCs w:val="20"/>
          <w:lang w:eastAsia="en-GB"/>
          <w14:ligatures w14:val="none"/>
        </w:rPr>
        <w:t>Were you told why you had to wait with the ambulance crew?</w:t>
      </w:r>
      <w:r>
        <w:rPr>
          <w:rFonts w:eastAsia="Times New Roman" w:cs="Arial"/>
          <w:color w:val="4D4639"/>
          <w:kern w:val="0"/>
          <w:szCs w:val="20"/>
          <w:lang w:eastAsia="en-GB"/>
          <w14:ligatures w14:val="none"/>
        </w:rPr>
        <w:t xml:space="preserve">’ 78.8% (Type 1 Q7) </w:t>
      </w:r>
      <w:r w:rsidR="000539BE">
        <w:rPr>
          <w:rFonts w:eastAsia="Times New Roman" w:cs="Arial"/>
          <w:color w:val="4D4639"/>
          <w:kern w:val="0"/>
          <w:szCs w:val="20"/>
          <w:lang w:eastAsia="en-GB"/>
          <w14:ligatures w14:val="none"/>
        </w:rPr>
        <w:t>inapplicable responses.</w:t>
      </w:r>
    </w:p>
    <w:p w14:paraId="6FDFED7A" w14:textId="1F26050D" w:rsidR="00405D24" w:rsidRDefault="00405D24" w:rsidP="00405D24">
      <w:pPr>
        <w:pStyle w:val="ListParagraph"/>
        <w:numPr>
          <w:ilvl w:val="0"/>
          <w:numId w:val="396"/>
        </w:numPr>
        <w:spacing w:line="276" w:lineRule="auto"/>
        <w:ind w:left="527" w:hanging="357"/>
        <w:contextualSpacing w:val="0"/>
        <w:rPr>
          <w:rFonts w:eastAsia="Times New Roman" w:cs="Arial"/>
          <w:color w:val="4D4639"/>
          <w:kern w:val="0"/>
          <w:szCs w:val="20"/>
          <w:lang w:eastAsia="en-GB"/>
          <w14:ligatures w14:val="none"/>
        </w:rPr>
      </w:pPr>
      <w:r w:rsidRPr="00FE123B">
        <w:rPr>
          <w:rFonts w:eastAsia="Times New Roman" w:cs="Arial"/>
          <w:color w:val="4D4639"/>
          <w:kern w:val="0"/>
          <w:szCs w:val="20"/>
          <w:lang w:eastAsia="en-GB"/>
          <w14:ligatures w14:val="none"/>
        </w:rPr>
        <w:t>What was your reason(s) for reattending A&amp;E about the same condition?</w:t>
      </w:r>
      <w:r>
        <w:rPr>
          <w:rFonts w:eastAsia="Times New Roman" w:cs="Arial"/>
          <w:color w:val="4D4639"/>
          <w:kern w:val="0"/>
          <w:szCs w:val="20"/>
          <w:lang w:eastAsia="en-GB"/>
          <w14:ligatures w14:val="none"/>
        </w:rPr>
        <w:t xml:space="preserve"> 70.2% (Type 1 Q9_1</w:t>
      </w:r>
      <w:r w:rsidR="003C7BE9">
        <w:rPr>
          <w:rFonts w:eastAsia="Times New Roman" w:cs="Arial"/>
          <w:color w:val="4D4639"/>
          <w:kern w:val="0"/>
          <w:szCs w:val="20"/>
          <w:lang w:eastAsia="en-GB"/>
          <w14:ligatures w14:val="none"/>
        </w:rPr>
        <w:t xml:space="preserve"> – Q9_</w:t>
      </w:r>
      <w:r w:rsidR="00C107B8">
        <w:rPr>
          <w:rFonts w:eastAsia="Times New Roman" w:cs="Arial"/>
          <w:color w:val="4D4639"/>
          <w:kern w:val="0"/>
          <w:szCs w:val="20"/>
          <w:lang w:eastAsia="en-GB"/>
          <w14:ligatures w14:val="none"/>
        </w:rPr>
        <w:t>6</w:t>
      </w:r>
      <w:r>
        <w:rPr>
          <w:rFonts w:eastAsia="Times New Roman" w:cs="Arial"/>
          <w:color w:val="4D4639"/>
          <w:kern w:val="0"/>
          <w:szCs w:val="20"/>
          <w:lang w:eastAsia="en-GB"/>
          <w14:ligatures w14:val="none"/>
        </w:rPr>
        <w:t xml:space="preserve">) </w:t>
      </w:r>
      <w:r w:rsidR="000539BE">
        <w:rPr>
          <w:rFonts w:eastAsia="Times New Roman" w:cs="Arial"/>
          <w:color w:val="4D4639"/>
          <w:kern w:val="0"/>
          <w:szCs w:val="20"/>
          <w:lang w:eastAsia="en-GB"/>
          <w14:ligatures w14:val="none"/>
        </w:rPr>
        <w:t>inapplicable responses.</w:t>
      </w:r>
    </w:p>
    <w:p w14:paraId="7CA646B2" w14:textId="109C7ED8" w:rsidR="00405D24" w:rsidRDefault="00405D24" w:rsidP="00405D24">
      <w:pPr>
        <w:pStyle w:val="ListParagraph"/>
        <w:numPr>
          <w:ilvl w:val="0"/>
          <w:numId w:val="396"/>
        </w:numPr>
        <w:spacing w:line="276" w:lineRule="auto"/>
        <w:ind w:left="527" w:hanging="357"/>
        <w:contextualSpacing w:val="0"/>
        <w:rPr>
          <w:rFonts w:eastAsia="Times New Roman" w:cs="Arial"/>
          <w:color w:val="4D4639"/>
          <w:kern w:val="0"/>
          <w:szCs w:val="20"/>
          <w:lang w:eastAsia="en-GB"/>
          <w14:ligatures w14:val="none"/>
        </w:rPr>
      </w:pPr>
      <w:r>
        <w:rPr>
          <w:rFonts w:eastAsia="Times New Roman" w:cs="Arial"/>
          <w:color w:val="4D4639"/>
          <w:kern w:val="0"/>
          <w:szCs w:val="20"/>
          <w:lang w:eastAsia="en-GB"/>
          <w14:ligatures w14:val="none"/>
        </w:rPr>
        <w:t xml:space="preserve">While you were in A&amp;E, did staff help you with your communication needs? 87.1% (Type 1 Q24) and 91.9% (Type 3 Q21) </w:t>
      </w:r>
      <w:r w:rsidR="000539BE">
        <w:rPr>
          <w:rFonts w:eastAsia="Times New Roman" w:cs="Arial"/>
          <w:color w:val="4D4639"/>
          <w:kern w:val="0"/>
          <w:szCs w:val="20"/>
          <w:lang w:eastAsia="en-GB"/>
          <w14:ligatures w14:val="none"/>
        </w:rPr>
        <w:t>inapplicable responses.</w:t>
      </w:r>
    </w:p>
    <w:p w14:paraId="23E44B15" w14:textId="42C9FBC4" w:rsidR="000539BE" w:rsidRDefault="00405D24" w:rsidP="00E00BEE">
      <w:pPr>
        <w:pStyle w:val="ListParagraph"/>
        <w:numPr>
          <w:ilvl w:val="0"/>
          <w:numId w:val="396"/>
        </w:numPr>
        <w:spacing w:line="276" w:lineRule="auto"/>
        <w:ind w:left="527" w:hanging="357"/>
        <w:contextualSpacing w:val="0"/>
        <w:rPr>
          <w:rFonts w:eastAsia="Times New Roman" w:cs="Arial"/>
          <w:bCs/>
          <w:color w:val="4D4639"/>
          <w:kern w:val="0"/>
          <w:szCs w:val="20"/>
          <w:lang w:eastAsia="en-GB"/>
          <w14:ligatures w14:val="none"/>
        </w:rPr>
      </w:pPr>
      <w:r w:rsidRPr="000539BE">
        <w:rPr>
          <w:rFonts w:eastAsia="Times New Roman" w:cs="Arial"/>
          <w:bCs/>
          <w:color w:val="4D4639"/>
          <w:kern w:val="0"/>
          <w:szCs w:val="20"/>
          <w:lang w:eastAsia="en-GB"/>
          <w14:ligatures w14:val="none"/>
        </w:rPr>
        <w:t xml:space="preserve">‘Before you left the Urgent Treatment Centre, did a member of staff explain the results of the tests in a way you could understand?’ 44% (Type 3 Q26) </w:t>
      </w:r>
      <w:r w:rsidR="000539BE">
        <w:rPr>
          <w:rFonts w:eastAsia="Times New Roman" w:cs="Arial"/>
          <w:color w:val="4D4639"/>
          <w:kern w:val="0"/>
          <w:szCs w:val="20"/>
          <w:lang w:eastAsia="en-GB"/>
          <w14:ligatures w14:val="none"/>
        </w:rPr>
        <w:t>inapplicable responses.</w:t>
      </w:r>
    </w:p>
    <w:p w14:paraId="4DC5FB7A" w14:textId="439FB6ED" w:rsidR="000539BE" w:rsidRDefault="0092394E" w:rsidP="000539BE">
      <w:pPr>
        <w:pStyle w:val="ListParagraph"/>
        <w:numPr>
          <w:ilvl w:val="0"/>
          <w:numId w:val="396"/>
        </w:numPr>
        <w:spacing w:line="276" w:lineRule="auto"/>
        <w:ind w:left="527" w:hanging="357"/>
        <w:contextualSpacing w:val="0"/>
        <w:rPr>
          <w:rFonts w:eastAsia="Times New Roman" w:cs="Arial"/>
          <w:bCs/>
          <w:color w:val="4D4639"/>
          <w:kern w:val="0"/>
          <w:szCs w:val="20"/>
          <w:lang w:eastAsia="en-GB"/>
          <w14:ligatures w14:val="none"/>
        </w:rPr>
      </w:pPr>
      <w:r w:rsidRPr="000539BE">
        <w:rPr>
          <w:rFonts w:eastAsia="Times New Roman" w:cs="Arial"/>
          <w:bCs/>
          <w:color w:val="4D4639"/>
          <w:kern w:val="0"/>
          <w:szCs w:val="20"/>
          <w:lang w:eastAsia="en-GB"/>
          <w14:ligatures w14:val="none"/>
        </w:rPr>
        <w:t>‘</w:t>
      </w:r>
      <w:r w:rsidR="00AC62C2" w:rsidRPr="000539BE">
        <w:rPr>
          <w:rFonts w:eastAsia="Times New Roman" w:cs="Arial"/>
          <w:bCs/>
          <w:color w:val="4D4639"/>
          <w:kern w:val="0"/>
          <w:szCs w:val="20"/>
          <w:lang w:eastAsia="en-GB"/>
          <w14:ligatures w14:val="none"/>
        </w:rPr>
        <w:t>Thinking about any new medication you were to take at home, were you given any of the following?</w:t>
      </w:r>
      <w:r w:rsidRPr="000539BE">
        <w:rPr>
          <w:rFonts w:eastAsia="Times New Roman" w:cs="Arial"/>
          <w:bCs/>
          <w:color w:val="4D4639"/>
          <w:kern w:val="0"/>
          <w:szCs w:val="20"/>
          <w:lang w:eastAsia="en-GB"/>
          <w14:ligatures w14:val="none"/>
        </w:rPr>
        <w:t>’ 74.3%</w:t>
      </w:r>
      <w:r w:rsidR="0032672F" w:rsidRPr="000539BE">
        <w:rPr>
          <w:rFonts w:eastAsia="Times New Roman" w:cs="Arial"/>
          <w:bCs/>
          <w:color w:val="4D4639"/>
          <w:kern w:val="0"/>
          <w:szCs w:val="20"/>
          <w:lang w:eastAsia="en-GB"/>
          <w14:ligatures w14:val="none"/>
        </w:rPr>
        <w:t xml:space="preserve"> (Type 1 Q35_1</w:t>
      </w:r>
      <w:r w:rsidR="005301A6" w:rsidRPr="000539BE">
        <w:rPr>
          <w:rFonts w:eastAsia="Times New Roman" w:cs="Arial"/>
          <w:bCs/>
          <w:color w:val="4D4639"/>
          <w:kern w:val="0"/>
          <w:szCs w:val="20"/>
          <w:lang w:eastAsia="en-GB"/>
          <w14:ligatures w14:val="none"/>
        </w:rPr>
        <w:t xml:space="preserve"> – Q35_</w:t>
      </w:r>
      <w:r w:rsidR="0032672F" w:rsidRPr="000539BE">
        <w:rPr>
          <w:rFonts w:eastAsia="Times New Roman" w:cs="Arial"/>
          <w:bCs/>
          <w:color w:val="4D4639"/>
          <w:kern w:val="0"/>
          <w:szCs w:val="20"/>
          <w:lang w:eastAsia="en-GB"/>
          <w14:ligatures w14:val="none"/>
        </w:rPr>
        <w:t xml:space="preserve">5) and </w:t>
      </w:r>
      <w:r w:rsidR="00F8603C" w:rsidRPr="000539BE">
        <w:rPr>
          <w:rFonts w:eastAsia="Times New Roman" w:cs="Arial"/>
          <w:bCs/>
          <w:color w:val="4D4639"/>
          <w:kern w:val="0"/>
          <w:szCs w:val="20"/>
          <w:lang w:eastAsia="en-GB"/>
          <w14:ligatures w14:val="none"/>
        </w:rPr>
        <w:t xml:space="preserve">68.6% (Type </w:t>
      </w:r>
      <w:r w:rsidR="008515B4" w:rsidRPr="000539BE">
        <w:rPr>
          <w:rFonts w:eastAsia="Times New Roman" w:cs="Arial"/>
          <w:bCs/>
          <w:color w:val="4D4639"/>
          <w:kern w:val="0"/>
          <w:szCs w:val="20"/>
          <w:lang w:eastAsia="en-GB"/>
          <w14:ligatures w14:val="none"/>
        </w:rPr>
        <w:t>3 Q32_1</w:t>
      </w:r>
      <w:r w:rsidR="005301A6" w:rsidRPr="000539BE">
        <w:rPr>
          <w:rFonts w:eastAsia="Times New Roman" w:cs="Arial"/>
          <w:bCs/>
          <w:color w:val="4D4639"/>
          <w:kern w:val="0"/>
          <w:szCs w:val="20"/>
          <w:lang w:eastAsia="en-GB"/>
          <w14:ligatures w14:val="none"/>
        </w:rPr>
        <w:t xml:space="preserve"> – Q32_</w:t>
      </w:r>
      <w:r w:rsidR="008515B4" w:rsidRPr="000539BE">
        <w:rPr>
          <w:rFonts w:eastAsia="Times New Roman" w:cs="Arial"/>
          <w:bCs/>
          <w:color w:val="4D4639"/>
          <w:kern w:val="0"/>
          <w:szCs w:val="20"/>
          <w:lang w:eastAsia="en-GB"/>
          <w14:ligatures w14:val="none"/>
        </w:rPr>
        <w:t xml:space="preserve">5) </w:t>
      </w:r>
      <w:r w:rsidR="000539BE">
        <w:rPr>
          <w:rFonts w:eastAsia="Times New Roman" w:cs="Arial"/>
          <w:color w:val="4D4639"/>
          <w:kern w:val="0"/>
          <w:szCs w:val="20"/>
          <w:lang w:eastAsia="en-GB"/>
          <w14:ligatures w14:val="none"/>
        </w:rPr>
        <w:t>inapplicable responses.</w:t>
      </w:r>
    </w:p>
    <w:p w14:paraId="116FBA87" w14:textId="777F3EE5" w:rsidR="000539BE" w:rsidRPr="000539BE" w:rsidRDefault="007E7A6A" w:rsidP="007E7A6A">
      <w:pPr>
        <w:pStyle w:val="ListParagraph"/>
        <w:numPr>
          <w:ilvl w:val="0"/>
          <w:numId w:val="396"/>
        </w:numPr>
        <w:spacing w:line="276" w:lineRule="auto"/>
        <w:ind w:left="527" w:hanging="357"/>
        <w:contextualSpacing w:val="0"/>
        <w:rPr>
          <w:rFonts w:eastAsia="Times New Roman" w:cs="Arial"/>
          <w:bCs/>
          <w:color w:val="4D4639"/>
          <w:kern w:val="0"/>
          <w:szCs w:val="20"/>
          <w:lang w:eastAsia="en-GB"/>
          <w14:ligatures w14:val="none"/>
        </w:rPr>
      </w:pPr>
      <w:r w:rsidRPr="000539BE">
        <w:rPr>
          <w:rFonts w:eastAsia="Times New Roman" w:cs="Arial"/>
          <w:bCs/>
          <w:color w:val="4D4639"/>
          <w:kern w:val="0"/>
          <w:szCs w:val="20"/>
          <w:lang w:eastAsia="en-GB"/>
          <w14:ligatures w14:val="none"/>
        </w:rPr>
        <w:t>‘</w:t>
      </w:r>
      <w:r w:rsidR="00FF59B9" w:rsidRPr="000539BE">
        <w:rPr>
          <w:rFonts w:eastAsia="Times New Roman" w:cs="Arial"/>
          <w:bCs/>
          <w:color w:val="4D4639"/>
          <w:kern w:val="0"/>
          <w:szCs w:val="20"/>
          <w:lang w:eastAsia="en-GB"/>
          <w14:ligatures w14:val="none"/>
        </w:rPr>
        <w:t>To what extent did you understand the information you were given on how to care for your condition at home?</w:t>
      </w:r>
      <w:r w:rsidRPr="000539BE">
        <w:rPr>
          <w:rFonts w:eastAsia="Times New Roman" w:cs="Arial"/>
          <w:bCs/>
          <w:color w:val="4D4639"/>
          <w:kern w:val="0"/>
          <w:szCs w:val="20"/>
          <w:lang w:eastAsia="en-GB"/>
          <w14:ligatures w14:val="none"/>
        </w:rPr>
        <w:t>’</w:t>
      </w:r>
      <w:r w:rsidR="006B2801" w:rsidRPr="000539BE">
        <w:rPr>
          <w:rFonts w:eastAsia="Times New Roman" w:cs="Arial"/>
          <w:bCs/>
          <w:color w:val="4D4639"/>
          <w:kern w:val="0"/>
          <w:szCs w:val="20"/>
          <w:lang w:eastAsia="en-GB"/>
          <w14:ligatures w14:val="none"/>
        </w:rPr>
        <w:t xml:space="preserve"> 55% (Type 1 Q37) and </w:t>
      </w:r>
      <w:r w:rsidR="007C6566" w:rsidRPr="000539BE">
        <w:rPr>
          <w:rFonts w:eastAsia="Times New Roman" w:cs="Arial"/>
          <w:bCs/>
          <w:color w:val="4D4639"/>
          <w:kern w:val="0"/>
          <w:szCs w:val="20"/>
          <w:lang w:eastAsia="en-GB"/>
          <w14:ligatures w14:val="none"/>
        </w:rPr>
        <w:t xml:space="preserve">29.9% (Type 3 Q34) </w:t>
      </w:r>
      <w:r w:rsidR="000539BE">
        <w:rPr>
          <w:rFonts w:eastAsia="Times New Roman" w:cs="Arial"/>
          <w:color w:val="4D4639"/>
          <w:kern w:val="0"/>
          <w:szCs w:val="20"/>
          <w:lang w:eastAsia="en-GB"/>
          <w14:ligatures w14:val="none"/>
        </w:rPr>
        <w:t>inapplicable responses.</w:t>
      </w:r>
    </w:p>
    <w:p w14:paraId="54CFA94E" w14:textId="679CE135" w:rsidR="00303F57" w:rsidRPr="00704F27" w:rsidRDefault="007C6566" w:rsidP="007E7A6A">
      <w:pPr>
        <w:pStyle w:val="ListParagraph"/>
        <w:numPr>
          <w:ilvl w:val="0"/>
          <w:numId w:val="396"/>
        </w:numPr>
        <w:spacing w:line="276" w:lineRule="auto"/>
        <w:ind w:left="527" w:hanging="357"/>
        <w:contextualSpacing w:val="0"/>
        <w:rPr>
          <w:rFonts w:eastAsia="Times New Roman" w:cs="Arial"/>
          <w:bCs/>
          <w:color w:val="4D4639"/>
          <w:kern w:val="0"/>
          <w:szCs w:val="20"/>
          <w:lang w:eastAsia="en-GB"/>
          <w14:ligatures w14:val="none"/>
        </w:rPr>
      </w:pPr>
      <w:r w:rsidRPr="000539BE">
        <w:rPr>
          <w:rFonts w:eastAsia="Times New Roman" w:cs="Arial"/>
          <w:bCs/>
          <w:color w:val="4D4639"/>
          <w:kern w:val="0"/>
          <w:szCs w:val="20"/>
          <w:lang w:eastAsia="en-GB"/>
          <w14:ligatures w14:val="none"/>
        </w:rPr>
        <w:t>‘</w:t>
      </w:r>
      <w:r w:rsidR="004959EC" w:rsidRPr="000539BE">
        <w:rPr>
          <w:rFonts w:eastAsia="Times New Roman" w:cs="Arial"/>
          <w:bCs/>
          <w:color w:val="4D4639"/>
          <w:kern w:val="0"/>
          <w:szCs w:val="20"/>
          <w:lang w:eastAsia="en-GB"/>
          <w14:ligatures w14:val="none"/>
        </w:rPr>
        <w:t>From the information you were given by hospital staff, did you feel able to care for your condition at home?</w:t>
      </w:r>
      <w:r w:rsidRPr="000539BE">
        <w:rPr>
          <w:rFonts w:eastAsia="Times New Roman" w:cs="Arial"/>
          <w:bCs/>
          <w:color w:val="4D4639"/>
          <w:kern w:val="0"/>
          <w:szCs w:val="20"/>
          <w:lang w:eastAsia="en-GB"/>
          <w14:ligatures w14:val="none"/>
        </w:rPr>
        <w:t xml:space="preserve">’ 55% (Type 1 Q38) and 29.9% (Type 3 Q35) </w:t>
      </w:r>
      <w:r w:rsidR="000539BE">
        <w:rPr>
          <w:rFonts w:eastAsia="Times New Roman" w:cs="Arial"/>
          <w:color w:val="4D4639"/>
          <w:kern w:val="0"/>
          <w:szCs w:val="20"/>
          <w:lang w:eastAsia="en-GB"/>
          <w14:ligatures w14:val="none"/>
        </w:rPr>
        <w:t>inapplicable responses.</w:t>
      </w:r>
    </w:p>
    <w:p w14:paraId="77F89511" w14:textId="08789E93" w:rsidR="00EE4C2F" w:rsidRDefault="005159E5" w:rsidP="00F77DC8">
      <w:pPr>
        <w:pStyle w:val="Heading3"/>
        <w:spacing w:before="0" w:after="160" w:line="276" w:lineRule="auto"/>
        <w:rPr>
          <w:b/>
          <w:bCs/>
          <w:color w:val="007B4E"/>
          <w:sz w:val="24"/>
          <w:szCs w:val="24"/>
        </w:rPr>
      </w:pPr>
      <w:bookmarkStart w:id="31" w:name="_Toc234570081"/>
      <w:r>
        <w:rPr>
          <w:b/>
          <w:bCs/>
          <w:color w:val="007B4E"/>
          <w:sz w:val="24"/>
          <w:szCs w:val="24"/>
        </w:rPr>
        <w:t>2.1.</w:t>
      </w:r>
      <w:r w:rsidR="00127F68">
        <w:rPr>
          <w:b/>
          <w:bCs/>
          <w:color w:val="007B4E"/>
          <w:sz w:val="24"/>
          <w:szCs w:val="24"/>
        </w:rPr>
        <w:t>5</w:t>
      </w:r>
      <w:r>
        <w:rPr>
          <w:b/>
          <w:bCs/>
          <w:color w:val="007B4E"/>
          <w:sz w:val="24"/>
          <w:szCs w:val="24"/>
        </w:rPr>
        <w:t xml:space="preserve"> </w:t>
      </w:r>
      <w:r w:rsidR="00EE4C2F" w:rsidRPr="005159E5">
        <w:rPr>
          <w:b/>
          <w:bCs/>
          <w:color w:val="007B4E"/>
          <w:sz w:val="24"/>
          <w:szCs w:val="24"/>
        </w:rPr>
        <w:t>Correlation between questions</w:t>
      </w:r>
      <w:bookmarkEnd w:id="31"/>
    </w:p>
    <w:p w14:paraId="47576C38" w14:textId="355D36EB" w:rsidR="00F77DC8" w:rsidRPr="00297EBF" w:rsidRDefault="00F77DC8" w:rsidP="00F77DC8">
      <w:pPr>
        <w:rPr>
          <w:color w:val="4D4639"/>
        </w:rPr>
      </w:pPr>
      <w:r w:rsidRPr="00297EBF">
        <w:rPr>
          <w:color w:val="4D4639"/>
        </w:rPr>
        <w:t>Bivariate correlations were also run</w:t>
      </w:r>
      <w:r w:rsidR="0054487E">
        <w:rPr>
          <w:color w:val="4D4639"/>
        </w:rPr>
        <w:t>,</w:t>
      </w:r>
      <w:r w:rsidRPr="00297EBF">
        <w:rPr>
          <w:color w:val="4D4639"/>
        </w:rPr>
        <w:t xml:space="preserve"> and correlations of </w:t>
      </w:r>
      <w:r w:rsidR="001024EC">
        <w:rPr>
          <w:color w:val="4D4639"/>
        </w:rPr>
        <w:t>&gt;.</w:t>
      </w:r>
      <w:r w:rsidR="003E3AE2">
        <w:rPr>
          <w:color w:val="4D4639"/>
        </w:rPr>
        <w:t>7</w:t>
      </w:r>
      <w:r w:rsidR="00A757A1">
        <w:rPr>
          <w:color w:val="4D4639"/>
        </w:rPr>
        <w:t xml:space="preserve"> </w:t>
      </w:r>
      <w:r w:rsidRPr="00297EBF">
        <w:rPr>
          <w:color w:val="4D4639"/>
        </w:rPr>
        <w:t>were flagged for review. This value indicates a</w:t>
      </w:r>
      <w:r w:rsidR="00C02A1B" w:rsidRPr="00297EBF">
        <w:rPr>
          <w:color w:val="4D4639"/>
        </w:rPr>
        <w:t xml:space="preserve"> moderate-</w:t>
      </w:r>
      <w:r w:rsidRPr="00297EBF">
        <w:rPr>
          <w:color w:val="4D4639"/>
        </w:rPr>
        <w:t xml:space="preserve">high </w:t>
      </w:r>
      <w:r w:rsidR="00C02A1B" w:rsidRPr="00297EBF">
        <w:rPr>
          <w:color w:val="4D4639"/>
        </w:rPr>
        <w:t xml:space="preserve">positive </w:t>
      </w:r>
      <w:r w:rsidRPr="00297EBF">
        <w:rPr>
          <w:color w:val="4D4639"/>
        </w:rPr>
        <w:t>correlation and was used as the threshold to ensure that no items/correlating pairs were missed.</w:t>
      </w:r>
      <w:r w:rsidR="008C4BD2">
        <w:rPr>
          <w:color w:val="4D4639"/>
        </w:rPr>
        <w:t xml:space="preserve"> This threshold has been used in previous iterations of the </w:t>
      </w:r>
      <w:r w:rsidR="00A757A1">
        <w:rPr>
          <w:color w:val="4D4639"/>
        </w:rPr>
        <w:t>Urgent and Emergency Care survey</w:t>
      </w:r>
      <w:r w:rsidR="008C4BD2">
        <w:rPr>
          <w:color w:val="4D4639"/>
        </w:rPr>
        <w:t xml:space="preserve"> and ensures consistency and meaningful comparisons across years, ensuring that no highly correlated items are overlooked.</w:t>
      </w:r>
      <w:r w:rsidRPr="00297EBF">
        <w:rPr>
          <w:color w:val="4D4639"/>
        </w:rPr>
        <w:t xml:space="preserve"> </w:t>
      </w:r>
      <w:r w:rsidR="00C02A1B" w:rsidRPr="00297EBF">
        <w:rPr>
          <w:color w:val="4D4639"/>
        </w:rPr>
        <w:t xml:space="preserve">With this type of analysis, the existence of a correlation does not infer causality or suggest that question items are not valuable. </w:t>
      </w:r>
    </w:p>
    <w:p w14:paraId="7D14A8FA" w14:textId="6A3BC8B6" w:rsidR="00C02A1B" w:rsidRPr="00297EBF" w:rsidRDefault="00C02A1B" w:rsidP="00F77DC8">
      <w:pPr>
        <w:rPr>
          <w:color w:val="4D4639"/>
        </w:rPr>
      </w:pPr>
      <w:r w:rsidRPr="00297EBF">
        <w:rPr>
          <w:color w:val="4D4639"/>
        </w:rPr>
        <w:lastRenderedPageBreak/>
        <w:t>When developing the questionnaire</w:t>
      </w:r>
      <w:r w:rsidR="00F86396">
        <w:rPr>
          <w:color w:val="4D4639"/>
        </w:rPr>
        <w:t>,</w:t>
      </w:r>
      <w:r w:rsidRPr="00297EBF">
        <w:rPr>
          <w:color w:val="4D4639"/>
        </w:rPr>
        <w:t xml:space="preserve"> the following correlations were taken into consideration, as well as their value and purpose. </w:t>
      </w:r>
    </w:p>
    <w:p w14:paraId="6D0A5405" w14:textId="1CF974FE" w:rsidR="00C02A1B" w:rsidRDefault="00FF496A" w:rsidP="00A757A1">
      <w:pPr>
        <w:pStyle w:val="ListParagraph"/>
        <w:numPr>
          <w:ilvl w:val="0"/>
          <w:numId w:val="28"/>
        </w:numPr>
        <w:spacing w:line="264" w:lineRule="auto"/>
        <w:ind w:left="454" w:hanging="284"/>
        <w:contextualSpacing w:val="0"/>
        <w:rPr>
          <w:color w:val="4D4639"/>
        </w:rPr>
      </w:pPr>
      <w:r>
        <w:rPr>
          <w:color w:val="4D4639"/>
        </w:rPr>
        <w:t>0.70</w:t>
      </w:r>
      <w:r w:rsidR="00FB5145">
        <w:rPr>
          <w:color w:val="4D4639"/>
        </w:rPr>
        <w:t xml:space="preserve">3 correlation between </w:t>
      </w:r>
      <w:r w:rsidR="000D3674">
        <w:rPr>
          <w:color w:val="4D4639"/>
        </w:rPr>
        <w:t>‘</w:t>
      </w:r>
      <w:r w:rsidR="00A051D2" w:rsidRPr="00A051D2">
        <w:rPr>
          <w:color w:val="4D4639"/>
        </w:rPr>
        <w:t>Did the health professional listen to what you had to say?</w:t>
      </w:r>
      <w:r w:rsidR="000D3674">
        <w:rPr>
          <w:color w:val="4D4639"/>
        </w:rPr>
        <w:t>’</w:t>
      </w:r>
      <w:r w:rsidR="007A47C5">
        <w:rPr>
          <w:color w:val="4D4639"/>
        </w:rPr>
        <w:t xml:space="preserve"> (Type </w:t>
      </w:r>
      <w:r w:rsidR="00A051D2">
        <w:rPr>
          <w:color w:val="4D4639"/>
        </w:rPr>
        <w:t>3</w:t>
      </w:r>
      <w:r w:rsidR="007A47C5">
        <w:rPr>
          <w:color w:val="4D4639"/>
        </w:rPr>
        <w:t xml:space="preserve"> Q</w:t>
      </w:r>
      <w:r w:rsidR="006065B6">
        <w:rPr>
          <w:color w:val="4D4639"/>
        </w:rPr>
        <w:t>16</w:t>
      </w:r>
      <w:r w:rsidR="007A47C5">
        <w:rPr>
          <w:color w:val="4D4639"/>
        </w:rPr>
        <w:t>)</w:t>
      </w:r>
      <w:r w:rsidR="000E5A1C">
        <w:rPr>
          <w:color w:val="4D4639"/>
        </w:rPr>
        <w:t xml:space="preserve"> </w:t>
      </w:r>
      <w:r w:rsidR="00FB5145">
        <w:rPr>
          <w:color w:val="4D4639"/>
        </w:rPr>
        <w:t>and ‘</w:t>
      </w:r>
      <w:r w:rsidR="00FB5145" w:rsidRPr="00FB5145">
        <w:rPr>
          <w:color w:val="4D4639"/>
        </w:rPr>
        <w:t>Did you have confidence and trust in the health professional examining and treating you?</w:t>
      </w:r>
      <w:r w:rsidR="00FB5145">
        <w:rPr>
          <w:color w:val="4D4639"/>
        </w:rPr>
        <w:t>’ (Type 3 Q18)</w:t>
      </w:r>
      <w:r w:rsidR="00C22939">
        <w:rPr>
          <w:color w:val="4D4639"/>
        </w:rPr>
        <w:t>.</w:t>
      </w:r>
    </w:p>
    <w:p w14:paraId="66EE9E6A" w14:textId="7EF500EC" w:rsidR="003930C4" w:rsidRDefault="00923DBF" w:rsidP="00A757A1">
      <w:pPr>
        <w:pStyle w:val="ListParagraph"/>
        <w:numPr>
          <w:ilvl w:val="0"/>
          <w:numId w:val="28"/>
        </w:numPr>
        <w:spacing w:line="264" w:lineRule="auto"/>
        <w:ind w:left="454" w:hanging="284"/>
        <w:contextualSpacing w:val="0"/>
        <w:rPr>
          <w:color w:val="4D4639"/>
        </w:rPr>
      </w:pPr>
      <w:r>
        <w:rPr>
          <w:color w:val="4D4639"/>
        </w:rPr>
        <w:t xml:space="preserve">0.720 correlation </w:t>
      </w:r>
      <w:r w:rsidR="00601D0D">
        <w:rPr>
          <w:color w:val="4D4639"/>
        </w:rPr>
        <w:t xml:space="preserve">between </w:t>
      </w:r>
      <w:r w:rsidR="00890DE5">
        <w:rPr>
          <w:color w:val="4D4639"/>
        </w:rPr>
        <w:t>‘</w:t>
      </w:r>
      <w:r w:rsidR="00CA4D75" w:rsidRPr="00CA4D75">
        <w:rPr>
          <w:color w:val="4D4639"/>
        </w:rPr>
        <w:t>Overall, did you feel you were treated with respect and dignity while you were in A&amp;E?</w:t>
      </w:r>
      <w:r w:rsidR="00890DE5">
        <w:rPr>
          <w:color w:val="4D4639"/>
        </w:rPr>
        <w:t>’</w:t>
      </w:r>
      <w:r w:rsidR="00601D0D">
        <w:rPr>
          <w:color w:val="4D4639"/>
        </w:rPr>
        <w:t xml:space="preserve"> (</w:t>
      </w:r>
      <w:r w:rsidR="00D15805">
        <w:rPr>
          <w:color w:val="4D4639"/>
        </w:rPr>
        <w:t>Type 1</w:t>
      </w:r>
      <w:r w:rsidR="00601D0D">
        <w:rPr>
          <w:color w:val="4D4639"/>
        </w:rPr>
        <w:t xml:space="preserve"> Q42) and </w:t>
      </w:r>
      <w:r w:rsidR="00890DE5">
        <w:rPr>
          <w:color w:val="4D4639"/>
        </w:rPr>
        <w:t>‘</w:t>
      </w:r>
      <w:r w:rsidR="005F7036" w:rsidRPr="005F7036">
        <w:rPr>
          <w:color w:val="4D4639"/>
        </w:rPr>
        <w:t>Overall, how was your experience while you were in A&amp;E?</w:t>
      </w:r>
      <w:r w:rsidR="00890DE5">
        <w:rPr>
          <w:color w:val="4D4639"/>
        </w:rPr>
        <w:t>’</w:t>
      </w:r>
      <w:r w:rsidR="005F7036">
        <w:rPr>
          <w:color w:val="4D4639"/>
        </w:rPr>
        <w:t xml:space="preserve"> </w:t>
      </w:r>
      <w:r w:rsidR="00D15805">
        <w:rPr>
          <w:color w:val="4D4639"/>
        </w:rPr>
        <w:t>Type 1</w:t>
      </w:r>
      <w:r w:rsidR="005F7036">
        <w:rPr>
          <w:color w:val="4D4639"/>
        </w:rPr>
        <w:t xml:space="preserve"> Q43).</w:t>
      </w:r>
    </w:p>
    <w:p w14:paraId="036DFA89" w14:textId="1831644F" w:rsidR="00C22939" w:rsidRPr="00704F27" w:rsidRDefault="005F7036" w:rsidP="00747BA1">
      <w:pPr>
        <w:pStyle w:val="ListParagraph"/>
        <w:numPr>
          <w:ilvl w:val="0"/>
          <w:numId w:val="28"/>
        </w:numPr>
        <w:spacing w:line="264" w:lineRule="auto"/>
        <w:ind w:left="454" w:hanging="284"/>
        <w:contextualSpacing w:val="0"/>
        <w:rPr>
          <w:color w:val="4D4639"/>
        </w:rPr>
      </w:pPr>
      <w:r>
        <w:rPr>
          <w:color w:val="4D4639"/>
        </w:rPr>
        <w:t xml:space="preserve">0.701 correlation between </w:t>
      </w:r>
      <w:r w:rsidR="00890DE5">
        <w:rPr>
          <w:color w:val="4D4639"/>
        </w:rPr>
        <w:t>‘</w:t>
      </w:r>
      <w:r w:rsidR="00890DE5" w:rsidRPr="00890DE5">
        <w:rPr>
          <w:color w:val="4D4639"/>
        </w:rPr>
        <w:t>Overall, did you feel you were treated with respect and dignity while you were in the Urgent Treatment Centre?</w:t>
      </w:r>
      <w:r w:rsidR="00890DE5">
        <w:rPr>
          <w:color w:val="4D4639"/>
        </w:rPr>
        <w:t>’</w:t>
      </w:r>
      <w:r w:rsidR="00555B99">
        <w:rPr>
          <w:color w:val="4D4639"/>
        </w:rPr>
        <w:t xml:space="preserve"> (Type 3 Q39) and ‘</w:t>
      </w:r>
      <w:r w:rsidR="00555B99" w:rsidRPr="00555B99">
        <w:rPr>
          <w:color w:val="4D4639"/>
        </w:rPr>
        <w:t>Overall, how was your experience while you were in the Urgent Treatment Centre?</w:t>
      </w:r>
      <w:r w:rsidR="00555B99">
        <w:rPr>
          <w:color w:val="4D4639"/>
        </w:rPr>
        <w:t>’ (Type 3 Q40)</w:t>
      </w:r>
    </w:p>
    <w:p w14:paraId="43789961" w14:textId="44D00B0F" w:rsidR="004A5D6E" w:rsidRPr="005159E5" w:rsidRDefault="005159E5" w:rsidP="00297EBF">
      <w:pPr>
        <w:pStyle w:val="Heading2"/>
        <w:spacing w:before="200" w:after="240"/>
        <w:rPr>
          <w:rFonts w:ascii="Arial" w:hAnsi="Arial" w:cs="Arial"/>
          <w:color w:val="007B4E"/>
          <w:sz w:val="28"/>
          <w:szCs w:val="28"/>
        </w:rPr>
      </w:pPr>
      <w:bookmarkStart w:id="32" w:name="_Toc234570082"/>
      <w:r>
        <w:rPr>
          <w:rFonts w:ascii="Arial" w:hAnsi="Arial" w:cs="Arial"/>
          <w:color w:val="007B4E"/>
          <w:sz w:val="28"/>
          <w:szCs w:val="28"/>
        </w:rPr>
        <w:t xml:space="preserve">2.2 </w:t>
      </w:r>
      <w:r w:rsidR="00EE4C2F" w:rsidRPr="005159E5">
        <w:rPr>
          <w:rFonts w:ascii="Arial" w:hAnsi="Arial" w:cs="Arial"/>
          <w:color w:val="007B4E"/>
          <w:sz w:val="28"/>
          <w:szCs w:val="28"/>
        </w:rPr>
        <w:t>Consultation phase</w:t>
      </w:r>
      <w:bookmarkEnd w:id="32"/>
    </w:p>
    <w:p w14:paraId="20558D0E" w14:textId="24E3026F" w:rsidR="00A021D3" w:rsidRDefault="00EE4C2F" w:rsidP="00297EBF">
      <w:pPr>
        <w:spacing w:line="276" w:lineRule="auto"/>
        <w:rPr>
          <w:rFonts w:eastAsia="Times New Roman" w:cs="Arial"/>
          <w:color w:val="4D4639"/>
          <w:kern w:val="0"/>
          <w:szCs w:val="20"/>
          <w:lang w:eastAsia="en-GB"/>
          <w14:ligatures w14:val="none"/>
        </w:rPr>
      </w:pPr>
      <w:r>
        <w:rPr>
          <w:rFonts w:eastAsia="Times New Roman" w:cs="Arial"/>
          <w:color w:val="4D4639"/>
          <w:kern w:val="0"/>
          <w:szCs w:val="20"/>
          <w:lang w:eastAsia="en-GB"/>
          <w14:ligatures w14:val="none"/>
        </w:rPr>
        <w:t xml:space="preserve">The consultation phase </w:t>
      </w:r>
      <w:r w:rsidRPr="00297EBF">
        <w:rPr>
          <w:rFonts w:eastAsia="Times New Roman" w:cs="Arial"/>
          <w:color w:val="4D4639"/>
          <w:kern w:val="0"/>
          <w:szCs w:val="20"/>
          <w:lang w:eastAsia="en-GB"/>
          <w14:ligatures w14:val="none"/>
        </w:rPr>
        <w:t>consisted of a series of interviews with national stakeholders from</w:t>
      </w:r>
      <w:r w:rsidR="004A0183">
        <w:rPr>
          <w:rFonts w:eastAsia="Times New Roman" w:cs="Arial"/>
          <w:color w:val="4D4639"/>
          <w:kern w:val="0"/>
          <w:szCs w:val="20"/>
          <w:lang w:eastAsia="en-GB"/>
          <w14:ligatures w14:val="none"/>
        </w:rPr>
        <w:t xml:space="preserve"> organisations </w:t>
      </w:r>
      <w:r w:rsidRPr="00297EBF">
        <w:rPr>
          <w:rFonts w:eastAsia="Times New Roman" w:cs="Arial"/>
          <w:color w:val="4D4639"/>
          <w:kern w:val="0"/>
          <w:szCs w:val="20"/>
          <w:lang w:eastAsia="en-GB"/>
          <w14:ligatures w14:val="none"/>
        </w:rPr>
        <w:t xml:space="preserve">such as </w:t>
      </w:r>
      <w:proofErr w:type="gramStart"/>
      <w:r w:rsidRPr="00297EBF">
        <w:rPr>
          <w:rFonts w:eastAsia="Times New Roman" w:cs="Arial"/>
          <w:color w:val="4D4639"/>
          <w:kern w:val="0"/>
          <w:szCs w:val="20"/>
          <w:lang w:eastAsia="en-GB"/>
          <w14:ligatures w14:val="none"/>
        </w:rPr>
        <w:t>CQC</w:t>
      </w:r>
      <w:r w:rsidR="009574C0">
        <w:rPr>
          <w:rFonts w:eastAsia="Times New Roman" w:cs="Arial"/>
          <w:color w:val="4D4639"/>
          <w:kern w:val="0"/>
          <w:szCs w:val="20"/>
          <w:lang w:eastAsia="en-GB"/>
          <w14:ligatures w14:val="none"/>
        </w:rPr>
        <w:t>,</w:t>
      </w:r>
      <w:r w:rsidRPr="00297EBF">
        <w:rPr>
          <w:rFonts w:eastAsia="Times New Roman" w:cs="Arial"/>
          <w:color w:val="4D4639"/>
          <w:kern w:val="0"/>
          <w:szCs w:val="20"/>
          <w:lang w:eastAsia="en-GB"/>
          <w14:ligatures w14:val="none"/>
        </w:rPr>
        <w:t>NHS</w:t>
      </w:r>
      <w:proofErr w:type="gramEnd"/>
      <w:r w:rsidRPr="00297EBF">
        <w:rPr>
          <w:rFonts w:eastAsia="Times New Roman" w:cs="Arial"/>
          <w:color w:val="4D4639"/>
          <w:kern w:val="0"/>
          <w:szCs w:val="20"/>
          <w:lang w:eastAsia="en-GB"/>
          <w14:ligatures w14:val="none"/>
        </w:rPr>
        <w:t xml:space="preserve"> England (NHSE)</w:t>
      </w:r>
      <w:r w:rsidR="009574C0">
        <w:rPr>
          <w:rFonts w:eastAsia="Times New Roman" w:cs="Arial"/>
          <w:color w:val="4D4639"/>
          <w:kern w:val="0"/>
          <w:szCs w:val="20"/>
          <w:lang w:eastAsia="en-GB"/>
          <w14:ligatures w14:val="none"/>
        </w:rPr>
        <w:t xml:space="preserve"> and Department of Health and Social Care (DHSC)</w:t>
      </w:r>
      <w:r w:rsidRPr="00297EBF">
        <w:rPr>
          <w:rFonts w:eastAsia="Times New Roman" w:cs="Arial"/>
          <w:color w:val="4D4639"/>
          <w:kern w:val="0"/>
          <w:szCs w:val="20"/>
          <w:lang w:eastAsia="en-GB"/>
          <w14:ligatures w14:val="none"/>
        </w:rPr>
        <w:t xml:space="preserve">. Additionally, interviews were </w:t>
      </w:r>
      <w:r w:rsidR="00A021D3" w:rsidRPr="00297EBF">
        <w:rPr>
          <w:rFonts w:eastAsia="Times New Roman" w:cs="Arial"/>
          <w:color w:val="4D4639"/>
          <w:kern w:val="0"/>
          <w:szCs w:val="20"/>
          <w:lang w:eastAsia="en-GB"/>
          <w14:ligatures w14:val="none"/>
        </w:rPr>
        <w:t xml:space="preserve">conducted with </w:t>
      </w:r>
      <w:r w:rsidR="00747077">
        <w:rPr>
          <w:rFonts w:eastAsia="Times New Roman" w:cs="Arial"/>
          <w:color w:val="4D4639"/>
          <w:kern w:val="0"/>
          <w:szCs w:val="20"/>
          <w:lang w:eastAsia="en-GB"/>
          <w14:ligatures w14:val="none"/>
        </w:rPr>
        <w:t xml:space="preserve">adult </w:t>
      </w:r>
      <w:r w:rsidR="00A021D3" w:rsidRPr="00297EBF">
        <w:rPr>
          <w:rFonts w:eastAsia="Times New Roman" w:cs="Arial"/>
          <w:color w:val="4D4639"/>
          <w:kern w:val="0"/>
          <w:szCs w:val="20"/>
          <w:lang w:eastAsia="en-GB"/>
          <w14:ligatures w14:val="none"/>
        </w:rPr>
        <w:t>patients</w:t>
      </w:r>
      <w:r w:rsidR="00747077">
        <w:rPr>
          <w:rFonts w:eastAsia="Times New Roman" w:cs="Arial"/>
          <w:color w:val="4D4639"/>
          <w:kern w:val="0"/>
          <w:szCs w:val="20"/>
          <w:lang w:eastAsia="en-GB"/>
          <w14:ligatures w14:val="none"/>
        </w:rPr>
        <w:t xml:space="preserve"> (aged 16 years or older)</w:t>
      </w:r>
      <w:r w:rsidR="00A021D3" w:rsidRPr="00297EBF">
        <w:rPr>
          <w:rFonts w:eastAsia="Times New Roman" w:cs="Arial"/>
          <w:color w:val="4D4639"/>
          <w:kern w:val="0"/>
          <w:szCs w:val="20"/>
          <w:lang w:eastAsia="en-GB"/>
          <w14:ligatures w14:val="none"/>
        </w:rPr>
        <w:t xml:space="preserve"> who </w:t>
      </w:r>
      <w:r w:rsidR="00747077">
        <w:rPr>
          <w:rFonts w:eastAsia="Times New Roman" w:cs="Arial"/>
          <w:color w:val="4D4639"/>
          <w:kern w:val="0"/>
          <w:szCs w:val="20"/>
          <w:lang w:eastAsia="en-GB"/>
          <w14:ligatures w14:val="none"/>
        </w:rPr>
        <w:t xml:space="preserve">had previously been to a </w:t>
      </w:r>
      <w:r w:rsidR="00D15805">
        <w:rPr>
          <w:rFonts w:eastAsia="Times New Roman" w:cs="Arial"/>
          <w:color w:val="4D4639"/>
          <w:kern w:val="0"/>
          <w:szCs w:val="20"/>
          <w:lang w:eastAsia="en-GB"/>
          <w14:ligatures w14:val="none"/>
        </w:rPr>
        <w:t>T</w:t>
      </w:r>
      <w:r w:rsidR="009C2C8D">
        <w:rPr>
          <w:rFonts w:eastAsia="Times New Roman" w:cs="Arial"/>
          <w:color w:val="4D4639"/>
          <w:kern w:val="0"/>
          <w:szCs w:val="20"/>
          <w:lang w:eastAsia="en-GB"/>
          <w14:ligatures w14:val="none"/>
        </w:rPr>
        <w:t>ype</w:t>
      </w:r>
      <w:r w:rsidR="00D15805">
        <w:rPr>
          <w:rFonts w:eastAsia="Times New Roman" w:cs="Arial"/>
          <w:color w:val="4D4639"/>
          <w:kern w:val="0"/>
          <w:szCs w:val="20"/>
          <w:lang w:eastAsia="en-GB"/>
          <w14:ligatures w14:val="none"/>
        </w:rPr>
        <w:t xml:space="preserve"> 1</w:t>
      </w:r>
      <w:r w:rsidR="00747077">
        <w:rPr>
          <w:rFonts w:eastAsia="Times New Roman" w:cs="Arial"/>
          <w:color w:val="4D4639"/>
          <w:kern w:val="0"/>
          <w:szCs w:val="20"/>
          <w:lang w:eastAsia="en-GB"/>
          <w14:ligatures w14:val="none"/>
        </w:rPr>
        <w:t xml:space="preserve"> (A&amp;E) or </w:t>
      </w:r>
      <w:r w:rsidR="009C2C8D">
        <w:rPr>
          <w:rFonts w:eastAsia="Times New Roman" w:cs="Arial"/>
          <w:color w:val="4D4639"/>
          <w:kern w:val="0"/>
          <w:szCs w:val="20"/>
          <w:lang w:eastAsia="en-GB"/>
          <w14:ligatures w14:val="none"/>
        </w:rPr>
        <w:t>Type</w:t>
      </w:r>
      <w:r w:rsidR="000E516D">
        <w:rPr>
          <w:rFonts w:eastAsia="Times New Roman" w:cs="Arial"/>
          <w:color w:val="4D4639"/>
          <w:kern w:val="0"/>
          <w:szCs w:val="20"/>
          <w:lang w:eastAsia="en-GB"/>
          <w14:ligatures w14:val="none"/>
        </w:rPr>
        <w:t xml:space="preserve"> 3</w:t>
      </w:r>
      <w:r w:rsidR="00747077">
        <w:rPr>
          <w:rFonts w:eastAsia="Times New Roman" w:cs="Arial"/>
          <w:color w:val="4D4639"/>
          <w:kern w:val="0"/>
          <w:szCs w:val="20"/>
          <w:lang w:eastAsia="en-GB"/>
          <w14:ligatures w14:val="none"/>
        </w:rPr>
        <w:t xml:space="preserve"> (UTC / UCC / MIU) service within the last six months</w:t>
      </w:r>
      <w:r w:rsidR="00946266">
        <w:rPr>
          <w:rFonts w:eastAsia="Times New Roman" w:cs="Arial"/>
          <w:color w:val="4D4639"/>
          <w:kern w:val="0"/>
          <w:szCs w:val="20"/>
          <w:lang w:eastAsia="en-GB"/>
          <w14:ligatures w14:val="none"/>
        </w:rPr>
        <w:t xml:space="preserve">. </w:t>
      </w:r>
      <w:r w:rsidR="00880F3A">
        <w:rPr>
          <w:rFonts w:eastAsia="Times New Roman" w:cs="Arial"/>
          <w:color w:val="4D4639"/>
          <w:kern w:val="0"/>
          <w:szCs w:val="20"/>
          <w:lang w:eastAsia="en-GB"/>
          <w14:ligatures w14:val="none"/>
        </w:rPr>
        <w:t>Their experiences and insight were used to guide the changes implemented for the 202</w:t>
      </w:r>
      <w:r w:rsidR="00946266">
        <w:rPr>
          <w:rFonts w:eastAsia="Times New Roman" w:cs="Arial"/>
          <w:color w:val="4D4639"/>
          <w:kern w:val="0"/>
          <w:szCs w:val="20"/>
          <w:lang w:eastAsia="en-GB"/>
          <w14:ligatures w14:val="none"/>
        </w:rPr>
        <w:t>6</w:t>
      </w:r>
      <w:r w:rsidR="00880F3A">
        <w:rPr>
          <w:rFonts w:eastAsia="Times New Roman" w:cs="Arial"/>
          <w:color w:val="4D4639"/>
          <w:kern w:val="0"/>
          <w:szCs w:val="20"/>
          <w:lang w:eastAsia="en-GB"/>
          <w14:ligatures w14:val="none"/>
        </w:rPr>
        <w:t xml:space="preserve"> survey.</w:t>
      </w:r>
      <w:r w:rsidR="00A021D3">
        <w:rPr>
          <w:rFonts w:eastAsia="Times New Roman" w:cs="Arial"/>
          <w:color w:val="4D4639"/>
          <w:kern w:val="0"/>
          <w:szCs w:val="20"/>
          <w:lang w:eastAsia="en-GB"/>
          <w14:ligatures w14:val="none"/>
        </w:rPr>
        <w:t xml:space="preserve"> </w:t>
      </w:r>
    </w:p>
    <w:p w14:paraId="1D492763" w14:textId="61E310DD" w:rsidR="00A021D3" w:rsidRPr="00420E64" w:rsidRDefault="00420E64" w:rsidP="00297EBF">
      <w:pPr>
        <w:pStyle w:val="Heading3"/>
        <w:spacing w:before="200" w:after="240" w:line="276" w:lineRule="auto"/>
        <w:rPr>
          <w:b/>
          <w:bCs/>
          <w:color w:val="007B4E"/>
          <w:sz w:val="24"/>
          <w:szCs w:val="24"/>
        </w:rPr>
      </w:pPr>
      <w:bookmarkStart w:id="33" w:name="_Toc234570083"/>
      <w:r w:rsidRPr="004F418F">
        <w:rPr>
          <w:b/>
          <w:bCs/>
          <w:color w:val="007B4E"/>
          <w:sz w:val="24"/>
          <w:szCs w:val="24"/>
        </w:rPr>
        <w:t xml:space="preserve">2.2.1 </w:t>
      </w:r>
      <w:r w:rsidR="00A021D3" w:rsidRPr="004F418F">
        <w:rPr>
          <w:b/>
          <w:bCs/>
          <w:color w:val="007B4E"/>
          <w:sz w:val="24"/>
          <w:szCs w:val="24"/>
        </w:rPr>
        <w:t>Objectives of consultations</w:t>
      </w:r>
      <w:bookmarkEnd w:id="33"/>
    </w:p>
    <w:p w14:paraId="223852E1" w14:textId="06538342" w:rsidR="00A021D3" w:rsidRPr="00297EBF" w:rsidRDefault="00A021D3" w:rsidP="00297EBF">
      <w:pPr>
        <w:spacing w:line="276" w:lineRule="auto"/>
        <w:rPr>
          <w:rFonts w:eastAsia="Times New Roman" w:cs="Arial"/>
          <w:color w:val="4D4639"/>
          <w:kern w:val="0"/>
          <w:szCs w:val="20"/>
          <w:lang w:eastAsia="en-GB"/>
          <w14:ligatures w14:val="none"/>
        </w:rPr>
      </w:pPr>
      <w:r w:rsidRPr="00297EBF">
        <w:rPr>
          <w:rFonts w:eastAsia="Times New Roman" w:cs="Arial"/>
          <w:color w:val="4D4639"/>
          <w:kern w:val="0"/>
          <w:szCs w:val="20"/>
          <w:lang w:eastAsia="en-GB"/>
          <w14:ligatures w14:val="none"/>
        </w:rPr>
        <w:t xml:space="preserve">The core aim of the consultations was to ensure the survey remains relevant to the care that patients receive, while also </w:t>
      </w:r>
      <w:r w:rsidR="009D555C" w:rsidRPr="00297EBF">
        <w:rPr>
          <w:rFonts w:eastAsia="Times New Roman" w:cs="Arial"/>
          <w:color w:val="4D4639"/>
          <w:kern w:val="0"/>
          <w:szCs w:val="20"/>
          <w:lang w:eastAsia="en-GB"/>
          <w14:ligatures w14:val="none"/>
        </w:rPr>
        <w:t>maintaining</w:t>
      </w:r>
      <w:r w:rsidRPr="00297EBF">
        <w:rPr>
          <w:rFonts w:eastAsia="Times New Roman" w:cs="Arial"/>
          <w:color w:val="4D4639"/>
          <w:kern w:val="0"/>
          <w:szCs w:val="20"/>
          <w:lang w:eastAsia="en-GB"/>
          <w14:ligatures w14:val="none"/>
        </w:rPr>
        <w:t xml:space="preserve"> consistency in questions to support trends over time</w:t>
      </w:r>
      <w:r w:rsidR="009574C0">
        <w:rPr>
          <w:rFonts w:eastAsia="Times New Roman" w:cs="Arial"/>
          <w:color w:val="4D4639"/>
          <w:kern w:val="0"/>
          <w:szCs w:val="20"/>
          <w:lang w:eastAsia="en-GB"/>
          <w14:ligatures w14:val="none"/>
        </w:rPr>
        <w:t xml:space="preserve"> and</w:t>
      </w:r>
      <w:r w:rsidR="00D11C04">
        <w:rPr>
          <w:rFonts w:eastAsia="Times New Roman" w:cs="Arial"/>
          <w:color w:val="4D4639"/>
          <w:kern w:val="0"/>
          <w:szCs w:val="20"/>
          <w:lang w:eastAsia="en-GB"/>
          <w14:ligatures w14:val="none"/>
        </w:rPr>
        <w:t xml:space="preserve"> continuing</w:t>
      </w:r>
      <w:r w:rsidR="00D11C04" w:rsidRPr="00297EBF">
        <w:rPr>
          <w:rFonts w:eastAsia="Times New Roman" w:cs="Arial"/>
          <w:color w:val="4D4639"/>
          <w:kern w:val="0"/>
          <w:szCs w:val="20"/>
          <w:lang w:eastAsia="en-GB"/>
          <w14:ligatures w14:val="none"/>
        </w:rPr>
        <w:t xml:space="preserve"> </w:t>
      </w:r>
      <w:r w:rsidRPr="00297EBF">
        <w:rPr>
          <w:rFonts w:eastAsia="Times New Roman" w:cs="Arial"/>
          <w:color w:val="4D4639"/>
          <w:kern w:val="0"/>
          <w:szCs w:val="20"/>
          <w:lang w:eastAsia="en-GB"/>
          <w14:ligatures w14:val="none"/>
        </w:rPr>
        <w:t>to ensure the data collected is robust and insightful for actionable improvements in</w:t>
      </w:r>
      <w:r w:rsidR="00A954CC">
        <w:rPr>
          <w:rFonts w:eastAsia="Times New Roman" w:cs="Arial"/>
          <w:color w:val="4D4639"/>
          <w:kern w:val="0"/>
          <w:szCs w:val="20"/>
          <w:lang w:eastAsia="en-GB"/>
          <w14:ligatures w14:val="none"/>
        </w:rPr>
        <w:t xml:space="preserve"> care </w:t>
      </w:r>
      <w:r w:rsidR="009574C0">
        <w:rPr>
          <w:rFonts w:eastAsia="Times New Roman" w:cs="Arial"/>
          <w:color w:val="4D4639"/>
          <w:kern w:val="0"/>
          <w:szCs w:val="20"/>
          <w:lang w:eastAsia="en-GB"/>
          <w14:ligatures w14:val="none"/>
        </w:rPr>
        <w:t>provided by</w:t>
      </w:r>
      <w:r w:rsidRPr="00297EBF">
        <w:rPr>
          <w:rFonts w:eastAsia="Times New Roman" w:cs="Arial"/>
          <w:color w:val="4D4639"/>
          <w:kern w:val="0"/>
          <w:szCs w:val="20"/>
          <w:lang w:eastAsia="en-GB"/>
          <w14:ligatures w14:val="none"/>
        </w:rPr>
        <w:t xml:space="preserve"> </w:t>
      </w:r>
      <w:r w:rsidR="00A954CC">
        <w:rPr>
          <w:rFonts w:eastAsia="Times New Roman" w:cs="Arial"/>
          <w:color w:val="4D4639"/>
          <w:kern w:val="0"/>
          <w:szCs w:val="20"/>
          <w:lang w:eastAsia="en-GB"/>
          <w14:ligatures w14:val="none"/>
        </w:rPr>
        <w:t>urgent and emergency services.</w:t>
      </w:r>
    </w:p>
    <w:p w14:paraId="604F224F" w14:textId="70D377EE" w:rsidR="00D2257F" w:rsidRDefault="00A021D3" w:rsidP="00297EBF">
      <w:pPr>
        <w:spacing w:line="276" w:lineRule="auto"/>
        <w:rPr>
          <w:rFonts w:eastAsia="Times New Roman" w:cs="Arial"/>
          <w:color w:val="4D4639"/>
          <w:kern w:val="0"/>
          <w:szCs w:val="20"/>
          <w:lang w:eastAsia="en-GB"/>
          <w14:ligatures w14:val="none"/>
        </w:rPr>
      </w:pPr>
      <w:r w:rsidRPr="00297EBF">
        <w:rPr>
          <w:rFonts w:eastAsia="Times New Roman" w:cs="Arial"/>
          <w:color w:val="4D4639"/>
          <w:kern w:val="0"/>
          <w:szCs w:val="20"/>
          <w:lang w:eastAsia="en-GB"/>
          <w14:ligatures w14:val="none"/>
        </w:rPr>
        <w:t xml:space="preserve">The priority </w:t>
      </w:r>
      <w:r w:rsidR="009D555C" w:rsidRPr="00297EBF">
        <w:rPr>
          <w:rFonts w:eastAsia="Times New Roman" w:cs="Arial"/>
          <w:color w:val="4D4639"/>
          <w:kern w:val="0"/>
          <w:szCs w:val="20"/>
          <w:lang w:eastAsia="en-GB"/>
          <w14:ligatures w14:val="none"/>
        </w:rPr>
        <w:t>areas identified during the development of the 2024 survey, along with any new emerging areas of interest, were explored during stakeholder</w:t>
      </w:r>
      <w:r w:rsidR="00585831">
        <w:rPr>
          <w:rFonts w:eastAsia="Times New Roman" w:cs="Arial"/>
          <w:color w:val="4D4639"/>
          <w:kern w:val="0"/>
          <w:szCs w:val="20"/>
          <w:lang w:eastAsia="en-GB"/>
          <w14:ligatures w14:val="none"/>
        </w:rPr>
        <w:t xml:space="preserve"> and patient</w:t>
      </w:r>
      <w:r w:rsidR="009D555C" w:rsidRPr="00297EBF">
        <w:rPr>
          <w:rFonts w:eastAsia="Times New Roman" w:cs="Arial"/>
          <w:color w:val="4D4639"/>
          <w:kern w:val="0"/>
          <w:szCs w:val="20"/>
          <w:lang w:eastAsia="en-GB"/>
          <w14:ligatures w14:val="none"/>
        </w:rPr>
        <w:t xml:space="preserve"> interviews</w:t>
      </w:r>
      <w:r w:rsidR="00474029">
        <w:rPr>
          <w:rFonts w:eastAsia="Times New Roman" w:cs="Arial"/>
          <w:color w:val="4D4639"/>
          <w:kern w:val="0"/>
          <w:szCs w:val="20"/>
          <w:lang w:eastAsia="en-GB"/>
          <w14:ligatures w14:val="none"/>
        </w:rPr>
        <w:t xml:space="preserve">, </w:t>
      </w:r>
      <w:r w:rsidR="00D11C04">
        <w:rPr>
          <w:rFonts w:eastAsia="Times New Roman" w:cs="Arial"/>
          <w:color w:val="4D4639"/>
          <w:kern w:val="0"/>
          <w:szCs w:val="20"/>
          <w:lang w:eastAsia="en-GB"/>
          <w14:ligatures w14:val="none"/>
        </w:rPr>
        <w:t xml:space="preserve">an </w:t>
      </w:r>
      <w:r w:rsidR="00474029">
        <w:rPr>
          <w:rFonts w:eastAsia="Times New Roman" w:cs="Arial"/>
          <w:color w:val="4D4639"/>
          <w:kern w:val="0"/>
          <w:szCs w:val="20"/>
          <w:lang w:eastAsia="en-GB"/>
          <w14:ligatures w14:val="none"/>
        </w:rPr>
        <w:t>advisory group</w:t>
      </w:r>
      <w:r w:rsidR="009D555C" w:rsidRPr="00297EBF">
        <w:rPr>
          <w:rFonts w:eastAsia="Times New Roman" w:cs="Arial"/>
          <w:color w:val="4D4639"/>
          <w:kern w:val="0"/>
          <w:szCs w:val="20"/>
          <w:lang w:eastAsia="en-GB"/>
          <w14:ligatures w14:val="none"/>
        </w:rPr>
        <w:t xml:space="preserve"> and trust webinars to assess whether they remained priorities for the 202</w:t>
      </w:r>
      <w:r w:rsidR="00A954CC">
        <w:rPr>
          <w:rFonts w:eastAsia="Times New Roman" w:cs="Arial"/>
          <w:color w:val="4D4639"/>
          <w:kern w:val="0"/>
          <w:szCs w:val="20"/>
          <w:lang w:eastAsia="en-GB"/>
          <w14:ligatures w14:val="none"/>
        </w:rPr>
        <w:t>6</w:t>
      </w:r>
      <w:r w:rsidR="009D555C" w:rsidRPr="00297EBF">
        <w:rPr>
          <w:rFonts w:eastAsia="Times New Roman" w:cs="Arial"/>
          <w:color w:val="4D4639"/>
          <w:kern w:val="0"/>
          <w:szCs w:val="20"/>
          <w:lang w:eastAsia="en-GB"/>
          <w14:ligatures w14:val="none"/>
        </w:rPr>
        <w:t xml:space="preserve"> survey iteration. In addition, interviews with patients and frontline staff gathered insights into their experiences </w:t>
      </w:r>
      <w:r w:rsidR="00A954CC">
        <w:rPr>
          <w:rFonts w:eastAsia="Times New Roman" w:cs="Arial"/>
          <w:color w:val="4D4639"/>
          <w:kern w:val="0"/>
          <w:szCs w:val="20"/>
          <w:lang w:eastAsia="en-GB"/>
          <w14:ligatures w14:val="none"/>
        </w:rPr>
        <w:t xml:space="preserve">in A&amp;E or UTC / UCC / MIU </w:t>
      </w:r>
      <w:r w:rsidR="009D555C" w:rsidRPr="00297EBF">
        <w:rPr>
          <w:rFonts w:eastAsia="Times New Roman" w:cs="Arial"/>
          <w:color w:val="4D4639"/>
          <w:kern w:val="0"/>
          <w:szCs w:val="20"/>
          <w:lang w:eastAsia="en-GB"/>
          <w14:ligatures w14:val="none"/>
        </w:rPr>
        <w:t xml:space="preserve">and helped identify key areas to be </w:t>
      </w:r>
      <w:r w:rsidR="00395706" w:rsidRPr="00297EBF">
        <w:rPr>
          <w:rFonts w:eastAsia="Times New Roman" w:cs="Arial"/>
          <w:color w:val="4D4639"/>
          <w:kern w:val="0"/>
          <w:szCs w:val="20"/>
          <w:lang w:eastAsia="en-GB"/>
          <w14:ligatures w14:val="none"/>
        </w:rPr>
        <w:t>addressed.</w:t>
      </w:r>
      <w:r w:rsidR="00297EBF">
        <w:rPr>
          <w:rFonts w:eastAsia="Times New Roman" w:cs="Arial"/>
          <w:color w:val="4D4639"/>
          <w:kern w:val="0"/>
          <w:szCs w:val="20"/>
          <w:lang w:eastAsia="en-GB"/>
          <w14:ligatures w14:val="none"/>
        </w:rPr>
        <w:t xml:space="preserve"> </w:t>
      </w:r>
    </w:p>
    <w:p w14:paraId="730EAA0D" w14:textId="3A21AEB9" w:rsidR="00C11F1E" w:rsidRPr="00297EBF" w:rsidRDefault="00A021D3" w:rsidP="00297EBF">
      <w:pPr>
        <w:spacing w:line="276" w:lineRule="auto"/>
        <w:rPr>
          <w:rFonts w:eastAsia="Times New Roman" w:cs="Arial"/>
          <w:color w:val="4D4639"/>
          <w:kern w:val="0"/>
          <w:szCs w:val="20"/>
          <w:lang w:eastAsia="en-GB"/>
          <w14:ligatures w14:val="none"/>
        </w:rPr>
      </w:pPr>
      <w:r w:rsidRPr="00297EBF">
        <w:rPr>
          <w:rFonts w:eastAsia="Times New Roman" w:cs="Arial"/>
          <w:color w:val="4D4639"/>
          <w:kern w:val="0"/>
          <w:szCs w:val="20"/>
          <w:lang w:eastAsia="en-GB"/>
          <w14:ligatures w14:val="none"/>
        </w:rPr>
        <w:t xml:space="preserve">Each type of consultation is summarised below, followed by the main findings from the consultation phase. </w:t>
      </w:r>
    </w:p>
    <w:p w14:paraId="7E8D4578" w14:textId="2D69D919" w:rsidR="00080C23" w:rsidRPr="00420E64" w:rsidRDefault="00420E64" w:rsidP="00D2257F">
      <w:pPr>
        <w:pStyle w:val="Heading3"/>
        <w:spacing w:before="200" w:after="240" w:line="276" w:lineRule="auto"/>
        <w:rPr>
          <w:b/>
          <w:bCs/>
          <w:color w:val="007B4E"/>
          <w:sz w:val="24"/>
          <w:szCs w:val="24"/>
        </w:rPr>
      </w:pPr>
      <w:bookmarkStart w:id="34" w:name="_Toc234570084"/>
      <w:r>
        <w:rPr>
          <w:b/>
          <w:bCs/>
          <w:color w:val="007B4E"/>
          <w:sz w:val="24"/>
          <w:szCs w:val="24"/>
        </w:rPr>
        <w:t xml:space="preserve">2.2.2 </w:t>
      </w:r>
      <w:r w:rsidR="00080C23" w:rsidRPr="00420E64">
        <w:rPr>
          <w:b/>
          <w:bCs/>
          <w:color w:val="007B4E"/>
          <w:sz w:val="24"/>
          <w:szCs w:val="24"/>
        </w:rPr>
        <w:t>Trust</w:t>
      </w:r>
      <w:r w:rsidR="00B253A5">
        <w:rPr>
          <w:b/>
          <w:bCs/>
          <w:color w:val="007B4E"/>
          <w:sz w:val="24"/>
          <w:szCs w:val="24"/>
        </w:rPr>
        <w:t xml:space="preserve"> </w:t>
      </w:r>
      <w:r w:rsidR="008D4773">
        <w:rPr>
          <w:b/>
          <w:bCs/>
          <w:color w:val="007B4E"/>
          <w:sz w:val="24"/>
          <w:szCs w:val="24"/>
        </w:rPr>
        <w:t>webinar</w:t>
      </w:r>
      <w:bookmarkEnd w:id="34"/>
      <w:r w:rsidR="00080C23" w:rsidRPr="00420E64">
        <w:rPr>
          <w:b/>
          <w:bCs/>
          <w:color w:val="007B4E"/>
          <w:sz w:val="24"/>
          <w:szCs w:val="24"/>
        </w:rPr>
        <w:t xml:space="preserve"> </w:t>
      </w:r>
    </w:p>
    <w:p w14:paraId="79BE9DEC" w14:textId="78EACA23" w:rsidR="00AE5F29" w:rsidRPr="00D2257F" w:rsidRDefault="00AE5F29" w:rsidP="00D2257F">
      <w:pPr>
        <w:pStyle w:val="Heading4"/>
        <w:spacing w:before="0" w:after="160" w:line="276" w:lineRule="auto"/>
        <w:rPr>
          <w:rFonts w:eastAsiaTheme="minorHAnsi" w:cstheme="minorBidi"/>
          <w:b/>
          <w:bCs/>
          <w:i w:val="0"/>
          <w:iCs w:val="0"/>
          <w:color w:val="4D4639"/>
        </w:rPr>
      </w:pPr>
      <w:r w:rsidRPr="004F418F">
        <w:rPr>
          <w:rFonts w:eastAsiaTheme="minorHAnsi" w:cstheme="minorBidi"/>
          <w:b/>
          <w:bCs/>
          <w:i w:val="0"/>
          <w:iCs w:val="0"/>
          <w:color w:val="4D4639"/>
        </w:rPr>
        <w:t>Trust webinar 1</w:t>
      </w:r>
    </w:p>
    <w:p w14:paraId="2277F68B" w14:textId="006A4FBD" w:rsidR="00C36FF4" w:rsidRDefault="00AE5F29" w:rsidP="00D2257F">
      <w:pPr>
        <w:spacing w:line="276" w:lineRule="auto"/>
        <w:rPr>
          <w:color w:val="4D4639"/>
        </w:rPr>
      </w:pPr>
      <w:r w:rsidRPr="00D2257F">
        <w:rPr>
          <w:color w:val="4D4639"/>
        </w:rPr>
        <w:t xml:space="preserve">The first trust webinar was held in </w:t>
      </w:r>
      <w:r w:rsidR="00A954CC">
        <w:rPr>
          <w:color w:val="4D4639"/>
        </w:rPr>
        <w:t xml:space="preserve">October 2025 and explored key priorities for the 2026 survey. </w:t>
      </w:r>
      <w:r w:rsidR="00C36FF4" w:rsidRPr="00D2257F">
        <w:rPr>
          <w:color w:val="4D4639"/>
        </w:rPr>
        <w:t>The consensus reached by trusts on the topics explored is summarised below.</w:t>
      </w:r>
    </w:p>
    <w:p w14:paraId="5F41C0D7" w14:textId="0981A821" w:rsidR="00C36FF4" w:rsidRPr="00C36FF4" w:rsidRDefault="002673FF" w:rsidP="00704F27">
      <w:pPr>
        <w:pStyle w:val="Heading5"/>
        <w:spacing w:after="160" w:line="276" w:lineRule="auto"/>
        <w:rPr>
          <w:color w:val="007B4E"/>
        </w:rPr>
      </w:pPr>
      <w:r>
        <w:rPr>
          <w:color w:val="007B4E"/>
        </w:rPr>
        <w:t>Patient pathways</w:t>
      </w:r>
    </w:p>
    <w:p w14:paraId="6FD61788" w14:textId="4E1BC2BF" w:rsidR="0096694A" w:rsidRDefault="0096694A" w:rsidP="001A0401">
      <w:pPr>
        <w:spacing w:line="276" w:lineRule="auto"/>
        <w:rPr>
          <w:color w:val="4D4639"/>
        </w:rPr>
      </w:pPr>
      <w:r>
        <w:rPr>
          <w:color w:val="4D4639"/>
        </w:rPr>
        <w:t xml:space="preserve">The NHS 10-Year Plan aims to reduce avoidable A&amp;E visits by improving access to care, expanding community services, and using digital tools. Survey data shows patients often face barriers like limited GP access or poor discharge communication. The plan supports self-referral and personalised care to improve outcomes and reduce reattendance. </w:t>
      </w:r>
    </w:p>
    <w:p w14:paraId="269303E4" w14:textId="23295FFA" w:rsidR="00C11F1E" w:rsidRDefault="0096694A" w:rsidP="00D2257F">
      <w:pPr>
        <w:spacing w:line="276" w:lineRule="auto"/>
        <w:rPr>
          <w:color w:val="4D4639"/>
        </w:rPr>
      </w:pPr>
      <w:r>
        <w:rPr>
          <w:color w:val="4D4639"/>
        </w:rPr>
        <w:lastRenderedPageBreak/>
        <w:t xml:space="preserve">During the webinar, trusts were queried on whether patient pathways remained a key topic for the survey, its relevance to </w:t>
      </w:r>
      <w:r w:rsidR="009C2C8D">
        <w:rPr>
          <w:rFonts w:eastAsia="Times New Roman" w:cs="Arial"/>
          <w:color w:val="4D4639"/>
          <w:kern w:val="0"/>
          <w:szCs w:val="20"/>
          <w:lang w:eastAsia="en-GB"/>
          <w14:ligatures w14:val="none"/>
        </w:rPr>
        <w:t>Type</w:t>
      </w:r>
      <w:r w:rsidR="000E516D">
        <w:rPr>
          <w:color w:val="4D4639"/>
        </w:rPr>
        <w:t xml:space="preserve"> 3</w:t>
      </w:r>
      <w:r>
        <w:rPr>
          <w:color w:val="4D4639"/>
        </w:rPr>
        <w:t xml:space="preserve"> services and whether current questions appropriately captured the level of detail required to understand patients’ experiences before entering the emergency department (ED) or urgent treatment centres (UTC).</w:t>
      </w:r>
    </w:p>
    <w:p w14:paraId="2496D96B" w14:textId="1A0AE6AE" w:rsidR="009A2E93" w:rsidRPr="00704F27" w:rsidRDefault="0096694A" w:rsidP="00704F27">
      <w:pPr>
        <w:spacing w:afterLines="160" w:after="384" w:line="276" w:lineRule="auto"/>
        <w:rPr>
          <w:color w:val="007B4E"/>
        </w:rPr>
      </w:pPr>
      <w:r>
        <w:rPr>
          <w:color w:val="4D4639"/>
        </w:rPr>
        <w:t xml:space="preserve">There was unanimous agreement that patient pathways remained a priority and was important for both </w:t>
      </w:r>
      <w:r w:rsidR="009C2C8D">
        <w:rPr>
          <w:rFonts w:eastAsia="Times New Roman" w:cs="Arial"/>
          <w:color w:val="4D4639"/>
          <w:kern w:val="0"/>
          <w:szCs w:val="20"/>
          <w:lang w:eastAsia="en-GB"/>
          <w14:ligatures w14:val="none"/>
        </w:rPr>
        <w:t>Type</w:t>
      </w:r>
      <w:r w:rsidR="00D15805">
        <w:rPr>
          <w:color w:val="4D4639"/>
        </w:rPr>
        <w:t xml:space="preserve"> 1</w:t>
      </w:r>
      <w:r>
        <w:rPr>
          <w:color w:val="4D4639"/>
        </w:rPr>
        <w:t xml:space="preserve"> and </w:t>
      </w:r>
      <w:r w:rsidR="009C2C8D">
        <w:rPr>
          <w:rFonts w:eastAsia="Times New Roman" w:cs="Arial"/>
          <w:color w:val="4D4639"/>
          <w:kern w:val="0"/>
          <w:szCs w:val="20"/>
          <w:lang w:eastAsia="en-GB"/>
          <w14:ligatures w14:val="none"/>
        </w:rPr>
        <w:t>Type</w:t>
      </w:r>
      <w:r w:rsidR="000E516D">
        <w:rPr>
          <w:color w:val="4D4639"/>
        </w:rPr>
        <w:t xml:space="preserve"> 3</w:t>
      </w:r>
      <w:r>
        <w:rPr>
          <w:color w:val="4D4639"/>
        </w:rPr>
        <w:t xml:space="preserve"> services. </w:t>
      </w:r>
    </w:p>
    <w:p w14:paraId="0D2B025C" w14:textId="2F404F5E" w:rsidR="009C31A7" w:rsidRPr="004714D2" w:rsidRDefault="002673FF" w:rsidP="00704F27">
      <w:pPr>
        <w:pStyle w:val="Heading5"/>
        <w:spacing w:after="160" w:line="276" w:lineRule="auto"/>
        <w:rPr>
          <w:color w:val="007B4E"/>
        </w:rPr>
      </w:pPr>
      <w:r w:rsidRPr="00B53C5D">
        <w:rPr>
          <w:color w:val="007B4E"/>
        </w:rPr>
        <w:t>Reatten</w:t>
      </w:r>
      <w:r w:rsidRPr="000E67C7">
        <w:rPr>
          <w:color w:val="007B4E"/>
        </w:rPr>
        <w:t>dance</w:t>
      </w:r>
    </w:p>
    <w:p w14:paraId="0B5ACEF1" w14:textId="6AFF500F" w:rsidR="0096694A" w:rsidRDefault="000E67C7" w:rsidP="00B53C5D">
      <w:pPr>
        <w:spacing w:line="276" w:lineRule="auto"/>
        <w:rPr>
          <w:color w:val="4D4639"/>
        </w:rPr>
      </w:pPr>
      <w:hyperlink r:id="rId16" w:history="1">
        <w:r w:rsidR="0096694A" w:rsidRPr="00D23F1D">
          <w:rPr>
            <w:rStyle w:val="Hyperlink"/>
            <w:color w:val="007B4E"/>
          </w:rPr>
          <w:t xml:space="preserve">NHS England’s 2025/26 </w:t>
        </w:r>
        <w:r w:rsidR="00256841">
          <w:rPr>
            <w:rStyle w:val="Hyperlink"/>
            <w:color w:val="007B4E"/>
          </w:rPr>
          <w:t>priorities and operational planning guidance</w:t>
        </w:r>
      </w:hyperlink>
      <w:r w:rsidR="0096694A" w:rsidRPr="0096694A">
        <w:rPr>
          <w:color w:val="4D4639"/>
        </w:rPr>
        <w:t xml:space="preserve"> targets avoidable reattendance by improving care quality and follow-up. While reattendance data is mainly </w:t>
      </w:r>
      <w:r w:rsidR="001769A0">
        <w:rPr>
          <w:color w:val="4D4639"/>
        </w:rPr>
        <w:t>a focus</w:t>
      </w:r>
      <w:r w:rsidR="001769A0" w:rsidRPr="0096694A">
        <w:rPr>
          <w:color w:val="4D4639"/>
        </w:rPr>
        <w:t xml:space="preserve"> </w:t>
      </w:r>
      <w:r w:rsidR="0096694A" w:rsidRPr="0096694A">
        <w:rPr>
          <w:color w:val="4D4639"/>
        </w:rPr>
        <w:t xml:space="preserve">for </w:t>
      </w:r>
      <w:r w:rsidR="00D15805">
        <w:rPr>
          <w:color w:val="4D4639"/>
        </w:rPr>
        <w:t>T</w:t>
      </w:r>
      <w:r w:rsidR="002864CA">
        <w:rPr>
          <w:color w:val="4D4639"/>
        </w:rPr>
        <w:t>ype</w:t>
      </w:r>
      <w:r w:rsidR="00D15805">
        <w:rPr>
          <w:color w:val="4D4639"/>
        </w:rPr>
        <w:t xml:space="preserve"> 1</w:t>
      </w:r>
      <w:r w:rsidR="0096694A" w:rsidRPr="0096694A">
        <w:rPr>
          <w:color w:val="4D4639"/>
        </w:rPr>
        <w:t xml:space="preserve"> A&amp;E, </w:t>
      </w:r>
      <w:r w:rsidR="00607146">
        <w:rPr>
          <w:color w:val="4D4639"/>
        </w:rPr>
        <w:t xml:space="preserve">the </w:t>
      </w:r>
      <w:r w:rsidR="0096694A" w:rsidRPr="0096694A">
        <w:rPr>
          <w:color w:val="4D4639"/>
        </w:rPr>
        <w:t xml:space="preserve">2024 </w:t>
      </w:r>
      <w:r w:rsidR="00607146">
        <w:rPr>
          <w:color w:val="4D4639"/>
        </w:rPr>
        <w:t xml:space="preserve">survey findings </w:t>
      </w:r>
      <w:r w:rsidR="0096694A" w:rsidRPr="0096694A">
        <w:rPr>
          <w:color w:val="4D4639"/>
        </w:rPr>
        <w:t xml:space="preserve">showed 20% of </w:t>
      </w:r>
      <w:r w:rsidR="000E516D">
        <w:rPr>
          <w:color w:val="4D4639"/>
        </w:rPr>
        <w:t>T</w:t>
      </w:r>
      <w:r w:rsidR="002864CA">
        <w:rPr>
          <w:color w:val="4D4639"/>
        </w:rPr>
        <w:t>ype</w:t>
      </w:r>
      <w:r w:rsidR="000E516D">
        <w:rPr>
          <w:color w:val="4D4639"/>
        </w:rPr>
        <w:t xml:space="preserve"> 3</w:t>
      </w:r>
      <w:r w:rsidR="0096694A" w:rsidRPr="0096694A">
        <w:rPr>
          <w:color w:val="4D4639"/>
        </w:rPr>
        <w:t xml:space="preserve"> patients also returned to UTCs</w:t>
      </w:r>
      <w:r w:rsidR="006448BA">
        <w:rPr>
          <w:color w:val="4D4639"/>
        </w:rPr>
        <w:t xml:space="preserve">. </w:t>
      </w:r>
      <w:r w:rsidR="0096694A" w:rsidRPr="0096694A">
        <w:rPr>
          <w:color w:val="4D4639"/>
        </w:rPr>
        <w:t>This highlights the need for broader system-wide improvements.</w:t>
      </w:r>
    </w:p>
    <w:p w14:paraId="7B2E0880" w14:textId="42FFE296" w:rsidR="001A0401" w:rsidRDefault="001A0401" w:rsidP="0096694A">
      <w:pPr>
        <w:spacing w:line="276" w:lineRule="auto"/>
        <w:rPr>
          <w:color w:val="4D4639"/>
        </w:rPr>
      </w:pPr>
      <w:r>
        <w:rPr>
          <w:color w:val="4D4639"/>
        </w:rPr>
        <w:t xml:space="preserve">Trusts were queried on whether this topic continued to be a priority and how reattendance data was used. Trusts were also asked to comment on whether understanding reattendance at </w:t>
      </w:r>
      <w:r w:rsidR="00BA320E">
        <w:rPr>
          <w:rFonts w:eastAsia="Times New Roman" w:cs="Arial"/>
          <w:color w:val="4D4639"/>
          <w:kern w:val="0"/>
          <w:szCs w:val="20"/>
          <w:lang w:eastAsia="en-GB"/>
          <w14:ligatures w14:val="none"/>
        </w:rPr>
        <w:t>Type</w:t>
      </w:r>
      <w:r w:rsidR="000E516D">
        <w:rPr>
          <w:color w:val="4D4639"/>
        </w:rPr>
        <w:t xml:space="preserve"> 3</w:t>
      </w:r>
      <w:r>
        <w:rPr>
          <w:color w:val="4D4639"/>
        </w:rPr>
        <w:t xml:space="preserve"> services</w:t>
      </w:r>
      <w:r w:rsidR="00EB4122">
        <w:rPr>
          <w:color w:val="4D4639"/>
        </w:rPr>
        <w:t>,</w:t>
      </w:r>
      <w:r>
        <w:rPr>
          <w:color w:val="4D4639"/>
        </w:rPr>
        <w:t xml:space="preserve"> e.g. UTC</w:t>
      </w:r>
      <w:r w:rsidR="00EB4122">
        <w:rPr>
          <w:color w:val="4D4639"/>
        </w:rPr>
        <w:t>,</w:t>
      </w:r>
      <w:r>
        <w:rPr>
          <w:color w:val="4D4639"/>
        </w:rPr>
        <w:t xml:space="preserve"> was as important as understanding reattendance at </w:t>
      </w:r>
      <w:r w:rsidR="00BA320E">
        <w:rPr>
          <w:rFonts w:eastAsia="Times New Roman" w:cs="Arial"/>
          <w:color w:val="4D4639"/>
          <w:kern w:val="0"/>
          <w:szCs w:val="20"/>
          <w:lang w:eastAsia="en-GB"/>
          <w14:ligatures w14:val="none"/>
        </w:rPr>
        <w:t>Type</w:t>
      </w:r>
      <w:r w:rsidR="00D15805">
        <w:rPr>
          <w:color w:val="4D4639"/>
        </w:rPr>
        <w:t xml:space="preserve"> 1</w:t>
      </w:r>
      <w:r>
        <w:rPr>
          <w:color w:val="4D4639"/>
        </w:rPr>
        <w:t xml:space="preserve"> services</w:t>
      </w:r>
      <w:r w:rsidR="00EB4122">
        <w:rPr>
          <w:color w:val="4D4639"/>
        </w:rPr>
        <w:t>,</w:t>
      </w:r>
      <w:r>
        <w:rPr>
          <w:color w:val="4D4639"/>
        </w:rPr>
        <w:t xml:space="preserve"> e.g. A&amp;E.</w:t>
      </w:r>
    </w:p>
    <w:p w14:paraId="54598BAF" w14:textId="5FAF33A0" w:rsidR="001A0401" w:rsidRDefault="001A0401" w:rsidP="0096694A">
      <w:pPr>
        <w:spacing w:line="276" w:lineRule="auto"/>
        <w:rPr>
          <w:color w:val="4D4639"/>
        </w:rPr>
      </w:pPr>
      <w:r>
        <w:rPr>
          <w:color w:val="4D4639"/>
        </w:rPr>
        <w:t xml:space="preserve">Reattendance was seen to remain a high priority as it provides a key indicator of whether patients can access timely and effective care. Trusts suggested that repeat attendances may reflect unmet needs, such as patients leaving due to long waits and returning later, or seeking support from </w:t>
      </w:r>
      <w:r w:rsidR="00EB4122">
        <w:rPr>
          <w:color w:val="4D4639"/>
        </w:rPr>
        <w:t xml:space="preserve">UEC </w:t>
      </w:r>
      <w:r>
        <w:rPr>
          <w:color w:val="4D4639"/>
        </w:rPr>
        <w:t>services when initial care is inadequate</w:t>
      </w:r>
      <w:r w:rsidR="00EB4122">
        <w:rPr>
          <w:color w:val="4D4639"/>
        </w:rPr>
        <w:t xml:space="preserve"> or not available</w:t>
      </w:r>
      <w:r>
        <w:rPr>
          <w:color w:val="4D4639"/>
        </w:rPr>
        <w:t>. Trusts felt that monitoring the proportion of patients who reattend therefore offers valuable insight into overall service effectiveness and patient outcomes, supporting its importance as a core metric of service assessment and improvement.</w:t>
      </w:r>
    </w:p>
    <w:p w14:paraId="65E4DADC" w14:textId="4E4CCA81" w:rsidR="00077D15" w:rsidRDefault="002673FF" w:rsidP="00704F27">
      <w:pPr>
        <w:pStyle w:val="Heading5"/>
        <w:spacing w:after="160"/>
        <w:rPr>
          <w:color w:val="4D4639"/>
        </w:rPr>
      </w:pPr>
      <w:r>
        <w:rPr>
          <w:color w:val="007B4E"/>
        </w:rPr>
        <w:t>Same-day Emergency Care (SDEC)</w:t>
      </w:r>
    </w:p>
    <w:p w14:paraId="69D1FF85" w14:textId="50C87295" w:rsidR="0091022A" w:rsidRPr="00704F27" w:rsidRDefault="0091022A" w:rsidP="00704F27">
      <w:pPr>
        <w:spacing w:line="276" w:lineRule="auto"/>
        <w:rPr>
          <w:color w:val="4D4639"/>
        </w:rPr>
      </w:pPr>
      <w:r w:rsidRPr="00704F27">
        <w:rPr>
          <w:color w:val="4D4639"/>
        </w:rPr>
        <w:t xml:space="preserve">Same Day Emergency Care (SDEC) is now a key part of urgent care in England, offering same-day treatment without admission. Despite being a priority, considerations such as local variation and whether SDEC patients would require a separate survey, remain. </w:t>
      </w:r>
      <w:r w:rsidR="007C4C05">
        <w:rPr>
          <w:color w:val="4D4639"/>
        </w:rPr>
        <w:t>I</w:t>
      </w:r>
      <w:r w:rsidR="007C4C05" w:rsidRPr="00704F27">
        <w:rPr>
          <w:color w:val="4D4639"/>
        </w:rPr>
        <w:t>n previous survey</w:t>
      </w:r>
      <w:r w:rsidR="007C4C05">
        <w:rPr>
          <w:color w:val="4D4639"/>
        </w:rPr>
        <w:t xml:space="preserve"> year</w:t>
      </w:r>
      <w:r w:rsidR="007C4C05" w:rsidRPr="00704F27">
        <w:rPr>
          <w:color w:val="4D4639"/>
        </w:rPr>
        <w:t>s</w:t>
      </w:r>
      <w:r w:rsidR="007C4C05">
        <w:rPr>
          <w:color w:val="4D4639"/>
        </w:rPr>
        <w:t xml:space="preserve">, </w:t>
      </w:r>
      <w:r w:rsidRPr="00704F27">
        <w:rPr>
          <w:color w:val="4D4639"/>
        </w:rPr>
        <w:t xml:space="preserve">SDEC has consistently been identified as a priority area </w:t>
      </w:r>
      <w:r w:rsidR="002E38BA">
        <w:rPr>
          <w:color w:val="4D4639"/>
        </w:rPr>
        <w:t>by stakeholders</w:t>
      </w:r>
      <w:r w:rsidRPr="00704F27">
        <w:rPr>
          <w:color w:val="4D4639"/>
        </w:rPr>
        <w:t xml:space="preserve">. </w:t>
      </w:r>
      <w:r w:rsidR="0013199C">
        <w:rPr>
          <w:color w:val="4D4639"/>
        </w:rPr>
        <w:t>For the 2024 survey, a scoping project was undertaken to examine</w:t>
      </w:r>
      <w:r w:rsidRPr="00704F27">
        <w:rPr>
          <w:color w:val="4D4639"/>
        </w:rPr>
        <w:t xml:space="preserve"> the evolving landscape of urgent and emergency care services. Trusts indicated the current questionnaire doesn’t fully </w:t>
      </w:r>
      <w:r w:rsidR="00C24948">
        <w:rPr>
          <w:color w:val="4D4639"/>
        </w:rPr>
        <w:t>reflect</w:t>
      </w:r>
      <w:r w:rsidR="00C24948" w:rsidRPr="00704F27">
        <w:rPr>
          <w:color w:val="4D4639"/>
        </w:rPr>
        <w:t xml:space="preserve"> </w:t>
      </w:r>
      <w:r w:rsidRPr="00704F27">
        <w:rPr>
          <w:color w:val="4D4639"/>
        </w:rPr>
        <w:t xml:space="preserve">the SDEC pathway and that a new questionnaire may be required. </w:t>
      </w:r>
    </w:p>
    <w:p w14:paraId="38448156" w14:textId="2B3B0D7E" w:rsidR="0091022A" w:rsidRDefault="007439F2" w:rsidP="00704F27">
      <w:pPr>
        <w:spacing w:line="276" w:lineRule="auto"/>
        <w:rPr>
          <w:color w:val="4D4639"/>
        </w:rPr>
      </w:pPr>
      <w:r>
        <w:rPr>
          <w:color w:val="4D4639"/>
        </w:rPr>
        <w:t>SDEC</w:t>
      </w:r>
      <w:r w:rsidR="0091022A">
        <w:rPr>
          <w:color w:val="4D4639"/>
        </w:rPr>
        <w:t xml:space="preserve"> </w:t>
      </w:r>
      <w:r w:rsidR="0091022A" w:rsidRPr="00704F27">
        <w:rPr>
          <w:color w:val="4D4639"/>
        </w:rPr>
        <w:t>attendances are also not currently included in the T</w:t>
      </w:r>
      <w:r w:rsidR="00D15805">
        <w:rPr>
          <w:color w:val="4D4639"/>
        </w:rPr>
        <w:t xml:space="preserve">ype </w:t>
      </w:r>
      <w:r w:rsidR="0091022A">
        <w:rPr>
          <w:color w:val="4D4639"/>
        </w:rPr>
        <w:t>1</w:t>
      </w:r>
      <w:r w:rsidR="0091022A" w:rsidRPr="00704F27">
        <w:rPr>
          <w:color w:val="4D4639"/>
        </w:rPr>
        <w:t xml:space="preserve"> and </w:t>
      </w:r>
      <w:r w:rsidR="000E516D">
        <w:rPr>
          <w:color w:val="4D4639"/>
        </w:rPr>
        <w:t>T</w:t>
      </w:r>
      <w:r w:rsidR="00D15805">
        <w:rPr>
          <w:color w:val="4D4639"/>
        </w:rPr>
        <w:t>ype</w:t>
      </w:r>
      <w:r w:rsidR="000E516D">
        <w:rPr>
          <w:color w:val="4D4639"/>
        </w:rPr>
        <w:t xml:space="preserve"> 3</w:t>
      </w:r>
      <w:r w:rsidR="0091022A" w:rsidRPr="00704F27">
        <w:rPr>
          <w:color w:val="4D4639"/>
        </w:rPr>
        <w:t xml:space="preserve"> samples. Capturing this group would require an additional sample which may not be feasible for some </w:t>
      </w:r>
      <w:r w:rsidR="0091022A">
        <w:rPr>
          <w:color w:val="4D4639"/>
        </w:rPr>
        <w:t>t</w:t>
      </w:r>
      <w:r w:rsidR="0091022A" w:rsidRPr="00704F27">
        <w:rPr>
          <w:color w:val="4D4639"/>
        </w:rPr>
        <w:t xml:space="preserve">rusts. </w:t>
      </w:r>
      <w:r w:rsidR="0091022A">
        <w:rPr>
          <w:color w:val="4D4639"/>
        </w:rPr>
        <w:t xml:space="preserve">Trusts were therefore asked to share their views on whether SDEC was still a priority, feasibility of </w:t>
      </w:r>
      <w:r>
        <w:rPr>
          <w:color w:val="4D4639"/>
        </w:rPr>
        <w:t>sampling</w:t>
      </w:r>
      <w:r w:rsidR="0091022A">
        <w:rPr>
          <w:color w:val="4D4639"/>
        </w:rPr>
        <w:t xml:space="preserve"> and what value this would add to the current survey. </w:t>
      </w:r>
    </w:p>
    <w:p w14:paraId="2ACBA07E" w14:textId="4C4AD93C" w:rsidR="00A820D7" w:rsidRDefault="0091022A" w:rsidP="00077D15">
      <w:pPr>
        <w:spacing w:afterLines="160" w:after="384" w:line="276" w:lineRule="auto"/>
        <w:rPr>
          <w:color w:val="4D4639"/>
        </w:rPr>
      </w:pPr>
      <w:r>
        <w:rPr>
          <w:color w:val="4D4639"/>
        </w:rPr>
        <w:t xml:space="preserve">Feedback from trusts indicated </w:t>
      </w:r>
      <w:r w:rsidR="00B10B8D">
        <w:rPr>
          <w:color w:val="4D4639"/>
        </w:rPr>
        <w:t>that SDEC</w:t>
      </w:r>
      <w:r w:rsidR="00747077">
        <w:rPr>
          <w:color w:val="4D4639"/>
        </w:rPr>
        <w:t xml:space="preserve"> </w:t>
      </w:r>
      <w:r w:rsidR="007439F2">
        <w:rPr>
          <w:color w:val="4D4639"/>
        </w:rPr>
        <w:t>is</w:t>
      </w:r>
      <w:r w:rsidR="00747077">
        <w:rPr>
          <w:color w:val="4D4639"/>
        </w:rPr>
        <w:t xml:space="preserve"> </w:t>
      </w:r>
      <w:r w:rsidR="007439F2">
        <w:rPr>
          <w:color w:val="4D4639"/>
        </w:rPr>
        <w:t>a</w:t>
      </w:r>
      <w:r w:rsidR="009C3706">
        <w:rPr>
          <w:color w:val="4D4639"/>
        </w:rPr>
        <w:t>n</w:t>
      </w:r>
      <w:r w:rsidR="007439F2">
        <w:rPr>
          <w:color w:val="4D4639"/>
        </w:rPr>
        <w:t xml:space="preserve"> </w:t>
      </w:r>
      <w:r w:rsidR="00747077">
        <w:rPr>
          <w:color w:val="4D4639"/>
        </w:rPr>
        <w:t xml:space="preserve">important and emerging area within urgent and emergency care, however </w:t>
      </w:r>
      <w:r w:rsidR="00D877A9">
        <w:rPr>
          <w:color w:val="4D4639"/>
        </w:rPr>
        <w:t>it is not</w:t>
      </w:r>
      <w:r w:rsidR="00747077">
        <w:rPr>
          <w:color w:val="4D4639"/>
        </w:rPr>
        <w:t xml:space="preserve"> currently feasible to include in the </w:t>
      </w:r>
      <w:r w:rsidR="00357009">
        <w:rPr>
          <w:color w:val="4D4639"/>
        </w:rPr>
        <w:t xml:space="preserve">UEC </w:t>
      </w:r>
      <w:r w:rsidR="00747077">
        <w:rPr>
          <w:color w:val="4D4639"/>
        </w:rPr>
        <w:t>survey. SDEC pathways are still relatively new and continue to evolve, with significant variation in how services are structure</w:t>
      </w:r>
      <w:r w:rsidR="00A820D7">
        <w:rPr>
          <w:color w:val="4D4639"/>
        </w:rPr>
        <w:t>d</w:t>
      </w:r>
      <w:r w:rsidR="00747077">
        <w:rPr>
          <w:color w:val="4D4639"/>
        </w:rPr>
        <w:t xml:space="preserve">, delivered and recorded across trusts. Trusts felt that repeat attendances within SDEC often reflect planned follow-up for the same condition rather than true readmissions, making them distinct from urgent and emergency care </w:t>
      </w:r>
      <w:r w:rsidR="00A820D7">
        <w:rPr>
          <w:color w:val="4D4639"/>
        </w:rPr>
        <w:t>cases</w:t>
      </w:r>
      <w:r w:rsidR="00747077">
        <w:rPr>
          <w:color w:val="4D4639"/>
        </w:rPr>
        <w:t xml:space="preserve">. Trusts also highlighted the practical challenges, including unclear national definitions, inconsistent recording practices, system limitations and the complexity of identifying the appropriate patient cohorts across different SDEC models (e.g. medical and surgical). As a result, although there was clear recognition of the future value of capturing </w:t>
      </w:r>
      <w:r w:rsidR="00D877A9">
        <w:rPr>
          <w:color w:val="4D4639"/>
        </w:rPr>
        <w:t>SDEC</w:t>
      </w:r>
      <w:r w:rsidR="00747077">
        <w:rPr>
          <w:color w:val="4D4639"/>
        </w:rPr>
        <w:t xml:space="preserve"> activity, it was agreed that inclusion within the </w:t>
      </w:r>
      <w:r w:rsidR="001F2496">
        <w:rPr>
          <w:color w:val="4D4639"/>
        </w:rPr>
        <w:t xml:space="preserve">2026 </w:t>
      </w:r>
      <w:r w:rsidR="00747077">
        <w:rPr>
          <w:color w:val="4D4639"/>
        </w:rPr>
        <w:t xml:space="preserve">survey would not be possible. </w:t>
      </w:r>
    </w:p>
    <w:p w14:paraId="55692F4E" w14:textId="77777777" w:rsidR="00910ED5" w:rsidRPr="00704F27" w:rsidRDefault="00910ED5" w:rsidP="00704F27">
      <w:pPr>
        <w:pStyle w:val="Heading5"/>
        <w:spacing w:before="0" w:after="160" w:line="276" w:lineRule="auto"/>
        <w:rPr>
          <w:i/>
          <w:iCs/>
          <w:color w:val="007B4E"/>
        </w:rPr>
      </w:pPr>
      <w:r w:rsidRPr="00704F27">
        <w:rPr>
          <w:color w:val="007B4E"/>
        </w:rPr>
        <w:lastRenderedPageBreak/>
        <w:t>Patient diagnostic information</w:t>
      </w:r>
    </w:p>
    <w:p w14:paraId="3F48A21F" w14:textId="6E7CC177" w:rsidR="00910ED5" w:rsidRDefault="00910ED5" w:rsidP="00910ED5">
      <w:pPr>
        <w:spacing w:line="276" w:lineRule="auto"/>
        <w:rPr>
          <w:color w:val="4D4639"/>
        </w:rPr>
      </w:pPr>
      <w:r>
        <w:rPr>
          <w:color w:val="4D4639"/>
        </w:rPr>
        <w:t xml:space="preserve">The NHS Emergency Care Data Set (ECDS) collects detailed information on patient care in emergency and urgent care settings across England, including demographics, diagnoses, procedures and operational metrics. </w:t>
      </w:r>
      <w:r w:rsidRPr="00061978">
        <w:rPr>
          <w:color w:val="4D4639"/>
        </w:rPr>
        <w:t xml:space="preserve">For </w:t>
      </w:r>
      <w:r>
        <w:rPr>
          <w:color w:val="4D4639"/>
        </w:rPr>
        <w:t>the 2024 survey</w:t>
      </w:r>
      <w:r w:rsidRPr="00061978">
        <w:rPr>
          <w:color w:val="4D4639"/>
        </w:rPr>
        <w:t xml:space="preserve">, </w:t>
      </w:r>
      <w:r w:rsidR="00C51A95">
        <w:rPr>
          <w:color w:val="4D4639"/>
        </w:rPr>
        <w:t>four</w:t>
      </w:r>
      <w:r w:rsidR="00C51A95" w:rsidRPr="00061978">
        <w:rPr>
          <w:color w:val="4D4639"/>
        </w:rPr>
        <w:t xml:space="preserve"> </w:t>
      </w:r>
      <w:r w:rsidRPr="00061978">
        <w:rPr>
          <w:color w:val="4D4639"/>
        </w:rPr>
        <w:t>new variables were added to the sample to collect the reason for presenting at A&amp;E</w:t>
      </w:r>
      <w:r>
        <w:rPr>
          <w:color w:val="4D4639"/>
        </w:rPr>
        <w:t xml:space="preserve"> </w:t>
      </w:r>
      <w:r w:rsidRPr="00061978">
        <w:rPr>
          <w:color w:val="4D4639"/>
        </w:rPr>
        <w:t>/</w:t>
      </w:r>
      <w:r>
        <w:rPr>
          <w:color w:val="4D4639"/>
        </w:rPr>
        <w:t xml:space="preserve"> </w:t>
      </w:r>
      <w:r w:rsidRPr="00061978">
        <w:rPr>
          <w:color w:val="4D4639"/>
        </w:rPr>
        <w:t>UTC and the acuity of the patient’s condition: Emergency Care Chief Complaint (SNOMED CT); Diagnosis (SNOMED CT); Emergency Care Acuity (SNOMED CT); Person score.</w:t>
      </w:r>
      <w:r>
        <w:rPr>
          <w:color w:val="4D4639"/>
        </w:rPr>
        <w:t xml:space="preserve"> Data quality issues during the 2024 survey meant that the Chief Complaint and Diagnosis variables were not included in analysis. </w:t>
      </w:r>
    </w:p>
    <w:p w14:paraId="15CCC48D" w14:textId="74ADDB44" w:rsidR="00B3551E" w:rsidRDefault="006A04FE" w:rsidP="00364402">
      <w:pPr>
        <w:spacing w:line="276" w:lineRule="auto"/>
        <w:rPr>
          <w:color w:val="4D4639"/>
        </w:rPr>
      </w:pPr>
      <w:r>
        <w:rPr>
          <w:color w:val="4D4639"/>
        </w:rPr>
        <w:t>Trusts were asked whether they had access to grouped versions of the Chief Complain</w:t>
      </w:r>
      <w:r w:rsidR="00644391">
        <w:rPr>
          <w:color w:val="4D4639"/>
        </w:rPr>
        <w:t>t</w:t>
      </w:r>
      <w:r>
        <w:rPr>
          <w:color w:val="4D4639"/>
        </w:rPr>
        <w:t xml:space="preserve"> and Diagnosis variables. They confirmed that access is currently limited to SNOMED codes at a granular level, with no availability for the grouped formats. There was also discussion around the preferred format for providing these variables in Excel, with the aim of avoiding the </w:t>
      </w:r>
      <w:r w:rsidR="00644391">
        <w:rPr>
          <w:color w:val="4D4639"/>
        </w:rPr>
        <w:t>data quality issues</w:t>
      </w:r>
      <w:r>
        <w:rPr>
          <w:color w:val="4D4639"/>
        </w:rPr>
        <w:t xml:space="preserve"> previously seen with UEC24. Following the webinars, the reporting of the Emergency Care Acuity variable was </w:t>
      </w:r>
      <w:r w:rsidR="00651540">
        <w:rPr>
          <w:color w:val="4D4639"/>
        </w:rPr>
        <w:t>revised,</w:t>
      </w:r>
      <w:r w:rsidR="009E7865">
        <w:rPr>
          <w:color w:val="4D4639"/>
        </w:rPr>
        <w:t xml:space="preserve"> and a</w:t>
      </w:r>
      <w:r>
        <w:rPr>
          <w:color w:val="4D4639"/>
        </w:rPr>
        <w:t xml:space="preserve">cuity was represented </w:t>
      </w:r>
      <w:r w:rsidR="00185AE5" w:rsidRPr="00704F27">
        <w:rPr>
          <w:color w:val="4D4639"/>
        </w:rPr>
        <w:t>by an integer (number) between ‘1’ and ‘5’, ‘1’ being the most serious / time sensitive and ‘5’ the least</w:t>
      </w:r>
      <w:r w:rsidR="00A724BF">
        <w:rPr>
          <w:color w:val="4D4639"/>
        </w:rPr>
        <w:t>,</w:t>
      </w:r>
      <w:r w:rsidR="009E7865">
        <w:rPr>
          <w:color w:val="4D4639"/>
        </w:rPr>
        <w:t xml:space="preserve"> during sampling</w:t>
      </w:r>
      <w:r w:rsidR="00185AE5" w:rsidRPr="00704F27">
        <w:rPr>
          <w:color w:val="4D4639"/>
        </w:rPr>
        <w:t>.</w:t>
      </w:r>
      <w:r w:rsidR="00185AE5">
        <w:t xml:space="preserve"> </w:t>
      </w:r>
      <w:r w:rsidR="00527753">
        <w:rPr>
          <w:color w:val="4D4639"/>
        </w:rPr>
        <w:t xml:space="preserve"> </w:t>
      </w:r>
    </w:p>
    <w:p w14:paraId="13436AEE" w14:textId="09BA41F6" w:rsidR="00E61D1B" w:rsidRPr="007063E4" w:rsidRDefault="00E61D1B" w:rsidP="00E61D1B">
      <w:pPr>
        <w:pStyle w:val="Heading5"/>
        <w:spacing w:before="0" w:after="160" w:line="276" w:lineRule="auto"/>
        <w:rPr>
          <w:color w:val="007B4E"/>
        </w:rPr>
      </w:pPr>
      <w:r>
        <w:rPr>
          <w:color w:val="007B4E"/>
        </w:rPr>
        <w:t>Questionnaire feedback</w:t>
      </w:r>
    </w:p>
    <w:p w14:paraId="24D4EAF5" w14:textId="254A3B44" w:rsidR="00E61D1B" w:rsidRDefault="00671915" w:rsidP="00671915">
      <w:pPr>
        <w:spacing w:line="276" w:lineRule="auto"/>
        <w:rPr>
          <w:color w:val="4D4639"/>
        </w:rPr>
      </w:pPr>
      <w:r>
        <w:rPr>
          <w:color w:val="4D4639"/>
        </w:rPr>
        <w:t xml:space="preserve">The UEC24 questionnaire was designed to capture patients’ experiences across the urgent and emergency care pathway, covering a broad range of topics from access and waiting times to communication, involvement in care, and discharge. Trusts were asked whether these topics remain key priorities and to provide feedback on the usefulness and relevance of the current questions. </w:t>
      </w:r>
    </w:p>
    <w:p w14:paraId="79C043CC" w14:textId="4A71EC59" w:rsidR="00671915" w:rsidRDefault="00671915" w:rsidP="00671915">
      <w:pPr>
        <w:spacing w:line="276" w:lineRule="auto"/>
        <w:rPr>
          <w:color w:val="4D4639"/>
        </w:rPr>
      </w:pPr>
      <w:r>
        <w:rPr>
          <w:color w:val="4D4639"/>
        </w:rPr>
        <w:t xml:space="preserve">Feedback </w:t>
      </w:r>
      <w:r w:rsidR="00077D15">
        <w:rPr>
          <w:color w:val="4D4639"/>
        </w:rPr>
        <w:t xml:space="preserve">from trusts indicated that the overall content of the questionnaire remains relevant and continues to provide valuable insight into patient experience. </w:t>
      </w:r>
      <w:r w:rsidR="00BA3ABA">
        <w:rPr>
          <w:color w:val="4D4639"/>
        </w:rPr>
        <w:t>Questions</w:t>
      </w:r>
      <w:r w:rsidR="00077D15">
        <w:rPr>
          <w:color w:val="4D4639"/>
        </w:rPr>
        <w:t xml:space="preserve"> relating to information provided at discharge and reattendance were highlighted as important, given the impact these areas can have on patient outcomes and service demand. Trusts noted that where patients do not feel adequately informed or supported at discharge, this can lead to repeat attendances, placing additional pressure on services. </w:t>
      </w:r>
      <w:r w:rsidR="00B052F6">
        <w:rPr>
          <w:color w:val="4D4639"/>
        </w:rPr>
        <w:t>In addition, trusts also highlighted the questionnaire could be improved</w:t>
      </w:r>
      <w:r w:rsidR="00417A41">
        <w:rPr>
          <w:color w:val="4D4639"/>
        </w:rPr>
        <w:t xml:space="preserve"> regarding </w:t>
      </w:r>
      <w:r w:rsidR="00B052F6">
        <w:rPr>
          <w:color w:val="4D4639"/>
        </w:rPr>
        <w:t xml:space="preserve">carer involvement. It was noted that carers often play a key role in supporting patients and may hold valuable knowledge about the patient’s condition and needs, yet their perspectives and level of involvement are not always sufficiently reflected in the questionnaire. </w:t>
      </w:r>
    </w:p>
    <w:p w14:paraId="1AEE576E" w14:textId="79C6C760" w:rsidR="00FF4FE6" w:rsidRPr="007063E4" w:rsidRDefault="00E56CEE" w:rsidP="00FF4FE6">
      <w:pPr>
        <w:pStyle w:val="Heading5"/>
        <w:spacing w:before="0" w:after="160" w:line="276" w:lineRule="auto"/>
        <w:rPr>
          <w:color w:val="007B4E"/>
        </w:rPr>
      </w:pPr>
      <w:r>
        <w:rPr>
          <w:color w:val="007B4E"/>
        </w:rPr>
        <w:t>Survey e</w:t>
      </w:r>
      <w:r w:rsidR="00FF4FE6">
        <w:rPr>
          <w:color w:val="007B4E"/>
        </w:rPr>
        <w:t xml:space="preserve">ngagement and </w:t>
      </w:r>
      <w:r>
        <w:rPr>
          <w:color w:val="007B4E"/>
        </w:rPr>
        <w:t>response rates</w:t>
      </w:r>
    </w:p>
    <w:p w14:paraId="4ED27391" w14:textId="442CDD95" w:rsidR="00FF4FE6" w:rsidRDefault="00FF4FE6" w:rsidP="00E56CEE">
      <w:pPr>
        <w:spacing w:line="276" w:lineRule="auto"/>
        <w:rPr>
          <w:color w:val="4D4639"/>
        </w:rPr>
      </w:pPr>
      <w:r>
        <w:rPr>
          <w:color w:val="4D4639"/>
        </w:rPr>
        <w:t xml:space="preserve">The </w:t>
      </w:r>
      <w:r w:rsidR="00CC60EE">
        <w:rPr>
          <w:color w:val="4D4639"/>
        </w:rPr>
        <w:t xml:space="preserve">UEC survey continues to achieve lower response rates compared to other national patient surveys. In 2024, the </w:t>
      </w:r>
      <w:r w:rsidR="00BA320E">
        <w:rPr>
          <w:rFonts w:eastAsia="Times New Roman" w:cs="Arial"/>
          <w:color w:val="4D4639"/>
          <w:kern w:val="0"/>
          <w:szCs w:val="20"/>
          <w:lang w:eastAsia="en-GB"/>
          <w14:ligatures w14:val="none"/>
        </w:rPr>
        <w:t>Type</w:t>
      </w:r>
      <w:r w:rsidR="00D15805">
        <w:rPr>
          <w:color w:val="4D4639"/>
        </w:rPr>
        <w:t xml:space="preserve"> 1 </w:t>
      </w:r>
      <w:r w:rsidR="00CC60EE">
        <w:rPr>
          <w:color w:val="4D4639"/>
        </w:rPr>
        <w:t xml:space="preserve">survey achieved over 35,000 completions with a response rate of 28.8%, while the </w:t>
      </w:r>
      <w:r w:rsidR="00BA320E">
        <w:rPr>
          <w:rFonts w:eastAsia="Times New Roman" w:cs="Arial"/>
          <w:color w:val="4D4639"/>
          <w:kern w:val="0"/>
          <w:szCs w:val="20"/>
          <w:lang w:eastAsia="en-GB"/>
          <w14:ligatures w14:val="none"/>
        </w:rPr>
        <w:t>Type</w:t>
      </w:r>
      <w:r w:rsidR="000E516D">
        <w:rPr>
          <w:color w:val="4D4639"/>
        </w:rPr>
        <w:t xml:space="preserve"> 3</w:t>
      </w:r>
      <w:r w:rsidR="004D3A5C">
        <w:rPr>
          <w:color w:val="4D4639"/>
        </w:rPr>
        <w:t xml:space="preserve"> </w:t>
      </w:r>
      <w:r w:rsidR="00CC60EE">
        <w:rPr>
          <w:color w:val="4D4639"/>
        </w:rPr>
        <w:t xml:space="preserve">survey saw more than 10,000 responses with a rate of 26.1%. </w:t>
      </w:r>
    </w:p>
    <w:p w14:paraId="41F6E472" w14:textId="5E406D75" w:rsidR="006244AB" w:rsidRDefault="006244AB" w:rsidP="00E56CEE">
      <w:pPr>
        <w:spacing w:line="276" w:lineRule="auto"/>
        <w:rPr>
          <w:color w:val="4D4639"/>
        </w:rPr>
      </w:pPr>
      <w:r>
        <w:rPr>
          <w:color w:val="4D4639"/>
        </w:rPr>
        <w:t xml:space="preserve">To support participation, a range of engagement materials have previously been developed for the UEC survey and the other patient </w:t>
      </w:r>
      <w:r w:rsidR="00D427D8">
        <w:rPr>
          <w:color w:val="4D4639"/>
        </w:rPr>
        <w:t>surveys and</w:t>
      </w:r>
      <w:r>
        <w:rPr>
          <w:color w:val="4D4639"/>
        </w:rPr>
        <w:t xml:space="preserve"> </w:t>
      </w:r>
      <w:r w:rsidR="0090677A">
        <w:rPr>
          <w:color w:val="4D4639"/>
        </w:rPr>
        <w:t xml:space="preserve">are </w:t>
      </w:r>
      <w:r>
        <w:rPr>
          <w:color w:val="4D4639"/>
        </w:rPr>
        <w:t xml:space="preserve">available each year for the trusts to use as per their discretion. These include the press release template, social media cards, </w:t>
      </w:r>
      <w:r w:rsidR="00D427D8">
        <w:rPr>
          <w:color w:val="4D4639"/>
        </w:rPr>
        <w:t xml:space="preserve">and website banner. Trusts were asked to provide feedback on how useful these materials have been, how they have been used, and whether any additional approaches may be needed to improve response rates. </w:t>
      </w:r>
    </w:p>
    <w:p w14:paraId="775DAB69" w14:textId="68B40B27" w:rsidR="00D427D8" w:rsidRDefault="00D427D8" w:rsidP="00E56CEE">
      <w:pPr>
        <w:spacing w:line="276" w:lineRule="auto"/>
        <w:rPr>
          <w:color w:val="4D4639"/>
        </w:rPr>
      </w:pPr>
      <w:r>
        <w:rPr>
          <w:color w:val="4D4639"/>
        </w:rPr>
        <w:t xml:space="preserve">Feedback from trusts indicated that lower response rates for UEC surveys are expected when compared to </w:t>
      </w:r>
      <w:r w:rsidR="00034976">
        <w:rPr>
          <w:color w:val="4D4639"/>
        </w:rPr>
        <w:t>other patient surveys</w:t>
      </w:r>
      <w:r w:rsidR="00712BB2">
        <w:rPr>
          <w:color w:val="4D4639"/>
        </w:rPr>
        <w:t>,</w:t>
      </w:r>
      <w:r w:rsidR="00034976">
        <w:rPr>
          <w:color w:val="4D4639"/>
        </w:rPr>
        <w:t xml:space="preserve"> </w:t>
      </w:r>
      <w:r w:rsidR="00712BB2">
        <w:rPr>
          <w:color w:val="4D4639"/>
        </w:rPr>
        <w:t xml:space="preserve">such as </w:t>
      </w:r>
      <w:r w:rsidR="00034976">
        <w:rPr>
          <w:color w:val="4D4639"/>
        </w:rPr>
        <w:t>the Adult Inpatient Survey.</w:t>
      </w:r>
      <w:r>
        <w:rPr>
          <w:color w:val="4D4639"/>
        </w:rPr>
        <w:t xml:space="preserve"> Trusts highlighted several contributing factors, </w:t>
      </w:r>
      <w:r w:rsidR="00417A41">
        <w:rPr>
          <w:color w:val="4D4639"/>
        </w:rPr>
        <w:t xml:space="preserve">including the nature of urgent and emergency care, where patients often spend shorter or more variable periods of time in services, and the delay between attendance and survey distribution. It was also noted that patients may be less likely to respond if they feel their needs </w:t>
      </w:r>
      <w:r w:rsidR="00417A41">
        <w:rPr>
          <w:color w:val="4D4639"/>
        </w:rPr>
        <w:lastRenderedPageBreak/>
        <w:t xml:space="preserve">were met at the time of care, or if they do not clearly recall their experience when the survey is received. </w:t>
      </w:r>
    </w:p>
    <w:p w14:paraId="145F64AB" w14:textId="7066CDED" w:rsidR="00417A41" w:rsidRDefault="00417A41" w:rsidP="00E56CEE">
      <w:pPr>
        <w:spacing w:line="276" w:lineRule="auto"/>
        <w:rPr>
          <w:color w:val="4D4639"/>
        </w:rPr>
      </w:pPr>
      <w:r>
        <w:rPr>
          <w:color w:val="4D4639"/>
        </w:rPr>
        <w:t>In terms of engagement materials, trusts reported mixed but generally positive experiences. Some trusts found communication materials</w:t>
      </w:r>
      <w:r w:rsidR="00627C81">
        <w:rPr>
          <w:color w:val="4D4639"/>
        </w:rPr>
        <w:t xml:space="preserve"> provided by the SCC</w:t>
      </w:r>
      <w:r>
        <w:rPr>
          <w:color w:val="4D4639"/>
        </w:rPr>
        <w:t xml:space="preserve"> to be helpful and </w:t>
      </w:r>
      <w:r w:rsidR="00823E04">
        <w:rPr>
          <w:color w:val="4D4639"/>
        </w:rPr>
        <w:t>timesaving</w:t>
      </w:r>
      <w:r>
        <w:rPr>
          <w:color w:val="4D4639"/>
        </w:rPr>
        <w:t xml:space="preserve">, </w:t>
      </w:r>
      <w:r w:rsidR="00823E04">
        <w:rPr>
          <w:color w:val="4D4639"/>
        </w:rPr>
        <w:t>especially for use across social media channels. However, others noted that communication teams within trusts often adapt or develop their own materials, allowing flexibility to tailor messaging and timing to local needs. Trusts also highlighted</w:t>
      </w:r>
      <w:r w:rsidR="00DF5ADE">
        <w:rPr>
          <w:color w:val="4D4639"/>
        </w:rPr>
        <w:t xml:space="preserve"> several challenges in increasing response rates. These included limitations in funding for wider promotions such as national media campaigns, difficulties reaching patients who are not active on digital platforms and constraints within NHS survey processes, such as the inability to offer incentives. Some trusts described using local initiatives, such as raffles linked to staff surveys, although the effectiveness</w:t>
      </w:r>
      <w:r w:rsidR="00663834">
        <w:rPr>
          <w:color w:val="4D4639"/>
        </w:rPr>
        <w:t xml:space="preserve"> </w:t>
      </w:r>
      <w:r w:rsidR="00FD716F">
        <w:rPr>
          <w:color w:val="4D4639"/>
        </w:rPr>
        <w:t xml:space="preserve">on response rates </w:t>
      </w:r>
      <w:r w:rsidR="00A7473E">
        <w:rPr>
          <w:color w:val="4D4639"/>
        </w:rPr>
        <w:t>is still being assessed.</w:t>
      </w:r>
      <w:r w:rsidR="00663834">
        <w:rPr>
          <w:color w:val="4D4639"/>
        </w:rPr>
        <w:t xml:space="preserve"> </w:t>
      </w:r>
    </w:p>
    <w:p w14:paraId="219D929F" w14:textId="2E6D6A4A" w:rsidR="00663834" w:rsidRDefault="00663834" w:rsidP="00E56CEE">
      <w:pPr>
        <w:spacing w:line="276" w:lineRule="auto"/>
        <w:rPr>
          <w:color w:val="4D4639"/>
        </w:rPr>
      </w:pPr>
      <w:r>
        <w:rPr>
          <w:color w:val="4D4639"/>
        </w:rPr>
        <w:t xml:space="preserve">Overall, while the engagement materials </w:t>
      </w:r>
      <w:r w:rsidR="005242E7">
        <w:rPr>
          <w:color w:val="4D4639"/>
        </w:rPr>
        <w:t>are</w:t>
      </w:r>
      <w:r>
        <w:rPr>
          <w:color w:val="4D4639"/>
        </w:rPr>
        <w:t xml:space="preserve"> valued and support local promotion, trusts identified wider factors that could continue to limit response rates, beyond what could be addressed via the engagement materials. </w:t>
      </w:r>
    </w:p>
    <w:p w14:paraId="27DFFCD9" w14:textId="498B1596" w:rsidR="00051DCE" w:rsidRPr="007157D0" w:rsidRDefault="00051DCE" w:rsidP="009C29A5">
      <w:pPr>
        <w:pStyle w:val="Heading4"/>
        <w:spacing w:before="0" w:after="160"/>
        <w:rPr>
          <w:b/>
          <w:bCs/>
          <w:i w:val="0"/>
          <w:iCs w:val="0"/>
          <w:color w:val="4D4639"/>
        </w:rPr>
      </w:pPr>
      <w:r w:rsidRPr="004F418F">
        <w:rPr>
          <w:b/>
          <w:bCs/>
          <w:i w:val="0"/>
          <w:iCs w:val="0"/>
          <w:color w:val="4D4639"/>
        </w:rPr>
        <w:t>Trust webinar 2</w:t>
      </w:r>
    </w:p>
    <w:p w14:paraId="032910CA" w14:textId="3A5F74F3" w:rsidR="00051DCE" w:rsidRDefault="00051DCE" w:rsidP="0088015B">
      <w:pPr>
        <w:spacing w:line="276" w:lineRule="auto"/>
        <w:rPr>
          <w:color w:val="4D4639"/>
        </w:rPr>
      </w:pPr>
      <w:r>
        <w:rPr>
          <w:color w:val="4D4639"/>
        </w:rPr>
        <w:t>The second trust webinar</w:t>
      </w:r>
      <w:r w:rsidR="00952ECA">
        <w:rPr>
          <w:color w:val="4D4639"/>
        </w:rPr>
        <w:t>,</w:t>
      </w:r>
      <w:r>
        <w:rPr>
          <w:color w:val="4D4639"/>
        </w:rPr>
        <w:t xml:space="preserve"> held in </w:t>
      </w:r>
      <w:r w:rsidR="00A820D7">
        <w:rPr>
          <w:color w:val="4D4639"/>
        </w:rPr>
        <w:t>February 2026</w:t>
      </w:r>
      <w:r w:rsidR="00952ECA">
        <w:rPr>
          <w:color w:val="4D4639"/>
        </w:rPr>
        <w:t>, focused on key information to support trusts during the sampling process.</w:t>
      </w:r>
      <w:r>
        <w:rPr>
          <w:color w:val="4D4639"/>
        </w:rPr>
        <w:t xml:space="preserve"> The </w:t>
      </w:r>
      <w:r w:rsidR="00952ECA">
        <w:rPr>
          <w:color w:val="4D4639"/>
        </w:rPr>
        <w:t xml:space="preserve">session covered: </w:t>
      </w:r>
    </w:p>
    <w:p w14:paraId="1CC19B5C" w14:textId="289AE0B2" w:rsidR="00051DCE" w:rsidRPr="000D7737" w:rsidRDefault="00952ECA" w:rsidP="004324B8">
      <w:pPr>
        <w:pStyle w:val="ListParagraph"/>
        <w:numPr>
          <w:ilvl w:val="0"/>
          <w:numId w:val="29"/>
        </w:numPr>
        <w:spacing w:line="276" w:lineRule="auto"/>
        <w:ind w:left="454" w:hanging="284"/>
        <w:contextualSpacing w:val="0"/>
        <w:rPr>
          <w:color w:val="4D4639"/>
        </w:rPr>
      </w:pPr>
      <w:r w:rsidRPr="000D7737">
        <w:rPr>
          <w:color w:val="4D4639"/>
        </w:rPr>
        <w:t>S</w:t>
      </w:r>
      <w:r w:rsidR="00051DCE" w:rsidRPr="000D7737">
        <w:rPr>
          <w:color w:val="4D4639"/>
        </w:rPr>
        <w:t>ampling and contact approach</w:t>
      </w:r>
      <w:r w:rsidRPr="000D7737">
        <w:rPr>
          <w:color w:val="4D4639"/>
        </w:rPr>
        <w:t>:</w:t>
      </w:r>
      <w:r w:rsidR="00051DCE" w:rsidRPr="000D7737">
        <w:rPr>
          <w:color w:val="4D4639"/>
        </w:rPr>
        <w:t xml:space="preserve"> including </w:t>
      </w:r>
      <w:r w:rsidRPr="000D7737">
        <w:rPr>
          <w:color w:val="4D4639"/>
        </w:rPr>
        <w:t>patient eligibility criteria and potential sampling errors.</w:t>
      </w:r>
    </w:p>
    <w:p w14:paraId="3F3C0EC7" w14:textId="7288CC8E" w:rsidR="00051DCE" w:rsidRPr="000D7737" w:rsidRDefault="00952ECA" w:rsidP="004324B8">
      <w:pPr>
        <w:pStyle w:val="ListParagraph"/>
        <w:numPr>
          <w:ilvl w:val="0"/>
          <w:numId w:val="29"/>
        </w:numPr>
        <w:spacing w:line="276" w:lineRule="auto"/>
        <w:ind w:left="454" w:hanging="284"/>
        <w:contextualSpacing w:val="0"/>
        <w:rPr>
          <w:color w:val="4D4639"/>
        </w:rPr>
      </w:pPr>
      <w:r w:rsidRPr="000D7737">
        <w:rPr>
          <w:color w:val="4D4639"/>
        </w:rPr>
        <w:t>P</w:t>
      </w:r>
      <w:r w:rsidR="00051DCE" w:rsidRPr="000D7737">
        <w:rPr>
          <w:color w:val="4D4639"/>
        </w:rPr>
        <w:t>atient-facing materials</w:t>
      </w:r>
      <w:r w:rsidRPr="000D7737">
        <w:rPr>
          <w:color w:val="4D4639"/>
        </w:rPr>
        <w:t>: updates</w:t>
      </w:r>
      <w:r w:rsidR="00051DCE" w:rsidRPr="000D7737">
        <w:rPr>
          <w:color w:val="4D4639"/>
        </w:rPr>
        <w:t xml:space="preserve"> following cognitive interviews. Further information on the changes made to these materials can be found in </w:t>
      </w:r>
      <w:hyperlink w:anchor="_Patient-facing_materials" w:history="1">
        <w:r w:rsidR="00051DCE" w:rsidRPr="000D7737">
          <w:rPr>
            <w:rStyle w:val="Hyperlink"/>
            <w:color w:val="007B4E"/>
          </w:rPr>
          <w:t>Section 5.</w:t>
        </w:r>
      </w:hyperlink>
    </w:p>
    <w:p w14:paraId="466177FF" w14:textId="4B875E0A" w:rsidR="00051DCE" w:rsidRPr="000D7737" w:rsidRDefault="00051DCE" w:rsidP="004324B8">
      <w:pPr>
        <w:pStyle w:val="ListParagraph"/>
        <w:numPr>
          <w:ilvl w:val="0"/>
          <w:numId w:val="29"/>
        </w:numPr>
        <w:spacing w:line="276" w:lineRule="auto"/>
        <w:ind w:left="454" w:hanging="284"/>
        <w:contextualSpacing w:val="0"/>
        <w:rPr>
          <w:color w:val="4D4639"/>
        </w:rPr>
      </w:pPr>
      <w:r w:rsidRPr="000D7737">
        <w:rPr>
          <w:color w:val="4D4639"/>
        </w:rPr>
        <w:t>Questionnaire development</w:t>
      </w:r>
      <w:r w:rsidR="00952ECA" w:rsidRPr="000D7737">
        <w:rPr>
          <w:color w:val="4D4639"/>
        </w:rPr>
        <w:t>:</w:t>
      </w:r>
      <w:r w:rsidRPr="000D7737">
        <w:rPr>
          <w:color w:val="4D4639"/>
        </w:rPr>
        <w:t xml:space="preserve"> including new, amended and removed questions. Further information on changes made to the questionnaire can be found in </w:t>
      </w:r>
      <w:hyperlink w:anchor="_Changes_to_the" w:history="1">
        <w:r w:rsidRPr="000D7737">
          <w:rPr>
            <w:rStyle w:val="Hyperlink"/>
            <w:color w:val="007B4E"/>
          </w:rPr>
          <w:t>Section 3</w:t>
        </w:r>
      </w:hyperlink>
      <w:r w:rsidRPr="000D7737">
        <w:rPr>
          <w:color w:val="4D4639"/>
        </w:rPr>
        <w:t>.</w:t>
      </w:r>
    </w:p>
    <w:p w14:paraId="5336C356" w14:textId="4C6E59A2" w:rsidR="00051DCE" w:rsidRPr="000D7737" w:rsidRDefault="00051DCE" w:rsidP="004324B8">
      <w:pPr>
        <w:pStyle w:val="ListParagraph"/>
        <w:numPr>
          <w:ilvl w:val="0"/>
          <w:numId w:val="29"/>
        </w:numPr>
        <w:spacing w:line="276" w:lineRule="auto"/>
        <w:ind w:left="454" w:hanging="284"/>
        <w:contextualSpacing w:val="0"/>
        <w:rPr>
          <w:color w:val="4D4639"/>
        </w:rPr>
      </w:pPr>
      <w:r w:rsidRPr="000D7737">
        <w:rPr>
          <w:color w:val="4D4639"/>
        </w:rPr>
        <w:t xml:space="preserve">General Data Protection Regulation (GDPR) and Section 251 requirements. </w:t>
      </w:r>
    </w:p>
    <w:p w14:paraId="5A050CC2" w14:textId="433CEC53" w:rsidR="00051DCE" w:rsidRPr="000D7737" w:rsidRDefault="00051DCE" w:rsidP="004324B8">
      <w:pPr>
        <w:pStyle w:val="ListParagraph"/>
        <w:numPr>
          <w:ilvl w:val="0"/>
          <w:numId w:val="29"/>
        </w:numPr>
        <w:spacing w:line="276" w:lineRule="auto"/>
        <w:ind w:left="454" w:hanging="284"/>
        <w:contextualSpacing w:val="0"/>
        <w:rPr>
          <w:color w:val="4D4639"/>
        </w:rPr>
      </w:pPr>
      <w:r w:rsidRPr="000D7737">
        <w:rPr>
          <w:color w:val="4D4639"/>
        </w:rPr>
        <w:t>Demographic Batch Service (DBS) checks</w:t>
      </w:r>
      <w:r w:rsidR="00952ECA" w:rsidRPr="000D7737">
        <w:rPr>
          <w:color w:val="4D4639"/>
        </w:rPr>
        <w:t>:</w:t>
      </w:r>
      <w:r w:rsidRPr="000D7737">
        <w:rPr>
          <w:color w:val="4D4639"/>
        </w:rPr>
        <w:t xml:space="preserve"> including minor amends made to </w:t>
      </w:r>
      <w:r w:rsidR="00952ECA" w:rsidRPr="000D7737">
        <w:rPr>
          <w:color w:val="4D4639"/>
        </w:rPr>
        <w:t>when</w:t>
      </w:r>
      <w:r w:rsidRPr="000D7737">
        <w:rPr>
          <w:color w:val="4D4639"/>
        </w:rPr>
        <w:t xml:space="preserve"> local</w:t>
      </w:r>
      <w:r w:rsidR="00617A7F" w:rsidRPr="000D7737">
        <w:rPr>
          <w:color w:val="4D4639"/>
        </w:rPr>
        <w:t xml:space="preserve"> checks</w:t>
      </w:r>
      <w:r w:rsidRPr="000D7737">
        <w:rPr>
          <w:color w:val="4D4639"/>
        </w:rPr>
        <w:t xml:space="preserve"> versus </w:t>
      </w:r>
      <w:r w:rsidR="00617A7F" w:rsidRPr="000D7737">
        <w:rPr>
          <w:color w:val="4D4639"/>
        </w:rPr>
        <w:t xml:space="preserve">DBS checks </w:t>
      </w:r>
      <w:r w:rsidR="00952ECA" w:rsidRPr="000D7737">
        <w:rPr>
          <w:color w:val="4D4639"/>
        </w:rPr>
        <w:t>are required.</w:t>
      </w:r>
      <w:r w:rsidR="00617A7F" w:rsidRPr="000D7737">
        <w:rPr>
          <w:color w:val="4D4639"/>
        </w:rPr>
        <w:t xml:space="preserve"> </w:t>
      </w:r>
    </w:p>
    <w:p w14:paraId="4083D306" w14:textId="259EBBC1" w:rsidR="00617A7F" w:rsidRPr="000D7737" w:rsidRDefault="00952ECA" w:rsidP="004324B8">
      <w:pPr>
        <w:pStyle w:val="ListParagraph"/>
        <w:numPr>
          <w:ilvl w:val="0"/>
          <w:numId w:val="29"/>
        </w:numPr>
        <w:spacing w:line="276" w:lineRule="auto"/>
        <w:ind w:left="454" w:hanging="284"/>
        <w:contextualSpacing w:val="0"/>
        <w:rPr>
          <w:color w:val="4D4639"/>
        </w:rPr>
      </w:pPr>
      <w:r w:rsidRPr="000D7737">
        <w:rPr>
          <w:color w:val="4D4639"/>
        </w:rPr>
        <w:t>I</w:t>
      </w:r>
      <w:r w:rsidR="00617A7F" w:rsidRPr="000D7737">
        <w:rPr>
          <w:color w:val="4D4639"/>
        </w:rPr>
        <w:t>nstruction manuals i.e. Survey Handbook, Sampling Instructions, Sample Declaration Form and Sample Construction Spreadsheet</w:t>
      </w:r>
      <w:r w:rsidR="00A820D7">
        <w:rPr>
          <w:color w:val="4D4639"/>
        </w:rPr>
        <w:t>s 1 and 2</w:t>
      </w:r>
      <w:r w:rsidR="00617A7F" w:rsidRPr="000D7737">
        <w:rPr>
          <w:color w:val="4D4639"/>
        </w:rPr>
        <w:t>.</w:t>
      </w:r>
    </w:p>
    <w:p w14:paraId="33214D2F" w14:textId="77777777" w:rsidR="000D7737" w:rsidRPr="000D7737" w:rsidRDefault="00617A7F" w:rsidP="004324B8">
      <w:pPr>
        <w:pStyle w:val="ListParagraph"/>
        <w:numPr>
          <w:ilvl w:val="0"/>
          <w:numId w:val="29"/>
        </w:numPr>
        <w:spacing w:line="276" w:lineRule="auto"/>
        <w:ind w:left="454" w:hanging="284"/>
        <w:contextualSpacing w:val="0"/>
        <w:rPr>
          <w:color w:val="4D4639"/>
        </w:rPr>
      </w:pPr>
      <w:r w:rsidRPr="000D7737">
        <w:rPr>
          <w:color w:val="4D4639"/>
        </w:rPr>
        <w:t>Key dates</w:t>
      </w:r>
      <w:r w:rsidR="00952ECA" w:rsidRPr="000D7737">
        <w:rPr>
          <w:color w:val="4D4639"/>
        </w:rPr>
        <w:t>:</w:t>
      </w:r>
      <w:r w:rsidRPr="000D7737">
        <w:rPr>
          <w:color w:val="4D4639"/>
        </w:rPr>
        <w:t xml:space="preserve"> including dates for the display of dissent posters, publication of documents</w:t>
      </w:r>
      <w:r w:rsidR="00AC32C3" w:rsidRPr="000D7737">
        <w:rPr>
          <w:color w:val="4D4639"/>
        </w:rPr>
        <w:t>,</w:t>
      </w:r>
      <w:r w:rsidRPr="000D7737">
        <w:rPr>
          <w:color w:val="4D4639"/>
        </w:rPr>
        <w:t xml:space="preserve"> sampling and the fieldwork period.</w:t>
      </w:r>
    </w:p>
    <w:p w14:paraId="45BBD8A0" w14:textId="7B167201" w:rsidR="00116336" w:rsidRPr="00617A7F" w:rsidRDefault="00952ECA" w:rsidP="000D7737">
      <w:pPr>
        <w:spacing w:line="276" w:lineRule="auto"/>
        <w:rPr>
          <w:color w:val="4D4639"/>
        </w:rPr>
      </w:pPr>
      <w:r>
        <w:rPr>
          <w:color w:val="4D4639"/>
        </w:rPr>
        <w:t>Webinar</w:t>
      </w:r>
      <w:r w:rsidR="00617A7F">
        <w:rPr>
          <w:color w:val="4D4639"/>
        </w:rPr>
        <w:t xml:space="preserve"> slides and</w:t>
      </w:r>
      <w:r>
        <w:rPr>
          <w:color w:val="4D4639"/>
        </w:rPr>
        <w:t xml:space="preserve"> the</w:t>
      </w:r>
      <w:r w:rsidR="00617A7F">
        <w:rPr>
          <w:color w:val="4D4639"/>
        </w:rPr>
        <w:t xml:space="preserve"> meeting recording </w:t>
      </w:r>
      <w:r>
        <w:rPr>
          <w:color w:val="4D4639"/>
        </w:rPr>
        <w:t xml:space="preserve">were circulated to trusts via email and published on the </w:t>
      </w:r>
      <w:hyperlink r:id="rId17" w:history="1">
        <w:r w:rsidRPr="00952ECA">
          <w:rPr>
            <w:rStyle w:val="Hyperlink"/>
            <w:color w:val="007B4E"/>
          </w:rPr>
          <w:t xml:space="preserve">NHS </w:t>
        </w:r>
        <w:r w:rsidR="00116336">
          <w:rPr>
            <w:rStyle w:val="Hyperlink"/>
            <w:color w:val="007B4E"/>
          </w:rPr>
          <w:t>p</w:t>
        </w:r>
        <w:r w:rsidRPr="00952ECA">
          <w:rPr>
            <w:rStyle w:val="Hyperlink"/>
            <w:color w:val="007B4E"/>
          </w:rPr>
          <w:t xml:space="preserve">atient </w:t>
        </w:r>
        <w:r w:rsidR="00116336">
          <w:rPr>
            <w:rStyle w:val="Hyperlink"/>
            <w:color w:val="007B4E"/>
          </w:rPr>
          <w:t>s</w:t>
        </w:r>
        <w:r w:rsidRPr="00952ECA">
          <w:rPr>
            <w:rStyle w:val="Hyperlink"/>
            <w:color w:val="007B4E"/>
          </w:rPr>
          <w:t>urveys website</w:t>
        </w:r>
      </w:hyperlink>
      <w:r w:rsidRPr="00952ECA">
        <w:rPr>
          <w:color w:val="007B4E"/>
        </w:rPr>
        <w:t xml:space="preserve"> </w:t>
      </w:r>
      <w:r>
        <w:rPr>
          <w:color w:val="4D4639"/>
        </w:rPr>
        <w:t>for those who wished to revisit the content or were unable to attend.</w:t>
      </w:r>
    </w:p>
    <w:p w14:paraId="539F49EB" w14:textId="27208780" w:rsidR="00080C23" w:rsidRPr="00420E64" w:rsidRDefault="00217A06" w:rsidP="000D7737">
      <w:pPr>
        <w:pStyle w:val="Heading3"/>
        <w:spacing w:before="0" w:after="160" w:line="276" w:lineRule="auto"/>
        <w:rPr>
          <w:b/>
          <w:bCs/>
          <w:color w:val="007B4E"/>
          <w:sz w:val="24"/>
          <w:szCs w:val="24"/>
        </w:rPr>
      </w:pPr>
      <w:bookmarkStart w:id="35" w:name="_Toc234570085"/>
      <w:r w:rsidRPr="00704F27">
        <w:rPr>
          <w:b/>
          <w:bCs/>
          <w:color w:val="007B4E"/>
          <w:sz w:val="24"/>
          <w:szCs w:val="24"/>
        </w:rPr>
        <w:t>2</w:t>
      </w:r>
      <w:r w:rsidR="00420E64" w:rsidRPr="004F418F">
        <w:rPr>
          <w:b/>
          <w:bCs/>
          <w:color w:val="007B4E"/>
          <w:sz w:val="24"/>
          <w:szCs w:val="24"/>
        </w:rPr>
        <w:t xml:space="preserve">.2.3 </w:t>
      </w:r>
      <w:r w:rsidR="00080C23" w:rsidRPr="004F418F">
        <w:rPr>
          <w:b/>
          <w:bCs/>
          <w:color w:val="007B4E"/>
          <w:sz w:val="24"/>
          <w:szCs w:val="24"/>
        </w:rPr>
        <w:t xml:space="preserve">Stakeholder </w:t>
      </w:r>
      <w:r w:rsidR="00DA661E" w:rsidRPr="004F418F">
        <w:rPr>
          <w:b/>
          <w:bCs/>
          <w:color w:val="007B4E"/>
          <w:sz w:val="24"/>
          <w:szCs w:val="24"/>
        </w:rPr>
        <w:t>and frontline staff interviews</w:t>
      </w:r>
      <w:bookmarkEnd w:id="35"/>
    </w:p>
    <w:p w14:paraId="1E224FFE" w14:textId="034780D6" w:rsidR="00C11F1E" w:rsidRDefault="00265553" w:rsidP="00DA661E">
      <w:pPr>
        <w:spacing w:line="276" w:lineRule="auto"/>
        <w:rPr>
          <w:color w:val="4D4639"/>
        </w:rPr>
      </w:pPr>
      <w:r>
        <w:rPr>
          <w:color w:val="4D4639"/>
        </w:rPr>
        <w:t>In Sept</w:t>
      </w:r>
      <w:r w:rsidR="00A5309F">
        <w:rPr>
          <w:color w:val="4D4639"/>
        </w:rPr>
        <w:t>ember</w:t>
      </w:r>
      <w:r w:rsidR="00C04BB4">
        <w:rPr>
          <w:color w:val="4D4639"/>
        </w:rPr>
        <w:t xml:space="preserve"> and </w:t>
      </w:r>
      <w:r>
        <w:rPr>
          <w:color w:val="4D4639"/>
        </w:rPr>
        <w:t>Oct</w:t>
      </w:r>
      <w:r w:rsidR="00C04BB4">
        <w:rPr>
          <w:color w:val="4D4639"/>
        </w:rPr>
        <w:t>ober</w:t>
      </w:r>
      <w:r>
        <w:rPr>
          <w:color w:val="4D4639"/>
        </w:rPr>
        <w:t xml:space="preserve"> 2025, one-to-one interviews were held with stakeholders from CQC, NHS England (NHSE), the Department of Health and Social Care (DHSC) and NHS Trusts. Additionally, one frontline staff focus group was held with individuals who had experience working in A&amp;E and UTC services across a variety of NHS Trusts across England. </w:t>
      </w:r>
    </w:p>
    <w:p w14:paraId="196BEEF4" w14:textId="17B00263" w:rsidR="00265553" w:rsidRDefault="00265553" w:rsidP="00DA661E">
      <w:pPr>
        <w:spacing w:line="276" w:lineRule="auto"/>
        <w:rPr>
          <w:color w:val="4D4639"/>
        </w:rPr>
      </w:pPr>
      <w:r>
        <w:rPr>
          <w:color w:val="4D4639"/>
        </w:rPr>
        <w:t>Interviews</w:t>
      </w:r>
      <w:r w:rsidR="0049416E">
        <w:rPr>
          <w:color w:val="4D4639"/>
        </w:rPr>
        <w:t xml:space="preserve"> with stakeholders and frontline staff</w:t>
      </w:r>
      <w:r>
        <w:rPr>
          <w:color w:val="4D4639"/>
        </w:rPr>
        <w:t xml:space="preserve"> sought to gain clarity on what areas were still a priority for the 2026 survey, the extent to which questions fully explore these topics and an understanding of the wider impact and application of the data.</w:t>
      </w:r>
    </w:p>
    <w:p w14:paraId="28854ED6" w14:textId="6926564D" w:rsidR="00FA35DC" w:rsidRPr="002D5F8D" w:rsidRDefault="00265553" w:rsidP="000D7737">
      <w:pPr>
        <w:pStyle w:val="Heading4"/>
        <w:spacing w:line="276" w:lineRule="auto"/>
        <w:rPr>
          <w:b/>
          <w:bCs/>
          <w:i w:val="0"/>
          <w:iCs w:val="0"/>
          <w:color w:val="4D4639"/>
        </w:rPr>
      </w:pPr>
      <w:r>
        <w:rPr>
          <w:b/>
          <w:bCs/>
          <w:i w:val="0"/>
          <w:iCs w:val="0"/>
          <w:color w:val="4D4639"/>
        </w:rPr>
        <w:lastRenderedPageBreak/>
        <w:t>Patient pathways into A&amp;E / UTC</w:t>
      </w:r>
    </w:p>
    <w:p w14:paraId="3A81B43A" w14:textId="7EC9A987" w:rsidR="00F36BDA" w:rsidRDefault="0049416E" w:rsidP="000D7737">
      <w:pPr>
        <w:spacing w:line="276" w:lineRule="auto"/>
        <w:rPr>
          <w:color w:val="4D4639"/>
        </w:rPr>
      </w:pPr>
      <w:r>
        <w:rPr>
          <w:color w:val="4D4639"/>
        </w:rPr>
        <w:t>Interviews with stakeholders explored their opinions on the relevance and detail of existing survey questions to support meaningful improvements in patient pathways for 2026. Survey questions relating to patient pathways can be found in the</w:t>
      </w:r>
      <w:hyperlink w:anchor="_Appendix" w:history="1">
        <w:r w:rsidRPr="00704F27">
          <w:rPr>
            <w:rStyle w:val="Hyperlink"/>
            <w:color w:val="007B4E"/>
          </w:rPr>
          <w:t xml:space="preserve"> Appendix</w:t>
        </w:r>
      </w:hyperlink>
      <w:r>
        <w:rPr>
          <w:color w:val="007B4E"/>
        </w:rPr>
        <w:t xml:space="preserve"> </w:t>
      </w:r>
      <w:r w:rsidRPr="00704F27">
        <w:rPr>
          <w:color w:val="4D4639"/>
        </w:rPr>
        <w:t>below</w:t>
      </w:r>
      <w:r w:rsidRPr="0049416E">
        <w:rPr>
          <w:color w:val="4D4639"/>
        </w:rPr>
        <w:t>.</w:t>
      </w:r>
    </w:p>
    <w:p w14:paraId="20641F49" w14:textId="49BC11EB" w:rsidR="00265553" w:rsidRDefault="0049416E" w:rsidP="000D7737">
      <w:pPr>
        <w:spacing w:line="276" w:lineRule="auto"/>
        <w:rPr>
          <w:color w:val="4D4639"/>
        </w:rPr>
      </w:pPr>
      <w:r>
        <w:rPr>
          <w:color w:val="4D4639"/>
        </w:rPr>
        <w:t xml:space="preserve">Stakeholders felt that patient pathways </w:t>
      </w:r>
      <w:proofErr w:type="gramStart"/>
      <w:r>
        <w:rPr>
          <w:color w:val="4D4639"/>
        </w:rPr>
        <w:t>continues</w:t>
      </w:r>
      <w:proofErr w:type="gramEnd"/>
      <w:r>
        <w:rPr>
          <w:color w:val="4D4639"/>
        </w:rPr>
        <w:t xml:space="preserve"> to be a priority. They reported a shift towards community-based care and a focus on directing patients to other services, ensuring that A&amp;E services are used appropriately as and when they’re needed. </w:t>
      </w:r>
    </w:p>
    <w:p w14:paraId="27CD39E4" w14:textId="4AF2BF85" w:rsidR="001404AA" w:rsidRDefault="001404AA" w:rsidP="000D7737">
      <w:pPr>
        <w:spacing w:line="276" w:lineRule="auto"/>
        <w:rPr>
          <w:color w:val="4D4639"/>
        </w:rPr>
      </w:pPr>
      <w:r>
        <w:rPr>
          <w:color w:val="4D4639"/>
        </w:rPr>
        <w:t>Frontline staff also reported that patients often choose emergency departments (E</w:t>
      </w:r>
      <w:r w:rsidR="00540A45">
        <w:rPr>
          <w:color w:val="4D4639"/>
        </w:rPr>
        <w:t>D</w:t>
      </w:r>
      <w:r>
        <w:rPr>
          <w:color w:val="4D4639"/>
        </w:rPr>
        <w:t>s) over GPs due to perceived faster access which can lead to delays and patients presenting with non-emergency issues.</w:t>
      </w:r>
    </w:p>
    <w:p w14:paraId="678A7F98" w14:textId="0E6C3BB6" w:rsidR="00540A45" w:rsidRDefault="00540A45" w:rsidP="00540A45">
      <w:pPr>
        <w:pStyle w:val="Heading4"/>
        <w:spacing w:before="0" w:after="160" w:line="276" w:lineRule="auto"/>
        <w:rPr>
          <w:b/>
          <w:bCs/>
          <w:i w:val="0"/>
          <w:iCs w:val="0"/>
          <w:color w:val="4D4639"/>
        </w:rPr>
      </w:pPr>
      <w:r>
        <w:rPr>
          <w:b/>
          <w:bCs/>
          <w:i w:val="0"/>
          <w:iCs w:val="0"/>
          <w:color w:val="4D4639"/>
        </w:rPr>
        <w:t>Patient pathways out of A&amp;E / UTC</w:t>
      </w:r>
    </w:p>
    <w:p w14:paraId="1BAB03C7" w14:textId="6E128E7E" w:rsidR="00540A45" w:rsidRDefault="00540A45" w:rsidP="00540A45">
      <w:pPr>
        <w:rPr>
          <w:color w:val="4D4639"/>
        </w:rPr>
      </w:pPr>
      <w:r>
        <w:rPr>
          <w:color w:val="4D4639"/>
        </w:rPr>
        <w:t>Survey questions around patient pathways out of A&amp;E / UTC were also explored with frontline staff and stakeholders, to understand current priorities for improving patient experience leaving A&amp;E / UTCs and whether the current questions capture the level of detail needed to understand patient experience and the support available to patients.</w:t>
      </w:r>
    </w:p>
    <w:p w14:paraId="6E13954E" w14:textId="3606969D" w:rsidR="00540A45" w:rsidRDefault="00540A45" w:rsidP="00540A45">
      <w:pPr>
        <w:rPr>
          <w:color w:val="4D4639"/>
        </w:rPr>
      </w:pPr>
      <w:r>
        <w:rPr>
          <w:color w:val="4D4639"/>
        </w:rPr>
        <w:t xml:space="preserve">Stakeholders reported that current priorities when leaving A&amp;E focus on improving efficiency of discharge processes and ensuring patients feel safe and supported during transitions, either to their home or place of residence, or into further care / community care services. They also felt that the current questions were comprehensive and suitable for ongoing priorities. </w:t>
      </w:r>
    </w:p>
    <w:p w14:paraId="48A3EB21" w14:textId="6AA061C2" w:rsidR="00265553" w:rsidRDefault="00540A45" w:rsidP="00704F27">
      <w:pPr>
        <w:rPr>
          <w:color w:val="4D4639"/>
        </w:rPr>
      </w:pPr>
      <w:r>
        <w:rPr>
          <w:color w:val="4D4639"/>
        </w:rPr>
        <w:t xml:space="preserve">For the frontline staff, they noted that </w:t>
      </w:r>
      <w:r w:rsidR="003D4990">
        <w:rPr>
          <w:color w:val="4D4639"/>
        </w:rPr>
        <w:t>A&amp;E discharge is often slow due to complex processes and limited resources. They believed any improvements should focus on streamlining the discharge process, including utilising digital prescriptions at community pharmacies, enhancing communication with GPs and community services, and operating transport services 24/7.</w:t>
      </w:r>
    </w:p>
    <w:p w14:paraId="283F7AC5" w14:textId="1979A3EB" w:rsidR="006F5FF6" w:rsidRPr="002D5F8D" w:rsidRDefault="003D4990" w:rsidP="009C29A5">
      <w:pPr>
        <w:pStyle w:val="Heading4"/>
        <w:spacing w:before="0" w:after="160" w:line="276" w:lineRule="auto"/>
        <w:rPr>
          <w:b/>
          <w:bCs/>
          <w:i w:val="0"/>
          <w:iCs w:val="0"/>
          <w:color w:val="4D4639"/>
        </w:rPr>
      </w:pPr>
      <w:r>
        <w:rPr>
          <w:b/>
          <w:bCs/>
          <w:i w:val="0"/>
          <w:iCs w:val="0"/>
          <w:color w:val="4D4639"/>
        </w:rPr>
        <w:t>Reattendance</w:t>
      </w:r>
    </w:p>
    <w:p w14:paraId="0A74B24A" w14:textId="0E6623E7" w:rsidR="00CD10A0" w:rsidRDefault="003D4990" w:rsidP="00CD10A0">
      <w:pPr>
        <w:spacing w:line="276" w:lineRule="auto"/>
        <w:rPr>
          <w:color w:val="4D4639"/>
        </w:rPr>
      </w:pPr>
      <w:r>
        <w:rPr>
          <w:color w:val="4D4639"/>
        </w:rPr>
        <w:t xml:space="preserve">The focus on reattendance in </w:t>
      </w:r>
      <w:hyperlink r:id="rId18" w:history="1">
        <w:r w:rsidRPr="00D23F1D">
          <w:rPr>
            <w:rStyle w:val="Hyperlink"/>
            <w:color w:val="007B4E"/>
          </w:rPr>
          <w:t xml:space="preserve">NHS England’s 2025/26 </w:t>
        </w:r>
        <w:r w:rsidR="007968AD" w:rsidRPr="00D23F1D">
          <w:rPr>
            <w:rStyle w:val="Hyperlink"/>
            <w:color w:val="007B4E"/>
          </w:rPr>
          <w:t>priorities and operational planning guidance</w:t>
        </w:r>
      </w:hyperlink>
      <w:r>
        <w:rPr>
          <w:color w:val="4D4639"/>
        </w:rPr>
        <w:t xml:space="preserve"> is on reducing avoidable repeat visits by improving care quality, access, and follow-up care across the system. Stakeholders and frontline staff were queried on whether reattendance was still a priority area, how reattendance data is used and whether understanding reattendance at </w:t>
      </w:r>
      <w:r w:rsidR="00BA320E">
        <w:rPr>
          <w:rFonts w:eastAsia="Times New Roman" w:cs="Arial"/>
          <w:color w:val="4D4639"/>
          <w:kern w:val="0"/>
          <w:szCs w:val="20"/>
          <w:lang w:eastAsia="en-GB"/>
          <w14:ligatures w14:val="none"/>
        </w:rPr>
        <w:t>Type</w:t>
      </w:r>
      <w:r w:rsidR="000E516D">
        <w:rPr>
          <w:color w:val="4D4639"/>
        </w:rPr>
        <w:t xml:space="preserve"> 3</w:t>
      </w:r>
      <w:r>
        <w:rPr>
          <w:color w:val="4D4639"/>
        </w:rPr>
        <w:t xml:space="preserve"> services is as important as </w:t>
      </w:r>
      <w:r w:rsidR="00093E8C">
        <w:rPr>
          <w:color w:val="4D4639"/>
        </w:rPr>
        <w:t xml:space="preserve">Type </w:t>
      </w:r>
      <w:r w:rsidR="00D15805">
        <w:rPr>
          <w:color w:val="4D4639"/>
        </w:rPr>
        <w:t>1</w:t>
      </w:r>
      <w:r>
        <w:rPr>
          <w:color w:val="4D4639"/>
        </w:rPr>
        <w:t xml:space="preserve"> services. </w:t>
      </w:r>
    </w:p>
    <w:p w14:paraId="5D45BF3A" w14:textId="0349B0A2" w:rsidR="003D4990" w:rsidRDefault="003D4990" w:rsidP="00CD10A0">
      <w:pPr>
        <w:spacing w:line="276" w:lineRule="auto"/>
        <w:rPr>
          <w:color w:val="4D4639"/>
        </w:rPr>
      </w:pPr>
      <w:r>
        <w:rPr>
          <w:color w:val="4D4639"/>
        </w:rPr>
        <w:t xml:space="preserve">Feedback from stakeholders </w:t>
      </w:r>
      <w:r w:rsidR="00C47845">
        <w:rPr>
          <w:color w:val="4D4639"/>
        </w:rPr>
        <w:t xml:space="preserve">and frontline staff </w:t>
      </w:r>
      <w:r>
        <w:rPr>
          <w:color w:val="4D4639"/>
        </w:rPr>
        <w:t xml:space="preserve">highlighted reattendance as a priority, </w:t>
      </w:r>
      <w:r w:rsidR="00C47845">
        <w:rPr>
          <w:color w:val="4D4639"/>
        </w:rPr>
        <w:t xml:space="preserve">especially in identifying and supporting frequent A&amp;E users. Stakeholders also expressed interest in understanding how often patients return / reattend, the reasons for reattendance and whether reattendance is impacted by lack of access to care via community services. </w:t>
      </w:r>
    </w:p>
    <w:p w14:paraId="25CA783E" w14:textId="79C4EDD6" w:rsidR="00B76B10" w:rsidRDefault="00C47845" w:rsidP="00CD10A0">
      <w:pPr>
        <w:spacing w:line="276" w:lineRule="auto"/>
        <w:rPr>
          <w:color w:val="4D4639"/>
        </w:rPr>
      </w:pPr>
      <w:r>
        <w:rPr>
          <w:color w:val="4D4639"/>
        </w:rPr>
        <w:t>They also noted that reattendance data is used as a clinical indicator to identify unresolved patient needs and gaps in care. Understanding reattendance at A&amp;E was also reported to be a higher priority compared to UTCs due to pressure on emergency departments (E</w:t>
      </w:r>
      <w:r w:rsidR="005406E6">
        <w:rPr>
          <w:color w:val="4D4639"/>
        </w:rPr>
        <w:t>D</w:t>
      </w:r>
      <w:r>
        <w:rPr>
          <w:color w:val="4D4639"/>
        </w:rPr>
        <w:t>s) and the need to redirect unnecessary visits. However, stakeholders and frontline staff also acknowledged the value in understanding unplanned reattendances at UTCs as well</w:t>
      </w:r>
      <w:r w:rsidR="00093E8C">
        <w:rPr>
          <w:color w:val="4D4639"/>
        </w:rPr>
        <w:t>,</w:t>
      </w:r>
      <w:r>
        <w:rPr>
          <w:color w:val="4D4639"/>
        </w:rPr>
        <w:t xml:space="preserve"> especially as demand for services grow.</w:t>
      </w:r>
    </w:p>
    <w:p w14:paraId="4A9E0E81" w14:textId="39A70B7A" w:rsidR="00B76B10" w:rsidRPr="002D5F8D" w:rsidRDefault="00B76B10" w:rsidP="00B76B10">
      <w:pPr>
        <w:pStyle w:val="Heading4"/>
        <w:spacing w:before="0" w:after="160" w:line="276" w:lineRule="auto"/>
        <w:rPr>
          <w:b/>
          <w:bCs/>
          <w:i w:val="0"/>
          <w:iCs w:val="0"/>
          <w:color w:val="4D4639"/>
        </w:rPr>
      </w:pPr>
      <w:r>
        <w:rPr>
          <w:b/>
          <w:bCs/>
          <w:i w:val="0"/>
          <w:iCs w:val="0"/>
          <w:color w:val="4D4639"/>
        </w:rPr>
        <w:t>Same</w:t>
      </w:r>
      <w:r w:rsidR="00D905AE">
        <w:rPr>
          <w:b/>
          <w:bCs/>
          <w:i w:val="0"/>
          <w:iCs w:val="0"/>
          <w:color w:val="4D4639"/>
        </w:rPr>
        <w:t xml:space="preserve">-day </w:t>
      </w:r>
      <w:r>
        <w:rPr>
          <w:b/>
          <w:bCs/>
          <w:i w:val="0"/>
          <w:iCs w:val="0"/>
          <w:color w:val="4D4639"/>
        </w:rPr>
        <w:t>Emergency Care (SDEC)</w:t>
      </w:r>
    </w:p>
    <w:p w14:paraId="35E12A94" w14:textId="77777777" w:rsidR="00344215" w:rsidRDefault="00344215" w:rsidP="00B76B10">
      <w:pPr>
        <w:spacing w:line="276" w:lineRule="auto"/>
        <w:rPr>
          <w:color w:val="4D4639"/>
        </w:rPr>
      </w:pPr>
      <w:r w:rsidRPr="00344215">
        <w:rPr>
          <w:color w:val="4D4639"/>
        </w:rPr>
        <w:t xml:space="preserve">Same Day Emergency Care (SDEC) in England is now a core part of the urgent and emergency care system, with all acute hospitals offering services at least 12 hours a day, seven days a week. It allows patients to be assessed, diagnosed, and treated on the same day without needing hospital </w:t>
      </w:r>
      <w:r w:rsidRPr="00344215">
        <w:rPr>
          <w:color w:val="4D4639"/>
        </w:rPr>
        <w:lastRenderedPageBreak/>
        <w:t>admission. SDEC is integrated with emergency departments, GPs, NHS 111, and ambulance services, and supports a range of specialties. It aims to reduce unnecessary admissions, improve patient flow, and enhance care quality, while also aligning with virtual wards and community-based care models.</w:t>
      </w:r>
    </w:p>
    <w:p w14:paraId="26AA567F" w14:textId="1103BFEE" w:rsidR="00B76B10" w:rsidRDefault="00344215" w:rsidP="00B76B10">
      <w:pPr>
        <w:spacing w:line="276" w:lineRule="auto"/>
        <w:rPr>
          <w:color w:val="4D4639"/>
        </w:rPr>
      </w:pPr>
      <w:r>
        <w:rPr>
          <w:color w:val="4D4639"/>
        </w:rPr>
        <w:t xml:space="preserve">Feedback from stakeholders and frontline staff highlighted that </w:t>
      </w:r>
      <w:r w:rsidR="00B76B10">
        <w:rPr>
          <w:color w:val="4D4639"/>
        </w:rPr>
        <w:t xml:space="preserve">SDEC remains a national priority within </w:t>
      </w:r>
      <w:r w:rsidR="00407DE8">
        <w:rPr>
          <w:color w:val="4D4639"/>
        </w:rPr>
        <w:t>urgent and emergency care, with a recognised role in improving patient flow and reducing unnecessary admissions. However, its implementation continues to vary across trusts, reflecting differences in resources, infrastructure, and local models of care. While most trusts have established some form of SDEC, provision is often partial and does not consistently align with national guidance.</w:t>
      </w:r>
    </w:p>
    <w:p w14:paraId="68E38478" w14:textId="40193A34" w:rsidR="008329ED" w:rsidRDefault="008329ED" w:rsidP="00B76B10">
      <w:pPr>
        <w:spacing w:line="276" w:lineRule="auto"/>
        <w:rPr>
          <w:color w:val="4D4639"/>
        </w:rPr>
      </w:pPr>
      <w:r>
        <w:rPr>
          <w:color w:val="4D4639"/>
        </w:rPr>
        <w:t xml:space="preserve">Stakeholders highlighted ongoing variation in how SDEC pathways are also defined, delivered and recorded. Differences in terminology and service setup mean that equivalent models may exist under alternative names, making standardisation and comparison challenging. Patient understanding was also identified as a key issue, with many patients unaware that they are being treated within an SDEC pathway, often due to unclear communication and signage. </w:t>
      </w:r>
    </w:p>
    <w:p w14:paraId="78560830" w14:textId="134648FF" w:rsidR="008329ED" w:rsidRDefault="008329ED" w:rsidP="00B76B10">
      <w:pPr>
        <w:spacing w:line="276" w:lineRule="auto"/>
        <w:rPr>
          <w:color w:val="4D4639"/>
        </w:rPr>
      </w:pPr>
      <w:r>
        <w:rPr>
          <w:color w:val="4D4639"/>
        </w:rPr>
        <w:t>Feedback indicated that SDEC experience is important to capture but presents practical challenges. Particularly, limitations in patient awareness mean that directly identifying SDEC cohorts within surveys may be difficult. Additionally, there is</w:t>
      </w:r>
      <w:r w:rsidR="004F3421">
        <w:rPr>
          <w:color w:val="4D4639"/>
        </w:rPr>
        <w:t xml:space="preserve"> an</w:t>
      </w:r>
      <w:r>
        <w:rPr>
          <w:color w:val="4D4639"/>
        </w:rPr>
        <w:t xml:space="preserve"> increasing focus on collecting and reporting quantitative SDEC activity data, with </w:t>
      </w:r>
      <w:r w:rsidR="00696A6B">
        <w:rPr>
          <w:color w:val="4D4639"/>
        </w:rPr>
        <w:t xml:space="preserve">trusts developing more robust processes to measure performance such as length of stay and timely onward referral. </w:t>
      </w:r>
    </w:p>
    <w:p w14:paraId="158FAAD6" w14:textId="77777777" w:rsidR="00696A6B" w:rsidRPr="00696A6B" w:rsidRDefault="00696A6B" w:rsidP="00696A6B">
      <w:pPr>
        <w:spacing w:line="276" w:lineRule="auto"/>
        <w:rPr>
          <w:color w:val="4D4639"/>
        </w:rPr>
      </w:pPr>
      <w:r w:rsidRPr="00696A6B">
        <w:rPr>
          <w:color w:val="4D4639"/>
        </w:rPr>
        <w:t>Stakeholders also noted that patient expectations can differ from the intended SDEC model. While SDEC is designed for rapid assessment and treatment without admission, some services operate more like inpatient areas during periods of pressure. In addition, patients may apply expectations associated with emergency departments, such as the four-hour standard, which can influence perceived experience.</w:t>
      </w:r>
    </w:p>
    <w:p w14:paraId="797DF9F5" w14:textId="0F34915F" w:rsidR="00A021D3" w:rsidRPr="00787DCB" w:rsidRDefault="00787DCB" w:rsidP="009C29A5">
      <w:pPr>
        <w:pStyle w:val="Heading3"/>
        <w:spacing w:before="200" w:after="240" w:line="276" w:lineRule="auto"/>
        <w:rPr>
          <w:b/>
          <w:bCs/>
          <w:color w:val="007B4E"/>
          <w:sz w:val="24"/>
          <w:szCs w:val="24"/>
        </w:rPr>
      </w:pPr>
      <w:bookmarkStart w:id="36" w:name="_Toc234570086"/>
      <w:r w:rsidRPr="004F418F">
        <w:rPr>
          <w:b/>
          <w:bCs/>
          <w:color w:val="007B4E"/>
          <w:sz w:val="24"/>
          <w:szCs w:val="24"/>
        </w:rPr>
        <w:t xml:space="preserve">2.2.4 </w:t>
      </w:r>
      <w:r w:rsidR="00A021D3" w:rsidRPr="004F418F">
        <w:rPr>
          <w:b/>
          <w:bCs/>
          <w:color w:val="007B4E"/>
          <w:sz w:val="24"/>
          <w:szCs w:val="24"/>
        </w:rPr>
        <w:t>Patient focus groups</w:t>
      </w:r>
      <w:bookmarkEnd w:id="36"/>
    </w:p>
    <w:p w14:paraId="0BC61F76" w14:textId="5329E9C3" w:rsidR="00EC0B7B" w:rsidRDefault="001A059E" w:rsidP="009C29A5">
      <w:pPr>
        <w:spacing w:line="276" w:lineRule="auto"/>
        <w:rPr>
          <w:rFonts w:eastAsia="Times New Roman" w:cs="Arial"/>
          <w:color w:val="4D4639"/>
          <w:kern w:val="0"/>
          <w:szCs w:val="20"/>
          <w:lang w:eastAsia="en-GB"/>
          <w14:ligatures w14:val="none"/>
        </w:rPr>
      </w:pPr>
      <w:r>
        <w:rPr>
          <w:rFonts w:eastAsia="Times New Roman" w:cs="Arial"/>
          <w:color w:val="4D4639"/>
          <w:kern w:val="0"/>
          <w:szCs w:val="20"/>
          <w:lang w:eastAsia="en-GB"/>
          <w14:ligatures w14:val="none"/>
        </w:rPr>
        <w:t xml:space="preserve">For the patient focus groups, </w:t>
      </w:r>
      <w:r w:rsidR="00A64BED">
        <w:rPr>
          <w:rFonts w:eastAsia="Times New Roman" w:cs="Arial"/>
          <w:color w:val="4D4639"/>
          <w:kern w:val="0"/>
          <w:szCs w:val="20"/>
          <w:lang w:eastAsia="en-GB"/>
          <w14:ligatures w14:val="none"/>
        </w:rPr>
        <w:t>four</w:t>
      </w:r>
      <w:r>
        <w:rPr>
          <w:rFonts w:eastAsia="Times New Roman" w:cs="Arial"/>
          <w:color w:val="4D4639"/>
          <w:kern w:val="0"/>
          <w:szCs w:val="20"/>
          <w:lang w:eastAsia="en-GB"/>
          <w14:ligatures w14:val="none"/>
        </w:rPr>
        <w:t xml:space="preserve"> 90-min</w:t>
      </w:r>
      <w:r w:rsidR="00774571">
        <w:rPr>
          <w:rFonts w:eastAsia="Times New Roman" w:cs="Arial"/>
          <w:color w:val="4D4639"/>
          <w:kern w:val="0"/>
          <w:szCs w:val="20"/>
          <w:lang w:eastAsia="en-GB"/>
          <w14:ligatures w14:val="none"/>
        </w:rPr>
        <w:t>ute</w:t>
      </w:r>
      <w:r>
        <w:rPr>
          <w:rFonts w:eastAsia="Times New Roman" w:cs="Arial"/>
          <w:color w:val="4D4639"/>
          <w:kern w:val="0"/>
          <w:szCs w:val="20"/>
          <w:lang w:eastAsia="en-GB"/>
          <w14:ligatures w14:val="none"/>
        </w:rPr>
        <w:t xml:space="preserve"> focus group discussions were conducted with a total of</w:t>
      </w:r>
      <w:r w:rsidR="00FE6F5A">
        <w:rPr>
          <w:rFonts w:eastAsia="Times New Roman" w:cs="Arial"/>
          <w:color w:val="4D4639"/>
          <w:kern w:val="0"/>
          <w:szCs w:val="20"/>
          <w:lang w:eastAsia="en-GB"/>
          <w14:ligatures w14:val="none"/>
        </w:rPr>
        <w:t xml:space="preserve"> </w:t>
      </w:r>
      <w:r w:rsidR="00A64BED">
        <w:rPr>
          <w:rFonts w:eastAsia="Times New Roman" w:cs="Arial"/>
          <w:color w:val="4D4639"/>
          <w:kern w:val="0"/>
          <w:szCs w:val="20"/>
          <w:lang w:eastAsia="en-GB"/>
          <w14:ligatures w14:val="none"/>
        </w:rPr>
        <w:t xml:space="preserve">twenty </w:t>
      </w:r>
      <w:r>
        <w:rPr>
          <w:rFonts w:eastAsia="Times New Roman" w:cs="Arial"/>
          <w:color w:val="4D4639"/>
          <w:kern w:val="0"/>
          <w:szCs w:val="20"/>
          <w:lang w:eastAsia="en-GB"/>
          <w14:ligatures w14:val="none"/>
        </w:rPr>
        <w:t>participants</w:t>
      </w:r>
      <w:r w:rsidR="00A64BED">
        <w:rPr>
          <w:rFonts w:eastAsia="Times New Roman" w:cs="Arial"/>
          <w:color w:val="4D4639"/>
          <w:kern w:val="0"/>
          <w:szCs w:val="20"/>
          <w:lang w:eastAsia="en-GB"/>
          <w14:ligatures w14:val="none"/>
        </w:rPr>
        <w:t xml:space="preserve"> (five per group)</w:t>
      </w:r>
      <w:r>
        <w:rPr>
          <w:rFonts w:eastAsia="Times New Roman" w:cs="Arial"/>
          <w:color w:val="4D4639"/>
          <w:kern w:val="0"/>
          <w:szCs w:val="20"/>
          <w:lang w:eastAsia="en-GB"/>
          <w14:ligatures w14:val="none"/>
        </w:rPr>
        <w:t xml:space="preserve"> who </w:t>
      </w:r>
      <w:r w:rsidR="00A64BED">
        <w:rPr>
          <w:rFonts w:eastAsia="Times New Roman" w:cs="Arial"/>
          <w:color w:val="4D4639"/>
          <w:kern w:val="0"/>
          <w:szCs w:val="20"/>
          <w:lang w:eastAsia="en-GB"/>
          <w14:ligatures w14:val="none"/>
        </w:rPr>
        <w:t>had recently attended an urgent or emergency care service within the</w:t>
      </w:r>
      <w:r>
        <w:rPr>
          <w:rFonts w:eastAsia="Times New Roman" w:cs="Arial"/>
          <w:color w:val="4D4639"/>
          <w:kern w:val="0"/>
          <w:szCs w:val="20"/>
          <w:lang w:eastAsia="en-GB"/>
          <w14:ligatures w14:val="none"/>
        </w:rPr>
        <w:t xml:space="preserve"> </w:t>
      </w:r>
      <w:r w:rsidR="00A64BED">
        <w:rPr>
          <w:rFonts w:eastAsia="Times New Roman" w:cs="Arial"/>
          <w:color w:val="4D4639"/>
          <w:kern w:val="0"/>
          <w:szCs w:val="20"/>
          <w:lang w:eastAsia="en-GB"/>
          <w14:ligatures w14:val="none"/>
        </w:rPr>
        <w:t xml:space="preserve">last </w:t>
      </w:r>
      <w:r>
        <w:rPr>
          <w:rFonts w:eastAsia="Times New Roman" w:cs="Arial"/>
          <w:color w:val="4D4639"/>
          <w:kern w:val="0"/>
          <w:szCs w:val="20"/>
          <w:lang w:eastAsia="en-GB"/>
          <w14:ligatures w14:val="none"/>
        </w:rPr>
        <w:t>six months</w:t>
      </w:r>
      <w:r w:rsidR="00774571">
        <w:rPr>
          <w:rFonts w:eastAsia="Times New Roman" w:cs="Arial"/>
          <w:color w:val="4D4639"/>
          <w:kern w:val="0"/>
          <w:szCs w:val="20"/>
          <w:lang w:eastAsia="en-GB"/>
          <w14:ligatures w14:val="none"/>
        </w:rPr>
        <w:t xml:space="preserve"> (prior to the interviews)</w:t>
      </w:r>
      <w:r>
        <w:rPr>
          <w:rFonts w:eastAsia="Times New Roman" w:cs="Arial"/>
          <w:color w:val="4D4639"/>
          <w:kern w:val="0"/>
          <w:szCs w:val="20"/>
          <w:lang w:eastAsia="en-GB"/>
          <w14:ligatures w14:val="none"/>
        </w:rPr>
        <w:t xml:space="preserve"> and were aged 16 years or older. Recruitment for the focus groups aimed to ensure a representative mix of demographic characteristics by asking volunteers to complete an initial screener survey to establish ethnicity, gender, age and geographical location. Other information collected included </w:t>
      </w:r>
      <w:r w:rsidR="00A64BED">
        <w:rPr>
          <w:rFonts w:eastAsia="Times New Roman" w:cs="Arial"/>
          <w:color w:val="4D4639"/>
          <w:kern w:val="0"/>
          <w:szCs w:val="20"/>
          <w:lang w:eastAsia="en-GB"/>
          <w14:ligatures w14:val="none"/>
        </w:rPr>
        <w:t xml:space="preserve">whether they </w:t>
      </w:r>
      <w:r w:rsidR="009C2101">
        <w:rPr>
          <w:rFonts w:eastAsia="Times New Roman" w:cs="Arial"/>
          <w:color w:val="4D4639"/>
          <w:kern w:val="0"/>
          <w:szCs w:val="20"/>
          <w:lang w:eastAsia="en-GB"/>
          <w14:ligatures w14:val="none"/>
        </w:rPr>
        <w:t>had any</w:t>
      </w:r>
      <w:r w:rsidR="00681F88">
        <w:rPr>
          <w:rFonts w:eastAsia="Times New Roman" w:cs="Arial"/>
          <w:color w:val="4D4639"/>
          <w:kern w:val="0"/>
          <w:szCs w:val="20"/>
          <w:lang w:eastAsia="en-GB"/>
          <w14:ligatures w14:val="none"/>
        </w:rPr>
        <w:t xml:space="preserve"> long-term conditions.</w:t>
      </w:r>
      <w:r>
        <w:rPr>
          <w:rFonts w:eastAsia="Times New Roman" w:cs="Arial"/>
          <w:color w:val="4D4639"/>
          <w:kern w:val="0"/>
          <w:szCs w:val="20"/>
          <w:lang w:eastAsia="en-GB"/>
          <w14:ligatures w14:val="none"/>
        </w:rPr>
        <w:t xml:space="preserve"> The final sample demographics </w:t>
      </w:r>
      <w:r w:rsidR="00774571">
        <w:rPr>
          <w:rFonts w:eastAsia="Times New Roman" w:cs="Arial"/>
          <w:color w:val="4D4639"/>
          <w:kern w:val="0"/>
          <w:szCs w:val="20"/>
          <w:lang w:eastAsia="en-GB"/>
          <w14:ligatures w14:val="none"/>
        </w:rPr>
        <w:t>are detailed</w:t>
      </w:r>
      <w:r w:rsidR="00387F61">
        <w:rPr>
          <w:rFonts w:eastAsia="Times New Roman" w:cs="Arial"/>
          <w:color w:val="4D4639"/>
          <w:kern w:val="0"/>
          <w:szCs w:val="20"/>
          <w:lang w:eastAsia="en-GB"/>
          <w14:ligatures w14:val="none"/>
        </w:rPr>
        <w:t xml:space="preserve"> in Table 1</w:t>
      </w:r>
      <w:r w:rsidR="00774571">
        <w:rPr>
          <w:rFonts w:eastAsia="Times New Roman" w:cs="Arial"/>
          <w:color w:val="4D4639"/>
          <w:kern w:val="0"/>
          <w:szCs w:val="20"/>
          <w:lang w:eastAsia="en-GB"/>
          <w14:ligatures w14:val="none"/>
        </w:rPr>
        <w:t xml:space="preserve"> below.</w:t>
      </w:r>
    </w:p>
    <w:p w14:paraId="0885EC6E" w14:textId="7F7BFF19" w:rsidR="001A059E" w:rsidRPr="001A059E" w:rsidRDefault="00124475" w:rsidP="009C29A5">
      <w:pPr>
        <w:rPr>
          <w:rFonts w:cs="Arial"/>
          <w:i/>
          <w:iCs/>
          <w:color w:val="007B4E"/>
        </w:rPr>
      </w:pPr>
      <w:r>
        <w:rPr>
          <w:rFonts w:cs="Arial"/>
          <w:i/>
          <w:iCs/>
          <w:color w:val="007B4E"/>
        </w:rPr>
        <w:t>T</w:t>
      </w:r>
      <w:r w:rsidR="001A059E" w:rsidRPr="001A059E">
        <w:rPr>
          <w:rFonts w:cs="Arial"/>
          <w:i/>
          <w:iCs/>
          <w:color w:val="007B4E"/>
        </w:rPr>
        <w:t xml:space="preserve">able </w:t>
      </w:r>
      <w:r w:rsidR="00387F61">
        <w:rPr>
          <w:rFonts w:cs="Arial"/>
          <w:i/>
          <w:iCs/>
          <w:color w:val="007B4E"/>
        </w:rPr>
        <w:t>1</w:t>
      </w:r>
      <w:r w:rsidR="001A059E" w:rsidRPr="001A059E">
        <w:rPr>
          <w:rFonts w:cs="Arial"/>
          <w:i/>
          <w:iCs/>
          <w:color w:val="007B4E"/>
        </w:rPr>
        <w:t xml:space="preserve">: Patient focus groups – demographic profile of </w:t>
      </w:r>
      <w:r w:rsidR="005E1A13">
        <w:rPr>
          <w:rFonts w:cs="Arial"/>
          <w:i/>
          <w:iCs/>
          <w:color w:val="007B4E"/>
        </w:rPr>
        <w:t>participants</w:t>
      </w:r>
    </w:p>
    <w:tbl>
      <w:tblPr>
        <w:tblStyle w:val="TableGrid2"/>
        <w:tblW w:w="4738" w:type="pct"/>
        <w:tblLook w:val="04A0" w:firstRow="1" w:lastRow="0" w:firstColumn="1" w:lastColumn="0" w:noHBand="0" w:noVBand="1"/>
      </w:tblPr>
      <w:tblGrid>
        <w:gridCol w:w="1588"/>
        <w:gridCol w:w="3227"/>
        <w:gridCol w:w="4395"/>
      </w:tblGrid>
      <w:tr w:rsidR="000B29C5" w14:paraId="2D4ABBB0" w14:textId="77777777" w:rsidTr="000B29C5">
        <w:trPr>
          <w:trHeight w:val="555"/>
        </w:trPr>
        <w:tc>
          <w:tcPr>
            <w:tcW w:w="2614" w:type="pct"/>
            <w:gridSpan w:val="2"/>
            <w:shd w:val="clear" w:color="auto" w:fill="007B4E"/>
            <w:vAlign w:val="center"/>
          </w:tcPr>
          <w:p w14:paraId="3667E122" w14:textId="3817B5D5" w:rsidR="000B29C5" w:rsidRPr="002D657D" w:rsidRDefault="000B29C5" w:rsidP="000B29C5">
            <w:pPr>
              <w:jc w:val="center"/>
              <w:rPr>
                <w:rFonts w:eastAsia="Calibri" w:cs="Arial"/>
                <w:color w:val="FFFFFF"/>
                <w:szCs w:val="20"/>
              </w:rPr>
            </w:pPr>
            <w:r w:rsidRPr="0009518F">
              <w:rPr>
                <w:rFonts w:eastAsia="Calibri" w:cs="Arial"/>
                <w:color w:val="FFFFFF"/>
                <w:szCs w:val="20"/>
              </w:rPr>
              <w:t>Criteria</w:t>
            </w:r>
          </w:p>
        </w:tc>
        <w:tc>
          <w:tcPr>
            <w:tcW w:w="2386" w:type="pct"/>
            <w:shd w:val="clear" w:color="auto" w:fill="007B4E"/>
            <w:vAlign w:val="center"/>
          </w:tcPr>
          <w:p w14:paraId="4A34B410" w14:textId="4876342C" w:rsidR="000B29C5" w:rsidRPr="00704F27" w:rsidRDefault="000B29C5" w:rsidP="00704F27">
            <w:pPr>
              <w:jc w:val="center"/>
              <w:rPr>
                <w:rFonts w:eastAsia="Calibri" w:cs="Arial"/>
                <w:color w:val="FFFFFF" w:themeColor="background1"/>
                <w:szCs w:val="20"/>
              </w:rPr>
            </w:pPr>
            <w:r>
              <w:rPr>
                <w:rFonts w:eastAsia="Calibri" w:cs="Arial"/>
                <w:color w:val="FFFFFF" w:themeColor="background1"/>
                <w:szCs w:val="20"/>
              </w:rPr>
              <w:t>Participants (n=20)</w:t>
            </w:r>
          </w:p>
        </w:tc>
      </w:tr>
      <w:tr w:rsidR="00E70B2A" w14:paraId="41799E0E" w14:textId="77777777" w:rsidTr="00D23F1D">
        <w:trPr>
          <w:trHeight w:val="252"/>
        </w:trPr>
        <w:tc>
          <w:tcPr>
            <w:tcW w:w="862" w:type="pct"/>
            <w:vMerge w:val="restart"/>
            <w:vAlign w:val="center"/>
          </w:tcPr>
          <w:p w14:paraId="270F1E4A" w14:textId="77777777" w:rsidR="00E70B2A" w:rsidRPr="002D657D" w:rsidRDefault="00E70B2A" w:rsidP="00704F27">
            <w:pPr>
              <w:jc w:val="center"/>
              <w:rPr>
                <w:rFonts w:cs="Arial"/>
                <w:color w:val="4D4639"/>
                <w:sz w:val="20"/>
                <w:szCs w:val="20"/>
              </w:rPr>
            </w:pPr>
            <w:r w:rsidRPr="002D657D">
              <w:rPr>
                <w:rFonts w:cs="Arial"/>
                <w:color w:val="4D4639"/>
                <w:sz w:val="20"/>
                <w:szCs w:val="20"/>
              </w:rPr>
              <w:t>Age</w:t>
            </w:r>
          </w:p>
        </w:tc>
        <w:tc>
          <w:tcPr>
            <w:tcW w:w="1752" w:type="pct"/>
            <w:vAlign w:val="center"/>
          </w:tcPr>
          <w:p w14:paraId="0A09BE13" w14:textId="77777777" w:rsidR="00E70B2A" w:rsidRPr="002D657D" w:rsidRDefault="00E70B2A" w:rsidP="004F418F">
            <w:pPr>
              <w:rPr>
                <w:rFonts w:cs="Arial"/>
                <w:color w:val="4D4639"/>
                <w:sz w:val="20"/>
                <w:szCs w:val="20"/>
              </w:rPr>
            </w:pPr>
            <w:r w:rsidRPr="002D657D">
              <w:rPr>
                <w:rFonts w:eastAsia="Times New Roman" w:cs="Arial"/>
                <w:color w:val="4D4639"/>
                <w:sz w:val="20"/>
                <w:szCs w:val="20"/>
              </w:rPr>
              <w:t>16-35 year olds</w:t>
            </w:r>
          </w:p>
        </w:tc>
        <w:tc>
          <w:tcPr>
            <w:tcW w:w="2386" w:type="pct"/>
            <w:shd w:val="clear" w:color="auto" w:fill="F2F2F2" w:themeFill="background1" w:themeFillShade="F2"/>
          </w:tcPr>
          <w:p w14:paraId="32CD936E" w14:textId="79BC4E2D" w:rsidR="00E70B2A" w:rsidRPr="002D657D" w:rsidRDefault="00461C61" w:rsidP="00704F27">
            <w:pPr>
              <w:jc w:val="center"/>
              <w:rPr>
                <w:rFonts w:cs="Arial"/>
                <w:color w:val="4D4639"/>
                <w:sz w:val="20"/>
                <w:szCs w:val="20"/>
              </w:rPr>
            </w:pPr>
            <w:r>
              <w:rPr>
                <w:rFonts w:cs="Arial"/>
                <w:color w:val="4D4639"/>
                <w:sz w:val="20"/>
                <w:szCs w:val="20"/>
              </w:rPr>
              <w:t>5</w:t>
            </w:r>
          </w:p>
        </w:tc>
      </w:tr>
      <w:tr w:rsidR="00E70B2A" w14:paraId="4818E82E" w14:textId="77777777" w:rsidTr="00D23F1D">
        <w:trPr>
          <w:trHeight w:val="135"/>
        </w:trPr>
        <w:tc>
          <w:tcPr>
            <w:tcW w:w="862" w:type="pct"/>
            <w:vMerge/>
            <w:vAlign w:val="center"/>
          </w:tcPr>
          <w:p w14:paraId="71B15D7E" w14:textId="77777777" w:rsidR="00E70B2A" w:rsidRPr="002D657D" w:rsidRDefault="00E70B2A" w:rsidP="00704F27">
            <w:pPr>
              <w:jc w:val="center"/>
              <w:rPr>
                <w:rFonts w:cs="Arial"/>
                <w:color w:val="4D4639"/>
                <w:sz w:val="20"/>
                <w:szCs w:val="20"/>
              </w:rPr>
            </w:pPr>
          </w:p>
        </w:tc>
        <w:tc>
          <w:tcPr>
            <w:tcW w:w="1752" w:type="pct"/>
            <w:vAlign w:val="center"/>
          </w:tcPr>
          <w:p w14:paraId="3C5CA5E2" w14:textId="77777777" w:rsidR="00E70B2A" w:rsidRPr="002D657D" w:rsidRDefault="00E70B2A" w:rsidP="004F418F">
            <w:pPr>
              <w:rPr>
                <w:rFonts w:cs="Arial"/>
                <w:color w:val="4D4639"/>
                <w:sz w:val="20"/>
                <w:szCs w:val="20"/>
              </w:rPr>
            </w:pPr>
            <w:r w:rsidRPr="002D657D">
              <w:rPr>
                <w:rFonts w:eastAsia="Times New Roman" w:cs="Arial"/>
                <w:color w:val="4D4639"/>
                <w:sz w:val="20"/>
                <w:szCs w:val="20"/>
              </w:rPr>
              <w:t>36-50 year olds</w:t>
            </w:r>
          </w:p>
        </w:tc>
        <w:tc>
          <w:tcPr>
            <w:tcW w:w="2386" w:type="pct"/>
          </w:tcPr>
          <w:p w14:paraId="4954935C" w14:textId="48101E84" w:rsidR="00E70B2A" w:rsidRPr="002D657D" w:rsidRDefault="00461C61" w:rsidP="00704F27">
            <w:pPr>
              <w:jc w:val="center"/>
              <w:rPr>
                <w:rFonts w:cs="Arial"/>
                <w:color w:val="4D4639"/>
                <w:sz w:val="20"/>
                <w:szCs w:val="20"/>
              </w:rPr>
            </w:pPr>
            <w:r>
              <w:rPr>
                <w:rFonts w:cs="Arial"/>
                <w:color w:val="4D4639"/>
                <w:sz w:val="20"/>
                <w:szCs w:val="20"/>
              </w:rPr>
              <w:t>5</w:t>
            </w:r>
          </w:p>
        </w:tc>
      </w:tr>
      <w:tr w:rsidR="00E70B2A" w14:paraId="24EDBD75" w14:textId="77777777" w:rsidTr="00D23F1D">
        <w:trPr>
          <w:trHeight w:val="135"/>
        </w:trPr>
        <w:tc>
          <w:tcPr>
            <w:tcW w:w="862" w:type="pct"/>
            <w:vMerge/>
            <w:vAlign w:val="center"/>
          </w:tcPr>
          <w:p w14:paraId="7E90130F" w14:textId="77777777" w:rsidR="00E70B2A" w:rsidRPr="002D657D" w:rsidRDefault="00E70B2A" w:rsidP="00704F27">
            <w:pPr>
              <w:jc w:val="center"/>
              <w:rPr>
                <w:rFonts w:cs="Arial"/>
                <w:color w:val="4D4639"/>
                <w:sz w:val="20"/>
                <w:szCs w:val="20"/>
              </w:rPr>
            </w:pPr>
          </w:p>
        </w:tc>
        <w:tc>
          <w:tcPr>
            <w:tcW w:w="1752" w:type="pct"/>
            <w:vAlign w:val="center"/>
          </w:tcPr>
          <w:p w14:paraId="78382B4B" w14:textId="77777777" w:rsidR="00E70B2A" w:rsidRPr="002D657D" w:rsidRDefault="00E70B2A" w:rsidP="004F418F">
            <w:pPr>
              <w:rPr>
                <w:rFonts w:cs="Arial"/>
                <w:color w:val="4D4639"/>
                <w:sz w:val="20"/>
                <w:szCs w:val="20"/>
              </w:rPr>
            </w:pPr>
            <w:r w:rsidRPr="002D657D">
              <w:rPr>
                <w:rFonts w:eastAsia="Times New Roman" w:cs="Arial"/>
                <w:color w:val="4D4639"/>
                <w:sz w:val="20"/>
                <w:szCs w:val="20"/>
              </w:rPr>
              <w:t>51-65 year olds</w:t>
            </w:r>
          </w:p>
        </w:tc>
        <w:tc>
          <w:tcPr>
            <w:tcW w:w="2386" w:type="pct"/>
            <w:shd w:val="clear" w:color="auto" w:fill="F2F2F2" w:themeFill="background1" w:themeFillShade="F2"/>
          </w:tcPr>
          <w:p w14:paraId="1DE1DE66" w14:textId="2D6F85B2" w:rsidR="00E70B2A" w:rsidRPr="002D657D" w:rsidRDefault="00461C61" w:rsidP="00704F27">
            <w:pPr>
              <w:jc w:val="center"/>
              <w:rPr>
                <w:rFonts w:cs="Arial"/>
                <w:color w:val="4D4639"/>
                <w:sz w:val="20"/>
                <w:szCs w:val="20"/>
              </w:rPr>
            </w:pPr>
            <w:r>
              <w:rPr>
                <w:rFonts w:cs="Arial"/>
                <w:color w:val="4D4639"/>
                <w:sz w:val="20"/>
                <w:szCs w:val="20"/>
              </w:rPr>
              <w:t>5</w:t>
            </w:r>
          </w:p>
        </w:tc>
      </w:tr>
      <w:tr w:rsidR="00E70B2A" w14:paraId="716ED126" w14:textId="77777777" w:rsidTr="00D23F1D">
        <w:trPr>
          <w:trHeight w:val="135"/>
        </w:trPr>
        <w:tc>
          <w:tcPr>
            <w:tcW w:w="862" w:type="pct"/>
            <w:vMerge/>
            <w:vAlign w:val="center"/>
          </w:tcPr>
          <w:p w14:paraId="4F8A0247" w14:textId="77777777" w:rsidR="00E70B2A" w:rsidRPr="002D657D" w:rsidRDefault="00E70B2A" w:rsidP="00704F27">
            <w:pPr>
              <w:jc w:val="center"/>
              <w:rPr>
                <w:rFonts w:cs="Arial"/>
                <w:color w:val="4D4639"/>
                <w:sz w:val="20"/>
                <w:szCs w:val="20"/>
              </w:rPr>
            </w:pPr>
          </w:p>
        </w:tc>
        <w:tc>
          <w:tcPr>
            <w:tcW w:w="1752" w:type="pct"/>
            <w:vAlign w:val="center"/>
          </w:tcPr>
          <w:p w14:paraId="7C863049" w14:textId="77777777" w:rsidR="00E70B2A" w:rsidRPr="002D657D" w:rsidRDefault="00E70B2A" w:rsidP="004F418F">
            <w:pPr>
              <w:rPr>
                <w:rFonts w:cs="Arial"/>
                <w:color w:val="4D4639"/>
                <w:sz w:val="20"/>
                <w:szCs w:val="20"/>
              </w:rPr>
            </w:pPr>
            <w:r w:rsidRPr="002D657D">
              <w:rPr>
                <w:rFonts w:eastAsia="Times New Roman" w:cs="Arial"/>
                <w:color w:val="4D4639"/>
                <w:sz w:val="20"/>
                <w:szCs w:val="20"/>
              </w:rPr>
              <w:t>66+</w:t>
            </w:r>
          </w:p>
        </w:tc>
        <w:tc>
          <w:tcPr>
            <w:tcW w:w="2386" w:type="pct"/>
          </w:tcPr>
          <w:p w14:paraId="42F76033" w14:textId="2A68CC0A" w:rsidR="00E70B2A" w:rsidRPr="002D657D" w:rsidRDefault="00461C61" w:rsidP="00704F27">
            <w:pPr>
              <w:jc w:val="center"/>
              <w:rPr>
                <w:rFonts w:cs="Arial"/>
                <w:color w:val="4D4639"/>
                <w:sz w:val="20"/>
                <w:szCs w:val="20"/>
              </w:rPr>
            </w:pPr>
            <w:r>
              <w:rPr>
                <w:rFonts w:cs="Arial"/>
                <w:color w:val="4D4639"/>
                <w:sz w:val="20"/>
                <w:szCs w:val="20"/>
              </w:rPr>
              <w:t>5</w:t>
            </w:r>
          </w:p>
        </w:tc>
      </w:tr>
      <w:tr w:rsidR="00E70B2A" w14:paraId="06C83F36" w14:textId="77777777" w:rsidTr="00D23F1D">
        <w:trPr>
          <w:trHeight w:val="292"/>
        </w:trPr>
        <w:tc>
          <w:tcPr>
            <w:tcW w:w="862" w:type="pct"/>
            <w:vMerge w:val="restart"/>
            <w:vAlign w:val="center"/>
          </w:tcPr>
          <w:p w14:paraId="435A87EE" w14:textId="77777777" w:rsidR="00E70B2A" w:rsidRPr="002D657D" w:rsidRDefault="00E70B2A" w:rsidP="00704F27">
            <w:pPr>
              <w:jc w:val="center"/>
              <w:rPr>
                <w:rFonts w:cs="Arial"/>
                <w:color w:val="4D4639"/>
                <w:sz w:val="20"/>
                <w:szCs w:val="20"/>
              </w:rPr>
            </w:pPr>
            <w:r w:rsidRPr="002D657D">
              <w:rPr>
                <w:rFonts w:cs="Arial"/>
                <w:color w:val="4D4639"/>
                <w:sz w:val="20"/>
                <w:szCs w:val="20"/>
              </w:rPr>
              <w:t>Gender</w:t>
            </w:r>
          </w:p>
        </w:tc>
        <w:tc>
          <w:tcPr>
            <w:tcW w:w="1752" w:type="pct"/>
            <w:vAlign w:val="center"/>
          </w:tcPr>
          <w:p w14:paraId="031D894F" w14:textId="77777777" w:rsidR="00E70B2A" w:rsidRPr="002D657D" w:rsidRDefault="00E70B2A" w:rsidP="004F418F">
            <w:pPr>
              <w:rPr>
                <w:rFonts w:cs="Arial"/>
                <w:color w:val="4D4639"/>
                <w:sz w:val="20"/>
                <w:szCs w:val="20"/>
              </w:rPr>
            </w:pPr>
            <w:r w:rsidRPr="002D657D">
              <w:rPr>
                <w:rFonts w:eastAsia="Calibri" w:cs="Arial"/>
                <w:color w:val="4D4639"/>
                <w:sz w:val="20"/>
                <w:szCs w:val="20"/>
              </w:rPr>
              <w:t>Male</w:t>
            </w:r>
          </w:p>
        </w:tc>
        <w:tc>
          <w:tcPr>
            <w:tcW w:w="2386" w:type="pct"/>
            <w:shd w:val="clear" w:color="auto" w:fill="F2F2F2" w:themeFill="background1" w:themeFillShade="F2"/>
          </w:tcPr>
          <w:p w14:paraId="1F2958FE" w14:textId="11687553" w:rsidR="00E70B2A" w:rsidRPr="002D657D" w:rsidRDefault="00461C61" w:rsidP="00704F27">
            <w:pPr>
              <w:jc w:val="center"/>
              <w:rPr>
                <w:rFonts w:cs="Arial"/>
                <w:color w:val="4D4639"/>
                <w:sz w:val="20"/>
                <w:szCs w:val="20"/>
              </w:rPr>
            </w:pPr>
            <w:r>
              <w:rPr>
                <w:rFonts w:cs="Arial"/>
                <w:color w:val="4D4639"/>
                <w:sz w:val="20"/>
                <w:szCs w:val="20"/>
              </w:rPr>
              <w:t>8</w:t>
            </w:r>
          </w:p>
        </w:tc>
      </w:tr>
      <w:tr w:rsidR="00E70B2A" w14:paraId="7DA25E5D" w14:textId="77777777" w:rsidTr="00D23F1D">
        <w:trPr>
          <w:trHeight w:val="135"/>
        </w:trPr>
        <w:tc>
          <w:tcPr>
            <w:tcW w:w="862" w:type="pct"/>
            <w:vMerge/>
            <w:vAlign w:val="center"/>
          </w:tcPr>
          <w:p w14:paraId="4B2DB8A8" w14:textId="77777777" w:rsidR="00E70B2A" w:rsidRPr="002D657D" w:rsidRDefault="00E70B2A" w:rsidP="00704F27">
            <w:pPr>
              <w:jc w:val="center"/>
              <w:rPr>
                <w:rFonts w:cs="Arial"/>
                <w:color w:val="4D4639"/>
                <w:sz w:val="20"/>
                <w:szCs w:val="20"/>
              </w:rPr>
            </w:pPr>
          </w:p>
        </w:tc>
        <w:tc>
          <w:tcPr>
            <w:tcW w:w="1752" w:type="pct"/>
            <w:vAlign w:val="center"/>
          </w:tcPr>
          <w:p w14:paraId="3411EE28" w14:textId="77777777" w:rsidR="00E70B2A" w:rsidRPr="002D657D" w:rsidRDefault="00E70B2A" w:rsidP="004F418F">
            <w:pPr>
              <w:rPr>
                <w:rFonts w:cs="Arial"/>
                <w:color w:val="4D4639"/>
                <w:sz w:val="20"/>
                <w:szCs w:val="20"/>
              </w:rPr>
            </w:pPr>
            <w:r w:rsidRPr="002D657D">
              <w:rPr>
                <w:rFonts w:eastAsia="Calibri" w:cs="Arial"/>
                <w:color w:val="4D4639"/>
                <w:sz w:val="20"/>
                <w:szCs w:val="20"/>
              </w:rPr>
              <w:t>Female</w:t>
            </w:r>
          </w:p>
        </w:tc>
        <w:tc>
          <w:tcPr>
            <w:tcW w:w="2386" w:type="pct"/>
          </w:tcPr>
          <w:p w14:paraId="2EEA484D" w14:textId="6F69B4E3" w:rsidR="00E70B2A" w:rsidRPr="002D657D" w:rsidRDefault="00461C61" w:rsidP="00704F27">
            <w:pPr>
              <w:jc w:val="center"/>
              <w:rPr>
                <w:rFonts w:cs="Arial"/>
                <w:color w:val="4D4639"/>
                <w:sz w:val="20"/>
                <w:szCs w:val="20"/>
              </w:rPr>
            </w:pPr>
            <w:r>
              <w:rPr>
                <w:rFonts w:cs="Arial"/>
                <w:color w:val="4D4639"/>
                <w:sz w:val="20"/>
                <w:szCs w:val="20"/>
              </w:rPr>
              <w:t>9</w:t>
            </w:r>
          </w:p>
        </w:tc>
      </w:tr>
      <w:tr w:rsidR="00E70B2A" w14:paraId="449C8C4A" w14:textId="77777777" w:rsidTr="00D23F1D">
        <w:trPr>
          <w:trHeight w:val="546"/>
        </w:trPr>
        <w:tc>
          <w:tcPr>
            <w:tcW w:w="862" w:type="pct"/>
            <w:vMerge/>
            <w:vAlign w:val="center"/>
          </w:tcPr>
          <w:p w14:paraId="590B1B88" w14:textId="77777777" w:rsidR="00E70B2A" w:rsidRPr="002D657D" w:rsidRDefault="00E70B2A" w:rsidP="00704F27">
            <w:pPr>
              <w:jc w:val="center"/>
              <w:rPr>
                <w:rFonts w:cs="Arial"/>
                <w:color w:val="4D4639"/>
                <w:sz w:val="20"/>
                <w:szCs w:val="20"/>
              </w:rPr>
            </w:pPr>
          </w:p>
        </w:tc>
        <w:tc>
          <w:tcPr>
            <w:tcW w:w="1752" w:type="pct"/>
            <w:vAlign w:val="center"/>
          </w:tcPr>
          <w:p w14:paraId="1A2C1317" w14:textId="77777777" w:rsidR="00E70B2A" w:rsidRPr="002D657D" w:rsidRDefault="00E70B2A" w:rsidP="004F418F">
            <w:pPr>
              <w:rPr>
                <w:rFonts w:cs="Arial"/>
                <w:color w:val="4D4639"/>
                <w:sz w:val="20"/>
                <w:szCs w:val="20"/>
              </w:rPr>
            </w:pPr>
            <w:r w:rsidRPr="002D657D">
              <w:rPr>
                <w:rFonts w:eastAsia="Calibri" w:cs="Arial"/>
                <w:color w:val="4D4639"/>
                <w:sz w:val="20"/>
                <w:szCs w:val="20"/>
              </w:rPr>
              <w:t>Non-binary (or other gender)</w:t>
            </w:r>
          </w:p>
        </w:tc>
        <w:tc>
          <w:tcPr>
            <w:tcW w:w="2386" w:type="pct"/>
            <w:shd w:val="clear" w:color="auto" w:fill="F2F2F2" w:themeFill="background1" w:themeFillShade="F2"/>
          </w:tcPr>
          <w:p w14:paraId="27E5154D" w14:textId="454D4A19" w:rsidR="00E70B2A" w:rsidRPr="002D657D" w:rsidRDefault="00FC7BAF" w:rsidP="00704F27">
            <w:pPr>
              <w:jc w:val="center"/>
              <w:rPr>
                <w:rFonts w:cs="Arial"/>
                <w:color w:val="4D4639"/>
                <w:sz w:val="20"/>
                <w:szCs w:val="20"/>
              </w:rPr>
            </w:pPr>
            <w:r>
              <w:rPr>
                <w:rFonts w:cs="Arial"/>
                <w:color w:val="4D4639"/>
                <w:sz w:val="20"/>
                <w:szCs w:val="20"/>
              </w:rPr>
              <w:t>3</w:t>
            </w:r>
          </w:p>
        </w:tc>
      </w:tr>
      <w:tr w:rsidR="00E70B2A" w14:paraId="3AA351FD" w14:textId="77777777" w:rsidTr="00D23F1D">
        <w:trPr>
          <w:trHeight w:val="147"/>
        </w:trPr>
        <w:tc>
          <w:tcPr>
            <w:tcW w:w="862" w:type="pct"/>
            <w:vMerge w:val="restart"/>
            <w:vAlign w:val="center"/>
          </w:tcPr>
          <w:p w14:paraId="44BECAA0" w14:textId="77777777" w:rsidR="00E70B2A" w:rsidRPr="002D657D" w:rsidRDefault="00E70B2A" w:rsidP="00704F27">
            <w:pPr>
              <w:jc w:val="center"/>
              <w:rPr>
                <w:rFonts w:cs="Arial"/>
                <w:color w:val="4D4639"/>
                <w:sz w:val="20"/>
                <w:szCs w:val="20"/>
              </w:rPr>
            </w:pPr>
            <w:r w:rsidRPr="002D657D">
              <w:rPr>
                <w:rFonts w:cs="Arial"/>
                <w:color w:val="4D4639"/>
                <w:sz w:val="20"/>
                <w:szCs w:val="20"/>
              </w:rPr>
              <w:t>Ethnicity</w:t>
            </w:r>
          </w:p>
        </w:tc>
        <w:tc>
          <w:tcPr>
            <w:tcW w:w="1752" w:type="pct"/>
            <w:vAlign w:val="center"/>
          </w:tcPr>
          <w:p w14:paraId="66702A7F" w14:textId="77777777" w:rsidR="00E70B2A" w:rsidRPr="002D657D" w:rsidRDefault="00E70B2A" w:rsidP="004F418F">
            <w:pPr>
              <w:rPr>
                <w:rFonts w:cs="Arial"/>
                <w:color w:val="4D4639"/>
                <w:sz w:val="20"/>
                <w:szCs w:val="20"/>
              </w:rPr>
            </w:pPr>
            <w:r w:rsidRPr="002D657D">
              <w:rPr>
                <w:rFonts w:eastAsia="Times New Roman" w:cs="Arial"/>
                <w:bCs/>
                <w:color w:val="4D4639"/>
                <w:sz w:val="20"/>
                <w:szCs w:val="20"/>
              </w:rPr>
              <w:t>White / White British</w:t>
            </w:r>
          </w:p>
        </w:tc>
        <w:tc>
          <w:tcPr>
            <w:tcW w:w="2386" w:type="pct"/>
          </w:tcPr>
          <w:p w14:paraId="781B4A30" w14:textId="41206EA2" w:rsidR="00E70B2A" w:rsidRPr="002D657D" w:rsidRDefault="00FC7BAF" w:rsidP="00704F27">
            <w:pPr>
              <w:jc w:val="center"/>
              <w:rPr>
                <w:rFonts w:cs="Arial"/>
                <w:color w:val="4D4639"/>
                <w:sz w:val="20"/>
                <w:szCs w:val="20"/>
              </w:rPr>
            </w:pPr>
            <w:r>
              <w:rPr>
                <w:rFonts w:cs="Arial"/>
                <w:color w:val="4D4639"/>
                <w:sz w:val="20"/>
                <w:szCs w:val="20"/>
              </w:rPr>
              <w:t>10</w:t>
            </w:r>
          </w:p>
        </w:tc>
      </w:tr>
      <w:tr w:rsidR="00E70B2A" w14:paraId="4E0E744A" w14:textId="77777777" w:rsidTr="00D23F1D">
        <w:trPr>
          <w:trHeight w:val="135"/>
        </w:trPr>
        <w:tc>
          <w:tcPr>
            <w:tcW w:w="862" w:type="pct"/>
            <w:vMerge/>
          </w:tcPr>
          <w:p w14:paraId="268D25BD" w14:textId="77777777" w:rsidR="00E70B2A" w:rsidRPr="002D657D" w:rsidRDefault="00E70B2A">
            <w:pPr>
              <w:rPr>
                <w:rFonts w:cs="Arial"/>
                <w:color w:val="4D4639"/>
                <w:sz w:val="20"/>
                <w:szCs w:val="20"/>
              </w:rPr>
            </w:pPr>
          </w:p>
        </w:tc>
        <w:tc>
          <w:tcPr>
            <w:tcW w:w="1752" w:type="pct"/>
            <w:vAlign w:val="center"/>
          </w:tcPr>
          <w:p w14:paraId="0FED7A70" w14:textId="77777777" w:rsidR="00E70B2A" w:rsidRPr="002D657D" w:rsidRDefault="00E70B2A" w:rsidP="004F418F">
            <w:pPr>
              <w:rPr>
                <w:rFonts w:cs="Arial"/>
                <w:color w:val="4D4639"/>
                <w:sz w:val="20"/>
                <w:szCs w:val="20"/>
              </w:rPr>
            </w:pPr>
            <w:r w:rsidRPr="002D657D">
              <w:rPr>
                <w:rFonts w:eastAsia="Times New Roman" w:cs="Arial"/>
                <w:color w:val="4D4639"/>
                <w:sz w:val="20"/>
                <w:szCs w:val="20"/>
              </w:rPr>
              <w:t>Mixed/Multiple ethnic groups</w:t>
            </w:r>
          </w:p>
        </w:tc>
        <w:tc>
          <w:tcPr>
            <w:tcW w:w="2386" w:type="pct"/>
            <w:shd w:val="clear" w:color="auto" w:fill="F2F2F2" w:themeFill="background1" w:themeFillShade="F2"/>
          </w:tcPr>
          <w:p w14:paraId="247EC5B3" w14:textId="1441169E" w:rsidR="00E70B2A" w:rsidRPr="002D657D" w:rsidRDefault="00FC7BAF" w:rsidP="00704F27">
            <w:pPr>
              <w:jc w:val="center"/>
              <w:rPr>
                <w:rFonts w:cs="Arial"/>
                <w:color w:val="4D4639"/>
                <w:sz w:val="20"/>
                <w:szCs w:val="20"/>
              </w:rPr>
            </w:pPr>
            <w:r>
              <w:rPr>
                <w:rFonts w:cs="Arial"/>
                <w:color w:val="4D4639"/>
                <w:sz w:val="20"/>
                <w:szCs w:val="20"/>
              </w:rPr>
              <w:t>2</w:t>
            </w:r>
          </w:p>
        </w:tc>
      </w:tr>
      <w:tr w:rsidR="00E70B2A" w14:paraId="599FF892" w14:textId="77777777" w:rsidTr="00D23F1D">
        <w:trPr>
          <w:trHeight w:val="135"/>
        </w:trPr>
        <w:tc>
          <w:tcPr>
            <w:tcW w:w="862" w:type="pct"/>
            <w:vMerge/>
          </w:tcPr>
          <w:p w14:paraId="1B902176" w14:textId="77777777" w:rsidR="00E70B2A" w:rsidRPr="002D657D" w:rsidRDefault="00E70B2A">
            <w:pPr>
              <w:rPr>
                <w:rFonts w:cs="Arial"/>
                <w:color w:val="4D4639"/>
                <w:sz w:val="20"/>
                <w:szCs w:val="20"/>
              </w:rPr>
            </w:pPr>
          </w:p>
        </w:tc>
        <w:tc>
          <w:tcPr>
            <w:tcW w:w="1752" w:type="pct"/>
            <w:vAlign w:val="center"/>
          </w:tcPr>
          <w:p w14:paraId="036078E6" w14:textId="77777777" w:rsidR="00E70B2A" w:rsidRPr="002D657D" w:rsidRDefault="00E70B2A" w:rsidP="004F418F">
            <w:pPr>
              <w:rPr>
                <w:rFonts w:cs="Arial"/>
                <w:color w:val="4D4639"/>
                <w:sz w:val="20"/>
                <w:szCs w:val="20"/>
              </w:rPr>
            </w:pPr>
            <w:r w:rsidRPr="002D657D">
              <w:rPr>
                <w:rFonts w:eastAsia="Times New Roman" w:cs="Arial"/>
                <w:color w:val="4D4639"/>
                <w:sz w:val="20"/>
                <w:szCs w:val="20"/>
              </w:rPr>
              <w:t>Asian / Asian British</w:t>
            </w:r>
          </w:p>
        </w:tc>
        <w:tc>
          <w:tcPr>
            <w:tcW w:w="2386" w:type="pct"/>
          </w:tcPr>
          <w:p w14:paraId="270AB88B" w14:textId="200D761B" w:rsidR="00E70B2A" w:rsidRPr="002D657D" w:rsidRDefault="00FC7BAF" w:rsidP="00704F27">
            <w:pPr>
              <w:jc w:val="center"/>
              <w:rPr>
                <w:rFonts w:cs="Arial"/>
                <w:color w:val="4D4639"/>
                <w:sz w:val="20"/>
                <w:szCs w:val="20"/>
              </w:rPr>
            </w:pPr>
            <w:r>
              <w:rPr>
                <w:rFonts w:cs="Arial"/>
                <w:color w:val="4D4639"/>
                <w:sz w:val="20"/>
                <w:szCs w:val="20"/>
              </w:rPr>
              <w:t>3</w:t>
            </w:r>
          </w:p>
        </w:tc>
      </w:tr>
      <w:tr w:rsidR="00E70B2A" w14:paraId="46B6A32A" w14:textId="77777777" w:rsidTr="00D23F1D">
        <w:trPr>
          <w:trHeight w:val="135"/>
        </w:trPr>
        <w:tc>
          <w:tcPr>
            <w:tcW w:w="862" w:type="pct"/>
            <w:vMerge/>
          </w:tcPr>
          <w:p w14:paraId="690FCC82" w14:textId="77777777" w:rsidR="00E70B2A" w:rsidRPr="002D657D" w:rsidRDefault="00E70B2A">
            <w:pPr>
              <w:rPr>
                <w:rFonts w:cs="Arial"/>
                <w:color w:val="4D4639"/>
                <w:sz w:val="20"/>
                <w:szCs w:val="20"/>
              </w:rPr>
            </w:pPr>
          </w:p>
        </w:tc>
        <w:tc>
          <w:tcPr>
            <w:tcW w:w="1752" w:type="pct"/>
            <w:vAlign w:val="center"/>
          </w:tcPr>
          <w:p w14:paraId="1E257E68" w14:textId="77777777" w:rsidR="00E70B2A" w:rsidRPr="002D657D" w:rsidRDefault="00E70B2A" w:rsidP="004F418F">
            <w:pPr>
              <w:rPr>
                <w:rFonts w:cs="Arial"/>
                <w:color w:val="4D4639"/>
                <w:sz w:val="20"/>
                <w:szCs w:val="20"/>
              </w:rPr>
            </w:pPr>
            <w:r w:rsidRPr="002D657D">
              <w:rPr>
                <w:rFonts w:eastAsia="Times New Roman" w:cs="Arial"/>
                <w:color w:val="4D4639"/>
                <w:sz w:val="20"/>
                <w:szCs w:val="20"/>
              </w:rPr>
              <w:t>Black/African/Caribbean</w:t>
            </w:r>
          </w:p>
        </w:tc>
        <w:tc>
          <w:tcPr>
            <w:tcW w:w="2386" w:type="pct"/>
            <w:shd w:val="clear" w:color="auto" w:fill="F2F2F2" w:themeFill="background1" w:themeFillShade="F2"/>
          </w:tcPr>
          <w:p w14:paraId="1F6F13D4" w14:textId="3F78A0F5" w:rsidR="00E70B2A" w:rsidRPr="002D657D" w:rsidRDefault="00FC7BAF" w:rsidP="00704F27">
            <w:pPr>
              <w:jc w:val="center"/>
              <w:rPr>
                <w:rFonts w:cs="Arial"/>
                <w:color w:val="4D4639"/>
                <w:sz w:val="20"/>
                <w:szCs w:val="20"/>
              </w:rPr>
            </w:pPr>
            <w:r>
              <w:rPr>
                <w:rFonts w:eastAsia="Calibri" w:cs="Arial"/>
                <w:color w:val="4D4639"/>
                <w:sz w:val="20"/>
                <w:szCs w:val="20"/>
              </w:rPr>
              <w:t>5</w:t>
            </w:r>
          </w:p>
        </w:tc>
      </w:tr>
      <w:tr w:rsidR="00E70B2A" w14:paraId="2B751B2B" w14:textId="77777777" w:rsidTr="00D23F1D">
        <w:trPr>
          <w:trHeight w:val="135"/>
        </w:trPr>
        <w:tc>
          <w:tcPr>
            <w:tcW w:w="862" w:type="pct"/>
            <w:vMerge/>
          </w:tcPr>
          <w:p w14:paraId="679E5E45" w14:textId="77777777" w:rsidR="00E70B2A" w:rsidRPr="002D657D" w:rsidRDefault="00E70B2A">
            <w:pPr>
              <w:rPr>
                <w:rFonts w:cs="Arial"/>
                <w:color w:val="4D4639"/>
                <w:sz w:val="20"/>
                <w:szCs w:val="20"/>
              </w:rPr>
            </w:pPr>
          </w:p>
        </w:tc>
        <w:tc>
          <w:tcPr>
            <w:tcW w:w="1752" w:type="pct"/>
            <w:vAlign w:val="center"/>
          </w:tcPr>
          <w:p w14:paraId="41935901" w14:textId="77777777" w:rsidR="00E70B2A" w:rsidRPr="002D657D" w:rsidRDefault="00E70B2A" w:rsidP="004F418F">
            <w:pPr>
              <w:rPr>
                <w:rFonts w:cs="Arial"/>
                <w:color w:val="4D4639"/>
                <w:sz w:val="20"/>
                <w:szCs w:val="20"/>
              </w:rPr>
            </w:pPr>
            <w:r w:rsidRPr="002D657D">
              <w:rPr>
                <w:rFonts w:eastAsia="Times New Roman" w:cs="Arial"/>
                <w:bCs/>
                <w:color w:val="4D4639"/>
                <w:sz w:val="20"/>
                <w:szCs w:val="20"/>
              </w:rPr>
              <w:t xml:space="preserve">Other Ethnic Group </w:t>
            </w:r>
          </w:p>
        </w:tc>
        <w:tc>
          <w:tcPr>
            <w:tcW w:w="2386" w:type="pct"/>
          </w:tcPr>
          <w:p w14:paraId="4CCA5055" w14:textId="11C3A4DC" w:rsidR="00E70B2A" w:rsidRPr="002D657D" w:rsidRDefault="00FC7BAF" w:rsidP="00704F27">
            <w:pPr>
              <w:jc w:val="center"/>
              <w:rPr>
                <w:rFonts w:cs="Arial"/>
                <w:color w:val="4D4639"/>
                <w:sz w:val="20"/>
                <w:szCs w:val="20"/>
              </w:rPr>
            </w:pPr>
            <w:r>
              <w:rPr>
                <w:rFonts w:cs="Arial"/>
                <w:color w:val="4D4639"/>
                <w:sz w:val="20"/>
                <w:szCs w:val="20"/>
              </w:rPr>
              <w:t>0</w:t>
            </w:r>
          </w:p>
        </w:tc>
      </w:tr>
      <w:tr w:rsidR="00E70B2A" w14:paraId="362BAE07" w14:textId="77777777" w:rsidTr="00D23F1D">
        <w:trPr>
          <w:trHeight w:val="135"/>
        </w:trPr>
        <w:tc>
          <w:tcPr>
            <w:tcW w:w="862" w:type="pct"/>
            <w:vMerge w:val="restart"/>
            <w:vAlign w:val="center"/>
          </w:tcPr>
          <w:p w14:paraId="46A0093A" w14:textId="5FBA1B5E" w:rsidR="00E70B2A" w:rsidRPr="002D657D" w:rsidRDefault="00E70B2A" w:rsidP="00704F27">
            <w:pPr>
              <w:jc w:val="center"/>
              <w:rPr>
                <w:rFonts w:cs="Arial"/>
                <w:color w:val="4D4639"/>
                <w:sz w:val="20"/>
                <w:szCs w:val="20"/>
              </w:rPr>
            </w:pPr>
            <w:r w:rsidRPr="002D657D">
              <w:rPr>
                <w:rFonts w:cs="Arial"/>
                <w:color w:val="4D4639"/>
                <w:sz w:val="20"/>
                <w:szCs w:val="20"/>
              </w:rPr>
              <w:t>Region</w:t>
            </w:r>
          </w:p>
        </w:tc>
        <w:tc>
          <w:tcPr>
            <w:tcW w:w="1752" w:type="pct"/>
            <w:vAlign w:val="center"/>
          </w:tcPr>
          <w:p w14:paraId="048ED04A" w14:textId="77777777" w:rsidR="00E70B2A" w:rsidRPr="002D657D" w:rsidRDefault="00E70B2A" w:rsidP="004F418F">
            <w:pPr>
              <w:rPr>
                <w:rFonts w:eastAsia="Times New Roman" w:cs="Arial"/>
                <w:bCs/>
                <w:color w:val="4D4639"/>
                <w:sz w:val="20"/>
                <w:szCs w:val="20"/>
              </w:rPr>
            </w:pPr>
            <w:r w:rsidRPr="002D657D">
              <w:rPr>
                <w:rFonts w:cs="Arial"/>
                <w:bCs/>
                <w:color w:val="4D4639"/>
                <w:sz w:val="20"/>
                <w:szCs w:val="20"/>
              </w:rPr>
              <w:t>North East and Yorkshire</w:t>
            </w:r>
          </w:p>
        </w:tc>
        <w:tc>
          <w:tcPr>
            <w:tcW w:w="2386" w:type="pct"/>
            <w:shd w:val="clear" w:color="auto" w:fill="F2F2F2" w:themeFill="background1" w:themeFillShade="F2"/>
          </w:tcPr>
          <w:p w14:paraId="75D94EAB" w14:textId="5AAA6003" w:rsidR="00E70B2A" w:rsidRPr="002D657D" w:rsidRDefault="00FC7BAF" w:rsidP="00704F27">
            <w:pPr>
              <w:jc w:val="center"/>
              <w:rPr>
                <w:rFonts w:cs="Arial"/>
                <w:color w:val="4D4639"/>
                <w:sz w:val="20"/>
                <w:szCs w:val="20"/>
              </w:rPr>
            </w:pPr>
            <w:r>
              <w:rPr>
                <w:rFonts w:cs="Arial"/>
                <w:color w:val="4D4639"/>
                <w:sz w:val="20"/>
                <w:szCs w:val="20"/>
              </w:rPr>
              <w:t>2</w:t>
            </w:r>
          </w:p>
        </w:tc>
      </w:tr>
      <w:tr w:rsidR="00E70B2A" w14:paraId="409F021B" w14:textId="77777777" w:rsidTr="00D23F1D">
        <w:trPr>
          <w:trHeight w:val="135"/>
        </w:trPr>
        <w:tc>
          <w:tcPr>
            <w:tcW w:w="862" w:type="pct"/>
            <w:vMerge/>
          </w:tcPr>
          <w:p w14:paraId="44C0072D" w14:textId="77777777" w:rsidR="00E70B2A" w:rsidRPr="002D657D" w:rsidRDefault="00E70B2A">
            <w:pPr>
              <w:rPr>
                <w:rFonts w:cs="Arial"/>
                <w:color w:val="4D4639"/>
                <w:sz w:val="20"/>
                <w:szCs w:val="20"/>
              </w:rPr>
            </w:pPr>
          </w:p>
        </w:tc>
        <w:tc>
          <w:tcPr>
            <w:tcW w:w="1752" w:type="pct"/>
            <w:vAlign w:val="center"/>
          </w:tcPr>
          <w:p w14:paraId="15E031E0" w14:textId="77777777" w:rsidR="00E70B2A" w:rsidRPr="002D657D" w:rsidRDefault="00E70B2A" w:rsidP="004F418F">
            <w:pPr>
              <w:rPr>
                <w:rFonts w:cs="Arial"/>
                <w:bCs/>
                <w:color w:val="4D4639"/>
                <w:sz w:val="20"/>
                <w:szCs w:val="20"/>
              </w:rPr>
            </w:pPr>
            <w:r w:rsidRPr="002D657D">
              <w:rPr>
                <w:rFonts w:cs="Arial"/>
                <w:bCs/>
                <w:color w:val="4D4639"/>
                <w:sz w:val="20"/>
                <w:szCs w:val="20"/>
              </w:rPr>
              <w:t>North West</w:t>
            </w:r>
          </w:p>
        </w:tc>
        <w:tc>
          <w:tcPr>
            <w:tcW w:w="2386" w:type="pct"/>
          </w:tcPr>
          <w:p w14:paraId="54E620C3" w14:textId="445627D1" w:rsidR="00E70B2A" w:rsidRPr="002D657D" w:rsidRDefault="00FC7BAF" w:rsidP="00704F27">
            <w:pPr>
              <w:jc w:val="center"/>
              <w:rPr>
                <w:rFonts w:cs="Arial"/>
                <w:color w:val="4D4639"/>
                <w:sz w:val="20"/>
                <w:szCs w:val="20"/>
              </w:rPr>
            </w:pPr>
            <w:r>
              <w:rPr>
                <w:rFonts w:cs="Arial"/>
                <w:color w:val="4D4639"/>
                <w:sz w:val="20"/>
                <w:szCs w:val="20"/>
              </w:rPr>
              <w:t>3</w:t>
            </w:r>
          </w:p>
        </w:tc>
      </w:tr>
      <w:tr w:rsidR="00E70B2A" w14:paraId="6E7E77F2" w14:textId="77777777" w:rsidTr="00D23F1D">
        <w:trPr>
          <w:trHeight w:val="135"/>
        </w:trPr>
        <w:tc>
          <w:tcPr>
            <w:tcW w:w="862" w:type="pct"/>
            <w:vMerge/>
          </w:tcPr>
          <w:p w14:paraId="2F209635" w14:textId="77777777" w:rsidR="00E70B2A" w:rsidRPr="002D657D" w:rsidRDefault="00E70B2A">
            <w:pPr>
              <w:rPr>
                <w:rFonts w:cs="Arial"/>
                <w:color w:val="4D4639"/>
                <w:sz w:val="20"/>
                <w:szCs w:val="20"/>
              </w:rPr>
            </w:pPr>
          </w:p>
        </w:tc>
        <w:tc>
          <w:tcPr>
            <w:tcW w:w="1752" w:type="pct"/>
            <w:vAlign w:val="center"/>
          </w:tcPr>
          <w:p w14:paraId="102F4546" w14:textId="77777777" w:rsidR="00E70B2A" w:rsidRPr="002D657D" w:rsidRDefault="00E70B2A" w:rsidP="004F418F">
            <w:pPr>
              <w:rPr>
                <w:rFonts w:cs="Arial"/>
                <w:bCs/>
                <w:color w:val="4D4639"/>
                <w:sz w:val="20"/>
                <w:szCs w:val="20"/>
              </w:rPr>
            </w:pPr>
            <w:r w:rsidRPr="002D657D">
              <w:rPr>
                <w:rFonts w:eastAsia="Times New Roman" w:cs="Arial"/>
                <w:bCs/>
                <w:color w:val="4D4639"/>
                <w:sz w:val="20"/>
                <w:szCs w:val="20"/>
              </w:rPr>
              <w:t>East of England</w:t>
            </w:r>
          </w:p>
        </w:tc>
        <w:tc>
          <w:tcPr>
            <w:tcW w:w="2386" w:type="pct"/>
            <w:shd w:val="clear" w:color="auto" w:fill="F2F2F2" w:themeFill="background1" w:themeFillShade="F2"/>
          </w:tcPr>
          <w:p w14:paraId="008155FE" w14:textId="341D7B00" w:rsidR="00E70B2A" w:rsidRPr="002D657D" w:rsidRDefault="00FC7BAF" w:rsidP="00704F27">
            <w:pPr>
              <w:jc w:val="center"/>
              <w:rPr>
                <w:rFonts w:cs="Arial"/>
                <w:color w:val="4D4639"/>
                <w:sz w:val="20"/>
                <w:szCs w:val="20"/>
              </w:rPr>
            </w:pPr>
            <w:r>
              <w:rPr>
                <w:rFonts w:cs="Arial"/>
                <w:color w:val="4D4639"/>
                <w:sz w:val="20"/>
                <w:szCs w:val="20"/>
              </w:rPr>
              <w:t>2</w:t>
            </w:r>
          </w:p>
        </w:tc>
      </w:tr>
      <w:tr w:rsidR="00E70B2A" w14:paraId="100218CB" w14:textId="77777777" w:rsidTr="00D23F1D">
        <w:trPr>
          <w:trHeight w:val="135"/>
        </w:trPr>
        <w:tc>
          <w:tcPr>
            <w:tcW w:w="862" w:type="pct"/>
            <w:vMerge/>
          </w:tcPr>
          <w:p w14:paraId="04CC80EB" w14:textId="77777777" w:rsidR="00E70B2A" w:rsidRPr="002D657D" w:rsidRDefault="00E70B2A">
            <w:pPr>
              <w:rPr>
                <w:rFonts w:cs="Arial"/>
                <w:color w:val="4D4639"/>
                <w:sz w:val="20"/>
                <w:szCs w:val="20"/>
              </w:rPr>
            </w:pPr>
          </w:p>
        </w:tc>
        <w:tc>
          <w:tcPr>
            <w:tcW w:w="1752" w:type="pct"/>
            <w:vAlign w:val="center"/>
          </w:tcPr>
          <w:p w14:paraId="347A708B" w14:textId="77777777" w:rsidR="00E70B2A" w:rsidRPr="002D657D" w:rsidRDefault="00E70B2A" w:rsidP="004F418F">
            <w:pPr>
              <w:rPr>
                <w:rFonts w:eastAsia="Times New Roman" w:cs="Arial"/>
                <w:bCs/>
                <w:color w:val="4D4639"/>
                <w:sz w:val="20"/>
                <w:szCs w:val="20"/>
              </w:rPr>
            </w:pPr>
            <w:r w:rsidRPr="002D657D">
              <w:rPr>
                <w:rFonts w:eastAsia="Times New Roman" w:cs="Arial"/>
                <w:bCs/>
                <w:color w:val="4D4639"/>
                <w:sz w:val="20"/>
                <w:szCs w:val="20"/>
              </w:rPr>
              <w:t>Midlands</w:t>
            </w:r>
          </w:p>
        </w:tc>
        <w:tc>
          <w:tcPr>
            <w:tcW w:w="2386" w:type="pct"/>
          </w:tcPr>
          <w:p w14:paraId="583C4EAD" w14:textId="1C949952" w:rsidR="00E70B2A" w:rsidRPr="002D657D" w:rsidRDefault="00FC7BAF" w:rsidP="00704F27">
            <w:pPr>
              <w:jc w:val="center"/>
              <w:rPr>
                <w:rFonts w:cs="Arial"/>
                <w:color w:val="4D4639"/>
                <w:sz w:val="20"/>
                <w:szCs w:val="20"/>
              </w:rPr>
            </w:pPr>
            <w:r>
              <w:rPr>
                <w:rFonts w:cs="Arial"/>
                <w:color w:val="4D4639"/>
                <w:sz w:val="20"/>
                <w:szCs w:val="20"/>
              </w:rPr>
              <w:t>3</w:t>
            </w:r>
          </w:p>
        </w:tc>
      </w:tr>
      <w:tr w:rsidR="00E70B2A" w14:paraId="0037D47A" w14:textId="77777777" w:rsidTr="00D23F1D">
        <w:trPr>
          <w:trHeight w:val="135"/>
        </w:trPr>
        <w:tc>
          <w:tcPr>
            <w:tcW w:w="862" w:type="pct"/>
            <w:vMerge/>
          </w:tcPr>
          <w:p w14:paraId="3B7DD32D" w14:textId="77777777" w:rsidR="00E70B2A" w:rsidRPr="002D657D" w:rsidRDefault="00E70B2A">
            <w:pPr>
              <w:rPr>
                <w:rFonts w:cs="Arial"/>
                <w:color w:val="4D4639"/>
                <w:sz w:val="20"/>
                <w:szCs w:val="20"/>
              </w:rPr>
            </w:pPr>
          </w:p>
        </w:tc>
        <w:tc>
          <w:tcPr>
            <w:tcW w:w="1752" w:type="pct"/>
            <w:vAlign w:val="center"/>
          </w:tcPr>
          <w:p w14:paraId="651B3E5C" w14:textId="77777777" w:rsidR="00E70B2A" w:rsidRPr="002D657D" w:rsidRDefault="00E70B2A" w:rsidP="004F418F">
            <w:pPr>
              <w:rPr>
                <w:rFonts w:eastAsia="Times New Roman" w:cs="Arial"/>
                <w:bCs/>
                <w:color w:val="4D4639"/>
                <w:sz w:val="20"/>
                <w:szCs w:val="20"/>
              </w:rPr>
            </w:pPr>
            <w:r w:rsidRPr="002D657D">
              <w:rPr>
                <w:rFonts w:cs="Arial"/>
                <w:bCs/>
                <w:color w:val="4D4639"/>
                <w:sz w:val="20"/>
                <w:szCs w:val="20"/>
              </w:rPr>
              <w:t>South West</w:t>
            </w:r>
          </w:p>
        </w:tc>
        <w:tc>
          <w:tcPr>
            <w:tcW w:w="2386" w:type="pct"/>
            <w:shd w:val="clear" w:color="auto" w:fill="F2F2F2" w:themeFill="background1" w:themeFillShade="F2"/>
          </w:tcPr>
          <w:p w14:paraId="61344788" w14:textId="69C298C7" w:rsidR="00E70B2A" w:rsidRPr="002D657D" w:rsidRDefault="00FC7BAF" w:rsidP="00704F27">
            <w:pPr>
              <w:jc w:val="center"/>
              <w:rPr>
                <w:rFonts w:cs="Arial"/>
                <w:color w:val="4D4639"/>
                <w:sz w:val="20"/>
                <w:szCs w:val="20"/>
              </w:rPr>
            </w:pPr>
            <w:r>
              <w:rPr>
                <w:rFonts w:cs="Arial"/>
                <w:color w:val="4D4639"/>
                <w:sz w:val="20"/>
                <w:szCs w:val="20"/>
              </w:rPr>
              <w:t>2</w:t>
            </w:r>
          </w:p>
        </w:tc>
      </w:tr>
      <w:tr w:rsidR="00E70B2A" w14:paraId="18052560" w14:textId="77777777" w:rsidTr="00D23F1D">
        <w:trPr>
          <w:trHeight w:val="135"/>
        </w:trPr>
        <w:tc>
          <w:tcPr>
            <w:tcW w:w="862" w:type="pct"/>
            <w:vMerge/>
          </w:tcPr>
          <w:p w14:paraId="78DEF23B" w14:textId="77777777" w:rsidR="00E70B2A" w:rsidRPr="002D657D" w:rsidRDefault="00E70B2A">
            <w:pPr>
              <w:rPr>
                <w:rFonts w:cs="Arial"/>
                <w:color w:val="4D4639"/>
                <w:sz w:val="20"/>
                <w:szCs w:val="20"/>
              </w:rPr>
            </w:pPr>
          </w:p>
        </w:tc>
        <w:tc>
          <w:tcPr>
            <w:tcW w:w="1752" w:type="pct"/>
            <w:vAlign w:val="center"/>
          </w:tcPr>
          <w:p w14:paraId="1BFFBE31" w14:textId="77777777" w:rsidR="00E70B2A" w:rsidRPr="002D657D" w:rsidRDefault="00E70B2A" w:rsidP="004F418F">
            <w:pPr>
              <w:rPr>
                <w:rFonts w:eastAsia="Times New Roman" w:cs="Arial"/>
                <w:bCs/>
                <w:color w:val="4D4639"/>
                <w:sz w:val="20"/>
                <w:szCs w:val="20"/>
              </w:rPr>
            </w:pPr>
            <w:r w:rsidRPr="002D657D">
              <w:rPr>
                <w:rFonts w:eastAsia="Times New Roman" w:cs="Arial"/>
                <w:bCs/>
                <w:color w:val="4D4639"/>
                <w:sz w:val="20"/>
                <w:szCs w:val="20"/>
              </w:rPr>
              <w:t>South East</w:t>
            </w:r>
          </w:p>
        </w:tc>
        <w:tc>
          <w:tcPr>
            <w:tcW w:w="2386" w:type="pct"/>
          </w:tcPr>
          <w:p w14:paraId="3D30304C" w14:textId="498CCE86" w:rsidR="00E70B2A" w:rsidRPr="002D657D" w:rsidRDefault="00FC7BAF" w:rsidP="00704F27">
            <w:pPr>
              <w:jc w:val="center"/>
              <w:rPr>
                <w:rFonts w:cs="Arial"/>
                <w:color w:val="4D4639"/>
                <w:sz w:val="20"/>
                <w:szCs w:val="20"/>
              </w:rPr>
            </w:pPr>
            <w:r>
              <w:rPr>
                <w:rFonts w:cs="Arial"/>
                <w:color w:val="4D4639"/>
                <w:sz w:val="20"/>
                <w:szCs w:val="20"/>
              </w:rPr>
              <w:t>3</w:t>
            </w:r>
          </w:p>
        </w:tc>
      </w:tr>
      <w:tr w:rsidR="00E70B2A" w14:paraId="41D17BD6" w14:textId="77777777" w:rsidTr="00D23F1D">
        <w:trPr>
          <w:trHeight w:val="135"/>
        </w:trPr>
        <w:tc>
          <w:tcPr>
            <w:tcW w:w="862" w:type="pct"/>
            <w:vMerge/>
          </w:tcPr>
          <w:p w14:paraId="187794D7" w14:textId="77777777" w:rsidR="00E70B2A" w:rsidRPr="002D657D" w:rsidRDefault="00E70B2A">
            <w:pPr>
              <w:rPr>
                <w:rFonts w:cs="Arial"/>
                <w:color w:val="4D4639"/>
                <w:sz w:val="24"/>
                <w:szCs w:val="24"/>
              </w:rPr>
            </w:pPr>
          </w:p>
        </w:tc>
        <w:tc>
          <w:tcPr>
            <w:tcW w:w="1752" w:type="pct"/>
            <w:vAlign w:val="center"/>
          </w:tcPr>
          <w:p w14:paraId="3E95C217" w14:textId="77777777" w:rsidR="00E70B2A" w:rsidRPr="002D657D" w:rsidRDefault="00E70B2A" w:rsidP="004F418F">
            <w:pPr>
              <w:rPr>
                <w:rFonts w:eastAsia="Times New Roman" w:cs="Arial"/>
                <w:bCs/>
                <w:color w:val="4D4639"/>
                <w:sz w:val="20"/>
                <w:szCs w:val="20"/>
              </w:rPr>
            </w:pPr>
            <w:r w:rsidRPr="002D657D">
              <w:rPr>
                <w:rFonts w:eastAsia="Times New Roman" w:cs="Arial"/>
                <w:bCs/>
                <w:color w:val="4D4639"/>
                <w:sz w:val="20"/>
                <w:szCs w:val="20"/>
              </w:rPr>
              <w:t>London</w:t>
            </w:r>
          </w:p>
        </w:tc>
        <w:tc>
          <w:tcPr>
            <w:tcW w:w="2386" w:type="pct"/>
            <w:shd w:val="clear" w:color="auto" w:fill="F2F2F2" w:themeFill="background1" w:themeFillShade="F2"/>
          </w:tcPr>
          <w:p w14:paraId="1243B8DC" w14:textId="44D17832" w:rsidR="00E70B2A" w:rsidRPr="002D657D" w:rsidRDefault="00FC7BAF" w:rsidP="00704F27">
            <w:pPr>
              <w:jc w:val="center"/>
              <w:rPr>
                <w:rFonts w:cs="Arial"/>
                <w:color w:val="4D4639"/>
                <w:sz w:val="20"/>
                <w:szCs w:val="20"/>
              </w:rPr>
            </w:pPr>
            <w:r>
              <w:rPr>
                <w:rFonts w:cs="Arial"/>
                <w:color w:val="4D4639"/>
                <w:sz w:val="20"/>
                <w:szCs w:val="20"/>
              </w:rPr>
              <w:t>5</w:t>
            </w:r>
          </w:p>
        </w:tc>
      </w:tr>
      <w:tr w:rsidR="00E70B2A" w14:paraId="174E041B" w14:textId="77777777" w:rsidTr="00D23F1D">
        <w:trPr>
          <w:trHeight w:val="135"/>
        </w:trPr>
        <w:tc>
          <w:tcPr>
            <w:tcW w:w="862" w:type="pct"/>
            <w:vMerge w:val="restart"/>
            <w:vAlign w:val="center"/>
          </w:tcPr>
          <w:p w14:paraId="1C88A3F3" w14:textId="6A2151B0" w:rsidR="004F418F" w:rsidRPr="002C043A" w:rsidRDefault="00E70B2A" w:rsidP="00704F27">
            <w:pPr>
              <w:jc w:val="center"/>
              <w:rPr>
                <w:rFonts w:cs="Arial"/>
                <w:color w:val="4D4639"/>
                <w:sz w:val="20"/>
                <w:szCs w:val="20"/>
              </w:rPr>
            </w:pPr>
            <w:r>
              <w:rPr>
                <w:rFonts w:cs="Arial"/>
                <w:color w:val="4D4639"/>
                <w:sz w:val="20"/>
                <w:szCs w:val="20"/>
              </w:rPr>
              <w:t>Long-term</w:t>
            </w:r>
            <w:r w:rsidRPr="002C043A">
              <w:rPr>
                <w:rFonts w:cs="Arial"/>
                <w:color w:val="4D4639"/>
                <w:sz w:val="20"/>
                <w:szCs w:val="20"/>
              </w:rPr>
              <w:t xml:space="preserve"> conditions</w:t>
            </w:r>
          </w:p>
        </w:tc>
        <w:tc>
          <w:tcPr>
            <w:tcW w:w="1752" w:type="pct"/>
            <w:vAlign w:val="center"/>
          </w:tcPr>
          <w:p w14:paraId="410667A3" w14:textId="77777777" w:rsidR="00E70B2A" w:rsidRPr="00D730ED" w:rsidRDefault="00E70B2A" w:rsidP="004F418F">
            <w:pPr>
              <w:rPr>
                <w:rFonts w:eastAsia="Times New Roman" w:cs="Arial"/>
                <w:bCs/>
                <w:color w:val="4D4639"/>
                <w:sz w:val="20"/>
                <w:szCs w:val="20"/>
              </w:rPr>
            </w:pPr>
            <w:r w:rsidRPr="00704F27">
              <w:rPr>
                <w:rFonts w:eastAsia="Times New Roman" w:cs="Arial"/>
                <w:bCs/>
                <w:color w:val="4D4639"/>
                <w:sz w:val="20"/>
                <w:szCs w:val="20"/>
              </w:rPr>
              <w:t>Long-term condition</w:t>
            </w:r>
          </w:p>
        </w:tc>
        <w:tc>
          <w:tcPr>
            <w:tcW w:w="2386" w:type="pct"/>
          </w:tcPr>
          <w:p w14:paraId="2DC2A132" w14:textId="199834D6" w:rsidR="00E70B2A" w:rsidRPr="00D730ED" w:rsidRDefault="00A17EE9" w:rsidP="00704F27">
            <w:pPr>
              <w:jc w:val="center"/>
              <w:rPr>
                <w:rFonts w:cs="Arial"/>
                <w:color w:val="4D4639"/>
                <w:sz w:val="20"/>
                <w:szCs w:val="20"/>
              </w:rPr>
            </w:pPr>
            <w:r>
              <w:rPr>
                <w:rFonts w:cs="Arial"/>
                <w:color w:val="4D4639"/>
                <w:sz w:val="20"/>
                <w:szCs w:val="20"/>
              </w:rPr>
              <w:t>8</w:t>
            </w:r>
          </w:p>
        </w:tc>
      </w:tr>
      <w:tr w:rsidR="00E70B2A" w14:paraId="0440D4ED" w14:textId="77777777" w:rsidTr="00D23F1D">
        <w:trPr>
          <w:trHeight w:val="135"/>
        </w:trPr>
        <w:tc>
          <w:tcPr>
            <w:tcW w:w="862" w:type="pct"/>
            <w:vMerge/>
          </w:tcPr>
          <w:p w14:paraId="27004605" w14:textId="77777777" w:rsidR="00E70B2A" w:rsidRPr="002C043A" w:rsidRDefault="00E70B2A">
            <w:pPr>
              <w:rPr>
                <w:rFonts w:cs="Arial"/>
                <w:color w:val="4D4639"/>
                <w:sz w:val="20"/>
                <w:szCs w:val="20"/>
              </w:rPr>
            </w:pPr>
          </w:p>
        </w:tc>
        <w:tc>
          <w:tcPr>
            <w:tcW w:w="1752" w:type="pct"/>
            <w:vAlign w:val="center"/>
          </w:tcPr>
          <w:p w14:paraId="508AE8DC" w14:textId="77777777" w:rsidR="00E70B2A" w:rsidRPr="00D730ED" w:rsidRDefault="00E70B2A" w:rsidP="004F418F">
            <w:pPr>
              <w:rPr>
                <w:rFonts w:eastAsia="Times New Roman" w:cs="Arial"/>
                <w:bCs/>
                <w:color w:val="4D4639"/>
                <w:sz w:val="20"/>
                <w:szCs w:val="20"/>
              </w:rPr>
            </w:pPr>
            <w:r>
              <w:rPr>
                <w:rFonts w:eastAsia="Times New Roman" w:cs="Arial"/>
                <w:bCs/>
                <w:color w:val="4D4639"/>
                <w:sz w:val="20"/>
                <w:szCs w:val="20"/>
              </w:rPr>
              <w:t>No long-term condition</w:t>
            </w:r>
          </w:p>
        </w:tc>
        <w:tc>
          <w:tcPr>
            <w:tcW w:w="2386" w:type="pct"/>
            <w:shd w:val="clear" w:color="auto" w:fill="F2F2F2" w:themeFill="background1" w:themeFillShade="F2"/>
          </w:tcPr>
          <w:p w14:paraId="7C141EDA" w14:textId="7F2FAFF5" w:rsidR="00E70B2A" w:rsidRPr="00D730ED" w:rsidRDefault="00A17EE9" w:rsidP="00704F27">
            <w:pPr>
              <w:jc w:val="center"/>
              <w:rPr>
                <w:rFonts w:cs="Arial"/>
                <w:color w:val="4D4639"/>
                <w:sz w:val="20"/>
                <w:szCs w:val="20"/>
              </w:rPr>
            </w:pPr>
            <w:r>
              <w:rPr>
                <w:rFonts w:cs="Arial"/>
                <w:color w:val="4D4639"/>
                <w:sz w:val="20"/>
                <w:szCs w:val="20"/>
              </w:rPr>
              <w:t>12</w:t>
            </w:r>
          </w:p>
        </w:tc>
      </w:tr>
    </w:tbl>
    <w:p w14:paraId="2B6FF911" w14:textId="77777777" w:rsidR="009C2101" w:rsidRDefault="009C2101" w:rsidP="00B756C1">
      <w:pPr>
        <w:spacing w:line="276" w:lineRule="auto"/>
        <w:ind w:right="-23"/>
        <w:rPr>
          <w:color w:val="4D4639"/>
        </w:rPr>
      </w:pPr>
    </w:p>
    <w:p w14:paraId="41D3F509" w14:textId="2B578A18" w:rsidR="00C11F1E" w:rsidRPr="00B756C1" w:rsidRDefault="006F7CDB" w:rsidP="00B756C1">
      <w:pPr>
        <w:spacing w:line="276" w:lineRule="auto"/>
        <w:ind w:right="-23"/>
        <w:rPr>
          <w:color w:val="4D4639"/>
        </w:rPr>
      </w:pPr>
      <w:r w:rsidRPr="007A3572">
        <w:rPr>
          <w:color w:val="4D4639"/>
        </w:rPr>
        <w:t xml:space="preserve">The focus </w:t>
      </w:r>
      <w:r>
        <w:rPr>
          <w:color w:val="4D4639"/>
        </w:rPr>
        <w:t xml:space="preserve">groups explored </w:t>
      </w:r>
      <w:r w:rsidR="009C2101">
        <w:rPr>
          <w:color w:val="4D4639"/>
        </w:rPr>
        <w:t xml:space="preserve">patients’ </w:t>
      </w:r>
      <w:r w:rsidR="00A07E8B">
        <w:rPr>
          <w:color w:val="4D4639"/>
        </w:rPr>
        <w:t>experience of urgent and emergency care services</w:t>
      </w:r>
      <w:r>
        <w:rPr>
          <w:color w:val="4D4639"/>
        </w:rPr>
        <w:t xml:space="preserve"> from their own perspectives. Discussions covered </w:t>
      </w:r>
      <w:r w:rsidR="009C2101">
        <w:rPr>
          <w:color w:val="4D4639"/>
        </w:rPr>
        <w:t>their journey from contacting the services to arrival</w:t>
      </w:r>
      <w:r w:rsidR="004D1953">
        <w:rPr>
          <w:color w:val="4D4639"/>
        </w:rPr>
        <w:t xml:space="preserve"> at the hospital</w:t>
      </w:r>
      <w:r w:rsidR="009C2101">
        <w:rPr>
          <w:color w:val="4D4639"/>
        </w:rPr>
        <w:t xml:space="preserve">, the facilities available, the healthcare staff interactions and the discharge process. Patients were also queried on the top priorities for a good healthcare experience and factors that would encourage engagement with a survey. </w:t>
      </w:r>
      <w:r>
        <w:rPr>
          <w:color w:val="4D4639"/>
        </w:rPr>
        <w:t xml:space="preserve">A summary of the key insights from the focus groups is outlined below. </w:t>
      </w:r>
    </w:p>
    <w:p w14:paraId="74807820" w14:textId="5859765C" w:rsidR="00A021D3" w:rsidRPr="007157D0" w:rsidRDefault="009C2101" w:rsidP="00B756C1">
      <w:pPr>
        <w:pStyle w:val="Heading4"/>
        <w:spacing w:line="276" w:lineRule="auto"/>
        <w:rPr>
          <w:b/>
          <w:bCs/>
          <w:i w:val="0"/>
          <w:iCs w:val="0"/>
          <w:color w:val="4D4639"/>
        </w:rPr>
      </w:pPr>
      <w:r>
        <w:rPr>
          <w:b/>
          <w:bCs/>
          <w:i w:val="0"/>
          <w:iCs w:val="0"/>
          <w:color w:val="4D4639"/>
        </w:rPr>
        <w:t>Experience prior to arriving at A&amp;E /</w:t>
      </w:r>
      <w:r w:rsidR="004D1953">
        <w:rPr>
          <w:b/>
          <w:bCs/>
          <w:i w:val="0"/>
          <w:iCs w:val="0"/>
          <w:color w:val="4D4639"/>
        </w:rPr>
        <w:t xml:space="preserve"> the</w:t>
      </w:r>
      <w:r>
        <w:rPr>
          <w:b/>
          <w:bCs/>
          <w:i w:val="0"/>
          <w:iCs w:val="0"/>
          <w:color w:val="4D4639"/>
        </w:rPr>
        <w:t xml:space="preserve"> UTC</w:t>
      </w:r>
    </w:p>
    <w:p w14:paraId="5989DCDB" w14:textId="637E4F60" w:rsidR="00C11F1E" w:rsidRDefault="00BD2F25" w:rsidP="000A77BD">
      <w:pPr>
        <w:spacing w:line="276" w:lineRule="auto"/>
        <w:rPr>
          <w:color w:val="4D4639"/>
        </w:rPr>
      </w:pPr>
      <w:r>
        <w:rPr>
          <w:color w:val="4D4639"/>
        </w:rPr>
        <w:t>A</w:t>
      </w:r>
      <w:r w:rsidR="009C2101">
        <w:rPr>
          <w:color w:val="4D4639"/>
        </w:rPr>
        <w:t xml:space="preserve"> minority</w:t>
      </w:r>
      <w:r>
        <w:rPr>
          <w:color w:val="4D4639"/>
        </w:rPr>
        <w:t xml:space="preserve"> of patients reported</w:t>
      </w:r>
      <w:r w:rsidR="009C2101">
        <w:rPr>
          <w:color w:val="4D4639"/>
        </w:rPr>
        <w:t xml:space="preserve"> arriving at hospital via </w:t>
      </w:r>
      <w:r>
        <w:rPr>
          <w:color w:val="4D4639"/>
        </w:rPr>
        <w:t>ambulance,</w:t>
      </w:r>
      <w:r w:rsidR="009C2101">
        <w:rPr>
          <w:color w:val="4D4639"/>
        </w:rPr>
        <w:t xml:space="preserve"> but most arri</w:t>
      </w:r>
      <w:r>
        <w:rPr>
          <w:color w:val="4D4639"/>
        </w:rPr>
        <w:t>ved</w:t>
      </w:r>
      <w:r w:rsidR="009C2101">
        <w:rPr>
          <w:color w:val="4D4639"/>
        </w:rPr>
        <w:t xml:space="preserve"> via their own means</w:t>
      </w:r>
      <w:r w:rsidR="005D0783">
        <w:rPr>
          <w:color w:val="4D4639"/>
        </w:rPr>
        <w:t>, such as</w:t>
      </w:r>
      <w:r w:rsidR="009C2101">
        <w:rPr>
          <w:color w:val="4D4639"/>
        </w:rPr>
        <w:t xml:space="preserve"> driving or walking. For patients who used an ambulance, positive experiences were reported with ambulance staff. Any contact made with services prior to arrival at A&amp;E / UTC was usually with NHS 111 services, who would either recommend the patient book an appointment with a GP or go to hospital immediately.</w:t>
      </w:r>
    </w:p>
    <w:p w14:paraId="454905CB" w14:textId="5FB01236" w:rsidR="008E474F" w:rsidRPr="007157D0" w:rsidRDefault="008E474F" w:rsidP="00B756C1">
      <w:pPr>
        <w:pStyle w:val="Heading4"/>
        <w:spacing w:line="276" w:lineRule="auto"/>
        <w:rPr>
          <w:b/>
          <w:bCs/>
          <w:i w:val="0"/>
          <w:iCs w:val="0"/>
          <w:color w:val="4D4639"/>
        </w:rPr>
      </w:pPr>
      <w:r w:rsidRPr="007157D0">
        <w:rPr>
          <w:b/>
          <w:bCs/>
          <w:i w:val="0"/>
          <w:iCs w:val="0"/>
          <w:color w:val="4D4639"/>
        </w:rPr>
        <w:t xml:space="preserve">Experience </w:t>
      </w:r>
      <w:r w:rsidR="009C2101">
        <w:rPr>
          <w:b/>
          <w:bCs/>
          <w:i w:val="0"/>
          <w:iCs w:val="0"/>
          <w:color w:val="4D4639"/>
        </w:rPr>
        <w:t>while waiting to be seen and while in hospital</w:t>
      </w:r>
    </w:p>
    <w:p w14:paraId="29E64477" w14:textId="00B798D5" w:rsidR="009041A4" w:rsidRDefault="009C2101" w:rsidP="00B756C1">
      <w:pPr>
        <w:spacing w:line="276" w:lineRule="auto"/>
        <w:rPr>
          <w:color w:val="4D4639"/>
        </w:rPr>
      </w:pPr>
      <w:r>
        <w:rPr>
          <w:color w:val="4D4639"/>
        </w:rPr>
        <w:t>A mixture of positive and negative experiences was reported across the different hospitals that patients attended. Those who reported positive experiences highlighted being seen quickly and having comfortable waiting areas. Alternatively, patients who felt they had more negative experiences reported long waiting times, a lack of communication with hospital staff and minimal facilities.</w:t>
      </w:r>
    </w:p>
    <w:p w14:paraId="00D3B99A" w14:textId="1E6ED67B" w:rsidR="008E474F" w:rsidRPr="007157D0" w:rsidRDefault="00B82A5D" w:rsidP="00B756C1">
      <w:pPr>
        <w:pStyle w:val="Heading4"/>
        <w:spacing w:line="276" w:lineRule="auto"/>
        <w:rPr>
          <w:b/>
          <w:bCs/>
          <w:i w:val="0"/>
          <w:iCs w:val="0"/>
          <w:color w:val="4D4639"/>
        </w:rPr>
      </w:pPr>
      <w:r>
        <w:rPr>
          <w:b/>
          <w:bCs/>
          <w:i w:val="0"/>
          <w:iCs w:val="0"/>
          <w:color w:val="4D4639"/>
        </w:rPr>
        <w:t>Hospital staff interactions and communication</w:t>
      </w:r>
    </w:p>
    <w:p w14:paraId="67C176F1" w14:textId="1D2701E1" w:rsidR="00B82A5D" w:rsidRDefault="00B82A5D" w:rsidP="00B756C1">
      <w:pPr>
        <w:spacing w:line="276" w:lineRule="auto"/>
        <w:rPr>
          <w:color w:val="4D4639"/>
        </w:rPr>
      </w:pPr>
      <w:r>
        <w:rPr>
          <w:color w:val="4D4639"/>
        </w:rPr>
        <w:t xml:space="preserve">Patients reported varying experiences with different healthcare professionals (HCPs). Some patients felt staff were kind and supporting while others felt staff were dismissive of patient concerns, inattentive and provided confusing information regarding their care and condition. Additionally, some patients felt the information they received about waiting times, next steps, the discharge process and medication </w:t>
      </w:r>
      <w:r w:rsidR="00E06D35">
        <w:rPr>
          <w:color w:val="4D4639"/>
        </w:rPr>
        <w:t>did not meet their needs.</w:t>
      </w:r>
      <w:r>
        <w:rPr>
          <w:color w:val="4D4639"/>
        </w:rPr>
        <w:t xml:space="preserve"> </w:t>
      </w:r>
    </w:p>
    <w:p w14:paraId="2E48CD6F" w14:textId="39398A3D" w:rsidR="00B82A5D" w:rsidRPr="007157D0" w:rsidRDefault="00B82A5D" w:rsidP="00B82A5D">
      <w:pPr>
        <w:pStyle w:val="Heading4"/>
        <w:spacing w:before="0" w:after="160" w:line="276" w:lineRule="auto"/>
        <w:rPr>
          <w:b/>
          <w:bCs/>
          <w:i w:val="0"/>
          <w:iCs w:val="0"/>
        </w:rPr>
      </w:pPr>
      <w:r>
        <w:rPr>
          <w:b/>
          <w:bCs/>
          <w:i w:val="0"/>
          <w:iCs w:val="0"/>
          <w:color w:val="4D4639"/>
        </w:rPr>
        <w:t>Facilities in the waiting areas</w:t>
      </w:r>
    </w:p>
    <w:p w14:paraId="39FDF6F6" w14:textId="114401DB" w:rsidR="00B82A5D" w:rsidRDefault="00B82A5D" w:rsidP="00B82A5D">
      <w:pPr>
        <w:spacing w:line="276" w:lineRule="auto"/>
        <w:rPr>
          <w:color w:val="4D4639"/>
        </w:rPr>
      </w:pPr>
      <w:r>
        <w:rPr>
          <w:color w:val="4D4639"/>
        </w:rPr>
        <w:t>Facilities also received mixed views, with some patients reporting they received food and drinks while waiting and others reporting waiting areas that were uncomfortable and lacking enough seating for the demand. Patients reported that a more comfortable waiting environment along with adequate refreshments and shorter waiting times would have made their experience better.</w:t>
      </w:r>
    </w:p>
    <w:p w14:paraId="310B0D28" w14:textId="4BD1F61C" w:rsidR="00B82A5D" w:rsidRPr="007157D0" w:rsidRDefault="00B82A5D" w:rsidP="00B82A5D">
      <w:pPr>
        <w:pStyle w:val="Heading4"/>
        <w:spacing w:before="0" w:after="160" w:line="276" w:lineRule="auto"/>
        <w:rPr>
          <w:b/>
          <w:bCs/>
          <w:i w:val="0"/>
          <w:iCs w:val="0"/>
        </w:rPr>
      </w:pPr>
      <w:r>
        <w:rPr>
          <w:b/>
          <w:bCs/>
          <w:i w:val="0"/>
          <w:iCs w:val="0"/>
          <w:color w:val="4D4639"/>
        </w:rPr>
        <w:t xml:space="preserve">Discharge </w:t>
      </w:r>
      <w:r w:rsidR="004D1953">
        <w:rPr>
          <w:b/>
          <w:bCs/>
          <w:i w:val="0"/>
          <w:iCs w:val="0"/>
          <w:color w:val="4D4639"/>
        </w:rPr>
        <w:t>and</w:t>
      </w:r>
      <w:r>
        <w:rPr>
          <w:b/>
          <w:bCs/>
          <w:i w:val="0"/>
          <w:iCs w:val="0"/>
          <w:color w:val="4D4639"/>
        </w:rPr>
        <w:t xml:space="preserve"> leaving A&amp;E / </w:t>
      </w:r>
      <w:r w:rsidR="004D1953">
        <w:rPr>
          <w:b/>
          <w:bCs/>
          <w:i w:val="0"/>
          <w:iCs w:val="0"/>
          <w:color w:val="4D4639"/>
        </w:rPr>
        <w:t xml:space="preserve">the </w:t>
      </w:r>
      <w:r>
        <w:rPr>
          <w:b/>
          <w:bCs/>
          <w:i w:val="0"/>
          <w:iCs w:val="0"/>
          <w:color w:val="4D4639"/>
        </w:rPr>
        <w:t>UTC</w:t>
      </w:r>
    </w:p>
    <w:p w14:paraId="100492A6" w14:textId="2CB50265" w:rsidR="00B82A5D" w:rsidRDefault="00B82A5D" w:rsidP="00B82A5D">
      <w:pPr>
        <w:spacing w:line="276" w:lineRule="auto"/>
        <w:rPr>
          <w:color w:val="4D4639"/>
        </w:rPr>
      </w:pPr>
      <w:r>
        <w:rPr>
          <w:color w:val="4D4639"/>
        </w:rPr>
        <w:t xml:space="preserve">When leaving hospital, patients felt the information provided about their discharge, follow-up care, medication, test results and how to care for their condition was not detailed enough or consistent. </w:t>
      </w:r>
      <w:r>
        <w:rPr>
          <w:color w:val="4D4639"/>
        </w:rPr>
        <w:lastRenderedPageBreak/>
        <w:t xml:space="preserve">Some patients also noted that they only received information verbally and were not provided with any written information that they could refer to at a later point. </w:t>
      </w:r>
      <w:r w:rsidR="004D1953">
        <w:rPr>
          <w:color w:val="4D4639"/>
        </w:rPr>
        <w:t>For most patients, clear information and guidance on next steps and follow-up care along with information on who to contact in community services for help with their condition was most important during the discharge process.</w:t>
      </w:r>
    </w:p>
    <w:p w14:paraId="4F9D7727" w14:textId="60381DF9" w:rsidR="00A77928" w:rsidRPr="007157D0" w:rsidRDefault="00CA1332" w:rsidP="003B719F">
      <w:pPr>
        <w:pStyle w:val="Heading4"/>
        <w:spacing w:line="276" w:lineRule="auto"/>
        <w:rPr>
          <w:b/>
          <w:bCs/>
          <w:i w:val="0"/>
          <w:iCs w:val="0"/>
          <w:color w:val="4D4639"/>
        </w:rPr>
      </w:pPr>
      <w:r w:rsidRPr="007157D0">
        <w:rPr>
          <w:b/>
          <w:bCs/>
          <w:i w:val="0"/>
          <w:iCs w:val="0"/>
          <w:color w:val="4D4639"/>
        </w:rPr>
        <w:t xml:space="preserve">Factors </w:t>
      </w:r>
      <w:r w:rsidR="001046AA">
        <w:rPr>
          <w:b/>
          <w:bCs/>
          <w:i w:val="0"/>
          <w:iCs w:val="0"/>
          <w:color w:val="4D4639"/>
        </w:rPr>
        <w:t>impacting</w:t>
      </w:r>
      <w:r w:rsidRPr="007157D0">
        <w:rPr>
          <w:b/>
          <w:bCs/>
          <w:i w:val="0"/>
          <w:iCs w:val="0"/>
          <w:color w:val="4D4639"/>
        </w:rPr>
        <w:t xml:space="preserve"> patient engagement with surveys</w:t>
      </w:r>
    </w:p>
    <w:p w14:paraId="7E8634D8" w14:textId="77DE34A6" w:rsidR="001046AA" w:rsidRPr="002D5F8D" w:rsidRDefault="004D1953" w:rsidP="001046AA">
      <w:pPr>
        <w:spacing w:line="276" w:lineRule="auto"/>
        <w:rPr>
          <w:color w:val="4D4639"/>
        </w:rPr>
      </w:pPr>
      <w:r>
        <w:rPr>
          <w:color w:val="4D4639"/>
        </w:rPr>
        <w:t xml:space="preserve">Patients were also asked to comment on factors that would encourage their engagement with national surveys. </w:t>
      </w:r>
      <w:r w:rsidR="001046AA">
        <w:rPr>
          <w:color w:val="4D4639"/>
        </w:rPr>
        <w:t xml:space="preserve">Key factors included receiving an incentive, ensuring the survey topic was relevant to their experiences, and receiving information about the purpose of the survey and the results. Patients were keen to see information about why the survey is being done and expected impact of the survey data in any letters shared with them regarding participation. Shorter surveys between 5-15 minutes long were also seen to be preferable although some patients reported a willingness to complete longer surveys if the purpose of the survey was explained and the topic was relevant their experiences. Alternatively, factors discouraging patient engagement with surveys mainly focused on long surveys where the purpose of the survey and impact or relevance to the patient were not clear. </w:t>
      </w:r>
    </w:p>
    <w:p w14:paraId="3CB33CC3" w14:textId="60C1980D" w:rsidR="006C2D2A" w:rsidRPr="004F418F" w:rsidRDefault="00787DCB" w:rsidP="00704F27">
      <w:pPr>
        <w:pStyle w:val="Heading2"/>
        <w:rPr>
          <w:color w:val="007B4E"/>
          <w:sz w:val="28"/>
          <w:szCs w:val="28"/>
        </w:rPr>
      </w:pPr>
      <w:bookmarkStart w:id="37" w:name="_Toc234570087"/>
      <w:r w:rsidRPr="00704F27">
        <w:rPr>
          <w:rFonts w:ascii="Arial" w:hAnsi="Arial"/>
          <w:color w:val="007B4E"/>
          <w:sz w:val="28"/>
          <w:szCs w:val="28"/>
        </w:rPr>
        <w:t xml:space="preserve">2.3 </w:t>
      </w:r>
      <w:r w:rsidR="006C2D2A" w:rsidRPr="00704F27">
        <w:rPr>
          <w:rFonts w:ascii="Arial" w:hAnsi="Arial"/>
          <w:color w:val="007B4E"/>
          <w:sz w:val="28"/>
          <w:szCs w:val="28"/>
        </w:rPr>
        <w:t>Advisory group</w:t>
      </w:r>
      <w:bookmarkEnd w:id="37"/>
    </w:p>
    <w:p w14:paraId="5C36BBB8" w14:textId="77ACDB49" w:rsidR="00423605" w:rsidRDefault="00756FD7" w:rsidP="00047421">
      <w:pPr>
        <w:spacing w:line="276" w:lineRule="auto"/>
        <w:rPr>
          <w:rFonts w:eastAsia="Times New Roman" w:cs="Arial"/>
          <w:color w:val="4D4639"/>
          <w:kern w:val="0"/>
          <w:szCs w:val="20"/>
          <w:lang w:eastAsia="en-GB"/>
          <w14:ligatures w14:val="none"/>
        </w:rPr>
      </w:pPr>
      <w:r>
        <w:rPr>
          <w:rFonts w:eastAsia="Times New Roman" w:cs="Arial"/>
          <w:color w:val="4D4639"/>
          <w:kern w:val="0"/>
          <w:szCs w:val="20"/>
          <w:lang w:eastAsia="en-GB"/>
          <w14:ligatures w14:val="none"/>
        </w:rPr>
        <w:t xml:space="preserve">The advisory group was held in </w:t>
      </w:r>
      <w:r w:rsidR="00265553">
        <w:rPr>
          <w:rFonts w:eastAsia="Times New Roman" w:cs="Arial"/>
          <w:color w:val="4D4639"/>
          <w:kern w:val="0"/>
          <w:szCs w:val="20"/>
          <w:lang w:eastAsia="en-GB"/>
          <w14:ligatures w14:val="none"/>
        </w:rPr>
        <w:t xml:space="preserve">November </w:t>
      </w:r>
      <w:r>
        <w:rPr>
          <w:rFonts w:eastAsia="Times New Roman" w:cs="Arial"/>
          <w:color w:val="4D4639"/>
          <w:kern w:val="0"/>
          <w:szCs w:val="20"/>
          <w:lang w:eastAsia="en-GB"/>
          <w14:ligatures w14:val="none"/>
        </w:rPr>
        <w:t xml:space="preserve">2025 </w:t>
      </w:r>
      <w:r w:rsidR="00FE6F5A">
        <w:rPr>
          <w:rFonts w:eastAsia="Times New Roman" w:cs="Arial"/>
          <w:color w:val="4D4639"/>
          <w:kern w:val="0"/>
          <w:szCs w:val="20"/>
          <w:lang w:eastAsia="en-GB"/>
          <w14:ligatures w14:val="none"/>
        </w:rPr>
        <w:t>following the</w:t>
      </w:r>
      <w:r w:rsidR="006A7F55">
        <w:rPr>
          <w:rFonts w:eastAsia="Times New Roman" w:cs="Arial"/>
          <w:color w:val="4D4639"/>
          <w:kern w:val="0"/>
          <w:szCs w:val="20"/>
          <w:lang w:eastAsia="en-GB"/>
          <w14:ligatures w14:val="none"/>
        </w:rPr>
        <w:t xml:space="preserve"> completion of</w:t>
      </w:r>
      <w:r w:rsidR="00FE6F5A">
        <w:rPr>
          <w:rFonts w:eastAsia="Times New Roman" w:cs="Arial"/>
          <w:color w:val="4D4639"/>
          <w:kern w:val="0"/>
          <w:szCs w:val="20"/>
          <w:lang w:eastAsia="en-GB"/>
          <w14:ligatures w14:val="none"/>
        </w:rPr>
        <w:t xml:space="preserve"> development </w:t>
      </w:r>
      <w:r w:rsidR="00A5559C">
        <w:rPr>
          <w:rFonts w:eastAsia="Times New Roman" w:cs="Arial"/>
          <w:color w:val="4D4639"/>
          <w:kern w:val="0"/>
          <w:szCs w:val="20"/>
          <w:lang w:eastAsia="en-GB"/>
          <w14:ligatures w14:val="none"/>
        </w:rPr>
        <w:t xml:space="preserve">activities, </w:t>
      </w:r>
      <w:r w:rsidR="00707EA2">
        <w:rPr>
          <w:rFonts w:eastAsia="Times New Roman" w:cs="Arial"/>
          <w:color w:val="4D4639"/>
          <w:kern w:val="0"/>
          <w:szCs w:val="20"/>
          <w:lang w:eastAsia="en-GB"/>
          <w14:ligatures w14:val="none"/>
        </w:rPr>
        <w:t>including</w:t>
      </w:r>
      <w:r w:rsidR="00FE6F5A">
        <w:rPr>
          <w:rFonts w:eastAsia="Times New Roman" w:cs="Arial"/>
          <w:color w:val="4D4639"/>
          <w:kern w:val="0"/>
          <w:szCs w:val="20"/>
          <w:lang w:eastAsia="en-GB"/>
          <w14:ligatures w14:val="none"/>
        </w:rPr>
        <w:t xml:space="preserve"> desk research, </w:t>
      </w:r>
      <w:r w:rsidR="00EC0B7B">
        <w:rPr>
          <w:rFonts w:eastAsia="Times New Roman" w:cs="Arial"/>
          <w:color w:val="4D4639"/>
          <w:kern w:val="0"/>
          <w:szCs w:val="20"/>
          <w:lang w:eastAsia="en-GB"/>
          <w14:ligatures w14:val="none"/>
        </w:rPr>
        <w:t xml:space="preserve">questionnaire performance analysis, </w:t>
      </w:r>
      <w:r w:rsidR="00FE6F5A">
        <w:rPr>
          <w:rFonts w:eastAsia="Times New Roman" w:cs="Arial"/>
          <w:color w:val="4D4639"/>
          <w:kern w:val="0"/>
          <w:szCs w:val="20"/>
          <w:lang w:eastAsia="en-GB"/>
          <w14:ligatures w14:val="none"/>
        </w:rPr>
        <w:t>stakeholder and patient interviews</w:t>
      </w:r>
      <w:r w:rsidR="006A7F55">
        <w:rPr>
          <w:rFonts w:eastAsia="Times New Roman" w:cs="Arial"/>
          <w:color w:val="4D4639"/>
          <w:kern w:val="0"/>
          <w:szCs w:val="20"/>
          <w:lang w:eastAsia="en-GB"/>
          <w14:ligatures w14:val="none"/>
        </w:rPr>
        <w:t xml:space="preserve">. </w:t>
      </w:r>
      <w:r w:rsidR="00A5559C">
        <w:rPr>
          <w:rFonts w:eastAsia="Times New Roman" w:cs="Arial"/>
          <w:color w:val="4D4639"/>
          <w:kern w:val="0"/>
          <w:szCs w:val="20"/>
          <w:lang w:eastAsia="en-GB"/>
          <w14:ligatures w14:val="none"/>
        </w:rPr>
        <w:t>I</w:t>
      </w:r>
      <w:r w:rsidR="00FE6F5A">
        <w:rPr>
          <w:rFonts w:eastAsia="Times New Roman" w:cs="Arial"/>
          <w:color w:val="4D4639"/>
          <w:kern w:val="0"/>
          <w:szCs w:val="20"/>
          <w:lang w:eastAsia="en-GB"/>
          <w14:ligatures w14:val="none"/>
        </w:rPr>
        <w:t>ndividuals from CQC</w:t>
      </w:r>
      <w:r w:rsidR="00B55C76">
        <w:rPr>
          <w:rFonts w:eastAsia="Times New Roman" w:cs="Arial"/>
          <w:color w:val="4D4639"/>
          <w:kern w:val="0"/>
          <w:szCs w:val="20"/>
          <w:lang w:eastAsia="en-GB"/>
          <w14:ligatures w14:val="none"/>
        </w:rPr>
        <w:t xml:space="preserve">, </w:t>
      </w:r>
      <w:r w:rsidR="00FE6F5A">
        <w:rPr>
          <w:rFonts w:eastAsia="Times New Roman" w:cs="Arial"/>
          <w:color w:val="4D4639"/>
          <w:kern w:val="0"/>
          <w:szCs w:val="20"/>
          <w:lang w:eastAsia="en-GB"/>
          <w14:ligatures w14:val="none"/>
        </w:rPr>
        <w:t>NHSE</w:t>
      </w:r>
      <w:r w:rsidR="00CB4986">
        <w:rPr>
          <w:rFonts w:eastAsia="Times New Roman" w:cs="Arial"/>
          <w:color w:val="4D4639"/>
          <w:kern w:val="0"/>
          <w:szCs w:val="20"/>
          <w:lang w:eastAsia="en-GB"/>
          <w14:ligatures w14:val="none"/>
        </w:rPr>
        <w:t>, NHS Trusts</w:t>
      </w:r>
      <w:r w:rsidR="00FE6F5A">
        <w:rPr>
          <w:rFonts w:eastAsia="Times New Roman" w:cs="Arial"/>
          <w:color w:val="4D4639"/>
          <w:kern w:val="0"/>
          <w:szCs w:val="20"/>
          <w:lang w:eastAsia="en-GB"/>
          <w14:ligatures w14:val="none"/>
        </w:rPr>
        <w:t xml:space="preserve"> </w:t>
      </w:r>
      <w:r w:rsidR="00B55C76">
        <w:rPr>
          <w:rFonts w:eastAsia="Times New Roman" w:cs="Arial"/>
          <w:color w:val="4D4639"/>
          <w:kern w:val="0"/>
          <w:szCs w:val="20"/>
          <w:lang w:eastAsia="en-GB"/>
          <w14:ligatures w14:val="none"/>
        </w:rPr>
        <w:t xml:space="preserve">and the Department </w:t>
      </w:r>
      <w:r w:rsidR="00E51113">
        <w:rPr>
          <w:rFonts w:eastAsia="Times New Roman" w:cs="Arial"/>
          <w:color w:val="4D4639"/>
          <w:kern w:val="0"/>
          <w:szCs w:val="20"/>
          <w:lang w:eastAsia="en-GB"/>
          <w14:ligatures w14:val="none"/>
        </w:rPr>
        <w:t xml:space="preserve">of Health and Social Care (DHSC) </w:t>
      </w:r>
      <w:r w:rsidR="00FE6F5A">
        <w:rPr>
          <w:rFonts w:eastAsia="Times New Roman" w:cs="Arial"/>
          <w:color w:val="4D4639"/>
          <w:kern w:val="0"/>
          <w:szCs w:val="20"/>
          <w:lang w:eastAsia="en-GB"/>
          <w14:ligatures w14:val="none"/>
        </w:rPr>
        <w:t>were invited to take part</w:t>
      </w:r>
      <w:r>
        <w:rPr>
          <w:rFonts w:eastAsia="Times New Roman" w:cs="Arial"/>
          <w:color w:val="4D4639"/>
          <w:kern w:val="0"/>
          <w:szCs w:val="20"/>
          <w:lang w:eastAsia="en-GB"/>
          <w14:ligatures w14:val="none"/>
        </w:rPr>
        <w:t>.</w:t>
      </w:r>
      <w:r w:rsidR="00E51113">
        <w:rPr>
          <w:rFonts w:eastAsia="Times New Roman" w:cs="Arial"/>
          <w:color w:val="4D4639"/>
          <w:kern w:val="0"/>
          <w:szCs w:val="20"/>
          <w:lang w:eastAsia="en-GB"/>
          <w14:ligatures w14:val="none"/>
        </w:rPr>
        <w:t xml:space="preserve"> </w:t>
      </w:r>
      <w:r>
        <w:rPr>
          <w:rFonts w:eastAsia="Times New Roman" w:cs="Arial"/>
          <w:color w:val="4D4639"/>
          <w:kern w:val="0"/>
          <w:szCs w:val="20"/>
          <w:lang w:eastAsia="en-GB"/>
          <w14:ligatures w14:val="none"/>
        </w:rPr>
        <w:t xml:space="preserve">The purpose of this meeting was to explore feedback from key stakeholders </w:t>
      </w:r>
      <w:r w:rsidR="007030E0">
        <w:rPr>
          <w:rFonts w:eastAsia="Times New Roman" w:cs="Arial"/>
          <w:color w:val="4D4639"/>
          <w:kern w:val="0"/>
          <w:szCs w:val="20"/>
          <w:lang w:eastAsia="en-GB"/>
          <w14:ligatures w14:val="none"/>
        </w:rPr>
        <w:t xml:space="preserve">and </w:t>
      </w:r>
      <w:r w:rsidR="00A5559C">
        <w:rPr>
          <w:rFonts w:eastAsia="Times New Roman" w:cs="Arial"/>
          <w:color w:val="4D4639"/>
          <w:kern w:val="0"/>
          <w:szCs w:val="20"/>
          <w:lang w:eastAsia="en-GB"/>
          <w14:ligatures w14:val="none"/>
        </w:rPr>
        <w:t xml:space="preserve">NHS </w:t>
      </w:r>
      <w:r w:rsidR="007030E0">
        <w:rPr>
          <w:rFonts w:eastAsia="Times New Roman" w:cs="Arial"/>
          <w:color w:val="4D4639"/>
          <w:kern w:val="0"/>
          <w:szCs w:val="20"/>
          <w:lang w:eastAsia="en-GB"/>
          <w14:ligatures w14:val="none"/>
        </w:rPr>
        <w:t xml:space="preserve">trusts </w:t>
      </w:r>
      <w:r>
        <w:rPr>
          <w:rFonts w:eastAsia="Times New Roman" w:cs="Arial"/>
          <w:color w:val="4D4639"/>
          <w:kern w:val="0"/>
          <w:szCs w:val="20"/>
          <w:lang w:eastAsia="en-GB"/>
          <w14:ligatures w14:val="none"/>
        </w:rPr>
        <w:t>regarding potential changes to the survey</w:t>
      </w:r>
      <w:r w:rsidR="00FE6F5A">
        <w:rPr>
          <w:rFonts w:eastAsia="Times New Roman" w:cs="Arial"/>
          <w:color w:val="4D4639"/>
          <w:kern w:val="0"/>
          <w:szCs w:val="20"/>
          <w:lang w:eastAsia="en-GB"/>
          <w14:ligatures w14:val="none"/>
        </w:rPr>
        <w:t xml:space="preserve"> and to ensure the questions aligned with current policy priorities</w:t>
      </w:r>
      <w:r>
        <w:rPr>
          <w:rFonts w:eastAsia="Times New Roman" w:cs="Arial"/>
          <w:color w:val="4D4639"/>
          <w:kern w:val="0"/>
          <w:szCs w:val="20"/>
          <w:lang w:eastAsia="en-GB"/>
          <w14:ligatures w14:val="none"/>
        </w:rPr>
        <w:t xml:space="preserve">. </w:t>
      </w:r>
      <w:r w:rsidR="00336C97">
        <w:rPr>
          <w:rFonts w:eastAsia="Times New Roman" w:cs="Arial"/>
          <w:color w:val="4D4639"/>
          <w:kern w:val="0"/>
          <w:szCs w:val="20"/>
          <w:lang w:eastAsia="en-GB"/>
          <w14:ligatures w14:val="none"/>
        </w:rPr>
        <w:t>Discussions focused on three priority areas: patient pathways, reattendance and patient diagnostic information. Several additional topics were also raised around waiting times, medication and corridor care.</w:t>
      </w:r>
    </w:p>
    <w:p w14:paraId="518664F7" w14:textId="3D6578D4" w:rsidR="00423605" w:rsidRPr="00C2223C" w:rsidRDefault="00C2223C" w:rsidP="00047421">
      <w:pPr>
        <w:pStyle w:val="Heading3"/>
        <w:spacing w:before="0" w:after="160" w:line="276" w:lineRule="auto"/>
        <w:rPr>
          <w:b/>
          <w:bCs/>
          <w:color w:val="007B4E"/>
          <w:sz w:val="24"/>
          <w:szCs w:val="24"/>
        </w:rPr>
      </w:pPr>
      <w:bookmarkStart w:id="38" w:name="_Toc234570088"/>
      <w:r>
        <w:rPr>
          <w:b/>
          <w:bCs/>
          <w:color w:val="007B4E"/>
          <w:sz w:val="24"/>
          <w:szCs w:val="24"/>
        </w:rPr>
        <w:t xml:space="preserve">2.3.1 </w:t>
      </w:r>
      <w:r w:rsidR="00265553">
        <w:rPr>
          <w:b/>
          <w:bCs/>
          <w:color w:val="007B4E"/>
          <w:sz w:val="24"/>
          <w:szCs w:val="24"/>
        </w:rPr>
        <w:t>Patient pathways</w:t>
      </w:r>
      <w:r w:rsidR="00ED04EB">
        <w:rPr>
          <w:b/>
          <w:bCs/>
          <w:color w:val="007B4E"/>
          <w:sz w:val="24"/>
          <w:szCs w:val="24"/>
        </w:rPr>
        <w:t xml:space="preserve"> into A&amp;E / the UTC</w:t>
      </w:r>
      <w:bookmarkEnd w:id="38"/>
    </w:p>
    <w:p w14:paraId="011C7DA2" w14:textId="78D939D9" w:rsidR="00423605" w:rsidRDefault="00ED04EB" w:rsidP="00047421">
      <w:pPr>
        <w:spacing w:line="276" w:lineRule="auto"/>
        <w:rPr>
          <w:color w:val="4D4639"/>
        </w:rPr>
      </w:pPr>
      <w:r>
        <w:rPr>
          <w:color w:val="4D4639"/>
        </w:rPr>
        <w:t xml:space="preserve">A key objective of the advisory group meeting was understanding whether the current questions regarding patient pathways into A&amp;E / the UTC </w:t>
      </w:r>
      <w:r w:rsidR="00C507E9">
        <w:rPr>
          <w:color w:val="4D4639"/>
        </w:rPr>
        <w:t>were</w:t>
      </w:r>
      <w:r>
        <w:rPr>
          <w:color w:val="4D4639"/>
        </w:rPr>
        <w:t xml:space="preserve"> comprehensive </w:t>
      </w:r>
      <w:r w:rsidR="00715AC9">
        <w:rPr>
          <w:color w:val="4D4639"/>
        </w:rPr>
        <w:t xml:space="preserve">and </w:t>
      </w:r>
      <w:r>
        <w:rPr>
          <w:color w:val="4D4639"/>
        </w:rPr>
        <w:t>to assess opinions on feedback from stakeholder consultations and interviews with frontline staff</w:t>
      </w:r>
      <w:r w:rsidR="00715AC9">
        <w:rPr>
          <w:color w:val="4D4639"/>
        </w:rPr>
        <w:t xml:space="preserve"> and patients</w:t>
      </w:r>
      <w:r w:rsidR="00336C97">
        <w:rPr>
          <w:color w:val="4D4639"/>
        </w:rPr>
        <w:t xml:space="preserve">. Stakeholder feedback ahead of the meeting identified patient pathways as a priority; frontline staff reported that patients often choose emergency departments (ED) over GPs due to perceived faster access. </w:t>
      </w:r>
    </w:p>
    <w:p w14:paraId="2B040420" w14:textId="26C5CBF2" w:rsidR="00336C97" w:rsidRDefault="00336C97" w:rsidP="00047421">
      <w:pPr>
        <w:spacing w:line="276" w:lineRule="auto"/>
        <w:rPr>
          <w:color w:val="4D4639"/>
        </w:rPr>
      </w:pPr>
      <w:r>
        <w:rPr>
          <w:color w:val="4D4639"/>
        </w:rPr>
        <w:t xml:space="preserve">The </w:t>
      </w:r>
      <w:r w:rsidR="00715AC9">
        <w:rPr>
          <w:color w:val="4D4639"/>
        </w:rPr>
        <w:t>2024</w:t>
      </w:r>
      <w:r>
        <w:rPr>
          <w:color w:val="4D4639"/>
        </w:rPr>
        <w:t xml:space="preserve"> survey included four questions (Q1 – Q4) </w:t>
      </w:r>
      <w:r w:rsidR="00715AC9">
        <w:rPr>
          <w:color w:val="4D4639"/>
        </w:rPr>
        <w:t xml:space="preserve">exploring pathways into A&amp;E or the UTC, capturing prior service contact, reasons for attending, and the main reason for attendance following contact with other services. </w:t>
      </w:r>
    </w:p>
    <w:p w14:paraId="2239BE43" w14:textId="408D3C0F" w:rsidR="00423605" w:rsidRDefault="00F8701A" w:rsidP="00047421">
      <w:pPr>
        <w:spacing w:line="276" w:lineRule="auto"/>
        <w:rPr>
          <w:color w:val="4D4639"/>
        </w:rPr>
      </w:pPr>
      <w:r>
        <w:rPr>
          <w:color w:val="4D4639"/>
        </w:rPr>
        <w:t>Feedback from advisory group members showed</w:t>
      </w:r>
      <w:r w:rsidR="00423605">
        <w:rPr>
          <w:color w:val="4D4639"/>
        </w:rPr>
        <w:t>:</w:t>
      </w:r>
    </w:p>
    <w:p w14:paraId="03C8BDA1" w14:textId="0545D99A" w:rsidR="00F8701A" w:rsidRDefault="00715AC9" w:rsidP="00F8701A">
      <w:pPr>
        <w:pStyle w:val="ListParagraph"/>
        <w:numPr>
          <w:ilvl w:val="0"/>
          <w:numId w:val="31"/>
        </w:numPr>
        <w:spacing w:line="276" w:lineRule="auto"/>
        <w:ind w:left="454" w:hanging="284"/>
        <w:contextualSpacing w:val="0"/>
        <w:rPr>
          <w:color w:val="4D4639"/>
        </w:rPr>
      </w:pPr>
      <w:r>
        <w:rPr>
          <w:color w:val="4D4639"/>
        </w:rPr>
        <w:t xml:space="preserve">There was broad support for retaining Q2 and Q3 around reasons for attending and </w:t>
      </w:r>
      <w:r w:rsidR="00F8701A">
        <w:rPr>
          <w:color w:val="4D4639"/>
        </w:rPr>
        <w:t>prior contact with other services.</w:t>
      </w:r>
    </w:p>
    <w:p w14:paraId="5745F1E9" w14:textId="20F89D22" w:rsidR="00F8701A" w:rsidRDefault="00F8701A" w:rsidP="00F8701A">
      <w:pPr>
        <w:pStyle w:val="ListParagraph"/>
        <w:numPr>
          <w:ilvl w:val="0"/>
          <w:numId w:val="31"/>
        </w:numPr>
        <w:spacing w:line="276" w:lineRule="auto"/>
        <w:ind w:left="454" w:hanging="284"/>
        <w:contextualSpacing w:val="0"/>
        <w:rPr>
          <w:color w:val="4D4639"/>
        </w:rPr>
      </w:pPr>
      <w:r>
        <w:rPr>
          <w:color w:val="4D4639"/>
        </w:rPr>
        <w:t xml:space="preserve">Some attendees queried whether the questions add meaningful value, noting that certain answers may already be known and that low response rates (approximately 20-30%) limit actionable insights. </w:t>
      </w:r>
    </w:p>
    <w:p w14:paraId="7E9DDB36" w14:textId="64816AA3" w:rsidR="00F8701A" w:rsidRDefault="00F8701A" w:rsidP="00F8701A">
      <w:pPr>
        <w:pStyle w:val="ListParagraph"/>
        <w:numPr>
          <w:ilvl w:val="0"/>
          <w:numId w:val="31"/>
        </w:numPr>
        <w:spacing w:line="276" w:lineRule="auto"/>
        <w:ind w:left="454" w:hanging="284"/>
        <w:contextualSpacing w:val="0"/>
        <w:rPr>
          <w:color w:val="4D4639"/>
        </w:rPr>
      </w:pPr>
      <w:r>
        <w:rPr>
          <w:color w:val="4D4639"/>
        </w:rPr>
        <w:t xml:space="preserve">There was agreement that the </w:t>
      </w:r>
      <w:r w:rsidR="00D93C7F">
        <w:rPr>
          <w:color w:val="4D4639"/>
        </w:rPr>
        <w:t xml:space="preserve">questions that sit outside the </w:t>
      </w:r>
      <w:r w:rsidR="00725CD2">
        <w:rPr>
          <w:rFonts w:eastAsia="Times New Roman" w:cs="Arial"/>
          <w:color w:val="4D4639"/>
          <w:kern w:val="0"/>
          <w:szCs w:val="20"/>
          <w:lang w:eastAsia="en-GB"/>
          <w14:ligatures w14:val="none"/>
        </w:rPr>
        <w:t>Type</w:t>
      </w:r>
      <w:r w:rsidR="00D15805">
        <w:rPr>
          <w:color w:val="4D4639"/>
        </w:rPr>
        <w:t xml:space="preserve"> 1</w:t>
      </w:r>
      <w:r w:rsidR="00D93C7F">
        <w:rPr>
          <w:color w:val="4D4639"/>
        </w:rPr>
        <w:t xml:space="preserve"> and </w:t>
      </w:r>
      <w:r w:rsidR="00725CD2">
        <w:rPr>
          <w:rFonts w:eastAsia="Times New Roman" w:cs="Arial"/>
          <w:color w:val="4D4639"/>
          <w:kern w:val="0"/>
          <w:szCs w:val="20"/>
          <w:lang w:eastAsia="en-GB"/>
          <w14:ligatures w14:val="none"/>
        </w:rPr>
        <w:t>Type</w:t>
      </w:r>
      <w:r w:rsidR="000E516D">
        <w:rPr>
          <w:color w:val="4D4639"/>
        </w:rPr>
        <w:t xml:space="preserve"> 3</w:t>
      </w:r>
      <w:r w:rsidR="00D93C7F">
        <w:rPr>
          <w:color w:val="4D4639"/>
        </w:rPr>
        <w:t xml:space="preserve"> experience</w:t>
      </w:r>
      <w:r w:rsidR="00D16338">
        <w:rPr>
          <w:color w:val="4D4639"/>
        </w:rPr>
        <w:t>s</w:t>
      </w:r>
      <w:r>
        <w:rPr>
          <w:color w:val="4D4639"/>
        </w:rPr>
        <w:t xml:space="preserve"> </w:t>
      </w:r>
      <w:r w:rsidR="00D16338">
        <w:rPr>
          <w:color w:val="4D4639"/>
        </w:rPr>
        <w:t>are</w:t>
      </w:r>
      <w:r>
        <w:rPr>
          <w:color w:val="4D4639"/>
        </w:rPr>
        <w:t xml:space="preserve"> more useful for integrated care boards (ICBs) and at national level than for individual trusts. </w:t>
      </w:r>
    </w:p>
    <w:p w14:paraId="4E1667A4" w14:textId="2490E9B9" w:rsidR="00F8701A" w:rsidRDefault="00F8701A" w:rsidP="00F8701A">
      <w:pPr>
        <w:pStyle w:val="ListParagraph"/>
        <w:numPr>
          <w:ilvl w:val="0"/>
          <w:numId w:val="31"/>
        </w:numPr>
        <w:spacing w:line="276" w:lineRule="auto"/>
        <w:ind w:left="454" w:hanging="284"/>
        <w:contextualSpacing w:val="0"/>
        <w:rPr>
          <w:color w:val="4D4639"/>
        </w:rPr>
      </w:pPr>
      <w:r>
        <w:rPr>
          <w:color w:val="4D4639"/>
        </w:rPr>
        <w:lastRenderedPageBreak/>
        <w:t xml:space="preserve">There was some debate on whether NHS 111 telephone and NHS 111 online response options at Q3 should be combined or remain separate, with support for both approaches. </w:t>
      </w:r>
    </w:p>
    <w:p w14:paraId="0275F36B" w14:textId="77777777" w:rsidR="00F8701A" w:rsidRDefault="00F8701A" w:rsidP="00F8701A">
      <w:pPr>
        <w:pStyle w:val="ListParagraph"/>
        <w:numPr>
          <w:ilvl w:val="0"/>
          <w:numId w:val="31"/>
        </w:numPr>
        <w:spacing w:line="276" w:lineRule="auto"/>
        <w:ind w:left="454" w:hanging="284"/>
        <w:contextualSpacing w:val="0"/>
        <w:rPr>
          <w:color w:val="4D4639"/>
        </w:rPr>
      </w:pPr>
      <w:r>
        <w:rPr>
          <w:color w:val="4D4639"/>
        </w:rPr>
        <w:t>Advisory group members also agreed that adding eye-care services as a response option at Q3 was unnecessary, as the terminology may not be widely understood and would not add meaningful data.</w:t>
      </w:r>
    </w:p>
    <w:p w14:paraId="3DC9ECB0" w14:textId="7A31244C" w:rsidR="00F8701A" w:rsidRPr="00704F27" w:rsidRDefault="00F8701A" w:rsidP="00F8701A">
      <w:pPr>
        <w:pStyle w:val="ListParagraph"/>
        <w:numPr>
          <w:ilvl w:val="0"/>
          <w:numId w:val="31"/>
        </w:numPr>
        <w:spacing w:line="276" w:lineRule="auto"/>
        <w:ind w:left="454" w:hanging="284"/>
        <w:contextualSpacing w:val="0"/>
        <w:rPr>
          <w:color w:val="4D4639"/>
        </w:rPr>
      </w:pPr>
      <w:r>
        <w:rPr>
          <w:color w:val="4D4639"/>
        </w:rPr>
        <w:t>Online survey questions (Q3a – Q3</w:t>
      </w:r>
      <w:r w:rsidR="00C507E9">
        <w:rPr>
          <w:color w:val="4D4639"/>
        </w:rPr>
        <w:t>j / 2024 question numbering</w:t>
      </w:r>
      <w:r>
        <w:rPr>
          <w:color w:val="4D4639"/>
        </w:rPr>
        <w:t>) were discussed in depth. CQC suggested these provide useful context for inspections and the State of Care report as specificity is necessary to identify factors that lead patients to A&amp;E and the UTC. However, concerns were raised about small base sizes preventing trust-level analysis and the absence of follow-up qualitative questions to understand why services didn’t help patients.</w:t>
      </w:r>
    </w:p>
    <w:p w14:paraId="4D7BB8DF" w14:textId="7D29A669" w:rsidR="00F8701A" w:rsidRDefault="00F8701A" w:rsidP="00B56A3C">
      <w:pPr>
        <w:spacing w:line="276" w:lineRule="auto"/>
        <w:ind w:right="-23"/>
        <w:rPr>
          <w:color w:val="4D4639"/>
        </w:rPr>
      </w:pPr>
      <w:r>
        <w:rPr>
          <w:color w:val="4D4639"/>
        </w:rPr>
        <w:t>After discussions with the advisory group members, the SCC and CQC reached agreement on the following:</w:t>
      </w:r>
    </w:p>
    <w:p w14:paraId="5ED8E47D" w14:textId="41E2088C" w:rsidR="00977A48" w:rsidRDefault="00F8701A" w:rsidP="00704F27">
      <w:pPr>
        <w:pStyle w:val="ListParagraph"/>
        <w:numPr>
          <w:ilvl w:val="0"/>
          <w:numId w:val="31"/>
        </w:numPr>
        <w:spacing w:line="276" w:lineRule="auto"/>
        <w:ind w:left="454" w:hanging="284"/>
        <w:contextualSpacing w:val="0"/>
        <w:rPr>
          <w:color w:val="4D4639"/>
        </w:rPr>
      </w:pPr>
      <w:r w:rsidRPr="00704F27">
        <w:rPr>
          <w:color w:val="4D4639"/>
        </w:rPr>
        <w:t xml:space="preserve">Q2 response option 1 would be amended to refer to “serious” rather than “life-threatening” when patients </w:t>
      </w:r>
      <w:r>
        <w:rPr>
          <w:color w:val="4D4639"/>
        </w:rPr>
        <w:t xml:space="preserve">describe how they perceived their condition. </w:t>
      </w:r>
    </w:p>
    <w:p w14:paraId="0E8D8D9C" w14:textId="65E005D3" w:rsidR="00F8701A" w:rsidRDefault="00F8701A" w:rsidP="00704F27">
      <w:pPr>
        <w:pStyle w:val="ListParagraph"/>
        <w:numPr>
          <w:ilvl w:val="0"/>
          <w:numId w:val="31"/>
        </w:numPr>
        <w:spacing w:line="276" w:lineRule="auto"/>
        <w:ind w:left="454" w:hanging="284"/>
        <w:contextualSpacing w:val="0"/>
        <w:rPr>
          <w:color w:val="4D4639"/>
        </w:rPr>
      </w:pPr>
      <w:r>
        <w:rPr>
          <w:color w:val="4D4639"/>
        </w:rPr>
        <w:t>“</w:t>
      </w:r>
      <w:r w:rsidR="00C507E9">
        <w:rPr>
          <w:color w:val="4D4639"/>
        </w:rPr>
        <w:t>E</w:t>
      </w:r>
      <w:r>
        <w:rPr>
          <w:color w:val="4D4639"/>
        </w:rPr>
        <w:t xml:space="preserve">ye-care services” </w:t>
      </w:r>
      <w:r w:rsidR="00C507E9">
        <w:rPr>
          <w:color w:val="4D4639"/>
        </w:rPr>
        <w:t xml:space="preserve">would not be added </w:t>
      </w:r>
      <w:r>
        <w:rPr>
          <w:color w:val="4D4639"/>
        </w:rPr>
        <w:t xml:space="preserve">to the responses for Q3. </w:t>
      </w:r>
    </w:p>
    <w:p w14:paraId="4BFCECB5" w14:textId="3F9EC9A3" w:rsidR="00F8701A" w:rsidRDefault="00F8701A" w:rsidP="00704F27">
      <w:pPr>
        <w:pStyle w:val="ListParagraph"/>
        <w:numPr>
          <w:ilvl w:val="0"/>
          <w:numId w:val="31"/>
        </w:numPr>
        <w:spacing w:line="276" w:lineRule="auto"/>
        <w:ind w:left="454" w:hanging="284"/>
        <w:contextualSpacing w:val="0"/>
        <w:rPr>
          <w:color w:val="4D4639"/>
        </w:rPr>
      </w:pPr>
      <w:r>
        <w:rPr>
          <w:color w:val="4D4639"/>
        </w:rPr>
        <w:t xml:space="preserve">“NHS 111 telephone service” and “NHS 111 online service” </w:t>
      </w:r>
      <w:r w:rsidR="00C507E9">
        <w:rPr>
          <w:color w:val="4D4639"/>
        </w:rPr>
        <w:t xml:space="preserve">would be combined </w:t>
      </w:r>
      <w:r>
        <w:rPr>
          <w:color w:val="4D4639"/>
        </w:rPr>
        <w:t xml:space="preserve">into one option for Q3. </w:t>
      </w:r>
    </w:p>
    <w:p w14:paraId="39549020" w14:textId="556935BC" w:rsidR="00F8701A" w:rsidRDefault="00F8701A" w:rsidP="00704F27">
      <w:pPr>
        <w:pStyle w:val="ListParagraph"/>
        <w:numPr>
          <w:ilvl w:val="0"/>
          <w:numId w:val="31"/>
        </w:numPr>
        <w:spacing w:line="276" w:lineRule="auto"/>
        <w:ind w:left="454" w:hanging="284"/>
        <w:contextualSpacing w:val="0"/>
        <w:rPr>
          <w:color w:val="4D4639"/>
        </w:rPr>
      </w:pPr>
      <w:r>
        <w:rPr>
          <w:color w:val="4D4639"/>
        </w:rPr>
        <w:t>Online questions Q3a – Q3</w:t>
      </w:r>
      <w:r w:rsidR="00C507E9">
        <w:rPr>
          <w:color w:val="4D4639"/>
        </w:rPr>
        <w:t>j</w:t>
      </w:r>
      <w:r>
        <w:rPr>
          <w:color w:val="4D4639"/>
        </w:rPr>
        <w:t xml:space="preserve"> would be retained for national-level insight and no additional follow-up questions would be added.</w:t>
      </w:r>
      <w:r w:rsidR="00D16338">
        <w:rPr>
          <w:color w:val="4D4639"/>
        </w:rPr>
        <w:t xml:space="preserve"> Question wording was amended </w:t>
      </w:r>
      <w:r w:rsidR="00D905AE">
        <w:rPr>
          <w:color w:val="4D4639"/>
        </w:rPr>
        <w:t xml:space="preserve">to better reflect that </w:t>
      </w:r>
      <w:r w:rsidR="00C87307" w:rsidRPr="00704F27">
        <w:rPr>
          <w:color w:val="4D4639"/>
        </w:rPr>
        <w:t>not all services provide direct help but may instead offer appropriate care and advice</w:t>
      </w:r>
      <w:r w:rsidR="00D16338">
        <w:rPr>
          <w:color w:val="4D4639"/>
        </w:rPr>
        <w:t xml:space="preserve">. See </w:t>
      </w:r>
      <w:hyperlink w:anchor="_Changes_to_the" w:history="1">
        <w:r w:rsidR="00D16338" w:rsidRPr="00704F27">
          <w:rPr>
            <w:rStyle w:val="Hyperlink"/>
            <w:color w:val="007B4E"/>
          </w:rPr>
          <w:t>Section 3</w:t>
        </w:r>
      </w:hyperlink>
      <w:r w:rsidR="00D16338">
        <w:rPr>
          <w:color w:val="4D4639"/>
        </w:rPr>
        <w:t xml:space="preserve"> for changes to the questionnaire.</w:t>
      </w:r>
    </w:p>
    <w:p w14:paraId="3B8EEB36" w14:textId="26690D11" w:rsidR="00C507E9" w:rsidRPr="00C2223C" w:rsidRDefault="00C507E9" w:rsidP="00C507E9">
      <w:pPr>
        <w:pStyle w:val="Heading3"/>
        <w:spacing w:before="0" w:after="160" w:line="276" w:lineRule="auto"/>
        <w:rPr>
          <w:b/>
          <w:bCs/>
          <w:color w:val="007B4E"/>
          <w:sz w:val="24"/>
          <w:szCs w:val="24"/>
        </w:rPr>
      </w:pPr>
      <w:bookmarkStart w:id="39" w:name="_Toc234570089"/>
      <w:r>
        <w:rPr>
          <w:b/>
          <w:bCs/>
          <w:color w:val="007B4E"/>
          <w:sz w:val="24"/>
          <w:szCs w:val="24"/>
        </w:rPr>
        <w:t>2.3.2 Patient pathways out of A&amp;E / the UTC</w:t>
      </w:r>
      <w:bookmarkEnd w:id="39"/>
    </w:p>
    <w:p w14:paraId="74E24B6F" w14:textId="21BF9D52" w:rsidR="00C507E9" w:rsidRDefault="00826DBA" w:rsidP="00C507E9">
      <w:pPr>
        <w:spacing w:line="276" w:lineRule="auto"/>
        <w:rPr>
          <w:color w:val="4D4639"/>
        </w:rPr>
      </w:pPr>
      <w:r>
        <w:rPr>
          <w:color w:val="4D4639"/>
        </w:rPr>
        <w:t>Three questions in the 2024 survey addressed patient pathways out of A&amp;E</w:t>
      </w:r>
      <w:r w:rsidR="00EE41A9">
        <w:rPr>
          <w:color w:val="4D4639"/>
        </w:rPr>
        <w:t xml:space="preserve"> (Q39 – Q41</w:t>
      </w:r>
      <w:proofErr w:type="gramStart"/>
      <w:r w:rsidR="00EE41A9">
        <w:rPr>
          <w:color w:val="4D4639"/>
        </w:rPr>
        <w:t xml:space="preserve">) </w:t>
      </w:r>
      <w:r>
        <w:rPr>
          <w:color w:val="4D4639"/>
        </w:rPr>
        <w:t xml:space="preserve"> /</w:t>
      </w:r>
      <w:proofErr w:type="gramEnd"/>
      <w:r>
        <w:rPr>
          <w:color w:val="4D4639"/>
        </w:rPr>
        <w:t xml:space="preserve"> the UTC </w:t>
      </w:r>
      <w:r w:rsidR="00EE41A9">
        <w:rPr>
          <w:color w:val="4D4639"/>
        </w:rPr>
        <w:t xml:space="preserve">(Q36 – Q38), covering whether patients were told who to contact post-discharge, whether follow-on health or social care services were discussed, and whether care was available when patients subsequently contacted services. </w:t>
      </w:r>
    </w:p>
    <w:p w14:paraId="37161FC8" w14:textId="77777777" w:rsidR="00EE41A9" w:rsidRPr="00704F27" w:rsidRDefault="00EE41A9" w:rsidP="00704F27">
      <w:pPr>
        <w:spacing w:line="276" w:lineRule="auto"/>
        <w:rPr>
          <w:color w:val="4D4639"/>
        </w:rPr>
      </w:pPr>
      <w:r w:rsidRPr="00704F27">
        <w:rPr>
          <w:color w:val="4D4639"/>
        </w:rPr>
        <w:t>Feedback from advisory group members showed:</w:t>
      </w:r>
    </w:p>
    <w:p w14:paraId="24C96324" w14:textId="69DBDB5B" w:rsidR="00C507E9" w:rsidRDefault="00EE41A9" w:rsidP="00C507E9">
      <w:pPr>
        <w:pStyle w:val="ListParagraph"/>
        <w:numPr>
          <w:ilvl w:val="0"/>
          <w:numId w:val="32"/>
        </w:numPr>
        <w:spacing w:line="276" w:lineRule="auto"/>
        <w:ind w:left="454" w:hanging="284"/>
        <w:contextualSpacing w:val="0"/>
        <w:rPr>
          <w:color w:val="4D4639"/>
        </w:rPr>
      </w:pPr>
      <w:r>
        <w:rPr>
          <w:color w:val="4D4639"/>
        </w:rPr>
        <w:t>Advisory group members agreed the current questions are appropriate and comprehensive.</w:t>
      </w:r>
    </w:p>
    <w:p w14:paraId="4A1D53D6" w14:textId="18903D2E" w:rsidR="00EE41A9" w:rsidRDefault="00EE41A9" w:rsidP="00C507E9">
      <w:pPr>
        <w:pStyle w:val="ListParagraph"/>
        <w:numPr>
          <w:ilvl w:val="0"/>
          <w:numId w:val="32"/>
        </w:numPr>
        <w:spacing w:line="276" w:lineRule="auto"/>
        <w:ind w:left="454" w:hanging="284"/>
        <w:contextualSpacing w:val="0"/>
        <w:rPr>
          <w:color w:val="4D4639"/>
        </w:rPr>
      </w:pPr>
      <w:r>
        <w:rPr>
          <w:color w:val="4D4639"/>
        </w:rPr>
        <w:t>Q39 and Q40 (</w:t>
      </w:r>
      <w:r w:rsidR="00725CD2">
        <w:rPr>
          <w:rFonts w:eastAsia="Times New Roman" w:cs="Arial"/>
          <w:color w:val="4D4639"/>
          <w:kern w:val="0"/>
          <w:szCs w:val="20"/>
          <w:lang w:eastAsia="en-GB"/>
          <w14:ligatures w14:val="none"/>
        </w:rPr>
        <w:t>Type</w:t>
      </w:r>
      <w:r w:rsidR="00D15805">
        <w:rPr>
          <w:color w:val="4D4639"/>
        </w:rPr>
        <w:t xml:space="preserve"> 1</w:t>
      </w:r>
      <w:r>
        <w:rPr>
          <w:color w:val="4D4639"/>
        </w:rPr>
        <w:t xml:space="preserve"> survey) / Q36 and Q37 (</w:t>
      </w:r>
      <w:r w:rsidR="00725CD2">
        <w:rPr>
          <w:rFonts w:eastAsia="Times New Roman" w:cs="Arial"/>
          <w:color w:val="4D4639"/>
          <w:kern w:val="0"/>
          <w:szCs w:val="20"/>
          <w:lang w:eastAsia="en-GB"/>
          <w14:ligatures w14:val="none"/>
        </w:rPr>
        <w:t>Type</w:t>
      </w:r>
      <w:r w:rsidR="000E516D">
        <w:rPr>
          <w:color w:val="4D4639"/>
        </w:rPr>
        <w:t xml:space="preserve"> 3</w:t>
      </w:r>
      <w:r>
        <w:rPr>
          <w:color w:val="4D4639"/>
        </w:rPr>
        <w:t xml:space="preserve"> survey) were identified as particularly important, with CQC confirming their relevance for inspections and investigations.</w:t>
      </w:r>
    </w:p>
    <w:p w14:paraId="69B53711" w14:textId="25A760E2" w:rsidR="00EE41A9" w:rsidRDefault="00EE41A9" w:rsidP="00C507E9">
      <w:pPr>
        <w:pStyle w:val="ListParagraph"/>
        <w:numPr>
          <w:ilvl w:val="0"/>
          <w:numId w:val="32"/>
        </w:numPr>
        <w:spacing w:line="276" w:lineRule="auto"/>
        <w:ind w:left="454" w:hanging="284"/>
        <w:contextualSpacing w:val="0"/>
        <w:rPr>
          <w:color w:val="4D4639"/>
        </w:rPr>
      </w:pPr>
      <w:r>
        <w:rPr>
          <w:color w:val="4D4639"/>
        </w:rPr>
        <w:t xml:space="preserve">Concerns were raised about the timing of the survey relative to discharge, which may reduce the relevance of some questions. </w:t>
      </w:r>
    </w:p>
    <w:p w14:paraId="50ACDC4D" w14:textId="66C9CACB" w:rsidR="00EE41A9" w:rsidRDefault="00EE41A9" w:rsidP="00C507E9">
      <w:pPr>
        <w:pStyle w:val="ListParagraph"/>
        <w:numPr>
          <w:ilvl w:val="0"/>
          <w:numId w:val="32"/>
        </w:numPr>
        <w:spacing w:line="276" w:lineRule="auto"/>
        <w:ind w:left="454" w:hanging="284"/>
        <w:contextualSpacing w:val="0"/>
        <w:rPr>
          <w:color w:val="4D4639"/>
        </w:rPr>
      </w:pPr>
      <w:r>
        <w:rPr>
          <w:color w:val="4D4639"/>
        </w:rPr>
        <w:t xml:space="preserve">Members also questioned whether Q41 is relevant although no recommendation for removal was made. </w:t>
      </w:r>
    </w:p>
    <w:p w14:paraId="402B6C8D" w14:textId="77777777" w:rsidR="00BA4CC5" w:rsidRDefault="00EE41A9" w:rsidP="00BA4CC5">
      <w:pPr>
        <w:pStyle w:val="ListParagraph"/>
        <w:numPr>
          <w:ilvl w:val="0"/>
          <w:numId w:val="32"/>
        </w:numPr>
        <w:spacing w:line="276" w:lineRule="auto"/>
        <w:ind w:left="454" w:hanging="284"/>
        <w:contextualSpacing w:val="0"/>
        <w:rPr>
          <w:color w:val="4D4639"/>
        </w:rPr>
      </w:pPr>
      <w:r>
        <w:rPr>
          <w:color w:val="4D4639"/>
        </w:rPr>
        <w:t>No additional priorities for discharge processes were identified by the group.</w:t>
      </w:r>
    </w:p>
    <w:p w14:paraId="255F47FA" w14:textId="798A0D41" w:rsidR="00BA4CC5" w:rsidRDefault="00BA4CC5" w:rsidP="00BA4CC5">
      <w:pPr>
        <w:spacing w:line="276" w:lineRule="auto"/>
        <w:ind w:left="170"/>
        <w:rPr>
          <w:color w:val="4D4639"/>
        </w:rPr>
      </w:pPr>
      <w:r w:rsidRPr="00704F27">
        <w:rPr>
          <w:color w:val="4D4639"/>
        </w:rPr>
        <w:t>After discussions with the advisory group members, the SCC and CQC reached agreement on the following:</w:t>
      </w:r>
    </w:p>
    <w:p w14:paraId="4B513117" w14:textId="63F59847" w:rsidR="00BA4CC5" w:rsidRDefault="00BA4CC5" w:rsidP="00BA4CC5">
      <w:pPr>
        <w:pStyle w:val="ListParagraph"/>
        <w:numPr>
          <w:ilvl w:val="0"/>
          <w:numId w:val="32"/>
        </w:numPr>
        <w:spacing w:line="276" w:lineRule="auto"/>
        <w:ind w:left="454" w:hanging="284"/>
        <w:contextualSpacing w:val="0"/>
        <w:rPr>
          <w:color w:val="4D4639"/>
        </w:rPr>
      </w:pPr>
      <w:r>
        <w:rPr>
          <w:color w:val="4D4639"/>
        </w:rPr>
        <w:t>Q39 and Q40 (</w:t>
      </w:r>
      <w:r w:rsidR="00725CD2">
        <w:rPr>
          <w:rFonts w:eastAsia="Times New Roman" w:cs="Arial"/>
          <w:color w:val="4D4639"/>
          <w:kern w:val="0"/>
          <w:szCs w:val="20"/>
          <w:lang w:eastAsia="en-GB"/>
          <w14:ligatures w14:val="none"/>
        </w:rPr>
        <w:t>Type</w:t>
      </w:r>
      <w:r w:rsidR="00D15805">
        <w:rPr>
          <w:color w:val="4D4639"/>
        </w:rPr>
        <w:t xml:space="preserve"> 1</w:t>
      </w:r>
      <w:r>
        <w:rPr>
          <w:color w:val="4D4639"/>
        </w:rPr>
        <w:t xml:space="preserve"> survey / Q36 and Q37 (</w:t>
      </w:r>
      <w:r w:rsidR="00725CD2">
        <w:rPr>
          <w:rFonts w:eastAsia="Times New Roman" w:cs="Arial"/>
          <w:color w:val="4D4639"/>
          <w:kern w:val="0"/>
          <w:szCs w:val="20"/>
          <w:lang w:eastAsia="en-GB"/>
          <w14:ligatures w14:val="none"/>
        </w:rPr>
        <w:t>Type</w:t>
      </w:r>
      <w:r w:rsidR="000E516D">
        <w:rPr>
          <w:color w:val="4D4639"/>
        </w:rPr>
        <w:t xml:space="preserve"> 3</w:t>
      </w:r>
      <w:r>
        <w:rPr>
          <w:color w:val="4D4639"/>
        </w:rPr>
        <w:t xml:space="preserve"> survey) would be retained for their relevance to CQC research and inspections. </w:t>
      </w:r>
    </w:p>
    <w:p w14:paraId="7F17F772" w14:textId="5E06E3C3" w:rsidR="00BA4CC5" w:rsidRDefault="00BA4CC5" w:rsidP="00BA4CC5">
      <w:pPr>
        <w:pStyle w:val="ListParagraph"/>
        <w:numPr>
          <w:ilvl w:val="0"/>
          <w:numId w:val="32"/>
        </w:numPr>
        <w:spacing w:line="276" w:lineRule="auto"/>
        <w:ind w:left="454" w:hanging="284"/>
        <w:contextualSpacing w:val="0"/>
        <w:rPr>
          <w:color w:val="4D4639"/>
        </w:rPr>
      </w:pPr>
      <w:r>
        <w:rPr>
          <w:color w:val="4D4639"/>
        </w:rPr>
        <w:lastRenderedPageBreak/>
        <w:t>No changes would be made to Q41 (</w:t>
      </w:r>
      <w:r w:rsidR="00725CD2">
        <w:rPr>
          <w:rFonts w:eastAsia="Times New Roman" w:cs="Arial"/>
          <w:color w:val="4D4639"/>
          <w:kern w:val="0"/>
          <w:szCs w:val="20"/>
          <w:lang w:eastAsia="en-GB"/>
          <w14:ligatures w14:val="none"/>
        </w:rPr>
        <w:t>Type</w:t>
      </w:r>
      <w:r w:rsidR="00D15805">
        <w:rPr>
          <w:color w:val="4D4639"/>
        </w:rPr>
        <w:t xml:space="preserve"> 1</w:t>
      </w:r>
      <w:r>
        <w:rPr>
          <w:color w:val="4D4639"/>
        </w:rPr>
        <w:t xml:space="preserve"> survey) / Q38 (</w:t>
      </w:r>
      <w:r w:rsidR="00725CD2">
        <w:rPr>
          <w:rFonts w:eastAsia="Times New Roman" w:cs="Arial"/>
          <w:color w:val="4D4639"/>
          <w:kern w:val="0"/>
          <w:szCs w:val="20"/>
          <w:lang w:eastAsia="en-GB"/>
          <w14:ligatures w14:val="none"/>
        </w:rPr>
        <w:t>Type</w:t>
      </w:r>
      <w:r w:rsidR="000E516D">
        <w:rPr>
          <w:color w:val="4D4639"/>
        </w:rPr>
        <w:t xml:space="preserve"> 3</w:t>
      </w:r>
      <w:r>
        <w:rPr>
          <w:color w:val="4D4639"/>
        </w:rPr>
        <w:t xml:space="preserve"> survey) at this stage. </w:t>
      </w:r>
    </w:p>
    <w:p w14:paraId="71FB05E1" w14:textId="12E52782" w:rsidR="00BA4CC5" w:rsidRPr="00704F27" w:rsidRDefault="00BA4CC5" w:rsidP="00704F27">
      <w:pPr>
        <w:pStyle w:val="ListParagraph"/>
        <w:numPr>
          <w:ilvl w:val="0"/>
          <w:numId w:val="32"/>
        </w:numPr>
        <w:spacing w:line="276" w:lineRule="auto"/>
        <w:ind w:left="454" w:hanging="284"/>
        <w:contextualSpacing w:val="0"/>
        <w:rPr>
          <w:color w:val="4D4639"/>
        </w:rPr>
      </w:pPr>
      <w:r>
        <w:rPr>
          <w:color w:val="4D4639"/>
        </w:rPr>
        <w:t>No new questions on discharge processes would be added.</w:t>
      </w:r>
    </w:p>
    <w:p w14:paraId="45B7DE49" w14:textId="0A26DC5E" w:rsidR="00423605" w:rsidRPr="00C2223C" w:rsidRDefault="00C2223C" w:rsidP="009C29A5">
      <w:pPr>
        <w:pStyle w:val="Heading3"/>
        <w:spacing w:before="0" w:after="160" w:line="276" w:lineRule="auto"/>
        <w:rPr>
          <w:b/>
          <w:bCs/>
          <w:color w:val="007B4E"/>
          <w:sz w:val="24"/>
          <w:szCs w:val="24"/>
        </w:rPr>
      </w:pPr>
      <w:bookmarkStart w:id="40" w:name="_Toc234570090"/>
      <w:r>
        <w:rPr>
          <w:b/>
          <w:bCs/>
          <w:color w:val="007B4E"/>
          <w:sz w:val="24"/>
          <w:szCs w:val="24"/>
        </w:rPr>
        <w:t>2.3.</w:t>
      </w:r>
      <w:r w:rsidR="00C507E9">
        <w:rPr>
          <w:b/>
          <w:bCs/>
          <w:color w:val="007B4E"/>
          <w:sz w:val="24"/>
          <w:szCs w:val="24"/>
        </w:rPr>
        <w:t>3</w:t>
      </w:r>
      <w:r>
        <w:rPr>
          <w:b/>
          <w:bCs/>
          <w:color w:val="007B4E"/>
          <w:sz w:val="24"/>
          <w:szCs w:val="24"/>
        </w:rPr>
        <w:t xml:space="preserve"> </w:t>
      </w:r>
      <w:r w:rsidR="00265553">
        <w:rPr>
          <w:b/>
          <w:bCs/>
          <w:color w:val="007B4E"/>
          <w:sz w:val="24"/>
          <w:szCs w:val="24"/>
        </w:rPr>
        <w:t>Reattendance</w:t>
      </w:r>
      <w:bookmarkEnd w:id="40"/>
    </w:p>
    <w:p w14:paraId="6D258366" w14:textId="0FE0AFB5" w:rsidR="00A22DC9" w:rsidRDefault="008F24DA" w:rsidP="00EC7470">
      <w:pPr>
        <w:spacing w:line="276" w:lineRule="auto"/>
        <w:rPr>
          <w:color w:val="4D4639"/>
        </w:rPr>
      </w:pPr>
      <w:r>
        <w:rPr>
          <w:color w:val="4D4639"/>
        </w:rPr>
        <w:t xml:space="preserve">The 2024 survey includes </w:t>
      </w:r>
      <w:r w:rsidR="000916C6">
        <w:rPr>
          <w:color w:val="4D4639"/>
        </w:rPr>
        <w:t xml:space="preserve">three </w:t>
      </w:r>
      <w:r>
        <w:rPr>
          <w:color w:val="4D4639"/>
        </w:rPr>
        <w:t xml:space="preserve">questions on reattendance </w:t>
      </w:r>
      <w:r w:rsidR="000916C6">
        <w:rPr>
          <w:color w:val="4D4639"/>
        </w:rPr>
        <w:t xml:space="preserve">(Q8 – Q9 / </w:t>
      </w:r>
      <w:r w:rsidR="00725CD2">
        <w:rPr>
          <w:rFonts w:eastAsia="Times New Roman" w:cs="Arial"/>
          <w:color w:val="4D4639"/>
          <w:kern w:val="0"/>
          <w:szCs w:val="20"/>
          <w:lang w:eastAsia="en-GB"/>
          <w14:ligatures w14:val="none"/>
        </w:rPr>
        <w:t>Type</w:t>
      </w:r>
      <w:r w:rsidR="00D15805">
        <w:rPr>
          <w:color w:val="4D4639"/>
        </w:rPr>
        <w:t xml:space="preserve"> 1</w:t>
      </w:r>
      <w:r w:rsidR="000916C6">
        <w:rPr>
          <w:color w:val="4D4639"/>
        </w:rPr>
        <w:t xml:space="preserve"> survey) (Q5 / </w:t>
      </w:r>
      <w:r w:rsidR="00725CD2">
        <w:rPr>
          <w:rFonts w:eastAsia="Times New Roman" w:cs="Arial"/>
          <w:color w:val="4D4639"/>
          <w:kern w:val="0"/>
          <w:szCs w:val="20"/>
          <w:lang w:eastAsia="en-GB"/>
          <w14:ligatures w14:val="none"/>
        </w:rPr>
        <w:t>Type</w:t>
      </w:r>
      <w:r w:rsidR="000E516D">
        <w:rPr>
          <w:color w:val="4D4639"/>
        </w:rPr>
        <w:t xml:space="preserve"> 3</w:t>
      </w:r>
      <w:r w:rsidR="000916C6">
        <w:rPr>
          <w:color w:val="4D4639"/>
        </w:rPr>
        <w:t xml:space="preserve"> survey). Stakeholder feedback ahead of the meeting had indicated that reattendance is a key priority, although advisory group discussion revealed more contrasting opinions.</w:t>
      </w:r>
    </w:p>
    <w:p w14:paraId="14F77288" w14:textId="39C17704" w:rsidR="00327B97" w:rsidRDefault="000916C6" w:rsidP="00EC7470">
      <w:pPr>
        <w:spacing w:line="276" w:lineRule="auto"/>
        <w:rPr>
          <w:color w:val="4D4639"/>
        </w:rPr>
      </w:pPr>
      <w:r>
        <w:rPr>
          <w:color w:val="4D4639"/>
        </w:rPr>
        <w:t>Feedback from advisory group members showed:</w:t>
      </w:r>
    </w:p>
    <w:p w14:paraId="1B31B1C1" w14:textId="4DFF9A23" w:rsidR="00880F3A" w:rsidRDefault="000916C6" w:rsidP="004324B8">
      <w:pPr>
        <w:pStyle w:val="ListParagraph"/>
        <w:numPr>
          <w:ilvl w:val="0"/>
          <w:numId w:val="32"/>
        </w:numPr>
        <w:spacing w:line="276" w:lineRule="auto"/>
        <w:ind w:left="454" w:hanging="284"/>
        <w:contextualSpacing w:val="0"/>
        <w:rPr>
          <w:color w:val="4D4639"/>
        </w:rPr>
      </w:pPr>
      <w:r>
        <w:rPr>
          <w:color w:val="4D4639"/>
        </w:rPr>
        <w:t xml:space="preserve">Several members noted that trusts already report on reattendance data through regional central returns and questioned whether the survey adds value given this existing data source. </w:t>
      </w:r>
    </w:p>
    <w:p w14:paraId="73750CBC" w14:textId="0E66C3EA" w:rsidR="000916C6" w:rsidRDefault="000916C6" w:rsidP="004324B8">
      <w:pPr>
        <w:pStyle w:val="ListParagraph"/>
        <w:numPr>
          <w:ilvl w:val="0"/>
          <w:numId w:val="32"/>
        </w:numPr>
        <w:spacing w:line="276" w:lineRule="auto"/>
        <w:ind w:left="454" w:hanging="284"/>
        <w:contextualSpacing w:val="0"/>
        <w:rPr>
          <w:color w:val="4D4639"/>
        </w:rPr>
      </w:pPr>
      <w:r>
        <w:rPr>
          <w:color w:val="4D4639"/>
        </w:rPr>
        <w:t xml:space="preserve">Reattendance is a recognised national policy metric (Matthew Cooke metrics) with a target of below 5%, meaning the data is collected live and routinely available. </w:t>
      </w:r>
    </w:p>
    <w:p w14:paraId="0EB5C502" w14:textId="61003B50" w:rsidR="000916C6" w:rsidRDefault="000916C6" w:rsidP="004324B8">
      <w:pPr>
        <w:pStyle w:val="ListParagraph"/>
        <w:numPr>
          <w:ilvl w:val="0"/>
          <w:numId w:val="32"/>
        </w:numPr>
        <w:spacing w:line="276" w:lineRule="auto"/>
        <w:ind w:left="454" w:hanging="284"/>
        <w:contextualSpacing w:val="0"/>
        <w:rPr>
          <w:color w:val="4D4639"/>
        </w:rPr>
      </w:pPr>
      <w:r>
        <w:rPr>
          <w:color w:val="4D4639"/>
        </w:rPr>
        <w:t>There was broad agreement that Q9, which asks about reasons for reattendance, lacks sufficient context without Q8 and may be of limited value as a standalone question.</w:t>
      </w:r>
    </w:p>
    <w:p w14:paraId="59489E3D" w14:textId="3B2F7F68" w:rsidR="000916C6" w:rsidRDefault="000916C6" w:rsidP="004324B8">
      <w:pPr>
        <w:pStyle w:val="ListParagraph"/>
        <w:numPr>
          <w:ilvl w:val="0"/>
          <w:numId w:val="32"/>
        </w:numPr>
        <w:spacing w:line="276" w:lineRule="auto"/>
        <w:ind w:left="454" w:hanging="284"/>
        <w:contextualSpacing w:val="0"/>
        <w:rPr>
          <w:color w:val="4D4639"/>
        </w:rPr>
      </w:pPr>
      <w:r>
        <w:rPr>
          <w:color w:val="4D4639"/>
        </w:rPr>
        <w:t>Members from DHSC supported removing the reattendance questions, due to the survey length and limited relevance to a small proportion of respondents.</w:t>
      </w:r>
    </w:p>
    <w:p w14:paraId="42B325C8" w14:textId="4F66227E" w:rsidR="000916C6" w:rsidRDefault="009B09C5" w:rsidP="004324B8">
      <w:pPr>
        <w:pStyle w:val="ListParagraph"/>
        <w:numPr>
          <w:ilvl w:val="0"/>
          <w:numId w:val="32"/>
        </w:numPr>
        <w:spacing w:line="276" w:lineRule="auto"/>
        <w:ind w:left="454" w:hanging="284"/>
        <w:contextualSpacing w:val="0"/>
        <w:rPr>
          <w:color w:val="4D4639"/>
        </w:rPr>
      </w:pPr>
      <w:r>
        <w:rPr>
          <w:color w:val="4D4639"/>
        </w:rPr>
        <w:t xml:space="preserve">NHSE members noted the relevance of frequent attenders to High Intensity Use services, though this may sit outside the survey’s scope. </w:t>
      </w:r>
    </w:p>
    <w:p w14:paraId="257A1E92" w14:textId="7E46F520" w:rsidR="009B09C5" w:rsidRDefault="009B09C5" w:rsidP="004324B8">
      <w:pPr>
        <w:pStyle w:val="ListParagraph"/>
        <w:numPr>
          <w:ilvl w:val="0"/>
          <w:numId w:val="32"/>
        </w:numPr>
        <w:spacing w:line="276" w:lineRule="auto"/>
        <w:ind w:left="454" w:hanging="284"/>
        <w:contextualSpacing w:val="0"/>
        <w:rPr>
          <w:color w:val="4D4639"/>
        </w:rPr>
      </w:pPr>
      <w:r>
        <w:rPr>
          <w:color w:val="4D4639"/>
        </w:rPr>
        <w:t xml:space="preserve">CQC confirmed it typically accesses reattendance data through other channels rather than the survey. </w:t>
      </w:r>
    </w:p>
    <w:p w14:paraId="29FBFAC3" w14:textId="4BFF1650" w:rsidR="009B09C5" w:rsidRPr="00EC7470" w:rsidRDefault="009B09C5" w:rsidP="004324B8">
      <w:pPr>
        <w:pStyle w:val="ListParagraph"/>
        <w:numPr>
          <w:ilvl w:val="0"/>
          <w:numId w:val="32"/>
        </w:numPr>
        <w:spacing w:line="276" w:lineRule="auto"/>
        <w:ind w:left="454" w:hanging="284"/>
        <w:contextualSpacing w:val="0"/>
        <w:rPr>
          <w:color w:val="4D4639"/>
        </w:rPr>
      </w:pPr>
      <w:r>
        <w:rPr>
          <w:color w:val="4D4639"/>
        </w:rPr>
        <w:t>Finally, advisory group members were not supportive of replacing Q8 with a question on the number of reattendances, emphasising that shortening the questionnaire should be the priority.</w:t>
      </w:r>
    </w:p>
    <w:p w14:paraId="7212D72D" w14:textId="7839802B" w:rsidR="00DF7699" w:rsidRDefault="00880F3A" w:rsidP="00EC7470">
      <w:pPr>
        <w:spacing w:line="276" w:lineRule="auto"/>
        <w:rPr>
          <w:color w:val="4D4639"/>
        </w:rPr>
      </w:pPr>
      <w:r>
        <w:rPr>
          <w:color w:val="4D4639"/>
        </w:rPr>
        <w:t>Following discussions, it was agreed that</w:t>
      </w:r>
      <w:r w:rsidR="00581BA6">
        <w:rPr>
          <w:color w:val="4D4639"/>
        </w:rPr>
        <w:t>:</w:t>
      </w:r>
    </w:p>
    <w:p w14:paraId="43E782AC" w14:textId="287BA350" w:rsidR="00581BA6" w:rsidRDefault="00581BA6" w:rsidP="00581BA6">
      <w:pPr>
        <w:pStyle w:val="ListParagraph"/>
        <w:numPr>
          <w:ilvl w:val="0"/>
          <w:numId w:val="32"/>
        </w:numPr>
        <w:spacing w:line="276" w:lineRule="auto"/>
        <w:ind w:left="454" w:hanging="284"/>
        <w:contextualSpacing w:val="0"/>
        <w:rPr>
          <w:color w:val="4D4639"/>
        </w:rPr>
      </w:pPr>
      <w:r>
        <w:rPr>
          <w:color w:val="4D4639"/>
        </w:rPr>
        <w:t>Q8 would not be replaced with a new question on number of attendances.</w:t>
      </w:r>
    </w:p>
    <w:p w14:paraId="238CDDD9" w14:textId="68FF85DD" w:rsidR="00581BA6" w:rsidRDefault="00581BA6" w:rsidP="00581BA6">
      <w:pPr>
        <w:pStyle w:val="ListParagraph"/>
        <w:numPr>
          <w:ilvl w:val="0"/>
          <w:numId w:val="32"/>
        </w:numPr>
        <w:spacing w:line="276" w:lineRule="auto"/>
        <w:ind w:left="454" w:hanging="284"/>
        <w:contextualSpacing w:val="0"/>
        <w:rPr>
          <w:color w:val="4D4639"/>
        </w:rPr>
      </w:pPr>
      <w:r>
        <w:rPr>
          <w:color w:val="4D4639"/>
        </w:rPr>
        <w:t xml:space="preserve">Current reattendance questions would not be removed or amended. </w:t>
      </w:r>
    </w:p>
    <w:p w14:paraId="17D44278" w14:textId="352E1D7F" w:rsidR="00581BA6" w:rsidRDefault="00581BA6" w:rsidP="00581BA6">
      <w:pPr>
        <w:pStyle w:val="ListParagraph"/>
        <w:numPr>
          <w:ilvl w:val="0"/>
          <w:numId w:val="32"/>
        </w:numPr>
        <w:spacing w:line="276" w:lineRule="auto"/>
        <w:ind w:left="454" w:hanging="284"/>
        <w:contextualSpacing w:val="0"/>
        <w:rPr>
          <w:color w:val="4D4639"/>
        </w:rPr>
      </w:pPr>
      <w:r>
        <w:rPr>
          <w:color w:val="4D4639"/>
        </w:rPr>
        <w:t xml:space="preserve">A new reattendance question exploring reasons for reattendance would be added for the Type 3 survey, </w:t>
      </w:r>
      <w:r w:rsidR="0054716D">
        <w:rPr>
          <w:color w:val="4D4639"/>
        </w:rPr>
        <w:t>like</w:t>
      </w:r>
      <w:r>
        <w:rPr>
          <w:color w:val="4D4639"/>
        </w:rPr>
        <w:t xml:space="preserve"> Q9 in the </w:t>
      </w:r>
      <w:r w:rsidR="00725CD2">
        <w:rPr>
          <w:rFonts w:eastAsia="Times New Roman" w:cs="Arial"/>
          <w:color w:val="4D4639"/>
          <w:kern w:val="0"/>
          <w:szCs w:val="20"/>
          <w:lang w:eastAsia="en-GB"/>
          <w14:ligatures w14:val="none"/>
        </w:rPr>
        <w:t>Type</w:t>
      </w:r>
      <w:r w:rsidR="00D15805">
        <w:rPr>
          <w:color w:val="4D4639"/>
        </w:rPr>
        <w:t xml:space="preserve"> 1</w:t>
      </w:r>
      <w:r>
        <w:rPr>
          <w:color w:val="4D4639"/>
        </w:rPr>
        <w:t xml:space="preserve"> survey.</w:t>
      </w:r>
    </w:p>
    <w:p w14:paraId="04C56447" w14:textId="2D0F78BF" w:rsidR="00423605" w:rsidRPr="00C2223C" w:rsidRDefault="00C2223C" w:rsidP="00EC7470">
      <w:pPr>
        <w:pStyle w:val="Heading3"/>
        <w:spacing w:before="0" w:after="160" w:line="276" w:lineRule="auto"/>
        <w:rPr>
          <w:b/>
          <w:bCs/>
          <w:color w:val="007B4E"/>
          <w:sz w:val="24"/>
          <w:szCs w:val="24"/>
        </w:rPr>
      </w:pPr>
      <w:bookmarkStart w:id="41" w:name="_Toc234570091"/>
      <w:r>
        <w:rPr>
          <w:b/>
          <w:bCs/>
          <w:color w:val="007B4E"/>
          <w:sz w:val="24"/>
          <w:szCs w:val="24"/>
        </w:rPr>
        <w:t>2.3.</w:t>
      </w:r>
      <w:r w:rsidR="00C507E9">
        <w:rPr>
          <w:b/>
          <w:bCs/>
          <w:color w:val="007B4E"/>
          <w:sz w:val="24"/>
          <w:szCs w:val="24"/>
        </w:rPr>
        <w:t>4</w:t>
      </w:r>
      <w:r>
        <w:rPr>
          <w:b/>
          <w:bCs/>
          <w:color w:val="007B4E"/>
          <w:sz w:val="24"/>
          <w:szCs w:val="24"/>
        </w:rPr>
        <w:t xml:space="preserve"> </w:t>
      </w:r>
      <w:r w:rsidR="00265553">
        <w:rPr>
          <w:b/>
          <w:bCs/>
          <w:color w:val="007B4E"/>
          <w:sz w:val="24"/>
          <w:szCs w:val="24"/>
        </w:rPr>
        <w:t>Patient diagnostic information</w:t>
      </w:r>
      <w:bookmarkEnd w:id="41"/>
    </w:p>
    <w:p w14:paraId="0BBA1580" w14:textId="7FB7FC00" w:rsidR="00581BA6" w:rsidRDefault="00581BA6" w:rsidP="00EC7470">
      <w:pPr>
        <w:spacing w:line="276" w:lineRule="auto"/>
        <w:rPr>
          <w:color w:val="4D4639"/>
        </w:rPr>
      </w:pPr>
      <w:r>
        <w:rPr>
          <w:color w:val="4D4639"/>
        </w:rPr>
        <w:t xml:space="preserve">For UEC24, trusts were asked to provide additional sampling variables alongside the standard demographics: acuity, person score, diagnosis (SNOMED codes) and chief complaint. The advisory group </w:t>
      </w:r>
      <w:r w:rsidR="0054716D">
        <w:rPr>
          <w:color w:val="4D4639"/>
        </w:rPr>
        <w:t xml:space="preserve">was asked to consider which variables remain essential for UEC26, given the operational difficulties in providing this data for trusts. </w:t>
      </w:r>
    </w:p>
    <w:p w14:paraId="6B118C4B" w14:textId="50FD0958" w:rsidR="00182954" w:rsidRDefault="0054716D" w:rsidP="00EC7470">
      <w:pPr>
        <w:spacing w:line="276" w:lineRule="auto"/>
        <w:rPr>
          <w:color w:val="4D4639"/>
        </w:rPr>
      </w:pPr>
      <w:r>
        <w:rPr>
          <w:color w:val="4D4639"/>
        </w:rPr>
        <w:t>Feedback from advisory group members showed that</w:t>
      </w:r>
      <w:r w:rsidR="00182954">
        <w:rPr>
          <w:color w:val="4D4639"/>
        </w:rPr>
        <w:t>:</w:t>
      </w:r>
    </w:p>
    <w:p w14:paraId="34211BC7" w14:textId="165C5E65" w:rsidR="00182954" w:rsidRDefault="0054716D" w:rsidP="00704F27">
      <w:pPr>
        <w:pStyle w:val="ListParagraph"/>
        <w:numPr>
          <w:ilvl w:val="0"/>
          <w:numId w:val="32"/>
        </w:numPr>
        <w:spacing w:line="276" w:lineRule="auto"/>
        <w:ind w:left="454" w:hanging="284"/>
        <w:contextualSpacing w:val="0"/>
        <w:rPr>
          <w:color w:val="4D4639"/>
        </w:rPr>
      </w:pPr>
      <w:r>
        <w:rPr>
          <w:color w:val="4D4639"/>
        </w:rPr>
        <w:t xml:space="preserve">SNOMED codes for diagnosis and chief complaint were reported as technically difficult to provide, causing issues in Excel during the UEC24 data collection process. </w:t>
      </w:r>
    </w:p>
    <w:p w14:paraId="45272246" w14:textId="460817E0" w:rsidR="0054716D" w:rsidRDefault="0054716D" w:rsidP="0054716D">
      <w:pPr>
        <w:pStyle w:val="ListParagraph"/>
        <w:numPr>
          <w:ilvl w:val="0"/>
          <w:numId w:val="32"/>
        </w:numPr>
        <w:spacing w:line="276" w:lineRule="auto"/>
        <w:ind w:left="454" w:hanging="284"/>
        <w:contextualSpacing w:val="0"/>
        <w:rPr>
          <w:color w:val="4D4639"/>
        </w:rPr>
      </w:pPr>
      <w:r>
        <w:rPr>
          <w:color w:val="4D4639"/>
        </w:rPr>
        <w:t xml:space="preserve">Age and ethnicity variables were widely agreed to be the most useful demographic variables for identifying variation in patient experience. </w:t>
      </w:r>
    </w:p>
    <w:p w14:paraId="7C0DD8CE" w14:textId="685C6D13" w:rsidR="0054716D" w:rsidRDefault="0054716D" w:rsidP="0054716D">
      <w:pPr>
        <w:pStyle w:val="ListParagraph"/>
        <w:numPr>
          <w:ilvl w:val="0"/>
          <w:numId w:val="32"/>
        </w:numPr>
        <w:spacing w:line="276" w:lineRule="auto"/>
        <w:ind w:left="454" w:hanging="284"/>
        <w:contextualSpacing w:val="0"/>
        <w:rPr>
          <w:color w:val="4D4639"/>
        </w:rPr>
      </w:pPr>
      <w:r>
        <w:rPr>
          <w:color w:val="4D4639"/>
        </w:rPr>
        <w:t xml:space="preserve">NHSE members supported retaining the acuity variable, noting its value in understanding whether lower-acuity patients experience longer waits or poorer care experiences. </w:t>
      </w:r>
    </w:p>
    <w:p w14:paraId="7C7A97FA" w14:textId="516D064B" w:rsidR="0054716D" w:rsidRDefault="0054716D" w:rsidP="0054716D">
      <w:pPr>
        <w:pStyle w:val="ListParagraph"/>
        <w:numPr>
          <w:ilvl w:val="0"/>
          <w:numId w:val="32"/>
        </w:numPr>
        <w:spacing w:line="276" w:lineRule="auto"/>
        <w:ind w:left="454" w:hanging="284"/>
        <w:contextualSpacing w:val="0"/>
        <w:rPr>
          <w:color w:val="4D4639"/>
        </w:rPr>
      </w:pPr>
      <w:r>
        <w:rPr>
          <w:color w:val="4D4639"/>
        </w:rPr>
        <w:lastRenderedPageBreak/>
        <w:t xml:space="preserve">Chief complaint and diagnosis variables were considered difficult to collect and of limited analytical value by several advisory group members. </w:t>
      </w:r>
    </w:p>
    <w:p w14:paraId="593B49B4" w14:textId="757F82BE" w:rsidR="0054716D" w:rsidRDefault="00F46164" w:rsidP="0054716D">
      <w:pPr>
        <w:pStyle w:val="ListParagraph"/>
        <w:numPr>
          <w:ilvl w:val="0"/>
          <w:numId w:val="32"/>
        </w:numPr>
        <w:spacing w:line="276" w:lineRule="auto"/>
        <w:ind w:left="454" w:hanging="284"/>
        <w:contextualSpacing w:val="0"/>
        <w:rPr>
          <w:color w:val="4D4639"/>
        </w:rPr>
      </w:pPr>
      <w:r>
        <w:rPr>
          <w:color w:val="4D4639"/>
        </w:rPr>
        <w:t>Members also noted that many patients leave A&amp;E or the UTC without a formal diagnosis, which further limits the practicality of the diagnosis variable.</w:t>
      </w:r>
    </w:p>
    <w:p w14:paraId="7886FC9E" w14:textId="709E11F8" w:rsidR="004F418F" w:rsidRPr="00704F27" w:rsidRDefault="00F46164" w:rsidP="00704F27">
      <w:pPr>
        <w:pStyle w:val="ListParagraph"/>
        <w:numPr>
          <w:ilvl w:val="0"/>
          <w:numId w:val="32"/>
        </w:numPr>
        <w:spacing w:line="276" w:lineRule="auto"/>
        <w:ind w:left="454" w:hanging="284"/>
        <w:contextualSpacing w:val="0"/>
        <w:rPr>
          <w:color w:val="4D4639"/>
        </w:rPr>
      </w:pPr>
      <w:r>
        <w:rPr>
          <w:color w:val="4D4639"/>
        </w:rPr>
        <w:t xml:space="preserve">Sample size constraints were highlighted: a minimum of 30 responses per question is required for reporting, and the survey is not reported at trust level for these variables. </w:t>
      </w:r>
    </w:p>
    <w:p w14:paraId="4F198649" w14:textId="7B2449A8" w:rsidR="00182954" w:rsidRDefault="00182954" w:rsidP="00CF53E1">
      <w:pPr>
        <w:spacing w:line="276" w:lineRule="auto"/>
        <w:rPr>
          <w:color w:val="4D4639"/>
        </w:rPr>
      </w:pPr>
      <w:r>
        <w:rPr>
          <w:color w:val="4D4639"/>
        </w:rPr>
        <w:t xml:space="preserve">Following discussions, it was agreed </w:t>
      </w:r>
      <w:r w:rsidR="00F46164">
        <w:rPr>
          <w:color w:val="4D4639"/>
        </w:rPr>
        <w:t>that:</w:t>
      </w:r>
    </w:p>
    <w:p w14:paraId="2218DF67" w14:textId="1DB1AC2B" w:rsidR="00F46164" w:rsidRDefault="00F46164" w:rsidP="00F46164">
      <w:pPr>
        <w:pStyle w:val="ListParagraph"/>
        <w:numPr>
          <w:ilvl w:val="0"/>
          <w:numId w:val="32"/>
        </w:numPr>
        <w:spacing w:line="276" w:lineRule="auto"/>
        <w:ind w:left="454" w:hanging="284"/>
        <w:contextualSpacing w:val="0"/>
        <w:rPr>
          <w:color w:val="4D4639"/>
        </w:rPr>
      </w:pPr>
      <w:r>
        <w:rPr>
          <w:color w:val="4D4639"/>
        </w:rPr>
        <w:t xml:space="preserve">Age and ethnicity variables would remain unchanged as key demographic variables. </w:t>
      </w:r>
    </w:p>
    <w:p w14:paraId="7F6609E0" w14:textId="693D5642" w:rsidR="00F46164" w:rsidRDefault="00F46164" w:rsidP="00F46164">
      <w:pPr>
        <w:pStyle w:val="ListParagraph"/>
        <w:numPr>
          <w:ilvl w:val="0"/>
          <w:numId w:val="32"/>
        </w:numPr>
        <w:spacing w:line="276" w:lineRule="auto"/>
        <w:ind w:left="454" w:hanging="284"/>
        <w:contextualSpacing w:val="0"/>
        <w:rPr>
          <w:color w:val="4D4639"/>
        </w:rPr>
      </w:pPr>
      <w:r>
        <w:rPr>
          <w:color w:val="4D4639"/>
        </w:rPr>
        <w:t xml:space="preserve">The practicality of diagnosis, chief complaint and acuity variables would be further reviewed as these were considered difficult to collect and of limited value. </w:t>
      </w:r>
    </w:p>
    <w:p w14:paraId="011380FD" w14:textId="5C65F5A2" w:rsidR="00F46164" w:rsidRPr="00C2223C" w:rsidRDefault="00F46164" w:rsidP="00F46164">
      <w:pPr>
        <w:pStyle w:val="Heading3"/>
        <w:spacing w:before="0" w:after="160" w:line="276" w:lineRule="auto"/>
        <w:rPr>
          <w:b/>
          <w:bCs/>
          <w:color w:val="007B4E"/>
          <w:sz w:val="24"/>
          <w:szCs w:val="24"/>
        </w:rPr>
      </w:pPr>
      <w:bookmarkStart w:id="42" w:name="_Toc234570092"/>
      <w:r>
        <w:rPr>
          <w:b/>
          <w:bCs/>
          <w:color w:val="007B4E"/>
          <w:sz w:val="24"/>
          <w:szCs w:val="24"/>
        </w:rPr>
        <w:t>2.3.5 Additional topics discussed</w:t>
      </w:r>
      <w:bookmarkEnd w:id="42"/>
    </w:p>
    <w:p w14:paraId="32C0109F" w14:textId="290A2EFF" w:rsidR="00F46164" w:rsidRDefault="00F46164" w:rsidP="00F46164">
      <w:pPr>
        <w:spacing w:line="276" w:lineRule="auto"/>
        <w:rPr>
          <w:color w:val="4D4639"/>
        </w:rPr>
      </w:pPr>
      <w:r>
        <w:rPr>
          <w:color w:val="4D4639"/>
        </w:rPr>
        <w:t>Additional topics detailed below were briefly discussed</w:t>
      </w:r>
      <w:r w:rsidR="00217A06">
        <w:rPr>
          <w:color w:val="4D4639"/>
        </w:rPr>
        <w:t xml:space="preserve"> with advisory group members</w:t>
      </w:r>
      <w:r>
        <w:rPr>
          <w:color w:val="4D4639"/>
        </w:rPr>
        <w:t>:</w:t>
      </w:r>
    </w:p>
    <w:p w14:paraId="1DB3462F" w14:textId="71D2B8F3" w:rsidR="00F46164" w:rsidRPr="00704F27" w:rsidRDefault="00F46164" w:rsidP="00704F27">
      <w:pPr>
        <w:pStyle w:val="Heading5"/>
        <w:rPr>
          <w:b/>
          <w:bCs/>
          <w:color w:val="4D4639"/>
        </w:rPr>
      </w:pPr>
      <w:r w:rsidRPr="00704F27">
        <w:rPr>
          <w:b/>
          <w:bCs/>
          <w:color w:val="4D4639"/>
        </w:rPr>
        <w:t>Waiting times</w:t>
      </w:r>
    </w:p>
    <w:p w14:paraId="523A9801" w14:textId="3C39C07D" w:rsidR="00F46164" w:rsidRDefault="00F46164" w:rsidP="00F46164">
      <w:pPr>
        <w:spacing w:line="276" w:lineRule="auto"/>
        <w:rPr>
          <w:color w:val="4D4639"/>
        </w:rPr>
      </w:pPr>
      <w:r>
        <w:rPr>
          <w:color w:val="4D4639"/>
        </w:rPr>
        <w:t xml:space="preserve">Advisory group members were asked to consider whether Q13 (whether patients were told how long they would wait) (Q10 / </w:t>
      </w:r>
      <w:r w:rsidR="00725CD2">
        <w:rPr>
          <w:rFonts w:eastAsia="Times New Roman" w:cs="Arial"/>
          <w:color w:val="4D4639"/>
          <w:kern w:val="0"/>
          <w:szCs w:val="20"/>
          <w:lang w:eastAsia="en-GB"/>
          <w14:ligatures w14:val="none"/>
        </w:rPr>
        <w:t>Type</w:t>
      </w:r>
      <w:r w:rsidR="000E516D">
        <w:rPr>
          <w:color w:val="4D4639"/>
        </w:rPr>
        <w:t xml:space="preserve"> 3</w:t>
      </w:r>
      <w:r>
        <w:rPr>
          <w:color w:val="4D4639"/>
        </w:rPr>
        <w:t xml:space="preserve"> survey) and Q14 (whether patients were kept updated during their wait) (Q11 for </w:t>
      </w:r>
      <w:r w:rsidR="00725CD2">
        <w:rPr>
          <w:rFonts w:eastAsia="Times New Roman" w:cs="Arial"/>
          <w:color w:val="4D4639"/>
          <w:kern w:val="0"/>
          <w:szCs w:val="20"/>
          <w:lang w:eastAsia="en-GB"/>
          <w14:ligatures w14:val="none"/>
        </w:rPr>
        <w:t>Type</w:t>
      </w:r>
      <w:r w:rsidR="000E516D">
        <w:rPr>
          <w:color w:val="4D4639"/>
        </w:rPr>
        <w:t xml:space="preserve"> 3</w:t>
      </w:r>
      <w:r>
        <w:rPr>
          <w:color w:val="4D4639"/>
        </w:rPr>
        <w:t xml:space="preserve"> survey) could be combined into a single question. </w:t>
      </w:r>
    </w:p>
    <w:p w14:paraId="34042A16" w14:textId="7C028258" w:rsidR="00F46164" w:rsidRDefault="00F46164" w:rsidP="00704F27">
      <w:pPr>
        <w:pStyle w:val="ListParagraph"/>
        <w:numPr>
          <w:ilvl w:val="0"/>
          <w:numId w:val="32"/>
        </w:numPr>
        <w:spacing w:line="276" w:lineRule="auto"/>
        <w:ind w:left="454" w:hanging="284"/>
        <w:contextualSpacing w:val="0"/>
        <w:rPr>
          <w:color w:val="4D4639"/>
        </w:rPr>
      </w:pPr>
      <w:r>
        <w:rPr>
          <w:color w:val="4D4639"/>
        </w:rPr>
        <w:t xml:space="preserve">Members agreed both questions are important and should be retained, as they capture two distinct aspects of waiting time communication which are the initial information at arrival and ongoing updates during the wait. </w:t>
      </w:r>
    </w:p>
    <w:p w14:paraId="1C937B14" w14:textId="1519F13D" w:rsidR="00F46164" w:rsidRDefault="00F46164" w:rsidP="00704F27">
      <w:pPr>
        <w:pStyle w:val="ListParagraph"/>
        <w:numPr>
          <w:ilvl w:val="0"/>
          <w:numId w:val="32"/>
        </w:numPr>
        <w:spacing w:line="276" w:lineRule="auto"/>
        <w:ind w:left="454" w:hanging="284"/>
        <w:contextualSpacing w:val="0"/>
        <w:rPr>
          <w:color w:val="4D4639"/>
        </w:rPr>
      </w:pPr>
      <w:r>
        <w:rPr>
          <w:color w:val="4D4639"/>
        </w:rPr>
        <w:t xml:space="preserve">Waiting time communication was noted as a recurring theme in the Friends and Family Test data, reinforcing the relevance of both questions. </w:t>
      </w:r>
    </w:p>
    <w:p w14:paraId="622DE57E" w14:textId="2376B84E" w:rsidR="00F46164" w:rsidRPr="00704F27" w:rsidRDefault="00F46164" w:rsidP="00704F27">
      <w:pPr>
        <w:pStyle w:val="ListParagraph"/>
        <w:numPr>
          <w:ilvl w:val="0"/>
          <w:numId w:val="32"/>
        </w:numPr>
        <w:spacing w:line="276" w:lineRule="auto"/>
        <w:ind w:left="454" w:hanging="284"/>
        <w:contextualSpacing w:val="0"/>
        <w:rPr>
          <w:color w:val="4D4639"/>
        </w:rPr>
      </w:pPr>
      <w:r>
        <w:rPr>
          <w:color w:val="4D4639"/>
        </w:rPr>
        <w:t>Some members suggested minor rephrasing to improve clarity.</w:t>
      </w:r>
    </w:p>
    <w:p w14:paraId="57561AED" w14:textId="193508DA" w:rsidR="009642CD" w:rsidRPr="00204C30" w:rsidRDefault="009642CD" w:rsidP="009642CD">
      <w:pPr>
        <w:pStyle w:val="Heading5"/>
        <w:rPr>
          <w:b/>
          <w:bCs/>
          <w:color w:val="4D4639"/>
        </w:rPr>
      </w:pPr>
      <w:r>
        <w:rPr>
          <w:b/>
          <w:bCs/>
          <w:color w:val="4D4639"/>
        </w:rPr>
        <w:t>Medication</w:t>
      </w:r>
    </w:p>
    <w:p w14:paraId="1D53E751" w14:textId="38BABD1E" w:rsidR="009642CD" w:rsidRDefault="00255668" w:rsidP="009642CD">
      <w:pPr>
        <w:spacing w:line="276" w:lineRule="auto"/>
        <w:rPr>
          <w:color w:val="4D4639"/>
        </w:rPr>
      </w:pPr>
      <w:r>
        <w:rPr>
          <w:color w:val="4D4639"/>
        </w:rPr>
        <w:t>A c</w:t>
      </w:r>
      <w:r w:rsidR="009642CD">
        <w:rPr>
          <w:color w:val="4D4639"/>
        </w:rPr>
        <w:t xml:space="preserve">oncern was raised </w:t>
      </w:r>
      <w:r>
        <w:rPr>
          <w:color w:val="4D4639"/>
        </w:rPr>
        <w:t xml:space="preserve">about Q26 (which asks whether staff helped patients take medication for pre-existing conditions) (Q23 / </w:t>
      </w:r>
      <w:r>
        <w:rPr>
          <w:rFonts w:eastAsia="Times New Roman" w:cs="Arial"/>
          <w:color w:val="4D4639"/>
          <w:kern w:val="0"/>
          <w:szCs w:val="20"/>
          <w:lang w:eastAsia="en-GB"/>
          <w14:ligatures w14:val="none"/>
        </w:rPr>
        <w:t>Type</w:t>
      </w:r>
      <w:r>
        <w:rPr>
          <w:color w:val="4D4639"/>
        </w:rPr>
        <w:t xml:space="preserve"> 3 survey) </w:t>
      </w:r>
      <w:r w:rsidR="009642CD">
        <w:rPr>
          <w:color w:val="4D4639"/>
        </w:rPr>
        <w:t>that patients may default to answering “No”</w:t>
      </w:r>
      <w:r w:rsidR="00DF68E2">
        <w:rPr>
          <w:color w:val="4D4639"/>
        </w:rPr>
        <w:t>, even in situations where response options 3 (I was told not to take my medication(s)) or 4 (I did not need help to take my medication(s)) would more accurately reflect their experience.</w:t>
      </w:r>
    </w:p>
    <w:p w14:paraId="0B158A8E" w14:textId="6EF5FDD7" w:rsidR="009642CD" w:rsidRDefault="009642CD" w:rsidP="00DF68E2">
      <w:pPr>
        <w:pStyle w:val="ListParagraph"/>
        <w:numPr>
          <w:ilvl w:val="0"/>
          <w:numId w:val="32"/>
        </w:numPr>
        <w:spacing w:line="276" w:lineRule="auto"/>
        <w:ind w:left="454" w:hanging="284"/>
        <w:contextualSpacing w:val="0"/>
        <w:rPr>
          <w:color w:val="4D4639"/>
        </w:rPr>
      </w:pPr>
      <w:r>
        <w:rPr>
          <w:color w:val="4D4639"/>
        </w:rPr>
        <w:t xml:space="preserve">Members </w:t>
      </w:r>
      <w:r w:rsidR="00DF68E2">
        <w:rPr>
          <w:color w:val="4D4639"/>
        </w:rPr>
        <w:t>suggested reframing the question to first ask whether patients were encouraged to take their routin</w:t>
      </w:r>
      <w:r w:rsidR="00255668">
        <w:rPr>
          <w:color w:val="4D4639"/>
        </w:rPr>
        <w:t>e</w:t>
      </w:r>
      <w:r w:rsidR="00DF68E2">
        <w:rPr>
          <w:color w:val="4D4639"/>
        </w:rPr>
        <w:t xml:space="preserve"> medication, before asking whether they received help if needed. </w:t>
      </w:r>
    </w:p>
    <w:p w14:paraId="1B81FD12" w14:textId="7E88CD1B" w:rsidR="00DF68E2" w:rsidRDefault="00DF68E2" w:rsidP="00DF68E2">
      <w:pPr>
        <w:pStyle w:val="ListParagraph"/>
        <w:numPr>
          <w:ilvl w:val="0"/>
          <w:numId w:val="32"/>
        </w:numPr>
        <w:spacing w:line="276" w:lineRule="auto"/>
        <w:ind w:left="454" w:hanging="284"/>
        <w:contextualSpacing w:val="0"/>
        <w:rPr>
          <w:color w:val="4D4639"/>
        </w:rPr>
      </w:pPr>
      <w:r>
        <w:rPr>
          <w:color w:val="4D4639"/>
        </w:rPr>
        <w:t xml:space="preserve">The importance of capturing patient experience around time-critical medication was emphasised. </w:t>
      </w:r>
    </w:p>
    <w:p w14:paraId="138888A3" w14:textId="5B2E24D9" w:rsidR="00217A06" w:rsidRDefault="00DF68E2" w:rsidP="00217A06">
      <w:pPr>
        <w:pStyle w:val="ListParagraph"/>
        <w:numPr>
          <w:ilvl w:val="0"/>
          <w:numId w:val="32"/>
        </w:numPr>
        <w:spacing w:line="276" w:lineRule="auto"/>
        <w:ind w:left="454" w:hanging="284"/>
        <w:contextualSpacing w:val="0"/>
        <w:rPr>
          <w:color w:val="4D4639"/>
        </w:rPr>
      </w:pPr>
      <w:r>
        <w:rPr>
          <w:color w:val="4D4639"/>
        </w:rPr>
        <w:t>DHSC members noted that patients report confusion about whether they should take their own medication at usual times when attending A&amp;E or the UTC, supporting a clearer question structure.</w:t>
      </w:r>
    </w:p>
    <w:p w14:paraId="241C7789" w14:textId="7AB8C76C" w:rsidR="00217A06" w:rsidRPr="00204C30" w:rsidRDefault="00217A06" w:rsidP="00217A06">
      <w:pPr>
        <w:pStyle w:val="Heading5"/>
        <w:rPr>
          <w:b/>
          <w:bCs/>
          <w:color w:val="4D4639"/>
        </w:rPr>
      </w:pPr>
      <w:r>
        <w:rPr>
          <w:b/>
          <w:bCs/>
          <w:color w:val="4D4639"/>
        </w:rPr>
        <w:t>Corridor care</w:t>
      </w:r>
    </w:p>
    <w:p w14:paraId="73229869" w14:textId="3A2AA7E5" w:rsidR="00217A06" w:rsidRDefault="00217A06" w:rsidP="00217A06">
      <w:pPr>
        <w:spacing w:line="276" w:lineRule="auto"/>
        <w:rPr>
          <w:color w:val="4D4639"/>
        </w:rPr>
      </w:pPr>
      <w:r>
        <w:rPr>
          <w:color w:val="4D4639"/>
        </w:rPr>
        <w:t xml:space="preserve">Corridor care was introduced as a potential new topic for </w:t>
      </w:r>
      <w:r w:rsidR="00A42F51">
        <w:rPr>
          <w:color w:val="4D4639"/>
        </w:rPr>
        <w:t>U</w:t>
      </w:r>
      <w:r>
        <w:rPr>
          <w:color w:val="4D4639"/>
        </w:rPr>
        <w:t xml:space="preserve">CE26, following its inclusion in the 2025 Adult Inpatient Survey (Q6 regarding waiting in other locations). Advisory group members explored whether a similar question would be appropriate for the UEC context. </w:t>
      </w:r>
    </w:p>
    <w:p w14:paraId="4C1C5F08" w14:textId="4E50DA5E" w:rsidR="00217A06" w:rsidRDefault="00217A06" w:rsidP="00217A06">
      <w:pPr>
        <w:pStyle w:val="ListParagraph"/>
        <w:numPr>
          <w:ilvl w:val="0"/>
          <w:numId w:val="32"/>
        </w:numPr>
        <w:spacing w:line="276" w:lineRule="auto"/>
        <w:ind w:left="454" w:hanging="284"/>
        <w:contextualSpacing w:val="0"/>
        <w:rPr>
          <w:color w:val="4D4639"/>
        </w:rPr>
      </w:pPr>
      <w:r>
        <w:rPr>
          <w:color w:val="4D4639"/>
        </w:rPr>
        <w:t xml:space="preserve">There was uncertainty about whether patients would be able to accurately identify that they were receiving corridor care </w:t>
      </w:r>
      <w:r w:rsidR="00BB6C0F">
        <w:rPr>
          <w:color w:val="4D4639"/>
        </w:rPr>
        <w:t xml:space="preserve">or distinguish responsibility between A&amp;E and inpatient teams. </w:t>
      </w:r>
    </w:p>
    <w:p w14:paraId="2020A96B" w14:textId="63FEF866" w:rsidR="00BB6C0F" w:rsidRDefault="00BB6C0F" w:rsidP="00217A06">
      <w:pPr>
        <w:pStyle w:val="ListParagraph"/>
        <w:numPr>
          <w:ilvl w:val="0"/>
          <w:numId w:val="32"/>
        </w:numPr>
        <w:spacing w:line="276" w:lineRule="auto"/>
        <w:ind w:left="454" w:hanging="284"/>
        <w:contextualSpacing w:val="0"/>
        <w:rPr>
          <w:color w:val="4D4639"/>
        </w:rPr>
      </w:pPr>
      <w:r>
        <w:rPr>
          <w:color w:val="4D4639"/>
        </w:rPr>
        <w:lastRenderedPageBreak/>
        <w:t xml:space="preserve">Members suggested asking whether patients received treatment in a non-clinical space or public area, rather than using the term “corridor care”, which may not be widely recognised. </w:t>
      </w:r>
    </w:p>
    <w:p w14:paraId="5316C833" w14:textId="779B97F6" w:rsidR="00BB6C0F" w:rsidRDefault="00BB6C0F" w:rsidP="00217A06">
      <w:pPr>
        <w:pStyle w:val="ListParagraph"/>
        <w:numPr>
          <w:ilvl w:val="0"/>
          <w:numId w:val="32"/>
        </w:numPr>
        <w:spacing w:line="276" w:lineRule="auto"/>
        <w:ind w:left="454" w:hanging="284"/>
        <w:contextualSpacing w:val="0"/>
        <w:rPr>
          <w:color w:val="4D4639"/>
        </w:rPr>
      </w:pPr>
      <w:r>
        <w:rPr>
          <w:color w:val="4D4639"/>
        </w:rPr>
        <w:t>It was noted that patients admitted to a ward may receive the UEC survey unless they remain inpatients at the time of sampling, which has implications for how corridor care questions would be interpreted.</w:t>
      </w:r>
    </w:p>
    <w:p w14:paraId="19FF31B8" w14:textId="3A418CD7" w:rsidR="00BB6C0F" w:rsidRPr="00704F27" w:rsidRDefault="00BB6C0F" w:rsidP="00BB6C0F">
      <w:pPr>
        <w:pStyle w:val="ListParagraph"/>
        <w:numPr>
          <w:ilvl w:val="0"/>
          <w:numId w:val="32"/>
        </w:numPr>
        <w:spacing w:line="276" w:lineRule="auto"/>
        <w:ind w:left="454" w:hanging="284"/>
        <w:contextualSpacing w:val="0"/>
        <w:rPr>
          <w:color w:val="4D4639"/>
        </w:rPr>
      </w:pPr>
      <w:r>
        <w:rPr>
          <w:color w:val="4D4639"/>
        </w:rPr>
        <w:t>One member supported asking two questions: one on where patients waiting, and a follow-up question on whether they were informed who was responsible for their care during that time.</w:t>
      </w:r>
    </w:p>
    <w:p w14:paraId="6C503F86" w14:textId="24BE4A8F" w:rsidR="00BB6C0F" w:rsidRPr="00704F27" w:rsidRDefault="00BB6C0F" w:rsidP="00704F27">
      <w:pPr>
        <w:spacing w:line="276" w:lineRule="auto"/>
        <w:rPr>
          <w:color w:val="4D4639"/>
        </w:rPr>
      </w:pPr>
      <w:r w:rsidRPr="00704F27">
        <w:rPr>
          <w:color w:val="4D4639"/>
        </w:rPr>
        <w:t xml:space="preserve">Following discussions, </w:t>
      </w:r>
      <w:r>
        <w:rPr>
          <w:color w:val="4D4639"/>
        </w:rPr>
        <w:t>the SCC and CQC agreed that</w:t>
      </w:r>
      <w:r w:rsidRPr="00704F27">
        <w:rPr>
          <w:color w:val="4D4639"/>
        </w:rPr>
        <w:t>:</w:t>
      </w:r>
    </w:p>
    <w:p w14:paraId="7212C2F4" w14:textId="75C5FFB7" w:rsidR="00BB6C0F" w:rsidRDefault="00BB6C0F" w:rsidP="00BB6C0F">
      <w:pPr>
        <w:pStyle w:val="ListParagraph"/>
        <w:numPr>
          <w:ilvl w:val="0"/>
          <w:numId w:val="32"/>
        </w:numPr>
        <w:spacing w:line="276" w:lineRule="auto"/>
        <w:ind w:left="454" w:hanging="284"/>
        <w:contextualSpacing w:val="0"/>
        <w:rPr>
          <w:color w:val="4D4639"/>
        </w:rPr>
      </w:pPr>
      <w:r>
        <w:rPr>
          <w:color w:val="4D4639"/>
        </w:rPr>
        <w:t>For Q13, the question wording would be amended to “After your first assessment, were you informed how long you would have to wait to be examined or treated?” and tested with patients during cognitive interviews.</w:t>
      </w:r>
    </w:p>
    <w:p w14:paraId="0B7F3993" w14:textId="74F83B95" w:rsidR="00BB6C0F" w:rsidRDefault="00BB6C0F" w:rsidP="00BB6C0F">
      <w:pPr>
        <w:pStyle w:val="ListParagraph"/>
        <w:numPr>
          <w:ilvl w:val="0"/>
          <w:numId w:val="32"/>
        </w:numPr>
        <w:spacing w:line="276" w:lineRule="auto"/>
        <w:ind w:left="454" w:hanging="284"/>
        <w:contextualSpacing w:val="0"/>
        <w:rPr>
          <w:color w:val="4D4639"/>
        </w:rPr>
      </w:pPr>
      <w:r>
        <w:rPr>
          <w:color w:val="4D4639"/>
        </w:rPr>
        <w:t xml:space="preserve">Q26 question text would be simplified to “If you needed to take medication for any pre-existing medical conditions, did staff help you?” and response options would be revised and tested with patients during cognitive interviews. </w:t>
      </w:r>
    </w:p>
    <w:p w14:paraId="28130E08" w14:textId="6BD2375B" w:rsidR="00217A06" w:rsidRDefault="00BB6C0F" w:rsidP="00217A06">
      <w:pPr>
        <w:pStyle w:val="ListParagraph"/>
        <w:numPr>
          <w:ilvl w:val="0"/>
          <w:numId w:val="32"/>
        </w:numPr>
        <w:spacing w:line="276" w:lineRule="auto"/>
        <w:ind w:left="454" w:hanging="284"/>
        <w:contextualSpacing w:val="0"/>
        <w:rPr>
          <w:color w:val="4D4639"/>
        </w:rPr>
      </w:pPr>
      <w:r>
        <w:rPr>
          <w:color w:val="4D4639"/>
        </w:rPr>
        <w:t xml:space="preserve">A new question regarding examination and treatment in a public area would be included in the </w:t>
      </w:r>
      <w:r w:rsidR="00725CD2">
        <w:rPr>
          <w:rFonts w:eastAsia="Times New Roman" w:cs="Arial"/>
          <w:color w:val="4D4639"/>
          <w:kern w:val="0"/>
          <w:szCs w:val="20"/>
          <w:lang w:eastAsia="en-GB"/>
          <w14:ligatures w14:val="none"/>
        </w:rPr>
        <w:t>Type</w:t>
      </w:r>
      <w:r w:rsidR="00D15805">
        <w:rPr>
          <w:color w:val="4D4639"/>
        </w:rPr>
        <w:t xml:space="preserve"> 1</w:t>
      </w:r>
      <w:r>
        <w:rPr>
          <w:color w:val="4D4639"/>
        </w:rPr>
        <w:t xml:space="preserve"> survey only. </w:t>
      </w:r>
    </w:p>
    <w:p w14:paraId="7B3D348F" w14:textId="5953FDE8" w:rsidR="00F46164" w:rsidRDefault="00BB6C0F" w:rsidP="00CF53E1">
      <w:pPr>
        <w:spacing w:line="276" w:lineRule="auto"/>
        <w:rPr>
          <w:color w:val="4D4639"/>
        </w:rPr>
      </w:pPr>
      <w:r>
        <w:rPr>
          <w:color w:val="4D4639"/>
        </w:rPr>
        <w:t xml:space="preserve">Further information on the cognitive testing process can be found in Section 2.4 below. Additionally, final amends made for the UEC26 survey questions can be found in </w:t>
      </w:r>
      <w:hyperlink w:anchor="_Changes_to_the" w:history="1">
        <w:r w:rsidRPr="00704F27">
          <w:rPr>
            <w:rStyle w:val="Hyperlink"/>
            <w:color w:val="007B4E"/>
          </w:rPr>
          <w:t>Section 3</w:t>
        </w:r>
      </w:hyperlink>
      <w:r>
        <w:rPr>
          <w:color w:val="4D4639"/>
        </w:rPr>
        <w:t>.</w:t>
      </w:r>
    </w:p>
    <w:p w14:paraId="538AD689" w14:textId="67500640" w:rsidR="00080C23" w:rsidRPr="009A50F4" w:rsidRDefault="009A50F4" w:rsidP="00CF53E1">
      <w:pPr>
        <w:pStyle w:val="Heading2"/>
        <w:spacing w:before="200" w:after="240" w:line="276" w:lineRule="auto"/>
        <w:rPr>
          <w:rFonts w:ascii="Arial" w:hAnsi="Arial" w:cs="Arial"/>
          <w:color w:val="007B4E"/>
          <w:sz w:val="28"/>
          <w:szCs w:val="28"/>
        </w:rPr>
      </w:pPr>
      <w:bookmarkStart w:id="43" w:name="_Toc234570093"/>
      <w:r w:rsidRPr="004F418F">
        <w:rPr>
          <w:rFonts w:ascii="Arial" w:hAnsi="Arial" w:cs="Arial"/>
          <w:color w:val="007B4E"/>
          <w:sz w:val="28"/>
          <w:szCs w:val="28"/>
        </w:rPr>
        <w:t xml:space="preserve">2.4 </w:t>
      </w:r>
      <w:r w:rsidR="00080C23" w:rsidRPr="004F418F">
        <w:rPr>
          <w:rFonts w:ascii="Arial" w:hAnsi="Arial" w:cs="Arial"/>
          <w:color w:val="007B4E"/>
          <w:sz w:val="28"/>
          <w:szCs w:val="28"/>
        </w:rPr>
        <w:t>Cognitive testing</w:t>
      </w:r>
      <w:bookmarkEnd w:id="43"/>
    </w:p>
    <w:p w14:paraId="26670906" w14:textId="6E18080E" w:rsidR="007D7E89" w:rsidRDefault="00BA098E" w:rsidP="00CF53E1">
      <w:pPr>
        <w:spacing w:line="276" w:lineRule="auto"/>
        <w:rPr>
          <w:color w:val="4D4639"/>
        </w:rPr>
      </w:pPr>
      <w:r>
        <w:rPr>
          <w:color w:val="4D4639"/>
        </w:rPr>
        <w:t>Following the completion of the consultation phase</w:t>
      </w:r>
      <w:r w:rsidR="0004636F">
        <w:rPr>
          <w:color w:val="4D4639"/>
        </w:rPr>
        <w:t xml:space="preserve">, </w:t>
      </w:r>
      <w:r>
        <w:rPr>
          <w:color w:val="4D4639"/>
        </w:rPr>
        <w:t xml:space="preserve">the questionnaire and patient facing materials were reviewed </w:t>
      </w:r>
      <w:r w:rsidR="00197048">
        <w:rPr>
          <w:color w:val="4D4639"/>
        </w:rPr>
        <w:t xml:space="preserve">through </w:t>
      </w:r>
      <w:r>
        <w:rPr>
          <w:color w:val="4D4639"/>
        </w:rPr>
        <w:t xml:space="preserve">testing with </w:t>
      </w:r>
      <w:r w:rsidR="00017997">
        <w:rPr>
          <w:color w:val="4D4639"/>
        </w:rPr>
        <w:t>individuals</w:t>
      </w:r>
      <w:r>
        <w:rPr>
          <w:color w:val="4D4639"/>
        </w:rPr>
        <w:t xml:space="preserve"> </w:t>
      </w:r>
      <w:r w:rsidR="00864739">
        <w:rPr>
          <w:color w:val="4D4639"/>
        </w:rPr>
        <w:t xml:space="preserve">who </w:t>
      </w:r>
      <w:r>
        <w:rPr>
          <w:color w:val="4D4639"/>
        </w:rPr>
        <w:t xml:space="preserve">had </w:t>
      </w:r>
      <w:r w:rsidR="00017997">
        <w:rPr>
          <w:color w:val="4D4639"/>
        </w:rPr>
        <w:t xml:space="preserve">recently </w:t>
      </w:r>
      <w:r>
        <w:rPr>
          <w:color w:val="4D4639"/>
        </w:rPr>
        <w:t xml:space="preserve">used </w:t>
      </w:r>
      <w:r w:rsidR="00017997">
        <w:rPr>
          <w:color w:val="4D4639"/>
        </w:rPr>
        <w:t xml:space="preserve">urgent and emergency care services (attending an A&amp;E department for the </w:t>
      </w:r>
      <w:r w:rsidR="00725CD2">
        <w:rPr>
          <w:rFonts w:eastAsia="Times New Roman" w:cs="Arial"/>
          <w:color w:val="4D4639"/>
          <w:kern w:val="0"/>
          <w:szCs w:val="20"/>
          <w:lang w:eastAsia="en-GB"/>
          <w14:ligatures w14:val="none"/>
        </w:rPr>
        <w:t>Type</w:t>
      </w:r>
      <w:r w:rsidR="00D15805">
        <w:rPr>
          <w:color w:val="4D4639"/>
        </w:rPr>
        <w:t xml:space="preserve"> 1</w:t>
      </w:r>
      <w:r w:rsidR="00017997">
        <w:rPr>
          <w:color w:val="4D4639"/>
        </w:rPr>
        <w:t xml:space="preserve"> interviews or a UTC / UCC / MIU for the </w:t>
      </w:r>
      <w:r w:rsidR="00725CD2">
        <w:rPr>
          <w:rFonts w:eastAsia="Times New Roman" w:cs="Arial"/>
          <w:color w:val="4D4639"/>
          <w:kern w:val="0"/>
          <w:szCs w:val="20"/>
          <w:lang w:eastAsia="en-GB"/>
          <w14:ligatures w14:val="none"/>
        </w:rPr>
        <w:t>Type</w:t>
      </w:r>
      <w:r w:rsidR="000E516D">
        <w:rPr>
          <w:color w:val="4D4639"/>
        </w:rPr>
        <w:t xml:space="preserve"> 3</w:t>
      </w:r>
      <w:r w:rsidR="00017997">
        <w:rPr>
          <w:color w:val="4D4639"/>
        </w:rPr>
        <w:t xml:space="preserve"> interviews) </w:t>
      </w:r>
      <w:r>
        <w:rPr>
          <w:color w:val="4D4639"/>
        </w:rPr>
        <w:t xml:space="preserve">in the last six months (before the interview period). Participants were asked to respond </w:t>
      </w:r>
      <w:r w:rsidR="00500F2F">
        <w:rPr>
          <w:color w:val="4D4639"/>
        </w:rPr>
        <w:t xml:space="preserve">to the questionnaire </w:t>
      </w:r>
      <w:r>
        <w:rPr>
          <w:color w:val="4D4639"/>
        </w:rPr>
        <w:t xml:space="preserve">as if </w:t>
      </w:r>
      <w:r w:rsidR="0004636F">
        <w:rPr>
          <w:color w:val="4D4639"/>
        </w:rPr>
        <w:t xml:space="preserve">they were </w:t>
      </w:r>
      <w:r>
        <w:rPr>
          <w:color w:val="4D4639"/>
        </w:rPr>
        <w:t xml:space="preserve">completing the survey. </w:t>
      </w:r>
    </w:p>
    <w:p w14:paraId="35829C34" w14:textId="087B4F85" w:rsidR="007D7E89" w:rsidRPr="00B1564B" w:rsidRDefault="007D7E89" w:rsidP="00CF53E1">
      <w:pPr>
        <w:spacing w:line="276" w:lineRule="auto"/>
        <w:rPr>
          <w:rFonts w:cs="Arial"/>
          <w:color w:val="4D4639"/>
        </w:rPr>
      </w:pPr>
      <w:r w:rsidRPr="00B1564B">
        <w:rPr>
          <w:rFonts w:cs="Arial"/>
          <w:color w:val="4D4639"/>
        </w:rPr>
        <w:t xml:space="preserve">The testing focused on ease </w:t>
      </w:r>
      <w:r>
        <w:rPr>
          <w:rFonts w:cs="Arial"/>
          <w:color w:val="4D4639"/>
        </w:rPr>
        <w:t xml:space="preserve">of </w:t>
      </w:r>
      <w:r w:rsidRPr="00B1564B">
        <w:rPr>
          <w:rFonts w:cs="Arial"/>
          <w:color w:val="4D4639"/>
        </w:rPr>
        <w:t>completion, comprehension, and whether the options aligned with their experience</w:t>
      </w:r>
      <w:r w:rsidR="00941BA0">
        <w:rPr>
          <w:rFonts w:cs="Arial"/>
          <w:color w:val="4D4639"/>
        </w:rPr>
        <w:t xml:space="preserve">. </w:t>
      </w:r>
      <w:r w:rsidRPr="00B1564B">
        <w:rPr>
          <w:rFonts w:cs="Arial"/>
          <w:color w:val="4D4639"/>
        </w:rPr>
        <w:t xml:space="preserve">Testing also explored attitudes to new questions and </w:t>
      </w:r>
      <w:r w:rsidR="00864739">
        <w:rPr>
          <w:rFonts w:cs="Arial"/>
          <w:color w:val="4D4639"/>
        </w:rPr>
        <w:t>amendments</w:t>
      </w:r>
      <w:r w:rsidR="00494501">
        <w:rPr>
          <w:rFonts w:cs="Arial"/>
          <w:color w:val="4D4639"/>
        </w:rPr>
        <w:t xml:space="preserve">. </w:t>
      </w:r>
      <w:r w:rsidRPr="00B1564B">
        <w:rPr>
          <w:rFonts w:cs="Arial"/>
          <w:color w:val="4D4639"/>
        </w:rPr>
        <w:t xml:space="preserve">Interviews occurred from </w:t>
      </w:r>
      <w:r w:rsidR="00017997">
        <w:rPr>
          <w:rFonts w:cs="Arial"/>
          <w:color w:val="4D4639"/>
        </w:rPr>
        <w:t xml:space="preserve">December 2025 to </w:t>
      </w:r>
      <w:r w:rsidR="001E0E00">
        <w:rPr>
          <w:rFonts w:cs="Arial"/>
          <w:color w:val="4D4639"/>
        </w:rPr>
        <w:t>February</w:t>
      </w:r>
      <w:r w:rsidR="00017997">
        <w:rPr>
          <w:rFonts w:cs="Arial"/>
          <w:color w:val="4D4639"/>
        </w:rPr>
        <w:t xml:space="preserve"> 2026</w:t>
      </w:r>
      <w:r w:rsidRPr="00B1564B">
        <w:rPr>
          <w:rFonts w:cs="Arial"/>
          <w:color w:val="4D4639"/>
        </w:rPr>
        <w:t xml:space="preserve">. </w:t>
      </w:r>
    </w:p>
    <w:p w14:paraId="6EAF4B42" w14:textId="3C26721C" w:rsidR="007D7E89" w:rsidRDefault="00864739" w:rsidP="00CF53E1">
      <w:pPr>
        <w:spacing w:line="276" w:lineRule="auto"/>
        <w:rPr>
          <w:rFonts w:cs="Arial"/>
          <w:color w:val="4D4639"/>
        </w:rPr>
      </w:pPr>
      <w:r>
        <w:rPr>
          <w:rFonts w:cs="Arial"/>
          <w:color w:val="4D4639"/>
        </w:rPr>
        <w:t>Three rounds of testing were conducted</w:t>
      </w:r>
      <w:r w:rsidR="00017997">
        <w:rPr>
          <w:rFonts w:cs="Arial"/>
          <w:color w:val="4D4639"/>
        </w:rPr>
        <w:t xml:space="preserve"> for the </w:t>
      </w:r>
      <w:r w:rsidR="00725CD2">
        <w:rPr>
          <w:rFonts w:eastAsia="Times New Roman" w:cs="Arial"/>
          <w:color w:val="4D4639"/>
          <w:kern w:val="0"/>
          <w:szCs w:val="20"/>
          <w:lang w:eastAsia="en-GB"/>
          <w14:ligatures w14:val="none"/>
        </w:rPr>
        <w:t>Type</w:t>
      </w:r>
      <w:r w:rsidR="00D15805">
        <w:rPr>
          <w:rFonts w:cs="Arial"/>
          <w:color w:val="4D4639"/>
        </w:rPr>
        <w:t xml:space="preserve"> 1</w:t>
      </w:r>
      <w:r w:rsidR="00017997">
        <w:rPr>
          <w:rFonts w:cs="Arial"/>
          <w:color w:val="4D4639"/>
        </w:rPr>
        <w:t xml:space="preserve"> and </w:t>
      </w:r>
      <w:r w:rsidR="00725CD2">
        <w:rPr>
          <w:rFonts w:eastAsia="Times New Roman" w:cs="Arial"/>
          <w:color w:val="4D4639"/>
          <w:kern w:val="0"/>
          <w:szCs w:val="20"/>
          <w:lang w:eastAsia="en-GB"/>
          <w14:ligatures w14:val="none"/>
        </w:rPr>
        <w:t>Type</w:t>
      </w:r>
      <w:r w:rsidR="000E516D">
        <w:rPr>
          <w:rFonts w:cs="Arial"/>
          <w:color w:val="4D4639"/>
        </w:rPr>
        <w:t xml:space="preserve"> 3</w:t>
      </w:r>
      <w:r w:rsidR="00017997">
        <w:rPr>
          <w:rFonts w:cs="Arial"/>
          <w:color w:val="4D4639"/>
        </w:rPr>
        <w:t xml:space="preserve"> surveys</w:t>
      </w:r>
      <w:r>
        <w:rPr>
          <w:rFonts w:cs="Arial"/>
          <w:color w:val="4D4639"/>
        </w:rPr>
        <w:t>; f</w:t>
      </w:r>
      <w:r w:rsidR="007D7E89" w:rsidRPr="00B1564B">
        <w:rPr>
          <w:rFonts w:cs="Arial"/>
          <w:color w:val="4D4639"/>
        </w:rPr>
        <w:t xml:space="preserve">ollowing each round of testing, revisions were made to the survey materials in </w:t>
      </w:r>
      <w:r w:rsidR="007D7E89">
        <w:rPr>
          <w:rFonts w:cs="Arial"/>
          <w:color w:val="4D4639"/>
        </w:rPr>
        <w:t>line with improvements discussed during the debrief sessions</w:t>
      </w:r>
      <w:r w:rsidR="0004636F">
        <w:rPr>
          <w:rFonts w:cs="Arial"/>
          <w:color w:val="4D4639"/>
        </w:rPr>
        <w:t xml:space="preserve"> with the research team at CQC</w:t>
      </w:r>
      <w:r w:rsidR="007D7E89">
        <w:rPr>
          <w:rFonts w:cs="Arial"/>
          <w:color w:val="4D4639"/>
        </w:rPr>
        <w:t>.</w:t>
      </w:r>
      <w:r w:rsidR="007D7E89" w:rsidRPr="00B1564B">
        <w:rPr>
          <w:rFonts w:cs="Arial"/>
          <w:color w:val="4D4639"/>
        </w:rPr>
        <w:t xml:space="preserve"> </w:t>
      </w:r>
    </w:p>
    <w:p w14:paraId="38EEAFA3" w14:textId="100B02BA" w:rsidR="007D7E89" w:rsidRPr="00212255" w:rsidRDefault="00212255" w:rsidP="00CF53E1">
      <w:pPr>
        <w:pStyle w:val="Heading3"/>
        <w:spacing w:before="0" w:after="160" w:line="276" w:lineRule="auto"/>
        <w:rPr>
          <w:b/>
          <w:bCs/>
          <w:color w:val="007B4E"/>
          <w:sz w:val="24"/>
          <w:szCs w:val="24"/>
        </w:rPr>
      </w:pPr>
      <w:bookmarkStart w:id="44" w:name="_Toc234570094"/>
      <w:r w:rsidRPr="004F418F">
        <w:rPr>
          <w:b/>
          <w:bCs/>
          <w:color w:val="007B4E"/>
          <w:sz w:val="24"/>
          <w:szCs w:val="24"/>
        </w:rPr>
        <w:t xml:space="preserve">2.4.1 </w:t>
      </w:r>
      <w:r w:rsidR="007D7E89" w:rsidRPr="004F418F">
        <w:rPr>
          <w:b/>
          <w:bCs/>
          <w:color w:val="007B4E"/>
          <w:sz w:val="24"/>
          <w:szCs w:val="24"/>
        </w:rPr>
        <w:t>Recruitment</w:t>
      </w:r>
      <w:bookmarkEnd w:id="44"/>
    </w:p>
    <w:p w14:paraId="262D7307" w14:textId="11808C5F" w:rsidR="007D7E89" w:rsidRDefault="007D7E89" w:rsidP="00CF53E1">
      <w:pPr>
        <w:spacing w:line="276" w:lineRule="auto"/>
        <w:rPr>
          <w:color w:val="4D4639"/>
        </w:rPr>
      </w:pPr>
      <w:r w:rsidRPr="00B1564B">
        <w:rPr>
          <w:color w:val="4D4639"/>
        </w:rPr>
        <w:t xml:space="preserve">Participants were recruited on the basis that they had used </w:t>
      </w:r>
      <w:r w:rsidR="001E0E00">
        <w:rPr>
          <w:color w:val="4D4639"/>
        </w:rPr>
        <w:t xml:space="preserve">an NHS urgent and emergency care service </w:t>
      </w:r>
      <w:r w:rsidRPr="00B1564B">
        <w:rPr>
          <w:color w:val="4D4639"/>
        </w:rPr>
        <w:t>at least once in the past</w:t>
      </w:r>
      <w:r w:rsidR="00345ED9">
        <w:rPr>
          <w:color w:val="4D4639"/>
        </w:rPr>
        <w:t xml:space="preserve"> six</w:t>
      </w:r>
      <w:r w:rsidRPr="00B1564B">
        <w:rPr>
          <w:color w:val="4D4639"/>
        </w:rPr>
        <w:t xml:space="preserve"> months</w:t>
      </w:r>
      <w:r>
        <w:rPr>
          <w:color w:val="4D4639"/>
        </w:rPr>
        <w:t xml:space="preserve"> (before the interview period)</w:t>
      </w:r>
      <w:r w:rsidRPr="00B1564B">
        <w:rPr>
          <w:color w:val="4D4639"/>
        </w:rPr>
        <w:t xml:space="preserve"> and were aged 16 or over</w:t>
      </w:r>
      <w:r>
        <w:rPr>
          <w:color w:val="4D4639"/>
        </w:rPr>
        <w:t xml:space="preserve"> at the time of </w:t>
      </w:r>
      <w:r w:rsidR="001E0E00">
        <w:rPr>
          <w:color w:val="4D4639"/>
        </w:rPr>
        <w:t>attendance</w:t>
      </w:r>
      <w:r w:rsidRPr="00B1564B">
        <w:rPr>
          <w:color w:val="4D4639"/>
        </w:rPr>
        <w:t>. This reflected the time between the sampling month and when the participant would be expected to receive the questionnaire under normal circumstances.</w:t>
      </w:r>
      <w:r w:rsidR="001E0E00">
        <w:rPr>
          <w:color w:val="4D4639"/>
        </w:rPr>
        <w:t xml:space="preserve"> A recruitment agency was used to recruit eligible participants for the interviews. </w:t>
      </w:r>
    </w:p>
    <w:p w14:paraId="13C9396D" w14:textId="6EC334BB" w:rsidR="001E0E00" w:rsidRDefault="001E0E00" w:rsidP="00CF53E1">
      <w:pPr>
        <w:spacing w:line="276" w:lineRule="auto"/>
        <w:rPr>
          <w:color w:val="4D4639"/>
        </w:rPr>
      </w:pPr>
      <w:r>
        <w:rPr>
          <w:color w:val="4D4639"/>
        </w:rPr>
        <w:t>To determine eligibility, participants were asked to complete a set of screening questions, detailed below:</w:t>
      </w:r>
    </w:p>
    <w:p w14:paraId="1B130F64" w14:textId="0B2FEC90" w:rsidR="007D7E89" w:rsidRPr="00A9764C" w:rsidRDefault="007D7E89" w:rsidP="004324B8">
      <w:pPr>
        <w:pStyle w:val="ListParagraph"/>
        <w:numPr>
          <w:ilvl w:val="0"/>
          <w:numId w:val="34"/>
        </w:numPr>
        <w:spacing w:line="276" w:lineRule="auto"/>
        <w:ind w:left="454" w:hanging="284"/>
        <w:contextualSpacing w:val="0"/>
        <w:rPr>
          <w:color w:val="4D4639"/>
        </w:rPr>
      </w:pPr>
      <w:r w:rsidRPr="00A9764C">
        <w:rPr>
          <w:b/>
          <w:bCs/>
          <w:color w:val="4D4639"/>
        </w:rPr>
        <w:t>Site</w:t>
      </w:r>
      <w:r w:rsidR="001E0E00">
        <w:rPr>
          <w:b/>
          <w:bCs/>
          <w:color w:val="4D4639"/>
        </w:rPr>
        <w:t xml:space="preserve"> / department</w:t>
      </w:r>
      <w:r w:rsidRPr="00A9764C">
        <w:rPr>
          <w:b/>
          <w:bCs/>
          <w:color w:val="4D4639"/>
        </w:rPr>
        <w:t xml:space="preserve"> visited:</w:t>
      </w:r>
      <w:r w:rsidRPr="00A9764C">
        <w:rPr>
          <w:color w:val="4D4639"/>
        </w:rPr>
        <w:t xml:space="preserve"> hospital visited for their </w:t>
      </w:r>
      <w:r w:rsidR="001E0E00">
        <w:rPr>
          <w:color w:val="4D4639"/>
        </w:rPr>
        <w:t xml:space="preserve">urgent and emergency care </w:t>
      </w:r>
    </w:p>
    <w:p w14:paraId="45423097" w14:textId="489300B7" w:rsidR="007D7E89" w:rsidRPr="00A9764C" w:rsidRDefault="007D7E89" w:rsidP="004324B8">
      <w:pPr>
        <w:pStyle w:val="ListParagraph"/>
        <w:numPr>
          <w:ilvl w:val="0"/>
          <w:numId w:val="34"/>
        </w:numPr>
        <w:spacing w:line="276" w:lineRule="auto"/>
        <w:ind w:left="454" w:hanging="284"/>
        <w:contextualSpacing w:val="0"/>
        <w:rPr>
          <w:color w:val="4D4639"/>
        </w:rPr>
      </w:pPr>
      <w:r w:rsidRPr="00A9764C">
        <w:rPr>
          <w:b/>
          <w:bCs/>
          <w:color w:val="4D4639"/>
        </w:rPr>
        <w:t>Date of visit:</w:t>
      </w:r>
      <w:r w:rsidRPr="00A9764C">
        <w:rPr>
          <w:color w:val="4D4639"/>
        </w:rPr>
        <w:t xml:space="preserve"> timing and duration of their </w:t>
      </w:r>
      <w:r w:rsidR="001E0E00">
        <w:rPr>
          <w:color w:val="4D4639"/>
        </w:rPr>
        <w:t>visit</w:t>
      </w:r>
    </w:p>
    <w:p w14:paraId="174EF2B7" w14:textId="4A8F535B" w:rsidR="007D7E89" w:rsidRPr="00704F27" w:rsidRDefault="007D7E89" w:rsidP="004324B8">
      <w:pPr>
        <w:pStyle w:val="ListParagraph"/>
        <w:numPr>
          <w:ilvl w:val="0"/>
          <w:numId w:val="34"/>
        </w:numPr>
        <w:spacing w:line="276" w:lineRule="auto"/>
        <w:ind w:left="454" w:hanging="284"/>
        <w:contextualSpacing w:val="0"/>
        <w:rPr>
          <w:color w:val="4D4639"/>
        </w:rPr>
      </w:pPr>
      <w:r w:rsidRPr="00A9764C">
        <w:rPr>
          <w:b/>
          <w:bCs/>
          <w:color w:val="4D4639"/>
        </w:rPr>
        <w:lastRenderedPageBreak/>
        <w:t xml:space="preserve">Reason for </w:t>
      </w:r>
      <w:r w:rsidR="001E0E00" w:rsidRPr="00A9764C">
        <w:rPr>
          <w:b/>
          <w:bCs/>
          <w:color w:val="4D4639"/>
        </w:rPr>
        <w:t>a</w:t>
      </w:r>
      <w:r w:rsidR="001E0E00">
        <w:rPr>
          <w:b/>
          <w:bCs/>
          <w:color w:val="4D4639"/>
        </w:rPr>
        <w:t>ttendance</w:t>
      </w:r>
    </w:p>
    <w:p w14:paraId="2BA032B4" w14:textId="5BDAC680" w:rsidR="001E0E00" w:rsidRDefault="001E0E00" w:rsidP="004324B8">
      <w:pPr>
        <w:pStyle w:val="ListParagraph"/>
        <w:numPr>
          <w:ilvl w:val="0"/>
          <w:numId w:val="34"/>
        </w:numPr>
        <w:spacing w:line="276" w:lineRule="auto"/>
        <w:ind w:left="454" w:hanging="284"/>
        <w:contextualSpacing w:val="0"/>
        <w:rPr>
          <w:color w:val="4D4639"/>
        </w:rPr>
      </w:pPr>
      <w:r>
        <w:rPr>
          <w:b/>
          <w:bCs/>
          <w:color w:val="4D4639"/>
        </w:rPr>
        <w:t xml:space="preserve">Arrival mode: </w:t>
      </w:r>
      <w:r>
        <w:rPr>
          <w:color w:val="4D4639"/>
        </w:rPr>
        <w:t>how they got to A&amp;E / UTC / UCC / MIU e.g. ambulance, car</w:t>
      </w:r>
    </w:p>
    <w:p w14:paraId="32341C76" w14:textId="0128BC1F" w:rsidR="001E0E00" w:rsidRPr="00A9764C" w:rsidRDefault="001E0E00" w:rsidP="004324B8">
      <w:pPr>
        <w:pStyle w:val="ListParagraph"/>
        <w:numPr>
          <w:ilvl w:val="0"/>
          <w:numId w:val="34"/>
        </w:numPr>
        <w:spacing w:line="276" w:lineRule="auto"/>
        <w:ind w:left="454" w:hanging="284"/>
        <w:contextualSpacing w:val="0"/>
        <w:rPr>
          <w:color w:val="4D4639"/>
        </w:rPr>
      </w:pPr>
      <w:r>
        <w:rPr>
          <w:b/>
          <w:bCs/>
          <w:color w:val="4D4639"/>
        </w:rPr>
        <w:t>Other services contacted prior to arrival:</w:t>
      </w:r>
      <w:r>
        <w:rPr>
          <w:color w:val="4D4639"/>
        </w:rPr>
        <w:t xml:space="preserve"> if they contacted any other service before attending A&amp;E or UTC / UCC / MIU e.g. pharmacist, GP practice</w:t>
      </w:r>
    </w:p>
    <w:p w14:paraId="7E990990" w14:textId="03B4CE02" w:rsidR="00B83103" w:rsidRDefault="00995BDC" w:rsidP="00A9764C">
      <w:pPr>
        <w:spacing w:line="276" w:lineRule="auto"/>
        <w:rPr>
          <w:color w:val="4D4639"/>
        </w:rPr>
      </w:pPr>
      <w:r>
        <w:rPr>
          <w:color w:val="4D4639"/>
        </w:rPr>
        <w:t>Additional questions were included to help achieve a diverse sample across a range of characteristics including age, gender, ethnicity, language</w:t>
      </w:r>
      <w:r w:rsidR="001E0E00">
        <w:rPr>
          <w:color w:val="4D4639"/>
        </w:rPr>
        <w:t xml:space="preserve"> / literacy</w:t>
      </w:r>
      <w:r>
        <w:rPr>
          <w:color w:val="4D4639"/>
        </w:rPr>
        <w:t>, long-term conditions, geographic location, preferred interview mode</w:t>
      </w:r>
      <w:r w:rsidR="001E0E00">
        <w:rPr>
          <w:color w:val="4D4639"/>
        </w:rPr>
        <w:t xml:space="preserve"> and </w:t>
      </w:r>
      <w:r>
        <w:rPr>
          <w:color w:val="4D4639"/>
        </w:rPr>
        <w:t>accessibility needs</w:t>
      </w:r>
      <w:r w:rsidR="001E0E00">
        <w:rPr>
          <w:color w:val="4D4639"/>
        </w:rPr>
        <w:t>.</w:t>
      </w:r>
    </w:p>
    <w:p w14:paraId="70CDDC70" w14:textId="2CCA7543" w:rsidR="00995BDC" w:rsidRPr="00212255" w:rsidRDefault="00212255" w:rsidP="00A9764C">
      <w:pPr>
        <w:pStyle w:val="Heading3"/>
        <w:spacing w:before="0" w:after="160" w:line="276" w:lineRule="auto"/>
        <w:rPr>
          <w:b/>
          <w:bCs/>
          <w:color w:val="007B4E"/>
          <w:sz w:val="24"/>
          <w:szCs w:val="24"/>
        </w:rPr>
      </w:pPr>
      <w:bookmarkStart w:id="45" w:name="_Toc234570095"/>
      <w:r w:rsidRPr="004F418F">
        <w:rPr>
          <w:b/>
          <w:bCs/>
          <w:color w:val="007B4E"/>
          <w:sz w:val="24"/>
          <w:szCs w:val="24"/>
        </w:rPr>
        <w:t xml:space="preserve">2.4.2 </w:t>
      </w:r>
      <w:r w:rsidR="00995BDC" w:rsidRPr="004F418F">
        <w:rPr>
          <w:b/>
          <w:bCs/>
          <w:color w:val="007B4E"/>
          <w:sz w:val="24"/>
          <w:szCs w:val="24"/>
        </w:rPr>
        <w:t>Interviews</w:t>
      </w:r>
      <w:bookmarkEnd w:id="45"/>
    </w:p>
    <w:p w14:paraId="26D8D6F7" w14:textId="2AF9F11B" w:rsidR="00995BDC" w:rsidRDefault="00500F2F" w:rsidP="00A9764C">
      <w:pPr>
        <w:spacing w:line="276" w:lineRule="auto"/>
        <w:rPr>
          <w:color w:val="4D4639"/>
        </w:rPr>
      </w:pPr>
      <w:r>
        <w:rPr>
          <w:color w:val="4D4639"/>
        </w:rPr>
        <w:t xml:space="preserve">Over the duration of </w:t>
      </w:r>
      <w:r w:rsidR="009329A8">
        <w:rPr>
          <w:color w:val="4D4639"/>
        </w:rPr>
        <w:t xml:space="preserve">the interviews, both the online </w:t>
      </w:r>
      <w:r w:rsidR="00A02C50">
        <w:rPr>
          <w:color w:val="4D4639"/>
        </w:rPr>
        <w:t>survey</w:t>
      </w:r>
      <w:r w:rsidR="009329A8">
        <w:rPr>
          <w:color w:val="4D4639"/>
        </w:rPr>
        <w:t xml:space="preserve"> and </w:t>
      </w:r>
      <w:r w:rsidR="00A02C50">
        <w:rPr>
          <w:color w:val="4D4639"/>
        </w:rPr>
        <w:t xml:space="preserve">the </w:t>
      </w:r>
      <w:r w:rsidR="009329A8">
        <w:rPr>
          <w:color w:val="4D4639"/>
        </w:rPr>
        <w:t>paper questionnaire were tested with pa</w:t>
      </w:r>
      <w:r w:rsidR="001E0E00">
        <w:rPr>
          <w:color w:val="4D4639"/>
        </w:rPr>
        <w:t>rticipants</w:t>
      </w:r>
      <w:r w:rsidR="009329A8">
        <w:rPr>
          <w:color w:val="4D4639"/>
        </w:rPr>
        <w:t xml:space="preserve">. One-third of participants were allocated to interview using the paper questionnaire while the remaining two-thirds of participants completed the online </w:t>
      </w:r>
      <w:r w:rsidR="00A02C50">
        <w:rPr>
          <w:color w:val="4D4639"/>
        </w:rPr>
        <w:t>survey</w:t>
      </w:r>
      <w:r w:rsidR="009329A8">
        <w:rPr>
          <w:color w:val="4D4639"/>
        </w:rPr>
        <w:t xml:space="preserve">. </w:t>
      </w:r>
    </w:p>
    <w:p w14:paraId="5643C58C" w14:textId="51A36190" w:rsidR="009329A8" w:rsidRDefault="00B961E7" w:rsidP="00A9764C">
      <w:pPr>
        <w:spacing w:line="276" w:lineRule="auto"/>
        <w:rPr>
          <w:color w:val="4D4639"/>
        </w:rPr>
      </w:pPr>
      <w:r>
        <w:rPr>
          <w:color w:val="4D4639"/>
        </w:rPr>
        <w:t>Twenty-f</w:t>
      </w:r>
      <w:r w:rsidR="000B382F">
        <w:rPr>
          <w:color w:val="4D4639"/>
        </w:rPr>
        <w:t>ive</w:t>
      </w:r>
      <w:r>
        <w:rPr>
          <w:color w:val="4D4639"/>
        </w:rPr>
        <w:t xml:space="preserve"> </w:t>
      </w:r>
      <w:r w:rsidR="009329A8">
        <w:rPr>
          <w:color w:val="4D4639"/>
        </w:rPr>
        <w:t xml:space="preserve">interviews were conducted across three </w:t>
      </w:r>
      <w:r w:rsidR="00500F2F">
        <w:rPr>
          <w:color w:val="4D4639"/>
        </w:rPr>
        <w:t xml:space="preserve">rounds </w:t>
      </w:r>
      <w:r w:rsidR="009329A8">
        <w:rPr>
          <w:color w:val="4D4639"/>
        </w:rPr>
        <w:t>of testing</w:t>
      </w:r>
      <w:r>
        <w:rPr>
          <w:color w:val="4D4639"/>
        </w:rPr>
        <w:t xml:space="preserve"> (</w:t>
      </w:r>
      <w:r w:rsidR="000B382F">
        <w:rPr>
          <w:color w:val="4D4639"/>
        </w:rPr>
        <w:t xml:space="preserve">generally </w:t>
      </w:r>
      <w:r>
        <w:rPr>
          <w:color w:val="4D4639"/>
        </w:rPr>
        <w:t>eight interviews per round, four interviews per survey type)</w:t>
      </w:r>
      <w:r w:rsidR="009329A8">
        <w:rPr>
          <w:color w:val="4D4639"/>
        </w:rPr>
        <w:t>, with amendments made and retested after each round. All interviews were held online and lasted approximately 90</w:t>
      </w:r>
      <w:r w:rsidR="00A02C50">
        <w:rPr>
          <w:color w:val="4D4639"/>
        </w:rPr>
        <w:t>-</w:t>
      </w:r>
      <w:r w:rsidR="009329A8">
        <w:rPr>
          <w:color w:val="4D4639"/>
        </w:rPr>
        <w:t>minutes. Participants received a £</w:t>
      </w:r>
      <w:r>
        <w:rPr>
          <w:color w:val="4D4639"/>
        </w:rPr>
        <w:t>50</w:t>
      </w:r>
      <w:r w:rsidR="009329A8">
        <w:rPr>
          <w:color w:val="4D4639"/>
        </w:rPr>
        <w:t xml:space="preserve"> Love2Shop or Amazon voucher as a thank-you for taking part. </w:t>
      </w:r>
    </w:p>
    <w:p w14:paraId="3D9237CA" w14:textId="2F53608B" w:rsidR="009329A8" w:rsidRDefault="009329A8" w:rsidP="00A9764C">
      <w:pPr>
        <w:spacing w:line="276" w:lineRule="auto"/>
        <w:rPr>
          <w:color w:val="4D4639"/>
        </w:rPr>
      </w:pPr>
      <w:r>
        <w:rPr>
          <w:color w:val="4D4639"/>
        </w:rPr>
        <w:t>Across the three rounds of interviewing, the following demographic profile of respondents was achieved:</w:t>
      </w:r>
    </w:p>
    <w:p w14:paraId="35767D7D" w14:textId="426A2D3E" w:rsidR="004372F0" w:rsidRPr="004372F0" w:rsidRDefault="004372F0" w:rsidP="00A9764C">
      <w:pPr>
        <w:spacing w:line="276" w:lineRule="auto"/>
        <w:rPr>
          <w:rFonts w:cs="Arial"/>
          <w:i/>
          <w:iCs/>
          <w:color w:val="007B4E"/>
        </w:rPr>
      </w:pPr>
      <w:r w:rsidRPr="004372F0">
        <w:rPr>
          <w:rFonts w:cs="Arial"/>
          <w:i/>
          <w:iCs/>
          <w:color w:val="007B4E"/>
        </w:rPr>
        <w:t xml:space="preserve">Table </w:t>
      </w:r>
      <w:r w:rsidR="00387F61">
        <w:rPr>
          <w:rFonts w:cs="Arial"/>
          <w:i/>
          <w:iCs/>
          <w:color w:val="007B4E"/>
        </w:rPr>
        <w:t>2</w:t>
      </w:r>
      <w:r w:rsidRPr="004372F0">
        <w:rPr>
          <w:rFonts w:cs="Arial"/>
          <w:i/>
          <w:iCs/>
          <w:color w:val="007B4E"/>
        </w:rPr>
        <w:t>: cognitive interviews – demographic profile of participants</w:t>
      </w:r>
    </w:p>
    <w:tbl>
      <w:tblPr>
        <w:tblStyle w:val="TableGrid1"/>
        <w:tblpPr w:leftFromText="180" w:rightFromText="180" w:vertAnchor="text" w:horzAnchor="margin" w:tblpXSpec="center" w:tblpY="73"/>
        <w:tblW w:w="9735" w:type="dxa"/>
        <w:tblBorders>
          <w:top w:val="single" w:sz="4" w:space="0" w:color="007B4E"/>
          <w:left w:val="single" w:sz="4" w:space="0" w:color="007B4E"/>
          <w:bottom w:val="single" w:sz="4" w:space="0" w:color="007B4E"/>
          <w:right w:val="single" w:sz="4" w:space="0" w:color="007B4E"/>
          <w:insideH w:val="single" w:sz="4" w:space="0" w:color="007B4E"/>
          <w:insideV w:val="single" w:sz="4" w:space="0" w:color="007B4E"/>
        </w:tblBorders>
        <w:tblLook w:val="04A0" w:firstRow="1" w:lastRow="0" w:firstColumn="1" w:lastColumn="0" w:noHBand="0" w:noVBand="1"/>
      </w:tblPr>
      <w:tblGrid>
        <w:gridCol w:w="2548"/>
        <w:gridCol w:w="3413"/>
        <w:gridCol w:w="1258"/>
        <w:gridCol w:w="1258"/>
        <w:gridCol w:w="1258"/>
      </w:tblGrid>
      <w:tr w:rsidR="009329A8" w:rsidRPr="008E686F" w14:paraId="4F72656A" w14:textId="77777777" w:rsidTr="008D795F">
        <w:trPr>
          <w:trHeight w:val="446"/>
        </w:trPr>
        <w:tc>
          <w:tcPr>
            <w:tcW w:w="5961" w:type="dxa"/>
            <w:gridSpan w:val="2"/>
            <w:shd w:val="clear" w:color="auto" w:fill="007B4E"/>
            <w:vAlign w:val="center"/>
          </w:tcPr>
          <w:p w14:paraId="57E47568" w14:textId="50B8DAE4" w:rsidR="009329A8" w:rsidRPr="008E686F" w:rsidRDefault="009329A8" w:rsidP="00303615">
            <w:pPr>
              <w:rPr>
                <w:rFonts w:eastAsia="Calibri" w:cs="Arial"/>
                <w:color w:val="FFFFFF"/>
              </w:rPr>
            </w:pPr>
            <w:r w:rsidRPr="008E686F">
              <w:rPr>
                <w:rFonts w:eastAsia="Calibri" w:cs="Arial"/>
                <w:color w:val="FFFFFF"/>
                <w14:ligatures w14:val="none"/>
              </w:rPr>
              <w:t>Demographic</w:t>
            </w:r>
            <w:r w:rsidR="00303615" w:rsidRPr="008E686F">
              <w:rPr>
                <w:rFonts w:eastAsia="Calibri" w:cs="Arial"/>
                <w:color w:val="FFFFFF"/>
                <w14:ligatures w14:val="none"/>
              </w:rPr>
              <w:t>s</w:t>
            </w:r>
          </w:p>
        </w:tc>
        <w:tc>
          <w:tcPr>
            <w:tcW w:w="1258" w:type="dxa"/>
            <w:shd w:val="clear" w:color="auto" w:fill="007B4E"/>
            <w:vAlign w:val="center"/>
          </w:tcPr>
          <w:p w14:paraId="437AB3B0" w14:textId="77777777" w:rsidR="009329A8" w:rsidRPr="008E686F" w:rsidRDefault="009329A8" w:rsidP="006676DB">
            <w:pPr>
              <w:jc w:val="center"/>
              <w:rPr>
                <w:rFonts w:eastAsia="Calibri" w:cs="Arial"/>
                <w:color w:val="FFFFFF"/>
              </w:rPr>
            </w:pPr>
            <w:r w:rsidRPr="008E686F">
              <w:rPr>
                <w:rFonts w:eastAsia="Calibri" w:cs="Arial"/>
                <w:color w:val="FFFFFF"/>
              </w:rPr>
              <w:t>Round 1</w:t>
            </w:r>
          </w:p>
          <w:p w14:paraId="727901ED" w14:textId="55891602" w:rsidR="007916E0" w:rsidRPr="008E686F" w:rsidRDefault="007916E0" w:rsidP="006676DB">
            <w:pPr>
              <w:jc w:val="center"/>
              <w:rPr>
                <w:rFonts w:eastAsia="Calibri" w:cs="Arial"/>
                <w:color w:val="FFFFFF"/>
              </w:rPr>
            </w:pPr>
            <w:r w:rsidRPr="008E686F">
              <w:rPr>
                <w:rFonts w:eastAsia="Calibri" w:cs="Arial"/>
                <w:color w:val="FFFFFF"/>
              </w:rPr>
              <w:t>(n=</w:t>
            </w:r>
            <w:r w:rsidR="00B961E7">
              <w:rPr>
                <w:rFonts w:eastAsia="Calibri" w:cs="Arial"/>
                <w:color w:val="FFFFFF"/>
              </w:rPr>
              <w:t>8</w:t>
            </w:r>
            <w:r w:rsidRPr="008E686F">
              <w:rPr>
                <w:rFonts w:eastAsia="Calibri" w:cs="Arial"/>
                <w:color w:val="FFFFFF"/>
              </w:rPr>
              <w:t>)</w:t>
            </w:r>
          </w:p>
        </w:tc>
        <w:tc>
          <w:tcPr>
            <w:tcW w:w="1258" w:type="dxa"/>
            <w:shd w:val="clear" w:color="auto" w:fill="007B4E"/>
            <w:vAlign w:val="center"/>
          </w:tcPr>
          <w:p w14:paraId="6C7D4CE9" w14:textId="77777777" w:rsidR="009329A8" w:rsidRPr="008E686F" w:rsidRDefault="009329A8" w:rsidP="006676DB">
            <w:pPr>
              <w:jc w:val="center"/>
              <w:rPr>
                <w:rFonts w:eastAsia="Calibri" w:cs="Arial"/>
                <w:color w:val="FFFFFF"/>
              </w:rPr>
            </w:pPr>
            <w:r w:rsidRPr="008E686F">
              <w:rPr>
                <w:rFonts w:eastAsia="Calibri" w:cs="Arial"/>
                <w:color w:val="FFFFFF"/>
              </w:rPr>
              <w:t>Round 2</w:t>
            </w:r>
          </w:p>
          <w:p w14:paraId="274BD790" w14:textId="071E2B63" w:rsidR="007916E0" w:rsidRPr="008E686F" w:rsidRDefault="007916E0" w:rsidP="006676DB">
            <w:pPr>
              <w:jc w:val="center"/>
              <w:rPr>
                <w:rFonts w:eastAsia="Calibri" w:cs="Arial"/>
                <w:color w:val="FFFFFF"/>
              </w:rPr>
            </w:pPr>
            <w:r w:rsidRPr="008E686F">
              <w:rPr>
                <w:rFonts w:eastAsia="Calibri" w:cs="Arial"/>
                <w:color w:val="FFFFFF"/>
              </w:rPr>
              <w:t>(n=</w:t>
            </w:r>
            <w:r w:rsidR="000B382F">
              <w:rPr>
                <w:rFonts w:eastAsia="Calibri" w:cs="Arial"/>
                <w:color w:val="FFFFFF"/>
              </w:rPr>
              <w:t>9</w:t>
            </w:r>
            <w:r w:rsidRPr="008E686F">
              <w:rPr>
                <w:rFonts w:eastAsia="Calibri" w:cs="Arial"/>
                <w:color w:val="FFFFFF"/>
              </w:rPr>
              <w:t>)</w:t>
            </w:r>
          </w:p>
        </w:tc>
        <w:tc>
          <w:tcPr>
            <w:tcW w:w="1258" w:type="dxa"/>
            <w:shd w:val="clear" w:color="auto" w:fill="007B4E"/>
            <w:vAlign w:val="center"/>
          </w:tcPr>
          <w:p w14:paraId="0898C9DA" w14:textId="77777777" w:rsidR="009329A8" w:rsidRPr="008E686F" w:rsidRDefault="009329A8" w:rsidP="006676DB">
            <w:pPr>
              <w:jc w:val="center"/>
              <w:rPr>
                <w:rFonts w:eastAsia="Calibri" w:cs="Arial"/>
                <w:color w:val="FFFFFF"/>
              </w:rPr>
            </w:pPr>
            <w:r w:rsidRPr="008E686F">
              <w:rPr>
                <w:rFonts w:eastAsia="Calibri" w:cs="Arial"/>
                <w:color w:val="FFFFFF"/>
              </w:rPr>
              <w:t>Round 3</w:t>
            </w:r>
          </w:p>
          <w:p w14:paraId="23996989" w14:textId="2B733495" w:rsidR="007916E0" w:rsidRPr="008E686F" w:rsidRDefault="007916E0" w:rsidP="006676DB">
            <w:pPr>
              <w:jc w:val="center"/>
              <w:rPr>
                <w:rFonts w:eastAsia="Calibri" w:cs="Arial"/>
                <w:color w:val="FFFFFF"/>
              </w:rPr>
            </w:pPr>
            <w:r w:rsidRPr="008E686F">
              <w:rPr>
                <w:rFonts w:eastAsia="Calibri" w:cs="Arial"/>
                <w:color w:val="FFFFFF"/>
              </w:rPr>
              <w:t>(n=</w:t>
            </w:r>
            <w:r w:rsidR="00B961E7">
              <w:rPr>
                <w:rFonts w:eastAsia="Calibri" w:cs="Arial"/>
                <w:color w:val="FFFFFF"/>
              </w:rPr>
              <w:t>8</w:t>
            </w:r>
            <w:r w:rsidRPr="008E686F">
              <w:rPr>
                <w:rFonts w:eastAsia="Calibri" w:cs="Arial"/>
                <w:color w:val="FFFFFF"/>
              </w:rPr>
              <w:t>)</w:t>
            </w:r>
          </w:p>
        </w:tc>
      </w:tr>
      <w:tr w:rsidR="009329A8" w:rsidRPr="008E686F" w14:paraId="441D0976" w14:textId="77777777" w:rsidTr="008D795F">
        <w:trPr>
          <w:trHeight w:val="88"/>
        </w:trPr>
        <w:tc>
          <w:tcPr>
            <w:tcW w:w="2548" w:type="dxa"/>
            <w:vMerge w:val="restart"/>
            <w:vAlign w:val="center"/>
          </w:tcPr>
          <w:p w14:paraId="72A979A2" w14:textId="77777777" w:rsidR="009329A8" w:rsidRPr="00440C67" w:rsidRDefault="009329A8" w:rsidP="004372F0">
            <w:pPr>
              <w:jc w:val="center"/>
              <w:rPr>
                <w:rFonts w:cs="Arial"/>
                <w:color w:val="4D4639"/>
                <w:kern w:val="2"/>
                <w:sz w:val="20"/>
                <w:szCs w:val="20"/>
              </w:rPr>
            </w:pPr>
            <w:r w:rsidRPr="00440C67">
              <w:rPr>
                <w:rFonts w:cs="Arial"/>
                <w:color w:val="4D4639"/>
                <w:kern w:val="2"/>
                <w:sz w:val="20"/>
                <w:szCs w:val="20"/>
              </w:rPr>
              <w:t>Age</w:t>
            </w:r>
          </w:p>
        </w:tc>
        <w:tc>
          <w:tcPr>
            <w:tcW w:w="3413" w:type="dxa"/>
          </w:tcPr>
          <w:p w14:paraId="6AAC2BCB" w14:textId="77777777" w:rsidR="009329A8" w:rsidRPr="00440C67" w:rsidRDefault="009329A8" w:rsidP="009329A8">
            <w:pPr>
              <w:rPr>
                <w:rFonts w:cs="Arial"/>
                <w:color w:val="4D4639"/>
                <w:kern w:val="2"/>
                <w:sz w:val="20"/>
                <w:szCs w:val="20"/>
              </w:rPr>
            </w:pPr>
            <w:r w:rsidRPr="00440C67">
              <w:rPr>
                <w:rFonts w:cs="Arial"/>
                <w:color w:val="4D4639"/>
                <w:kern w:val="2"/>
                <w:sz w:val="20"/>
                <w:szCs w:val="20"/>
              </w:rPr>
              <w:t>16-35 year olds</w:t>
            </w:r>
          </w:p>
        </w:tc>
        <w:tc>
          <w:tcPr>
            <w:tcW w:w="1258" w:type="dxa"/>
          </w:tcPr>
          <w:p w14:paraId="6A18F2F8" w14:textId="7DB4F3C5" w:rsidR="009329A8" w:rsidRPr="00440C67" w:rsidRDefault="000B382F" w:rsidP="00704F27">
            <w:pPr>
              <w:jc w:val="center"/>
              <w:rPr>
                <w:rFonts w:cs="Arial"/>
                <w:color w:val="4D4639"/>
                <w:kern w:val="2"/>
                <w:sz w:val="20"/>
                <w:szCs w:val="20"/>
              </w:rPr>
            </w:pPr>
            <w:r>
              <w:rPr>
                <w:rFonts w:cs="Arial"/>
                <w:color w:val="4D4639"/>
                <w:kern w:val="2"/>
                <w:sz w:val="20"/>
                <w:szCs w:val="20"/>
              </w:rPr>
              <w:t>3</w:t>
            </w:r>
          </w:p>
        </w:tc>
        <w:tc>
          <w:tcPr>
            <w:tcW w:w="1258" w:type="dxa"/>
          </w:tcPr>
          <w:p w14:paraId="5A2E0755" w14:textId="21F8BCE3" w:rsidR="009329A8" w:rsidRPr="00440C67" w:rsidRDefault="000B382F" w:rsidP="00704F27">
            <w:pPr>
              <w:jc w:val="center"/>
              <w:rPr>
                <w:rFonts w:cs="Arial"/>
                <w:color w:val="4D4639"/>
                <w:kern w:val="2"/>
                <w:sz w:val="20"/>
                <w:szCs w:val="20"/>
              </w:rPr>
            </w:pPr>
            <w:r>
              <w:rPr>
                <w:rFonts w:cs="Arial"/>
                <w:color w:val="4D4639"/>
                <w:kern w:val="2"/>
                <w:sz w:val="20"/>
                <w:szCs w:val="20"/>
              </w:rPr>
              <w:t>2</w:t>
            </w:r>
          </w:p>
        </w:tc>
        <w:tc>
          <w:tcPr>
            <w:tcW w:w="1258" w:type="dxa"/>
          </w:tcPr>
          <w:p w14:paraId="32DC2FA8" w14:textId="5E730EBB" w:rsidR="009329A8" w:rsidRPr="00440C67" w:rsidRDefault="000B382F" w:rsidP="00704F27">
            <w:pPr>
              <w:jc w:val="center"/>
              <w:rPr>
                <w:rFonts w:cs="Arial"/>
                <w:color w:val="4D4639"/>
                <w:kern w:val="2"/>
                <w:sz w:val="20"/>
                <w:szCs w:val="20"/>
              </w:rPr>
            </w:pPr>
            <w:r>
              <w:rPr>
                <w:rFonts w:cs="Arial"/>
                <w:color w:val="4D4639"/>
                <w:kern w:val="2"/>
                <w:sz w:val="20"/>
                <w:szCs w:val="20"/>
              </w:rPr>
              <w:t>3</w:t>
            </w:r>
          </w:p>
        </w:tc>
      </w:tr>
      <w:tr w:rsidR="009329A8" w:rsidRPr="008E686F" w14:paraId="51CA5D32" w14:textId="77777777" w:rsidTr="008D795F">
        <w:trPr>
          <w:trHeight w:val="88"/>
        </w:trPr>
        <w:tc>
          <w:tcPr>
            <w:tcW w:w="2548" w:type="dxa"/>
            <w:vMerge/>
            <w:vAlign w:val="center"/>
          </w:tcPr>
          <w:p w14:paraId="2900CE02" w14:textId="77777777" w:rsidR="009329A8" w:rsidRPr="00440C67" w:rsidRDefault="009329A8" w:rsidP="004372F0">
            <w:pPr>
              <w:jc w:val="center"/>
              <w:rPr>
                <w:rFonts w:cs="Arial"/>
                <w:color w:val="4D4639"/>
                <w:kern w:val="2"/>
                <w:sz w:val="20"/>
                <w:szCs w:val="20"/>
              </w:rPr>
            </w:pPr>
          </w:p>
        </w:tc>
        <w:tc>
          <w:tcPr>
            <w:tcW w:w="3413" w:type="dxa"/>
            <w:shd w:val="clear" w:color="auto" w:fill="F2F2F2" w:themeFill="background1" w:themeFillShade="F2"/>
          </w:tcPr>
          <w:p w14:paraId="1EEBE9E9" w14:textId="77777777" w:rsidR="009329A8" w:rsidRPr="00440C67" w:rsidRDefault="009329A8" w:rsidP="009329A8">
            <w:pPr>
              <w:rPr>
                <w:rFonts w:cs="Arial"/>
                <w:color w:val="4D4639"/>
                <w:kern w:val="2"/>
                <w:sz w:val="20"/>
                <w:szCs w:val="20"/>
              </w:rPr>
            </w:pPr>
            <w:r w:rsidRPr="00440C67">
              <w:rPr>
                <w:rFonts w:cs="Arial"/>
                <w:color w:val="4D4639"/>
                <w:kern w:val="2"/>
                <w:sz w:val="20"/>
                <w:szCs w:val="20"/>
              </w:rPr>
              <w:t>36-50 year olds</w:t>
            </w:r>
          </w:p>
        </w:tc>
        <w:tc>
          <w:tcPr>
            <w:tcW w:w="1258" w:type="dxa"/>
            <w:shd w:val="clear" w:color="auto" w:fill="F2F2F2" w:themeFill="background1" w:themeFillShade="F2"/>
          </w:tcPr>
          <w:p w14:paraId="5B79588C" w14:textId="7F08F399" w:rsidR="009329A8" w:rsidRPr="00440C67" w:rsidRDefault="000B382F" w:rsidP="00704F27">
            <w:pPr>
              <w:jc w:val="center"/>
              <w:rPr>
                <w:rFonts w:cs="Arial"/>
                <w:color w:val="4D4639"/>
                <w:kern w:val="2"/>
                <w:sz w:val="20"/>
                <w:szCs w:val="20"/>
              </w:rPr>
            </w:pPr>
            <w:r>
              <w:rPr>
                <w:rFonts w:cs="Arial"/>
                <w:color w:val="4D4639"/>
                <w:kern w:val="2"/>
                <w:sz w:val="20"/>
                <w:szCs w:val="20"/>
              </w:rPr>
              <w:t>2</w:t>
            </w:r>
          </w:p>
        </w:tc>
        <w:tc>
          <w:tcPr>
            <w:tcW w:w="1258" w:type="dxa"/>
            <w:shd w:val="clear" w:color="auto" w:fill="F2F2F2" w:themeFill="background1" w:themeFillShade="F2"/>
          </w:tcPr>
          <w:p w14:paraId="5946E8F2" w14:textId="1576225B" w:rsidR="009329A8" w:rsidRPr="00440C67" w:rsidRDefault="000B382F" w:rsidP="00704F27">
            <w:pPr>
              <w:jc w:val="center"/>
              <w:rPr>
                <w:rFonts w:cs="Arial"/>
                <w:color w:val="4D4639"/>
                <w:kern w:val="2"/>
                <w:sz w:val="20"/>
                <w:szCs w:val="20"/>
              </w:rPr>
            </w:pPr>
            <w:r>
              <w:rPr>
                <w:rFonts w:cs="Arial"/>
                <w:color w:val="4D4639"/>
                <w:kern w:val="2"/>
                <w:sz w:val="20"/>
                <w:szCs w:val="20"/>
              </w:rPr>
              <w:t>2</w:t>
            </w:r>
          </w:p>
        </w:tc>
        <w:tc>
          <w:tcPr>
            <w:tcW w:w="1258" w:type="dxa"/>
            <w:shd w:val="clear" w:color="auto" w:fill="F2F2F2" w:themeFill="background1" w:themeFillShade="F2"/>
          </w:tcPr>
          <w:p w14:paraId="10636FF2" w14:textId="7010B494" w:rsidR="009329A8" w:rsidRPr="00440C67" w:rsidRDefault="000B382F" w:rsidP="00704F27">
            <w:pPr>
              <w:jc w:val="center"/>
              <w:rPr>
                <w:rFonts w:cs="Arial"/>
                <w:color w:val="4D4639"/>
                <w:kern w:val="2"/>
                <w:sz w:val="20"/>
                <w:szCs w:val="20"/>
              </w:rPr>
            </w:pPr>
            <w:r>
              <w:rPr>
                <w:rFonts w:cs="Arial"/>
                <w:color w:val="4D4639"/>
                <w:kern w:val="2"/>
                <w:sz w:val="20"/>
                <w:szCs w:val="20"/>
              </w:rPr>
              <w:t>1</w:t>
            </w:r>
          </w:p>
        </w:tc>
      </w:tr>
      <w:tr w:rsidR="009329A8" w:rsidRPr="008E686F" w14:paraId="76985CAB" w14:textId="77777777" w:rsidTr="008D795F">
        <w:trPr>
          <w:trHeight w:val="88"/>
        </w:trPr>
        <w:tc>
          <w:tcPr>
            <w:tcW w:w="2548" w:type="dxa"/>
            <w:vMerge/>
            <w:vAlign w:val="center"/>
          </w:tcPr>
          <w:p w14:paraId="5B662F8A" w14:textId="77777777" w:rsidR="009329A8" w:rsidRPr="00440C67" w:rsidRDefault="009329A8" w:rsidP="004372F0">
            <w:pPr>
              <w:jc w:val="center"/>
              <w:rPr>
                <w:rFonts w:cs="Arial"/>
                <w:color w:val="4D4639"/>
                <w:kern w:val="2"/>
                <w:sz w:val="20"/>
                <w:szCs w:val="20"/>
              </w:rPr>
            </w:pPr>
          </w:p>
        </w:tc>
        <w:tc>
          <w:tcPr>
            <w:tcW w:w="3413" w:type="dxa"/>
          </w:tcPr>
          <w:p w14:paraId="7A3A9BF1" w14:textId="77777777" w:rsidR="009329A8" w:rsidRPr="00440C67" w:rsidRDefault="009329A8" w:rsidP="009329A8">
            <w:pPr>
              <w:rPr>
                <w:rFonts w:cs="Arial"/>
                <w:color w:val="4D4639"/>
                <w:kern w:val="2"/>
                <w:sz w:val="20"/>
                <w:szCs w:val="20"/>
              </w:rPr>
            </w:pPr>
            <w:r w:rsidRPr="00440C67">
              <w:rPr>
                <w:rFonts w:cs="Arial"/>
                <w:color w:val="4D4639"/>
                <w:kern w:val="2"/>
                <w:sz w:val="20"/>
                <w:szCs w:val="20"/>
              </w:rPr>
              <w:t>51-65 year olds</w:t>
            </w:r>
          </w:p>
        </w:tc>
        <w:tc>
          <w:tcPr>
            <w:tcW w:w="1258" w:type="dxa"/>
          </w:tcPr>
          <w:p w14:paraId="357D7273" w14:textId="4BEC8275" w:rsidR="009329A8" w:rsidRPr="00440C67" w:rsidRDefault="000B382F" w:rsidP="00704F27">
            <w:pPr>
              <w:jc w:val="center"/>
              <w:rPr>
                <w:rFonts w:cs="Arial"/>
                <w:color w:val="4D4639"/>
                <w:kern w:val="2"/>
                <w:sz w:val="20"/>
                <w:szCs w:val="20"/>
              </w:rPr>
            </w:pPr>
            <w:r>
              <w:rPr>
                <w:rFonts w:cs="Arial"/>
                <w:color w:val="4D4639"/>
                <w:kern w:val="2"/>
                <w:sz w:val="20"/>
                <w:szCs w:val="20"/>
              </w:rPr>
              <w:t>2</w:t>
            </w:r>
          </w:p>
        </w:tc>
        <w:tc>
          <w:tcPr>
            <w:tcW w:w="1258" w:type="dxa"/>
          </w:tcPr>
          <w:p w14:paraId="289C7008" w14:textId="4B55A389" w:rsidR="009329A8" w:rsidRPr="00440C67" w:rsidRDefault="000B382F" w:rsidP="00704F27">
            <w:pPr>
              <w:jc w:val="center"/>
              <w:rPr>
                <w:rFonts w:cs="Arial"/>
                <w:color w:val="4D4639"/>
                <w:kern w:val="2"/>
                <w:sz w:val="20"/>
                <w:szCs w:val="20"/>
              </w:rPr>
            </w:pPr>
            <w:r>
              <w:rPr>
                <w:rFonts w:cs="Arial"/>
                <w:color w:val="4D4639"/>
                <w:kern w:val="2"/>
                <w:sz w:val="20"/>
                <w:szCs w:val="20"/>
              </w:rPr>
              <w:t>4</w:t>
            </w:r>
          </w:p>
        </w:tc>
        <w:tc>
          <w:tcPr>
            <w:tcW w:w="1258" w:type="dxa"/>
          </w:tcPr>
          <w:p w14:paraId="1482BCF9" w14:textId="3494EA19" w:rsidR="009329A8" w:rsidRPr="00440C67" w:rsidRDefault="000B382F" w:rsidP="00704F27">
            <w:pPr>
              <w:jc w:val="center"/>
              <w:rPr>
                <w:rFonts w:cs="Arial"/>
                <w:color w:val="4D4639"/>
                <w:kern w:val="2"/>
                <w:sz w:val="20"/>
                <w:szCs w:val="20"/>
              </w:rPr>
            </w:pPr>
            <w:r>
              <w:rPr>
                <w:rFonts w:cs="Arial"/>
                <w:color w:val="4D4639"/>
                <w:kern w:val="2"/>
                <w:sz w:val="20"/>
                <w:szCs w:val="20"/>
              </w:rPr>
              <w:t>4</w:t>
            </w:r>
          </w:p>
        </w:tc>
      </w:tr>
      <w:tr w:rsidR="009329A8" w:rsidRPr="008E686F" w14:paraId="15275493" w14:textId="77777777" w:rsidTr="008D795F">
        <w:trPr>
          <w:trHeight w:val="88"/>
        </w:trPr>
        <w:tc>
          <w:tcPr>
            <w:tcW w:w="2548" w:type="dxa"/>
            <w:vMerge/>
            <w:vAlign w:val="center"/>
          </w:tcPr>
          <w:p w14:paraId="4E27FF83" w14:textId="77777777" w:rsidR="009329A8" w:rsidRPr="00440C67" w:rsidRDefault="009329A8" w:rsidP="004372F0">
            <w:pPr>
              <w:jc w:val="center"/>
              <w:rPr>
                <w:rFonts w:cs="Arial"/>
                <w:color w:val="4D4639"/>
                <w:kern w:val="2"/>
                <w:sz w:val="20"/>
                <w:szCs w:val="20"/>
              </w:rPr>
            </w:pPr>
          </w:p>
        </w:tc>
        <w:tc>
          <w:tcPr>
            <w:tcW w:w="3413" w:type="dxa"/>
            <w:shd w:val="clear" w:color="auto" w:fill="F2F2F2" w:themeFill="background1" w:themeFillShade="F2"/>
          </w:tcPr>
          <w:p w14:paraId="6F8213F0" w14:textId="77777777" w:rsidR="009329A8" w:rsidRPr="00440C67" w:rsidRDefault="009329A8" w:rsidP="009329A8">
            <w:pPr>
              <w:rPr>
                <w:rFonts w:cs="Arial"/>
                <w:color w:val="4D4639"/>
                <w:kern w:val="2"/>
                <w:sz w:val="20"/>
                <w:szCs w:val="20"/>
              </w:rPr>
            </w:pPr>
            <w:r w:rsidRPr="00440C67">
              <w:rPr>
                <w:rFonts w:cs="Arial"/>
                <w:color w:val="4D4639"/>
                <w:kern w:val="2"/>
                <w:sz w:val="20"/>
                <w:szCs w:val="20"/>
              </w:rPr>
              <w:t>66-80 year olds</w:t>
            </w:r>
          </w:p>
        </w:tc>
        <w:tc>
          <w:tcPr>
            <w:tcW w:w="1258" w:type="dxa"/>
            <w:shd w:val="clear" w:color="auto" w:fill="F2F2F2" w:themeFill="background1" w:themeFillShade="F2"/>
          </w:tcPr>
          <w:p w14:paraId="6C43C5BC" w14:textId="2F6FA13A" w:rsidR="009329A8" w:rsidRPr="00440C67" w:rsidRDefault="000B382F" w:rsidP="00704F27">
            <w:pPr>
              <w:jc w:val="center"/>
              <w:rPr>
                <w:rFonts w:cs="Arial"/>
                <w:color w:val="4D4639"/>
                <w:kern w:val="2"/>
                <w:sz w:val="20"/>
                <w:szCs w:val="20"/>
              </w:rPr>
            </w:pPr>
            <w:r>
              <w:rPr>
                <w:rFonts w:cs="Arial"/>
                <w:color w:val="4D4639"/>
                <w:kern w:val="2"/>
                <w:sz w:val="20"/>
                <w:szCs w:val="20"/>
              </w:rPr>
              <w:t>1</w:t>
            </w:r>
          </w:p>
        </w:tc>
        <w:tc>
          <w:tcPr>
            <w:tcW w:w="1258" w:type="dxa"/>
            <w:shd w:val="clear" w:color="auto" w:fill="F2F2F2" w:themeFill="background1" w:themeFillShade="F2"/>
          </w:tcPr>
          <w:p w14:paraId="7F05BEB2" w14:textId="6888FB78" w:rsidR="009329A8" w:rsidRPr="00440C67" w:rsidRDefault="000B382F" w:rsidP="00704F27">
            <w:pPr>
              <w:jc w:val="center"/>
              <w:rPr>
                <w:rFonts w:cs="Arial"/>
                <w:color w:val="4D4639"/>
                <w:kern w:val="2"/>
                <w:sz w:val="20"/>
                <w:szCs w:val="20"/>
              </w:rPr>
            </w:pPr>
            <w:r>
              <w:rPr>
                <w:rFonts w:cs="Arial"/>
                <w:color w:val="4D4639"/>
                <w:kern w:val="2"/>
                <w:sz w:val="20"/>
                <w:szCs w:val="20"/>
              </w:rPr>
              <w:t>1</w:t>
            </w:r>
          </w:p>
        </w:tc>
        <w:tc>
          <w:tcPr>
            <w:tcW w:w="1258" w:type="dxa"/>
            <w:shd w:val="clear" w:color="auto" w:fill="F2F2F2" w:themeFill="background1" w:themeFillShade="F2"/>
          </w:tcPr>
          <w:p w14:paraId="1A71A72E" w14:textId="6A241CC8" w:rsidR="009329A8" w:rsidRPr="00440C67" w:rsidRDefault="000B382F" w:rsidP="00704F27">
            <w:pPr>
              <w:jc w:val="center"/>
              <w:rPr>
                <w:rFonts w:cs="Arial"/>
                <w:color w:val="4D4639"/>
                <w:kern w:val="2"/>
                <w:sz w:val="20"/>
                <w:szCs w:val="20"/>
              </w:rPr>
            </w:pPr>
            <w:r>
              <w:rPr>
                <w:rFonts w:cs="Arial"/>
                <w:color w:val="4D4639"/>
                <w:kern w:val="2"/>
                <w:sz w:val="20"/>
                <w:szCs w:val="20"/>
              </w:rPr>
              <w:t>-</w:t>
            </w:r>
          </w:p>
        </w:tc>
      </w:tr>
      <w:tr w:rsidR="009329A8" w:rsidRPr="008E686F" w14:paraId="55FDBBC4" w14:textId="77777777" w:rsidTr="008D795F">
        <w:trPr>
          <w:trHeight w:val="88"/>
        </w:trPr>
        <w:tc>
          <w:tcPr>
            <w:tcW w:w="2548" w:type="dxa"/>
            <w:vMerge/>
            <w:vAlign w:val="center"/>
          </w:tcPr>
          <w:p w14:paraId="20E43C1C" w14:textId="77777777" w:rsidR="009329A8" w:rsidRPr="00440C67" w:rsidRDefault="009329A8" w:rsidP="004372F0">
            <w:pPr>
              <w:jc w:val="center"/>
              <w:rPr>
                <w:rFonts w:cs="Arial"/>
                <w:color w:val="4D4639"/>
                <w:kern w:val="2"/>
                <w:sz w:val="20"/>
                <w:szCs w:val="20"/>
              </w:rPr>
            </w:pPr>
          </w:p>
        </w:tc>
        <w:tc>
          <w:tcPr>
            <w:tcW w:w="3413" w:type="dxa"/>
          </w:tcPr>
          <w:p w14:paraId="6EE2B431" w14:textId="77777777" w:rsidR="009329A8" w:rsidRPr="00440C67" w:rsidRDefault="009329A8" w:rsidP="009329A8">
            <w:pPr>
              <w:rPr>
                <w:rFonts w:cs="Arial"/>
                <w:color w:val="4D4639"/>
                <w:kern w:val="2"/>
                <w:sz w:val="20"/>
                <w:szCs w:val="20"/>
              </w:rPr>
            </w:pPr>
            <w:r w:rsidRPr="00440C67">
              <w:rPr>
                <w:rFonts w:cs="Arial"/>
                <w:color w:val="4D4639"/>
                <w:kern w:val="2"/>
                <w:sz w:val="20"/>
                <w:szCs w:val="20"/>
              </w:rPr>
              <w:t>81+ year olds</w:t>
            </w:r>
          </w:p>
        </w:tc>
        <w:tc>
          <w:tcPr>
            <w:tcW w:w="1258" w:type="dxa"/>
          </w:tcPr>
          <w:p w14:paraId="0A27BA95" w14:textId="06711DF8" w:rsidR="009329A8" w:rsidRPr="00440C67" w:rsidRDefault="000B382F" w:rsidP="00704F27">
            <w:pPr>
              <w:jc w:val="center"/>
              <w:rPr>
                <w:rFonts w:cs="Arial"/>
                <w:color w:val="4D4639"/>
                <w:kern w:val="2"/>
                <w:sz w:val="20"/>
                <w:szCs w:val="20"/>
              </w:rPr>
            </w:pPr>
            <w:r>
              <w:rPr>
                <w:rFonts w:cs="Arial"/>
                <w:color w:val="4D4639"/>
                <w:kern w:val="2"/>
                <w:sz w:val="20"/>
                <w:szCs w:val="20"/>
              </w:rPr>
              <w:t>-</w:t>
            </w:r>
          </w:p>
        </w:tc>
        <w:tc>
          <w:tcPr>
            <w:tcW w:w="1258" w:type="dxa"/>
          </w:tcPr>
          <w:p w14:paraId="312DA67E" w14:textId="3C97697E" w:rsidR="009329A8" w:rsidRPr="00440C67" w:rsidRDefault="000B382F" w:rsidP="00704F27">
            <w:pPr>
              <w:jc w:val="center"/>
              <w:rPr>
                <w:rFonts w:cs="Arial"/>
                <w:color w:val="4D4639"/>
                <w:kern w:val="2"/>
                <w:sz w:val="20"/>
                <w:szCs w:val="20"/>
              </w:rPr>
            </w:pPr>
            <w:r>
              <w:rPr>
                <w:rFonts w:cs="Arial"/>
                <w:color w:val="4D4639"/>
                <w:kern w:val="2"/>
                <w:sz w:val="20"/>
                <w:szCs w:val="20"/>
              </w:rPr>
              <w:t>-</w:t>
            </w:r>
          </w:p>
        </w:tc>
        <w:tc>
          <w:tcPr>
            <w:tcW w:w="1258" w:type="dxa"/>
          </w:tcPr>
          <w:p w14:paraId="3F590ABD" w14:textId="17B6DBAC" w:rsidR="009329A8" w:rsidRPr="00440C67" w:rsidRDefault="000B382F" w:rsidP="00704F27">
            <w:pPr>
              <w:jc w:val="center"/>
              <w:rPr>
                <w:rFonts w:cs="Arial"/>
                <w:color w:val="4D4639"/>
                <w:kern w:val="2"/>
                <w:sz w:val="20"/>
                <w:szCs w:val="20"/>
              </w:rPr>
            </w:pPr>
            <w:r>
              <w:rPr>
                <w:rFonts w:cs="Arial"/>
                <w:color w:val="4D4639"/>
                <w:kern w:val="2"/>
                <w:sz w:val="20"/>
                <w:szCs w:val="20"/>
              </w:rPr>
              <w:t>-</w:t>
            </w:r>
          </w:p>
        </w:tc>
      </w:tr>
      <w:tr w:rsidR="009329A8" w:rsidRPr="008E686F" w14:paraId="1E118891" w14:textId="77777777" w:rsidTr="008D795F">
        <w:trPr>
          <w:trHeight w:val="148"/>
        </w:trPr>
        <w:tc>
          <w:tcPr>
            <w:tcW w:w="2548" w:type="dxa"/>
            <w:vMerge w:val="restart"/>
            <w:vAlign w:val="center"/>
          </w:tcPr>
          <w:p w14:paraId="02193682" w14:textId="77777777" w:rsidR="009329A8" w:rsidRPr="00440C67" w:rsidRDefault="009329A8" w:rsidP="004372F0">
            <w:pPr>
              <w:jc w:val="center"/>
              <w:rPr>
                <w:rFonts w:cs="Arial"/>
                <w:color w:val="4D4639"/>
                <w:kern w:val="2"/>
                <w:sz w:val="20"/>
                <w:szCs w:val="20"/>
              </w:rPr>
            </w:pPr>
            <w:r w:rsidRPr="00440C67">
              <w:rPr>
                <w:rFonts w:cs="Arial"/>
                <w:color w:val="4D4639"/>
                <w:kern w:val="2"/>
                <w:sz w:val="20"/>
                <w:szCs w:val="20"/>
              </w:rPr>
              <w:t>Gender</w:t>
            </w:r>
          </w:p>
        </w:tc>
        <w:tc>
          <w:tcPr>
            <w:tcW w:w="3413" w:type="dxa"/>
            <w:shd w:val="clear" w:color="auto" w:fill="F2F2F2" w:themeFill="background1" w:themeFillShade="F2"/>
          </w:tcPr>
          <w:p w14:paraId="1C4CC6B6" w14:textId="77777777" w:rsidR="009329A8" w:rsidRPr="00440C67" w:rsidRDefault="009329A8" w:rsidP="009329A8">
            <w:pPr>
              <w:rPr>
                <w:rFonts w:cs="Arial"/>
                <w:color w:val="4D4639"/>
                <w:kern w:val="2"/>
                <w:sz w:val="20"/>
                <w:szCs w:val="20"/>
              </w:rPr>
            </w:pPr>
            <w:r w:rsidRPr="00440C67">
              <w:rPr>
                <w:rFonts w:cs="Arial"/>
                <w:color w:val="4D4639"/>
                <w:kern w:val="2"/>
                <w:sz w:val="20"/>
                <w:szCs w:val="20"/>
              </w:rPr>
              <w:t>Male</w:t>
            </w:r>
          </w:p>
        </w:tc>
        <w:tc>
          <w:tcPr>
            <w:tcW w:w="1258" w:type="dxa"/>
            <w:shd w:val="clear" w:color="auto" w:fill="F2F2F2" w:themeFill="background1" w:themeFillShade="F2"/>
          </w:tcPr>
          <w:p w14:paraId="486FF169" w14:textId="5D16013E" w:rsidR="009329A8" w:rsidRPr="00440C67" w:rsidRDefault="006A77F4" w:rsidP="00704F27">
            <w:pPr>
              <w:jc w:val="center"/>
              <w:rPr>
                <w:rFonts w:cs="Arial"/>
                <w:color w:val="4D4639"/>
                <w:kern w:val="2"/>
                <w:sz w:val="20"/>
                <w:szCs w:val="20"/>
              </w:rPr>
            </w:pPr>
            <w:r>
              <w:rPr>
                <w:rFonts w:cs="Arial"/>
                <w:color w:val="4D4639"/>
                <w:kern w:val="2"/>
                <w:sz w:val="20"/>
                <w:szCs w:val="20"/>
              </w:rPr>
              <w:t>4</w:t>
            </w:r>
          </w:p>
        </w:tc>
        <w:tc>
          <w:tcPr>
            <w:tcW w:w="1258" w:type="dxa"/>
            <w:shd w:val="clear" w:color="auto" w:fill="F2F2F2" w:themeFill="background1" w:themeFillShade="F2"/>
          </w:tcPr>
          <w:p w14:paraId="098D29F5" w14:textId="303A845C" w:rsidR="009329A8" w:rsidRPr="00440C67" w:rsidRDefault="006A77F4" w:rsidP="00704F27">
            <w:pPr>
              <w:jc w:val="center"/>
              <w:rPr>
                <w:rFonts w:cs="Arial"/>
                <w:color w:val="4D4639"/>
                <w:kern w:val="2"/>
                <w:sz w:val="20"/>
                <w:szCs w:val="20"/>
              </w:rPr>
            </w:pPr>
            <w:r>
              <w:rPr>
                <w:rFonts w:cs="Arial"/>
                <w:color w:val="4D4639"/>
                <w:kern w:val="2"/>
                <w:sz w:val="20"/>
                <w:szCs w:val="20"/>
              </w:rPr>
              <w:t>5</w:t>
            </w:r>
          </w:p>
        </w:tc>
        <w:tc>
          <w:tcPr>
            <w:tcW w:w="1258" w:type="dxa"/>
            <w:shd w:val="clear" w:color="auto" w:fill="F2F2F2" w:themeFill="background1" w:themeFillShade="F2"/>
          </w:tcPr>
          <w:p w14:paraId="078F4332" w14:textId="4FF49949" w:rsidR="009329A8" w:rsidRPr="00440C67" w:rsidRDefault="006A77F4" w:rsidP="00704F27">
            <w:pPr>
              <w:jc w:val="center"/>
              <w:rPr>
                <w:rFonts w:cs="Arial"/>
                <w:color w:val="4D4639"/>
                <w:kern w:val="2"/>
                <w:sz w:val="20"/>
                <w:szCs w:val="20"/>
              </w:rPr>
            </w:pPr>
            <w:r>
              <w:rPr>
                <w:rFonts w:cs="Arial"/>
                <w:color w:val="4D4639"/>
                <w:kern w:val="2"/>
                <w:sz w:val="20"/>
                <w:szCs w:val="20"/>
              </w:rPr>
              <w:t>4</w:t>
            </w:r>
          </w:p>
        </w:tc>
      </w:tr>
      <w:tr w:rsidR="009329A8" w:rsidRPr="008E686F" w14:paraId="0CB39FED" w14:textId="77777777" w:rsidTr="008D795F">
        <w:trPr>
          <w:trHeight w:val="148"/>
        </w:trPr>
        <w:tc>
          <w:tcPr>
            <w:tcW w:w="2548" w:type="dxa"/>
            <w:vMerge/>
            <w:vAlign w:val="center"/>
          </w:tcPr>
          <w:p w14:paraId="21B0ED62" w14:textId="77777777" w:rsidR="009329A8" w:rsidRPr="00440C67" w:rsidRDefault="009329A8" w:rsidP="004372F0">
            <w:pPr>
              <w:jc w:val="center"/>
              <w:rPr>
                <w:rFonts w:cs="Arial"/>
                <w:color w:val="4D4639"/>
                <w:kern w:val="2"/>
                <w:sz w:val="20"/>
                <w:szCs w:val="20"/>
              </w:rPr>
            </w:pPr>
          </w:p>
        </w:tc>
        <w:tc>
          <w:tcPr>
            <w:tcW w:w="3413" w:type="dxa"/>
          </w:tcPr>
          <w:p w14:paraId="1B8F7FC0" w14:textId="77777777" w:rsidR="009329A8" w:rsidRPr="00440C67" w:rsidRDefault="009329A8" w:rsidP="009329A8">
            <w:pPr>
              <w:rPr>
                <w:rFonts w:cs="Arial"/>
                <w:color w:val="4D4639"/>
                <w:kern w:val="2"/>
                <w:sz w:val="20"/>
                <w:szCs w:val="20"/>
              </w:rPr>
            </w:pPr>
            <w:r w:rsidRPr="00440C67">
              <w:rPr>
                <w:rFonts w:cs="Arial"/>
                <w:color w:val="4D4639"/>
                <w:kern w:val="2"/>
                <w:sz w:val="20"/>
                <w:szCs w:val="20"/>
              </w:rPr>
              <w:t>Female</w:t>
            </w:r>
          </w:p>
        </w:tc>
        <w:tc>
          <w:tcPr>
            <w:tcW w:w="1258" w:type="dxa"/>
          </w:tcPr>
          <w:p w14:paraId="6B24B699" w14:textId="75A95384" w:rsidR="009329A8" w:rsidRPr="00440C67" w:rsidRDefault="006A77F4" w:rsidP="00704F27">
            <w:pPr>
              <w:jc w:val="center"/>
              <w:rPr>
                <w:rFonts w:cs="Arial"/>
                <w:color w:val="4D4639"/>
                <w:kern w:val="2"/>
                <w:sz w:val="20"/>
                <w:szCs w:val="20"/>
              </w:rPr>
            </w:pPr>
            <w:r>
              <w:rPr>
                <w:rFonts w:cs="Arial"/>
                <w:color w:val="4D4639"/>
                <w:kern w:val="2"/>
                <w:sz w:val="20"/>
                <w:szCs w:val="20"/>
              </w:rPr>
              <w:t>4</w:t>
            </w:r>
          </w:p>
        </w:tc>
        <w:tc>
          <w:tcPr>
            <w:tcW w:w="1258" w:type="dxa"/>
          </w:tcPr>
          <w:p w14:paraId="7A7E0137" w14:textId="7BF5F286" w:rsidR="009329A8" w:rsidRPr="00440C67" w:rsidRDefault="006A77F4" w:rsidP="00704F27">
            <w:pPr>
              <w:jc w:val="center"/>
              <w:rPr>
                <w:rFonts w:cs="Arial"/>
                <w:color w:val="4D4639"/>
                <w:kern w:val="2"/>
                <w:sz w:val="20"/>
                <w:szCs w:val="20"/>
              </w:rPr>
            </w:pPr>
            <w:r>
              <w:rPr>
                <w:rFonts w:cs="Arial"/>
                <w:color w:val="4D4639"/>
                <w:kern w:val="2"/>
                <w:sz w:val="20"/>
                <w:szCs w:val="20"/>
              </w:rPr>
              <w:t>4</w:t>
            </w:r>
          </w:p>
        </w:tc>
        <w:tc>
          <w:tcPr>
            <w:tcW w:w="1258" w:type="dxa"/>
          </w:tcPr>
          <w:p w14:paraId="4F01A213" w14:textId="2565FD63" w:rsidR="009329A8" w:rsidRPr="00440C67" w:rsidRDefault="006A77F4" w:rsidP="00704F27">
            <w:pPr>
              <w:jc w:val="center"/>
              <w:rPr>
                <w:rFonts w:cs="Arial"/>
                <w:color w:val="4D4639"/>
                <w:kern w:val="2"/>
                <w:sz w:val="20"/>
                <w:szCs w:val="20"/>
              </w:rPr>
            </w:pPr>
            <w:r>
              <w:rPr>
                <w:rFonts w:cs="Arial"/>
                <w:color w:val="4D4639"/>
                <w:kern w:val="2"/>
                <w:sz w:val="20"/>
                <w:szCs w:val="20"/>
              </w:rPr>
              <w:t>4</w:t>
            </w:r>
          </w:p>
        </w:tc>
      </w:tr>
      <w:tr w:rsidR="009329A8" w:rsidRPr="008E686F" w14:paraId="672C4E57" w14:textId="77777777" w:rsidTr="008D795F">
        <w:trPr>
          <w:trHeight w:val="148"/>
        </w:trPr>
        <w:tc>
          <w:tcPr>
            <w:tcW w:w="2548" w:type="dxa"/>
            <w:vMerge/>
            <w:vAlign w:val="center"/>
          </w:tcPr>
          <w:p w14:paraId="620B0596" w14:textId="77777777" w:rsidR="009329A8" w:rsidRPr="00440C67" w:rsidRDefault="009329A8" w:rsidP="004372F0">
            <w:pPr>
              <w:jc w:val="center"/>
              <w:rPr>
                <w:rFonts w:cs="Arial"/>
                <w:color w:val="4D4639"/>
                <w:kern w:val="2"/>
                <w:sz w:val="20"/>
                <w:szCs w:val="20"/>
              </w:rPr>
            </w:pPr>
          </w:p>
        </w:tc>
        <w:tc>
          <w:tcPr>
            <w:tcW w:w="3413" w:type="dxa"/>
            <w:shd w:val="clear" w:color="auto" w:fill="F2F2F2" w:themeFill="background1" w:themeFillShade="F2"/>
          </w:tcPr>
          <w:p w14:paraId="5BE23810" w14:textId="77777777" w:rsidR="009329A8" w:rsidRPr="00440C67" w:rsidRDefault="009329A8" w:rsidP="009329A8">
            <w:pPr>
              <w:rPr>
                <w:rFonts w:cs="Arial"/>
                <w:color w:val="4D4639"/>
                <w:kern w:val="2"/>
                <w:sz w:val="20"/>
                <w:szCs w:val="20"/>
              </w:rPr>
            </w:pPr>
            <w:r w:rsidRPr="00440C67">
              <w:rPr>
                <w:rFonts w:cs="Arial"/>
                <w:color w:val="4D4639"/>
                <w:kern w:val="2"/>
                <w:sz w:val="20"/>
                <w:szCs w:val="20"/>
              </w:rPr>
              <w:t>Non-binary (or other gender)</w:t>
            </w:r>
          </w:p>
        </w:tc>
        <w:tc>
          <w:tcPr>
            <w:tcW w:w="1258" w:type="dxa"/>
            <w:shd w:val="clear" w:color="auto" w:fill="F2F2F2" w:themeFill="background1" w:themeFillShade="F2"/>
          </w:tcPr>
          <w:p w14:paraId="108D9F39" w14:textId="54B6786F" w:rsidR="009329A8" w:rsidRPr="00440C67" w:rsidRDefault="006A77F4" w:rsidP="00704F27">
            <w:pPr>
              <w:jc w:val="center"/>
              <w:rPr>
                <w:rFonts w:cs="Arial"/>
                <w:color w:val="4D4639"/>
                <w:kern w:val="2"/>
                <w:sz w:val="20"/>
                <w:szCs w:val="20"/>
              </w:rPr>
            </w:pPr>
            <w:r>
              <w:rPr>
                <w:rFonts w:cs="Arial"/>
                <w:color w:val="4D4639"/>
                <w:kern w:val="2"/>
                <w:sz w:val="20"/>
                <w:szCs w:val="20"/>
              </w:rPr>
              <w:t>-</w:t>
            </w:r>
          </w:p>
        </w:tc>
        <w:tc>
          <w:tcPr>
            <w:tcW w:w="1258" w:type="dxa"/>
            <w:shd w:val="clear" w:color="auto" w:fill="F2F2F2" w:themeFill="background1" w:themeFillShade="F2"/>
          </w:tcPr>
          <w:p w14:paraId="24220648" w14:textId="77372060" w:rsidR="009329A8" w:rsidRPr="00440C67" w:rsidRDefault="006A77F4" w:rsidP="00704F27">
            <w:pPr>
              <w:jc w:val="center"/>
              <w:rPr>
                <w:rFonts w:cs="Arial"/>
                <w:color w:val="4D4639"/>
                <w:kern w:val="2"/>
                <w:sz w:val="20"/>
                <w:szCs w:val="20"/>
              </w:rPr>
            </w:pPr>
            <w:r>
              <w:rPr>
                <w:rFonts w:cs="Arial"/>
                <w:color w:val="4D4639"/>
                <w:kern w:val="2"/>
                <w:sz w:val="20"/>
                <w:szCs w:val="20"/>
              </w:rPr>
              <w:t>-</w:t>
            </w:r>
          </w:p>
        </w:tc>
        <w:tc>
          <w:tcPr>
            <w:tcW w:w="1258" w:type="dxa"/>
            <w:shd w:val="clear" w:color="auto" w:fill="F2F2F2" w:themeFill="background1" w:themeFillShade="F2"/>
          </w:tcPr>
          <w:p w14:paraId="4857B0F4" w14:textId="18E1EBDA" w:rsidR="009329A8" w:rsidRPr="00440C67" w:rsidRDefault="006A77F4" w:rsidP="00704F27">
            <w:pPr>
              <w:jc w:val="center"/>
              <w:rPr>
                <w:rFonts w:cs="Arial"/>
                <w:color w:val="4D4639"/>
                <w:kern w:val="2"/>
                <w:sz w:val="20"/>
                <w:szCs w:val="20"/>
              </w:rPr>
            </w:pPr>
            <w:r>
              <w:rPr>
                <w:rFonts w:cs="Arial"/>
                <w:color w:val="4D4639"/>
                <w:kern w:val="2"/>
                <w:sz w:val="20"/>
                <w:szCs w:val="20"/>
              </w:rPr>
              <w:t>-</w:t>
            </w:r>
          </w:p>
        </w:tc>
      </w:tr>
      <w:tr w:rsidR="009329A8" w:rsidRPr="008E686F" w14:paraId="6B71353C" w14:textId="77777777" w:rsidTr="008D795F">
        <w:trPr>
          <w:trHeight w:val="88"/>
        </w:trPr>
        <w:tc>
          <w:tcPr>
            <w:tcW w:w="2548" w:type="dxa"/>
            <w:vMerge w:val="restart"/>
            <w:vAlign w:val="center"/>
          </w:tcPr>
          <w:p w14:paraId="29C6474F" w14:textId="77777777" w:rsidR="009329A8" w:rsidRPr="00440C67" w:rsidRDefault="009329A8" w:rsidP="004372F0">
            <w:pPr>
              <w:jc w:val="center"/>
              <w:rPr>
                <w:rFonts w:cs="Arial"/>
                <w:color w:val="4D4639"/>
                <w:kern w:val="2"/>
                <w:sz w:val="20"/>
                <w:szCs w:val="20"/>
              </w:rPr>
            </w:pPr>
            <w:r w:rsidRPr="00440C67">
              <w:rPr>
                <w:rFonts w:cs="Arial"/>
                <w:color w:val="4D4639"/>
                <w:kern w:val="2"/>
                <w:sz w:val="20"/>
                <w:szCs w:val="20"/>
              </w:rPr>
              <w:t>Ethnicity</w:t>
            </w:r>
          </w:p>
        </w:tc>
        <w:tc>
          <w:tcPr>
            <w:tcW w:w="3413" w:type="dxa"/>
          </w:tcPr>
          <w:p w14:paraId="36AA6429" w14:textId="77777777" w:rsidR="009329A8" w:rsidRPr="00440C67" w:rsidRDefault="009329A8" w:rsidP="009329A8">
            <w:pPr>
              <w:rPr>
                <w:rFonts w:cs="Arial"/>
                <w:color w:val="4D4639"/>
                <w:kern w:val="2"/>
                <w:sz w:val="20"/>
                <w:szCs w:val="20"/>
              </w:rPr>
            </w:pPr>
            <w:r w:rsidRPr="00440C67">
              <w:rPr>
                <w:rFonts w:cs="Arial"/>
                <w:color w:val="4D4639"/>
                <w:kern w:val="2"/>
                <w:sz w:val="20"/>
                <w:szCs w:val="20"/>
              </w:rPr>
              <w:t>White / White British</w:t>
            </w:r>
          </w:p>
        </w:tc>
        <w:tc>
          <w:tcPr>
            <w:tcW w:w="1258" w:type="dxa"/>
          </w:tcPr>
          <w:p w14:paraId="41D15728" w14:textId="2E21D01B" w:rsidR="009329A8" w:rsidRPr="00440C67" w:rsidRDefault="006A77F4" w:rsidP="00704F27">
            <w:pPr>
              <w:jc w:val="center"/>
              <w:rPr>
                <w:rFonts w:cs="Arial"/>
                <w:color w:val="4D4639"/>
                <w:kern w:val="2"/>
                <w:sz w:val="20"/>
                <w:szCs w:val="20"/>
              </w:rPr>
            </w:pPr>
            <w:r>
              <w:rPr>
                <w:rFonts w:cs="Arial"/>
                <w:color w:val="4D4639"/>
                <w:kern w:val="2"/>
                <w:sz w:val="20"/>
                <w:szCs w:val="20"/>
              </w:rPr>
              <w:t>2</w:t>
            </w:r>
          </w:p>
        </w:tc>
        <w:tc>
          <w:tcPr>
            <w:tcW w:w="1258" w:type="dxa"/>
          </w:tcPr>
          <w:p w14:paraId="17096057" w14:textId="62396157" w:rsidR="009329A8" w:rsidRPr="00440C67" w:rsidRDefault="006A77F4" w:rsidP="00704F27">
            <w:pPr>
              <w:jc w:val="center"/>
              <w:rPr>
                <w:rFonts w:cs="Arial"/>
                <w:color w:val="4D4639"/>
                <w:kern w:val="2"/>
                <w:sz w:val="20"/>
                <w:szCs w:val="20"/>
              </w:rPr>
            </w:pPr>
            <w:r>
              <w:rPr>
                <w:rFonts w:cs="Arial"/>
                <w:color w:val="4D4639"/>
                <w:kern w:val="2"/>
                <w:sz w:val="20"/>
                <w:szCs w:val="20"/>
              </w:rPr>
              <w:t>4</w:t>
            </w:r>
          </w:p>
        </w:tc>
        <w:tc>
          <w:tcPr>
            <w:tcW w:w="1258" w:type="dxa"/>
          </w:tcPr>
          <w:p w14:paraId="5DC1B608" w14:textId="4E583606" w:rsidR="009329A8" w:rsidRPr="00440C67" w:rsidRDefault="006A77F4" w:rsidP="00704F27">
            <w:pPr>
              <w:jc w:val="center"/>
              <w:rPr>
                <w:rFonts w:cs="Arial"/>
                <w:color w:val="4D4639"/>
                <w:kern w:val="2"/>
                <w:sz w:val="20"/>
                <w:szCs w:val="20"/>
              </w:rPr>
            </w:pPr>
            <w:r>
              <w:rPr>
                <w:rFonts w:cs="Arial"/>
                <w:color w:val="4D4639"/>
                <w:kern w:val="2"/>
                <w:sz w:val="20"/>
                <w:szCs w:val="20"/>
              </w:rPr>
              <w:t>6</w:t>
            </w:r>
          </w:p>
        </w:tc>
      </w:tr>
      <w:tr w:rsidR="009329A8" w:rsidRPr="008E686F" w14:paraId="65BD7989" w14:textId="77777777" w:rsidTr="008D795F">
        <w:trPr>
          <w:trHeight w:val="88"/>
        </w:trPr>
        <w:tc>
          <w:tcPr>
            <w:tcW w:w="2548" w:type="dxa"/>
            <w:vMerge/>
          </w:tcPr>
          <w:p w14:paraId="711420F3" w14:textId="77777777" w:rsidR="009329A8" w:rsidRPr="00440C67" w:rsidRDefault="009329A8" w:rsidP="009329A8">
            <w:pPr>
              <w:rPr>
                <w:rFonts w:cs="Arial"/>
                <w:color w:val="4D4639"/>
                <w:kern w:val="2"/>
                <w:sz w:val="20"/>
                <w:szCs w:val="20"/>
              </w:rPr>
            </w:pPr>
          </w:p>
        </w:tc>
        <w:tc>
          <w:tcPr>
            <w:tcW w:w="3413" w:type="dxa"/>
            <w:shd w:val="clear" w:color="auto" w:fill="F2F2F2" w:themeFill="background1" w:themeFillShade="F2"/>
          </w:tcPr>
          <w:p w14:paraId="2C4108AF" w14:textId="77777777" w:rsidR="009329A8" w:rsidRPr="00440C67" w:rsidRDefault="009329A8" w:rsidP="009329A8">
            <w:pPr>
              <w:rPr>
                <w:rFonts w:cs="Arial"/>
                <w:color w:val="4D4639"/>
                <w:kern w:val="2"/>
                <w:sz w:val="20"/>
                <w:szCs w:val="20"/>
              </w:rPr>
            </w:pPr>
            <w:r w:rsidRPr="00440C67">
              <w:rPr>
                <w:rFonts w:cs="Arial"/>
                <w:color w:val="4D4639"/>
                <w:kern w:val="2"/>
                <w:sz w:val="20"/>
                <w:szCs w:val="20"/>
              </w:rPr>
              <w:t>Mixed / Multiple ethnic groups</w:t>
            </w:r>
          </w:p>
        </w:tc>
        <w:tc>
          <w:tcPr>
            <w:tcW w:w="1258" w:type="dxa"/>
            <w:shd w:val="clear" w:color="auto" w:fill="F2F2F2" w:themeFill="background1" w:themeFillShade="F2"/>
          </w:tcPr>
          <w:p w14:paraId="55F6E588" w14:textId="291D61D7" w:rsidR="009329A8" w:rsidRPr="00440C67" w:rsidRDefault="006A77F4" w:rsidP="00704F27">
            <w:pPr>
              <w:jc w:val="center"/>
              <w:rPr>
                <w:rFonts w:cs="Arial"/>
                <w:color w:val="4D4639"/>
                <w:kern w:val="2"/>
                <w:sz w:val="20"/>
                <w:szCs w:val="20"/>
              </w:rPr>
            </w:pPr>
            <w:r>
              <w:rPr>
                <w:rFonts w:cs="Arial"/>
                <w:color w:val="4D4639"/>
                <w:kern w:val="2"/>
                <w:sz w:val="20"/>
                <w:szCs w:val="20"/>
              </w:rPr>
              <w:t>-</w:t>
            </w:r>
          </w:p>
        </w:tc>
        <w:tc>
          <w:tcPr>
            <w:tcW w:w="1258" w:type="dxa"/>
            <w:shd w:val="clear" w:color="auto" w:fill="F2F2F2" w:themeFill="background1" w:themeFillShade="F2"/>
          </w:tcPr>
          <w:p w14:paraId="7BD088F1" w14:textId="673F50E4" w:rsidR="009329A8" w:rsidRPr="00440C67" w:rsidRDefault="006A77F4" w:rsidP="00704F27">
            <w:pPr>
              <w:jc w:val="center"/>
              <w:rPr>
                <w:rFonts w:cs="Arial"/>
                <w:color w:val="4D4639"/>
                <w:kern w:val="2"/>
                <w:sz w:val="20"/>
                <w:szCs w:val="20"/>
              </w:rPr>
            </w:pPr>
            <w:r>
              <w:rPr>
                <w:rFonts w:cs="Arial"/>
                <w:color w:val="4D4639"/>
                <w:kern w:val="2"/>
                <w:sz w:val="20"/>
                <w:szCs w:val="20"/>
              </w:rPr>
              <w:t>-</w:t>
            </w:r>
          </w:p>
        </w:tc>
        <w:tc>
          <w:tcPr>
            <w:tcW w:w="1258" w:type="dxa"/>
            <w:shd w:val="clear" w:color="auto" w:fill="F2F2F2" w:themeFill="background1" w:themeFillShade="F2"/>
          </w:tcPr>
          <w:p w14:paraId="0A226D08" w14:textId="030F283A" w:rsidR="009329A8" w:rsidRPr="00440C67" w:rsidRDefault="006A77F4" w:rsidP="00704F27">
            <w:pPr>
              <w:jc w:val="center"/>
              <w:rPr>
                <w:rFonts w:cs="Arial"/>
                <w:color w:val="4D4639"/>
                <w:kern w:val="2"/>
                <w:sz w:val="20"/>
                <w:szCs w:val="20"/>
              </w:rPr>
            </w:pPr>
            <w:r>
              <w:rPr>
                <w:rFonts w:cs="Arial"/>
                <w:color w:val="4D4639"/>
                <w:kern w:val="2"/>
                <w:sz w:val="20"/>
                <w:szCs w:val="20"/>
              </w:rPr>
              <w:t>-</w:t>
            </w:r>
          </w:p>
        </w:tc>
      </w:tr>
      <w:tr w:rsidR="009329A8" w:rsidRPr="008E686F" w14:paraId="34FB406C" w14:textId="77777777" w:rsidTr="008D795F">
        <w:trPr>
          <w:trHeight w:val="88"/>
        </w:trPr>
        <w:tc>
          <w:tcPr>
            <w:tcW w:w="2548" w:type="dxa"/>
            <w:vMerge/>
          </w:tcPr>
          <w:p w14:paraId="30EC6E5D" w14:textId="77777777" w:rsidR="009329A8" w:rsidRPr="00440C67" w:rsidRDefault="009329A8" w:rsidP="009329A8">
            <w:pPr>
              <w:rPr>
                <w:rFonts w:cs="Arial"/>
                <w:color w:val="4D4639"/>
                <w:kern w:val="2"/>
                <w:sz w:val="20"/>
                <w:szCs w:val="20"/>
              </w:rPr>
            </w:pPr>
          </w:p>
        </w:tc>
        <w:tc>
          <w:tcPr>
            <w:tcW w:w="3413" w:type="dxa"/>
          </w:tcPr>
          <w:p w14:paraId="7952A758" w14:textId="77777777" w:rsidR="009329A8" w:rsidRPr="00440C67" w:rsidRDefault="009329A8" w:rsidP="009329A8">
            <w:pPr>
              <w:rPr>
                <w:rFonts w:cs="Arial"/>
                <w:color w:val="4D4639"/>
                <w:kern w:val="2"/>
                <w:sz w:val="20"/>
                <w:szCs w:val="20"/>
              </w:rPr>
            </w:pPr>
            <w:r w:rsidRPr="00440C67">
              <w:rPr>
                <w:rFonts w:cs="Arial"/>
                <w:color w:val="4D4639"/>
                <w:kern w:val="2"/>
                <w:sz w:val="20"/>
                <w:szCs w:val="20"/>
              </w:rPr>
              <w:t>Asian / Asian British</w:t>
            </w:r>
          </w:p>
        </w:tc>
        <w:tc>
          <w:tcPr>
            <w:tcW w:w="1258" w:type="dxa"/>
          </w:tcPr>
          <w:p w14:paraId="72EAD8B2" w14:textId="7786F409" w:rsidR="009329A8" w:rsidRPr="00440C67" w:rsidRDefault="006A77F4" w:rsidP="00704F27">
            <w:pPr>
              <w:jc w:val="center"/>
              <w:rPr>
                <w:rFonts w:cs="Arial"/>
                <w:color w:val="4D4639"/>
                <w:kern w:val="2"/>
                <w:sz w:val="20"/>
                <w:szCs w:val="20"/>
              </w:rPr>
            </w:pPr>
            <w:r>
              <w:rPr>
                <w:rFonts w:cs="Arial"/>
                <w:color w:val="4D4639"/>
                <w:kern w:val="2"/>
                <w:sz w:val="20"/>
                <w:szCs w:val="20"/>
              </w:rPr>
              <w:t>3</w:t>
            </w:r>
          </w:p>
        </w:tc>
        <w:tc>
          <w:tcPr>
            <w:tcW w:w="1258" w:type="dxa"/>
          </w:tcPr>
          <w:p w14:paraId="36881D13" w14:textId="0F4CFB9B" w:rsidR="009329A8" w:rsidRPr="00440C67" w:rsidRDefault="006A77F4" w:rsidP="00704F27">
            <w:pPr>
              <w:jc w:val="center"/>
              <w:rPr>
                <w:rFonts w:cs="Arial"/>
                <w:color w:val="4D4639"/>
                <w:kern w:val="2"/>
                <w:sz w:val="20"/>
                <w:szCs w:val="20"/>
              </w:rPr>
            </w:pPr>
            <w:r>
              <w:rPr>
                <w:rFonts w:cs="Arial"/>
                <w:color w:val="4D4639"/>
                <w:kern w:val="2"/>
                <w:sz w:val="20"/>
                <w:szCs w:val="20"/>
              </w:rPr>
              <w:t>3</w:t>
            </w:r>
          </w:p>
        </w:tc>
        <w:tc>
          <w:tcPr>
            <w:tcW w:w="1258" w:type="dxa"/>
          </w:tcPr>
          <w:p w14:paraId="1ED037D9" w14:textId="175D16F1" w:rsidR="009329A8" w:rsidRPr="00440C67" w:rsidRDefault="006A77F4" w:rsidP="00704F27">
            <w:pPr>
              <w:jc w:val="center"/>
              <w:rPr>
                <w:rFonts w:cs="Arial"/>
                <w:color w:val="4D4639"/>
                <w:kern w:val="2"/>
                <w:sz w:val="20"/>
                <w:szCs w:val="20"/>
              </w:rPr>
            </w:pPr>
            <w:r>
              <w:rPr>
                <w:rFonts w:cs="Arial"/>
                <w:color w:val="4D4639"/>
                <w:kern w:val="2"/>
                <w:sz w:val="20"/>
                <w:szCs w:val="20"/>
              </w:rPr>
              <w:t>2</w:t>
            </w:r>
          </w:p>
        </w:tc>
      </w:tr>
      <w:tr w:rsidR="009329A8" w:rsidRPr="008E686F" w14:paraId="31459611" w14:textId="77777777" w:rsidTr="008D795F">
        <w:trPr>
          <w:trHeight w:val="88"/>
        </w:trPr>
        <w:tc>
          <w:tcPr>
            <w:tcW w:w="2548" w:type="dxa"/>
            <w:vMerge/>
          </w:tcPr>
          <w:p w14:paraId="25E338BE" w14:textId="77777777" w:rsidR="009329A8" w:rsidRPr="00440C67" w:rsidRDefault="009329A8" w:rsidP="009329A8">
            <w:pPr>
              <w:rPr>
                <w:rFonts w:cs="Arial"/>
                <w:color w:val="4D4639"/>
                <w:kern w:val="2"/>
                <w:sz w:val="20"/>
                <w:szCs w:val="20"/>
              </w:rPr>
            </w:pPr>
          </w:p>
        </w:tc>
        <w:tc>
          <w:tcPr>
            <w:tcW w:w="3413" w:type="dxa"/>
            <w:shd w:val="clear" w:color="auto" w:fill="F2F2F2" w:themeFill="background1" w:themeFillShade="F2"/>
          </w:tcPr>
          <w:p w14:paraId="19048BC5" w14:textId="77777777" w:rsidR="009329A8" w:rsidRPr="00440C67" w:rsidRDefault="009329A8" w:rsidP="009329A8">
            <w:pPr>
              <w:rPr>
                <w:rFonts w:cs="Arial"/>
                <w:color w:val="4D4639"/>
                <w:kern w:val="2"/>
                <w:sz w:val="20"/>
                <w:szCs w:val="20"/>
              </w:rPr>
            </w:pPr>
            <w:r w:rsidRPr="00440C67">
              <w:rPr>
                <w:rFonts w:cs="Arial"/>
                <w:color w:val="4D4639"/>
                <w:kern w:val="2"/>
                <w:sz w:val="20"/>
                <w:szCs w:val="20"/>
              </w:rPr>
              <w:t>Black / African / Caribbean</w:t>
            </w:r>
          </w:p>
        </w:tc>
        <w:tc>
          <w:tcPr>
            <w:tcW w:w="1258" w:type="dxa"/>
            <w:shd w:val="clear" w:color="auto" w:fill="F2F2F2" w:themeFill="background1" w:themeFillShade="F2"/>
          </w:tcPr>
          <w:p w14:paraId="5E72C7A0" w14:textId="6945E6C7" w:rsidR="009329A8" w:rsidRPr="00440C67" w:rsidRDefault="006A77F4" w:rsidP="00704F27">
            <w:pPr>
              <w:jc w:val="center"/>
              <w:rPr>
                <w:rFonts w:cs="Arial"/>
                <w:color w:val="4D4639"/>
                <w:kern w:val="2"/>
                <w:sz w:val="20"/>
                <w:szCs w:val="20"/>
              </w:rPr>
            </w:pPr>
            <w:r>
              <w:rPr>
                <w:rFonts w:cs="Arial"/>
                <w:color w:val="4D4639"/>
                <w:kern w:val="2"/>
                <w:sz w:val="20"/>
                <w:szCs w:val="20"/>
              </w:rPr>
              <w:t>2</w:t>
            </w:r>
          </w:p>
        </w:tc>
        <w:tc>
          <w:tcPr>
            <w:tcW w:w="1258" w:type="dxa"/>
            <w:shd w:val="clear" w:color="auto" w:fill="F2F2F2" w:themeFill="background1" w:themeFillShade="F2"/>
          </w:tcPr>
          <w:p w14:paraId="746134C4" w14:textId="39B34838" w:rsidR="009329A8" w:rsidRPr="00440C67" w:rsidRDefault="006A77F4" w:rsidP="00704F27">
            <w:pPr>
              <w:jc w:val="center"/>
              <w:rPr>
                <w:rFonts w:cs="Arial"/>
                <w:color w:val="4D4639"/>
                <w:kern w:val="2"/>
                <w:sz w:val="20"/>
                <w:szCs w:val="20"/>
              </w:rPr>
            </w:pPr>
            <w:r>
              <w:rPr>
                <w:rFonts w:cs="Arial"/>
                <w:color w:val="4D4639"/>
                <w:kern w:val="2"/>
                <w:sz w:val="20"/>
                <w:szCs w:val="20"/>
              </w:rPr>
              <w:t>1</w:t>
            </w:r>
          </w:p>
        </w:tc>
        <w:tc>
          <w:tcPr>
            <w:tcW w:w="1258" w:type="dxa"/>
            <w:shd w:val="clear" w:color="auto" w:fill="F2F2F2" w:themeFill="background1" w:themeFillShade="F2"/>
          </w:tcPr>
          <w:p w14:paraId="503235C5" w14:textId="2DE663B6" w:rsidR="009329A8" w:rsidRPr="00440C67" w:rsidRDefault="006A77F4" w:rsidP="00704F27">
            <w:pPr>
              <w:jc w:val="center"/>
              <w:rPr>
                <w:rFonts w:cs="Arial"/>
                <w:color w:val="4D4639"/>
                <w:kern w:val="2"/>
                <w:sz w:val="20"/>
                <w:szCs w:val="20"/>
              </w:rPr>
            </w:pPr>
            <w:r>
              <w:rPr>
                <w:rFonts w:cs="Arial"/>
                <w:color w:val="4D4639"/>
                <w:kern w:val="2"/>
                <w:sz w:val="20"/>
                <w:szCs w:val="20"/>
              </w:rPr>
              <w:t>-</w:t>
            </w:r>
          </w:p>
        </w:tc>
      </w:tr>
      <w:tr w:rsidR="009329A8" w:rsidRPr="008E686F" w14:paraId="6ACCA88C" w14:textId="77777777" w:rsidTr="008D795F">
        <w:trPr>
          <w:trHeight w:val="88"/>
        </w:trPr>
        <w:tc>
          <w:tcPr>
            <w:tcW w:w="2548" w:type="dxa"/>
            <w:vMerge/>
          </w:tcPr>
          <w:p w14:paraId="559AD94D" w14:textId="77777777" w:rsidR="009329A8" w:rsidRPr="00440C67" w:rsidRDefault="009329A8" w:rsidP="009329A8">
            <w:pPr>
              <w:rPr>
                <w:rFonts w:cs="Arial"/>
                <w:color w:val="4D4639"/>
                <w:kern w:val="2"/>
                <w:sz w:val="20"/>
                <w:szCs w:val="20"/>
              </w:rPr>
            </w:pPr>
          </w:p>
        </w:tc>
        <w:tc>
          <w:tcPr>
            <w:tcW w:w="3413" w:type="dxa"/>
          </w:tcPr>
          <w:p w14:paraId="308F319F" w14:textId="77777777" w:rsidR="009329A8" w:rsidRPr="00440C67" w:rsidRDefault="009329A8" w:rsidP="009329A8">
            <w:pPr>
              <w:rPr>
                <w:rFonts w:cs="Arial"/>
                <w:color w:val="4D4639"/>
                <w:kern w:val="2"/>
                <w:sz w:val="20"/>
                <w:szCs w:val="20"/>
              </w:rPr>
            </w:pPr>
            <w:r w:rsidRPr="00440C67">
              <w:rPr>
                <w:rFonts w:cs="Arial"/>
                <w:color w:val="4D4639"/>
                <w:kern w:val="2"/>
                <w:sz w:val="20"/>
                <w:szCs w:val="20"/>
              </w:rPr>
              <w:t xml:space="preserve">Other Ethnic Group </w:t>
            </w:r>
          </w:p>
        </w:tc>
        <w:tc>
          <w:tcPr>
            <w:tcW w:w="1258" w:type="dxa"/>
          </w:tcPr>
          <w:p w14:paraId="006F61A7" w14:textId="7A8C0F03" w:rsidR="009329A8" w:rsidRPr="00440C67" w:rsidRDefault="006A77F4" w:rsidP="00704F27">
            <w:pPr>
              <w:jc w:val="center"/>
              <w:rPr>
                <w:rFonts w:cs="Arial"/>
                <w:color w:val="4D4639"/>
                <w:kern w:val="2"/>
                <w:sz w:val="20"/>
                <w:szCs w:val="20"/>
              </w:rPr>
            </w:pPr>
            <w:r>
              <w:rPr>
                <w:rFonts w:cs="Arial"/>
                <w:color w:val="4D4639"/>
                <w:kern w:val="2"/>
                <w:sz w:val="20"/>
                <w:szCs w:val="20"/>
              </w:rPr>
              <w:t>1</w:t>
            </w:r>
          </w:p>
        </w:tc>
        <w:tc>
          <w:tcPr>
            <w:tcW w:w="1258" w:type="dxa"/>
          </w:tcPr>
          <w:p w14:paraId="4C0202AF" w14:textId="6A28D462" w:rsidR="009329A8" w:rsidRPr="00440C67" w:rsidRDefault="006A77F4" w:rsidP="00704F27">
            <w:pPr>
              <w:jc w:val="center"/>
              <w:rPr>
                <w:rFonts w:cs="Arial"/>
                <w:color w:val="4D4639"/>
                <w:kern w:val="2"/>
                <w:sz w:val="20"/>
                <w:szCs w:val="20"/>
              </w:rPr>
            </w:pPr>
            <w:r>
              <w:rPr>
                <w:rFonts w:cs="Arial"/>
                <w:color w:val="4D4639"/>
                <w:kern w:val="2"/>
                <w:sz w:val="20"/>
                <w:szCs w:val="20"/>
              </w:rPr>
              <w:t>1</w:t>
            </w:r>
          </w:p>
        </w:tc>
        <w:tc>
          <w:tcPr>
            <w:tcW w:w="1258" w:type="dxa"/>
          </w:tcPr>
          <w:p w14:paraId="042DC434" w14:textId="3B689BD4" w:rsidR="009329A8" w:rsidRPr="00440C67" w:rsidRDefault="006A77F4" w:rsidP="00704F27">
            <w:pPr>
              <w:jc w:val="center"/>
              <w:rPr>
                <w:rFonts w:cs="Arial"/>
                <w:color w:val="4D4639"/>
                <w:kern w:val="2"/>
                <w:sz w:val="20"/>
                <w:szCs w:val="20"/>
              </w:rPr>
            </w:pPr>
            <w:r>
              <w:rPr>
                <w:rFonts w:cs="Arial"/>
                <w:color w:val="4D4639"/>
                <w:kern w:val="2"/>
                <w:sz w:val="20"/>
                <w:szCs w:val="20"/>
              </w:rPr>
              <w:t>-</w:t>
            </w:r>
          </w:p>
        </w:tc>
      </w:tr>
      <w:tr w:rsidR="004372F0" w:rsidRPr="008E686F" w14:paraId="7703B094" w14:textId="77777777" w:rsidTr="008D795F">
        <w:trPr>
          <w:trHeight w:val="88"/>
        </w:trPr>
        <w:tc>
          <w:tcPr>
            <w:tcW w:w="2548" w:type="dxa"/>
            <w:vMerge w:val="restart"/>
            <w:vAlign w:val="center"/>
          </w:tcPr>
          <w:p w14:paraId="6C0218CB" w14:textId="718AE880" w:rsidR="004372F0" w:rsidRPr="00440C67" w:rsidRDefault="004372F0" w:rsidP="004372F0">
            <w:pPr>
              <w:jc w:val="center"/>
              <w:rPr>
                <w:rFonts w:cs="Arial"/>
                <w:color w:val="4D4639"/>
                <w:sz w:val="20"/>
                <w:szCs w:val="20"/>
              </w:rPr>
            </w:pPr>
            <w:r w:rsidRPr="00440C67">
              <w:rPr>
                <w:rFonts w:cs="Arial"/>
                <w:color w:val="4D4639"/>
                <w:sz w:val="20"/>
                <w:szCs w:val="20"/>
              </w:rPr>
              <w:t>Region</w:t>
            </w:r>
          </w:p>
        </w:tc>
        <w:tc>
          <w:tcPr>
            <w:tcW w:w="3413" w:type="dxa"/>
            <w:shd w:val="clear" w:color="auto" w:fill="F2F2F2" w:themeFill="background1" w:themeFillShade="F2"/>
          </w:tcPr>
          <w:p w14:paraId="277E1A0F" w14:textId="4BE8A856" w:rsidR="004372F0" w:rsidRPr="00440C67" w:rsidRDefault="004372F0" w:rsidP="004372F0">
            <w:pPr>
              <w:rPr>
                <w:rFonts w:cs="Arial"/>
                <w:color w:val="4D4639"/>
                <w:kern w:val="2"/>
                <w:sz w:val="20"/>
                <w:szCs w:val="20"/>
              </w:rPr>
            </w:pPr>
            <w:r w:rsidRPr="00440C67">
              <w:rPr>
                <w:rFonts w:cs="Arial"/>
                <w:color w:val="4D4639"/>
                <w:kern w:val="2"/>
                <w:sz w:val="20"/>
                <w:szCs w:val="20"/>
              </w:rPr>
              <w:t>Greater London</w:t>
            </w:r>
          </w:p>
        </w:tc>
        <w:tc>
          <w:tcPr>
            <w:tcW w:w="1258" w:type="dxa"/>
            <w:shd w:val="clear" w:color="auto" w:fill="F2F2F2" w:themeFill="background1" w:themeFillShade="F2"/>
          </w:tcPr>
          <w:p w14:paraId="2BBA8419" w14:textId="372EE0E5" w:rsidR="004372F0" w:rsidRPr="00440C67" w:rsidRDefault="006A77F4" w:rsidP="00704F27">
            <w:pPr>
              <w:jc w:val="center"/>
              <w:rPr>
                <w:rFonts w:cs="Arial"/>
                <w:color w:val="4D4639"/>
                <w:sz w:val="20"/>
                <w:szCs w:val="20"/>
              </w:rPr>
            </w:pPr>
            <w:r>
              <w:rPr>
                <w:rFonts w:cs="Arial"/>
                <w:color w:val="4D4639"/>
                <w:sz w:val="20"/>
                <w:szCs w:val="20"/>
              </w:rPr>
              <w:t>2</w:t>
            </w:r>
          </w:p>
        </w:tc>
        <w:tc>
          <w:tcPr>
            <w:tcW w:w="1258" w:type="dxa"/>
            <w:shd w:val="clear" w:color="auto" w:fill="F2F2F2" w:themeFill="background1" w:themeFillShade="F2"/>
          </w:tcPr>
          <w:p w14:paraId="2D6A73F9" w14:textId="1C76729B" w:rsidR="004372F0" w:rsidRPr="00440C67" w:rsidRDefault="006A77F4" w:rsidP="00704F27">
            <w:pPr>
              <w:jc w:val="center"/>
              <w:rPr>
                <w:rFonts w:cs="Arial"/>
                <w:color w:val="4D4639"/>
                <w:sz w:val="20"/>
                <w:szCs w:val="20"/>
              </w:rPr>
            </w:pPr>
            <w:r>
              <w:rPr>
                <w:rFonts w:cs="Arial"/>
                <w:color w:val="4D4639"/>
                <w:sz w:val="20"/>
                <w:szCs w:val="20"/>
              </w:rPr>
              <w:t>1</w:t>
            </w:r>
          </w:p>
        </w:tc>
        <w:tc>
          <w:tcPr>
            <w:tcW w:w="1258" w:type="dxa"/>
            <w:shd w:val="clear" w:color="auto" w:fill="F2F2F2" w:themeFill="background1" w:themeFillShade="F2"/>
          </w:tcPr>
          <w:p w14:paraId="67EFD678" w14:textId="07176DBE" w:rsidR="004372F0" w:rsidRPr="00440C67" w:rsidRDefault="006A77F4" w:rsidP="00704F27">
            <w:pPr>
              <w:jc w:val="center"/>
              <w:rPr>
                <w:rFonts w:cs="Arial"/>
                <w:color w:val="4D4639"/>
                <w:sz w:val="20"/>
                <w:szCs w:val="20"/>
              </w:rPr>
            </w:pPr>
            <w:r>
              <w:rPr>
                <w:rFonts w:cs="Arial"/>
                <w:color w:val="4D4639"/>
                <w:sz w:val="20"/>
                <w:szCs w:val="20"/>
              </w:rPr>
              <w:t>5</w:t>
            </w:r>
          </w:p>
        </w:tc>
      </w:tr>
      <w:tr w:rsidR="004372F0" w:rsidRPr="008E686F" w14:paraId="3B710C49" w14:textId="77777777" w:rsidTr="008D795F">
        <w:trPr>
          <w:trHeight w:val="88"/>
        </w:trPr>
        <w:tc>
          <w:tcPr>
            <w:tcW w:w="2548" w:type="dxa"/>
            <w:vMerge/>
          </w:tcPr>
          <w:p w14:paraId="4CCA718A" w14:textId="77777777" w:rsidR="004372F0" w:rsidRPr="00440C67" w:rsidRDefault="004372F0" w:rsidP="004372F0">
            <w:pPr>
              <w:rPr>
                <w:rFonts w:cs="Arial"/>
                <w:color w:val="4D4639"/>
                <w:sz w:val="20"/>
                <w:szCs w:val="20"/>
              </w:rPr>
            </w:pPr>
          </w:p>
        </w:tc>
        <w:tc>
          <w:tcPr>
            <w:tcW w:w="3413" w:type="dxa"/>
          </w:tcPr>
          <w:p w14:paraId="0D728C82" w14:textId="378EBFB0" w:rsidR="004372F0" w:rsidRPr="00440C67" w:rsidRDefault="004372F0" w:rsidP="004372F0">
            <w:pPr>
              <w:rPr>
                <w:rFonts w:cs="Arial"/>
                <w:color w:val="4D4639"/>
                <w:kern w:val="2"/>
                <w:sz w:val="20"/>
                <w:szCs w:val="20"/>
              </w:rPr>
            </w:pPr>
            <w:r w:rsidRPr="00440C67">
              <w:rPr>
                <w:rFonts w:cs="Arial"/>
                <w:color w:val="4D4639"/>
                <w:kern w:val="2"/>
                <w:sz w:val="20"/>
                <w:szCs w:val="20"/>
              </w:rPr>
              <w:t>North East</w:t>
            </w:r>
          </w:p>
        </w:tc>
        <w:tc>
          <w:tcPr>
            <w:tcW w:w="1258" w:type="dxa"/>
          </w:tcPr>
          <w:p w14:paraId="7E8514BD" w14:textId="28D9C5CD" w:rsidR="004372F0" w:rsidRPr="00440C67" w:rsidRDefault="006A77F4" w:rsidP="00704F27">
            <w:pPr>
              <w:jc w:val="center"/>
              <w:rPr>
                <w:rFonts w:cs="Arial"/>
                <w:color w:val="4D4639"/>
                <w:sz w:val="20"/>
                <w:szCs w:val="20"/>
              </w:rPr>
            </w:pPr>
            <w:r>
              <w:rPr>
                <w:rFonts w:cs="Arial"/>
                <w:color w:val="4D4639"/>
                <w:sz w:val="20"/>
                <w:szCs w:val="20"/>
              </w:rPr>
              <w:t>-</w:t>
            </w:r>
          </w:p>
        </w:tc>
        <w:tc>
          <w:tcPr>
            <w:tcW w:w="1258" w:type="dxa"/>
          </w:tcPr>
          <w:p w14:paraId="52799BBB" w14:textId="458610A8" w:rsidR="004372F0" w:rsidRPr="00440C67" w:rsidRDefault="006A77F4" w:rsidP="00704F27">
            <w:pPr>
              <w:jc w:val="center"/>
              <w:rPr>
                <w:rFonts w:cs="Arial"/>
                <w:color w:val="4D4639"/>
                <w:sz w:val="20"/>
                <w:szCs w:val="20"/>
              </w:rPr>
            </w:pPr>
            <w:r>
              <w:rPr>
                <w:rFonts w:cs="Arial"/>
                <w:color w:val="4D4639"/>
                <w:sz w:val="20"/>
                <w:szCs w:val="20"/>
              </w:rPr>
              <w:t>3</w:t>
            </w:r>
          </w:p>
        </w:tc>
        <w:tc>
          <w:tcPr>
            <w:tcW w:w="1258" w:type="dxa"/>
          </w:tcPr>
          <w:p w14:paraId="1E58458E" w14:textId="4339C5F0" w:rsidR="004372F0" w:rsidRPr="00440C67" w:rsidRDefault="006A77F4" w:rsidP="00704F27">
            <w:pPr>
              <w:jc w:val="center"/>
              <w:rPr>
                <w:rFonts w:cs="Arial"/>
                <w:color w:val="4D4639"/>
                <w:sz w:val="20"/>
                <w:szCs w:val="20"/>
              </w:rPr>
            </w:pPr>
            <w:r>
              <w:rPr>
                <w:rFonts w:cs="Arial"/>
                <w:color w:val="4D4639"/>
                <w:sz w:val="20"/>
                <w:szCs w:val="20"/>
              </w:rPr>
              <w:t>-</w:t>
            </w:r>
          </w:p>
        </w:tc>
      </w:tr>
      <w:tr w:rsidR="004372F0" w:rsidRPr="008E686F" w14:paraId="43AE759D" w14:textId="77777777" w:rsidTr="008D795F">
        <w:trPr>
          <w:trHeight w:val="88"/>
        </w:trPr>
        <w:tc>
          <w:tcPr>
            <w:tcW w:w="2548" w:type="dxa"/>
            <w:vMerge/>
          </w:tcPr>
          <w:p w14:paraId="49387645" w14:textId="77777777" w:rsidR="004372F0" w:rsidRPr="00440C67" w:rsidRDefault="004372F0" w:rsidP="004372F0">
            <w:pPr>
              <w:rPr>
                <w:rFonts w:cs="Arial"/>
                <w:color w:val="4D4639"/>
                <w:sz w:val="20"/>
                <w:szCs w:val="20"/>
              </w:rPr>
            </w:pPr>
          </w:p>
        </w:tc>
        <w:tc>
          <w:tcPr>
            <w:tcW w:w="3413" w:type="dxa"/>
            <w:shd w:val="clear" w:color="auto" w:fill="F2F2F2" w:themeFill="background1" w:themeFillShade="F2"/>
          </w:tcPr>
          <w:p w14:paraId="161E217E" w14:textId="7A5C919C" w:rsidR="004372F0" w:rsidRPr="00440C67" w:rsidRDefault="004372F0" w:rsidP="004372F0">
            <w:pPr>
              <w:rPr>
                <w:rFonts w:cs="Arial"/>
                <w:color w:val="4D4639"/>
                <w:kern w:val="2"/>
                <w:sz w:val="20"/>
                <w:szCs w:val="20"/>
              </w:rPr>
            </w:pPr>
            <w:r w:rsidRPr="00440C67">
              <w:rPr>
                <w:rFonts w:cs="Arial"/>
                <w:color w:val="4D4639"/>
                <w:kern w:val="2"/>
                <w:sz w:val="20"/>
                <w:szCs w:val="20"/>
              </w:rPr>
              <w:t>South East</w:t>
            </w:r>
          </w:p>
        </w:tc>
        <w:tc>
          <w:tcPr>
            <w:tcW w:w="1258" w:type="dxa"/>
            <w:shd w:val="clear" w:color="auto" w:fill="F2F2F2" w:themeFill="background1" w:themeFillShade="F2"/>
          </w:tcPr>
          <w:p w14:paraId="1CF78BE2" w14:textId="1A6B57EA" w:rsidR="004372F0" w:rsidRPr="00440C67" w:rsidRDefault="006A77F4" w:rsidP="00704F27">
            <w:pPr>
              <w:jc w:val="center"/>
              <w:rPr>
                <w:rFonts w:cs="Arial"/>
                <w:color w:val="4D4639"/>
                <w:sz w:val="20"/>
                <w:szCs w:val="20"/>
              </w:rPr>
            </w:pPr>
            <w:r>
              <w:rPr>
                <w:rFonts w:cs="Arial"/>
                <w:color w:val="4D4639"/>
                <w:sz w:val="20"/>
                <w:szCs w:val="20"/>
              </w:rPr>
              <w:t>3</w:t>
            </w:r>
          </w:p>
        </w:tc>
        <w:tc>
          <w:tcPr>
            <w:tcW w:w="1258" w:type="dxa"/>
            <w:shd w:val="clear" w:color="auto" w:fill="F2F2F2" w:themeFill="background1" w:themeFillShade="F2"/>
          </w:tcPr>
          <w:p w14:paraId="5FBE1DEA" w14:textId="231869AD" w:rsidR="004372F0" w:rsidRPr="00440C67" w:rsidRDefault="006A77F4" w:rsidP="00704F27">
            <w:pPr>
              <w:jc w:val="center"/>
              <w:rPr>
                <w:rFonts w:cs="Arial"/>
                <w:color w:val="4D4639"/>
                <w:sz w:val="20"/>
                <w:szCs w:val="20"/>
              </w:rPr>
            </w:pPr>
            <w:r>
              <w:rPr>
                <w:rFonts w:cs="Arial"/>
                <w:color w:val="4D4639"/>
                <w:sz w:val="20"/>
                <w:szCs w:val="20"/>
              </w:rPr>
              <w:t>-</w:t>
            </w:r>
          </w:p>
        </w:tc>
        <w:tc>
          <w:tcPr>
            <w:tcW w:w="1258" w:type="dxa"/>
            <w:shd w:val="clear" w:color="auto" w:fill="F2F2F2" w:themeFill="background1" w:themeFillShade="F2"/>
          </w:tcPr>
          <w:p w14:paraId="1B8E786C" w14:textId="7A9AD821" w:rsidR="004372F0" w:rsidRPr="00440C67" w:rsidRDefault="006A77F4" w:rsidP="00704F27">
            <w:pPr>
              <w:jc w:val="center"/>
              <w:rPr>
                <w:rFonts w:cs="Arial"/>
                <w:color w:val="4D4639"/>
                <w:sz w:val="20"/>
                <w:szCs w:val="20"/>
              </w:rPr>
            </w:pPr>
            <w:r>
              <w:rPr>
                <w:rFonts w:cs="Arial"/>
                <w:color w:val="4D4639"/>
                <w:sz w:val="20"/>
                <w:szCs w:val="20"/>
              </w:rPr>
              <w:t>1</w:t>
            </w:r>
          </w:p>
        </w:tc>
      </w:tr>
      <w:tr w:rsidR="004372F0" w:rsidRPr="008E686F" w14:paraId="7ED9D7D2" w14:textId="77777777" w:rsidTr="008D795F">
        <w:trPr>
          <w:trHeight w:val="88"/>
        </w:trPr>
        <w:tc>
          <w:tcPr>
            <w:tcW w:w="2548" w:type="dxa"/>
            <w:vMerge/>
          </w:tcPr>
          <w:p w14:paraId="229BD985" w14:textId="77777777" w:rsidR="004372F0" w:rsidRPr="00440C67" w:rsidRDefault="004372F0" w:rsidP="004372F0">
            <w:pPr>
              <w:rPr>
                <w:rFonts w:cs="Arial"/>
                <w:color w:val="4D4639"/>
                <w:sz w:val="20"/>
                <w:szCs w:val="20"/>
              </w:rPr>
            </w:pPr>
          </w:p>
        </w:tc>
        <w:tc>
          <w:tcPr>
            <w:tcW w:w="3413" w:type="dxa"/>
          </w:tcPr>
          <w:p w14:paraId="4FF47990" w14:textId="4C4B033C" w:rsidR="004372F0" w:rsidRPr="00440C67" w:rsidRDefault="004372F0" w:rsidP="004372F0">
            <w:pPr>
              <w:rPr>
                <w:rFonts w:cs="Arial"/>
                <w:color w:val="4D4639"/>
                <w:kern w:val="2"/>
                <w:sz w:val="20"/>
                <w:szCs w:val="20"/>
              </w:rPr>
            </w:pPr>
            <w:r w:rsidRPr="00440C67">
              <w:rPr>
                <w:rFonts w:cs="Arial"/>
                <w:color w:val="4D4639"/>
                <w:kern w:val="2"/>
                <w:sz w:val="20"/>
                <w:szCs w:val="20"/>
              </w:rPr>
              <w:t>West Midlands</w:t>
            </w:r>
          </w:p>
        </w:tc>
        <w:tc>
          <w:tcPr>
            <w:tcW w:w="1258" w:type="dxa"/>
          </w:tcPr>
          <w:p w14:paraId="70E876A1" w14:textId="2162525E" w:rsidR="004372F0" w:rsidRPr="00440C67" w:rsidRDefault="006A77F4" w:rsidP="00704F27">
            <w:pPr>
              <w:jc w:val="center"/>
              <w:rPr>
                <w:rFonts w:cs="Arial"/>
                <w:color w:val="4D4639"/>
                <w:sz w:val="20"/>
                <w:szCs w:val="20"/>
              </w:rPr>
            </w:pPr>
            <w:r>
              <w:rPr>
                <w:rFonts w:cs="Arial"/>
                <w:color w:val="4D4639"/>
                <w:sz w:val="20"/>
                <w:szCs w:val="20"/>
              </w:rPr>
              <w:t>-</w:t>
            </w:r>
          </w:p>
        </w:tc>
        <w:tc>
          <w:tcPr>
            <w:tcW w:w="1258" w:type="dxa"/>
          </w:tcPr>
          <w:p w14:paraId="211BFF38" w14:textId="53FE94AC" w:rsidR="004372F0" w:rsidRPr="00440C67" w:rsidRDefault="006A77F4" w:rsidP="00704F27">
            <w:pPr>
              <w:jc w:val="center"/>
              <w:rPr>
                <w:rFonts w:cs="Arial"/>
                <w:color w:val="4D4639"/>
                <w:sz w:val="20"/>
                <w:szCs w:val="20"/>
              </w:rPr>
            </w:pPr>
            <w:r>
              <w:rPr>
                <w:rFonts w:cs="Arial"/>
                <w:color w:val="4D4639"/>
                <w:sz w:val="20"/>
                <w:szCs w:val="20"/>
              </w:rPr>
              <w:t>1</w:t>
            </w:r>
          </w:p>
        </w:tc>
        <w:tc>
          <w:tcPr>
            <w:tcW w:w="1258" w:type="dxa"/>
          </w:tcPr>
          <w:p w14:paraId="4A1ABD38" w14:textId="689A70FC" w:rsidR="004372F0" w:rsidRPr="00440C67" w:rsidRDefault="006A77F4" w:rsidP="00704F27">
            <w:pPr>
              <w:jc w:val="center"/>
              <w:rPr>
                <w:rFonts w:cs="Arial"/>
                <w:color w:val="4D4639"/>
                <w:sz w:val="20"/>
                <w:szCs w:val="20"/>
              </w:rPr>
            </w:pPr>
            <w:r>
              <w:rPr>
                <w:rFonts w:cs="Arial"/>
                <w:color w:val="4D4639"/>
                <w:sz w:val="20"/>
                <w:szCs w:val="20"/>
              </w:rPr>
              <w:t>1</w:t>
            </w:r>
          </w:p>
        </w:tc>
      </w:tr>
      <w:tr w:rsidR="004372F0" w:rsidRPr="008E686F" w14:paraId="286C0FF3" w14:textId="77777777" w:rsidTr="008D795F">
        <w:trPr>
          <w:trHeight w:val="88"/>
        </w:trPr>
        <w:tc>
          <w:tcPr>
            <w:tcW w:w="2548" w:type="dxa"/>
            <w:vMerge/>
          </w:tcPr>
          <w:p w14:paraId="215EC38B" w14:textId="77777777" w:rsidR="004372F0" w:rsidRPr="00440C67" w:rsidRDefault="004372F0" w:rsidP="004372F0">
            <w:pPr>
              <w:rPr>
                <w:rFonts w:cs="Arial"/>
                <w:color w:val="4D4639"/>
                <w:sz w:val="20"/>
                <w:szCs w:val="20"/>
              </w:rPr>
            </w:pPr>
          </w:p>
        </w:tc>
        <w:tc>
          <w:tcPr>
            <w:tcW w:w="3413" w:type="dxa"/>
            <w:shd w:val="clear" w:color="auto" w:fill="F2F2F2" w:themeFill="background1" w:themeFillShade="F2"/>
          </w:tcPr>
          <w:p w14:paraId="4B806F02" w14:textId="74C7EE7C" w:rsidR="004372F0" w:rsidRPr="00440C67" w:rsidRDefault="004372F0" w:rsidP="004372F0">
            <w:pPr>
              <w:rPr>
                <w:rFonts w:cs="Arial"/>
                <w:color w:val="4D4639"/>
                <w:kern w:val="2"/>
                <w:sz w:val="20"/>
                <w:szCs w:val="20"/>
              </w:rPr>
            </w:pPr>
            <w:r w:rsidRPr="00440C67">
              <w:rPr>
                <w:rFonts w:cs="Arial"/>
                <w:color w:val="4D4639"/>
                <w:kern w:val="2"/>
                <w:sz w:val="20"/>
                <w:szCs w:val="20"/>
              </w:rPr>
              <w:t>East Midlands</w:t>
            </w:r>
          </w:p>
        </w:tc>
        <w:tc>
          <w:tcPr>
            <w:tcW w:w="1258" w:type="dxa"/>
            <w:shd w:val="clear" w:color="auto" w:fill="F2F2F2" w:themeFill="background1" w:themeFillShade="F2"/>
          </w:tcPr>
          <w:p w14:paraId="192F6C75" w14:textId="07ED5FF9" w:rsidR="004372F0" w:rsidRPr="00440C67" w:rsidRDefault="006A77F4" w:rsidP="00704F27">
            <w:pPr>
              <w:jc w:val="center"/>
              <w:rPr>
                <w:rFonts w:cs="Arial"/>
                <w:color w:val="4D4639"/>
                <w:sz w:val="20"/>
                <w:szCs w:val="20"/>
              </w:rPr>
            </w:pPr>
            <w:r>
              <w:rPr>
                <w:rFonts w:cs="Arial"/>
                <w:color w:val="4D4639"/>
                <w:sz w:val="20"/>
                <w:szCs w:val="20"/>
              </w:rPr>
              <w:t>-</w:t>
            </w:r>
          </w:p>
        </w:tc>
        <w:tc>
          <w:tcPr>
            <w:tcW w:w="1258" w:type="dxa"/>
            <w:shd w:val="clear" w:color="auto" w:fill="F2F2F2" w:themeFill="background1" w:themeFillShade="F2"/>
          </w:tcPr>
          <w:p w14:paraId="4B6077FB" w14:textId="38878091" w:rsidR="004372F0" w:rsidRPr="00440C67" w:rsidRDefault="006A77F4" w:rsidP="00704F27">
            <w:pPr>
              <w:jc w:val="center"/>
              <w:rPr>
                <w:rFonts w:cs="Arial"/>
                <w:color w:val="4D4639"/>
                <w:sz w:val="20"/>
                <w:szCs w:val="20"/>
              </w:rPr>
            </w:pPr>
            <w:r>
              <w:rPr>
                <w:rFonts w:cs="Arial"/>
                <w:color w:val="4D4639"/>
                <w:sz w:val="20"/>
                <w:szCs w:val="20"/>
              </w:rPr>
              <w:t>-</w:t>
            </w:r>
          </w:p>
        </w:tc>
        <w:tc>
          <w:tcPr>
            <w:tcW w:w="1258" w:type="dxa"/>
            <w:shd w:val="clear" w:color="auto" w:fill="F2F2F2" w:themeFill="background1" w:themeFillShade="F2"/>
          </w:tcPr>
          <w:p w14:paraId="4EE7A9DB" w14:textId="415BFB7D" w:rsidR="004372F0" w:rsidRPr="00440C67" w:rsidRDefault="006A77F4" w:rsidP="00704F27">
            <w:pPr>
              <w:jc w:val="center"/>
              <w:rPr>
                <w:rFonts w:cs="Arial"/>
                <w:color w:val="4D4639"/>
                <w:sz w:val="20"/>
                <w:szCs w:val="20"/>
              </w:rPr>
            </w:pPr>
            <w:r>
              <w:rPr>
                <w:rFonts w:cs="Arial"/>
                <w:color w:val="4D4639"/>
                <w:sz w:val="20"/>
                <w:szCs w:val="20"/>
              </w:rPr>
              <w:t>-</w:t>
            </w:r>
          </w:p>
        </w:tc>
      </w:tr>
      <w:tr w:rsidR="004372F0" w:rsidRPr="008E686F" w14:paraId="15C52D8F" w14:textId="77777777" w:rsidTr="008D795F">
        <w:trPr>
          <w:trHeight w:val="88"/>
        </w:trPr>
        <w:tc>
          <w:tcPr>
            <w:tcW w:w="2548" w:type="dxa"/>
            <w:vMerge/>
          </w:tcPr>
          <w:p w14:paraId="32C1D510" w14:textId="77777777" w:rsidR="004372F0" w:rsidRPr="00440C67" w:rsidRDefault="004372F0" w:rsidP="004372F0">
            <w:pPr>
              <w:rPr>
                <w:rFonts w:cs="Arial"/>
                <w:color w:val="4D4639"/>
                <w:sz w:val="20"/>
                <w:szCs w:val="20"/>
              </w:rPr>
            </w:pPr>
          </w:p>
        </w:tc>
        <w:tc>
          <w:tcPr>
            <w:tcW w:w="3413" w:type="dxa"/>
          </w:tcPr>
          <w:p w14:paraId="511792B7" w14:textId="3514F525" w:rsidR="004372F0" w:rsidRPr="00440C67" w:rsidRDefault="004372F0" w:rsidP="004372F0">
            <w:pPr>
              <w:rPr>
                <w:rFonts w:cs="Arial"/>
                <w:color w:val="4D4639"/>
                <w:kern w:val="2"/>
                <w:sz w:val="20"/>
                <w:szCs w:val="20"/>
              </w:rPr>
            </w:pPr>
            <w:r w:rsidRPr="00440C67">
              <w:rPr>
                <w:rFonts w:cs="Arial"/>
                <w:color w:val="4D4639"/>
                <w:kern w:val="2"/>
                <w:sz w:val="20"/>
                <w:szCs w:val="20"/>
              </w:rPr>
              <w:t>East of England</w:t>
            </w:r>
          </w:p>
        </w:tc>
        <w:tc>
          <w:tcPr>
            <w:tcW w:w="1258" w:type="dxa"/>
          </w:tcPr>
          <w:p w14:paraId="10645066" w14:textId="00CBC8D3" w:rsidR="004372F0" w:rsidRPr="00440C67" w:rsidRDefault="006A77F4" w:rsidP="00704F27">
            <w:pPr>
              <w:jc w:val="center"/>
              <w:rPr>
                <w:rFonts w:cs="Arial"/>
                <w:color w:val="4D4639"/>
                <w:sz w:val="20"/>
                <w:szCs w:val="20"/>
              </w:rPr>
            </w:pPr>
            <w:r>
              <w:rPr>
                <w:rFonts w:cs="Arial"/>
                <w:color w:val="4D4639"/>
                <w:sz w:val="20"/>
                <w:szCs w:val="20"/>
              </w:rPr>
              <w:t>2</w:t>
            </w:r>
          </w:p>
        </w:tc>
        <w:tc>
          <w:tcPr>
            <w:tcW w:w="1258" w:type="dxa"/>
          </w:tcPr>
          <w:p w14:paraId="736D0B54" w14:textId="24E3F509" w:rsidR="004372F0" w:rsidRPr="00440C67" w:rsidRDefault="006A77F4" w:rsidP="00704F27">
            <w:pPr>
              <w:jc w:val="center"/>
              <w:rPr>
                <w:rFonts w:cs="Arial"/>
                <w:color w:val="4D4639"/>
                <w:sz w:val="20"/>
                <w:szCs w:val="20"/>
              </w:rPr>
            </w:pPr>
            <w:r>
              <w:rPr>
                <w:rFonts w:cs="Arial"/>
                <w:color w:val="4D4639"/>
                <w:sz w:val="20"/>
                <w:szCs w:val="20"/>
              </w:rPr>
              <w:t>-</w:t>
            </w:r>
          </w:p>
        </w:tc>
        <w:tc>
          <w:tcPr>
            <w:tcW w:w="1258" w:type="dxa"/>
          </w:tcPr>
          <w:p w14:paraId="39589126" w14:textId="583C1E74" w:rsidR="004372F0" w:rsidRPr="00440C67" w:rsidRDefault="006A77F4" w:rsidP="00704F27">
            <w:pPr>
              <w:jc w:val="center"/>
              <w:rPr>
                <w:rFonts w:cs="Arial"/>
                <w:color w:val="4D4639"/>
                <w:sz w:val="20"/>
                <w:szCs w:val="20"/>
              </w:rPr>
            </w:pPr>
            <w:r>
              <w:rPr>
                <w:rFonts w:cs="Arial"/>
                <w:color w:val="4D4639"/>
                <w:sz w:val="20"/>
                <w:szCs w:val="20"/>
              </w:rPr>
              <w:t>-</w:t>
            </w:r>
          </w:p>
        </w:tc>
      </w:tr>
      <w:tr w:rsidR="004372F0" w:rsidRPr="008E686F" w14:paraId="6547EF3E" w14:textId="77777777" w:rsidTr="008D795F">
        <w:trPr>
          <w:trHeight w:val="88"/>
        </w:trPr>
        <w:tc>
          <w:tcPr>
            <w:tcW w:w="2548" w:type="dxa"/>
            <w:vMerge/>
          </w:tcPr>
          <w:p w14:paraId="4BD58980" w14:textId="77777777" w:rsidR="004372F0" w:rsidRPr="00440C67" w:rsidRDefault="004372F0" w:rsidP="004372F0">
            <w:pPr>
              <w:rPr>
                <w:rFonts w:cs="Arial"/>
                <w:color w:val="4D4639"/>
                <w:sz w:val="20"/>
                <w:szCs w:val="20"/>
              </w:rPr>
            </w:pPr>
          </w:p>
        </w:tc>
        <w:tc>
          <w:tcPr>
            <w:tcW w:w="3413" w:type="dxa"/>
            <w:shd w:val="clear" w:color="auto" w:fill="F2F2F2" w:themeFill="background1" w:themeFillShade="F2"/>
          </w:tcPr>
          <w:p w14:paraId="5A08C552" w14:textId="000D6E14" w:rsidR="004372F0" w:rsidRPr="00440C67" w:rsidRDefault="004372F0" w:rsidP="004372F0">
            <w:pPr>
              <w:rPr>
                <w:rFonts w:cs="Arial"/>
                <w:color w:val="4D4639"/>
                <w:kern w:val="2"/>
                <w:sz w:val="20"/>
                <w:szCs w:val="20"/>
              </w:rPr>
            </w:pPr>
            <w:r w:rsidRPr="00440C67">
              <w:rPr>
                <w:rFonts w:cs="Arial"/>
                <w:color w:val="4D4639"/>
                <w:kern w:val="2"/>
                <w:sz w:val="20"/>
                <w:szCs w:val="20"/>
              </w:rPr>
              <w:t>North West</w:t>
            </w:r>
          </w:p>
        </w:tc>
        <w:tc>
          <w:tcPr>
            <w:tcW w:w="1258" w:type="dxa"/>
            <w:shd w:val="clear" w:color="auto" w:fill="F2F2F2" w:themeFill="background1" w:themeFillShade="F2"/>
          </w:tcPr>
          <w:p w14:paraId="1D86C21E" w14:textId="156938B9" w:rsidR="004372F0" w:rsidRPr="00440C67" w:rsidRDefault="006A77F4" w:rsidP="00704F27">
            <w:pPr>
              <w:jc w:val="center"/>
              <w:rPr>
                <w:rFonts w:cs="Arial"/>
                <w:color w:val="4D4639"/>
                <w:sz w:val="20"/>
                <w:szCs w:val="20"/>
              </w:rPr>
            </w:pPr>
            <w:r>
              <w:rPr>
                <w:rFonts w:cs="Arial"/>
                <w:color w:val="4D4639"/>
                <w:sz w:val="20"/>
                <w:szCs w:val="20"/>
              </w:rPr>
              <w:t>-</w:t>
            </w:r>
          </w:p>
        </w:tc>
        <w:tc>
          <w:tcPr>
            <w:tcW w:w="1258" w:type="dxa"/>
            <w:shd w:val="clear" w:color="auto" w:fill="F2F2F2" w:themeFill="background1" w:themeFillShade="F2"/>
          </w:tcPr>
          <w:p w14:paraId="55D1BEE1" w14:textId="00B1D4A6" w:rsidR="004372F0" w:rsidRPr="00440C67" w:rsidRDefault="006A77F4" w:rsidP="00704F27">
            <w:pPr>
              <w:jc w:val="center"/>
              <w:rPr>
                <w:rFonts w:cs="Arial"/>
                <w:color w:val="4D4639"/>
                <w:sz w:val="20"/>
                <w:szCs w:val="20"/>
              </w:rPr>
            </w:pPr>
            <w:r>
              <w:rPr>
                <w:rFonts w:cs="Arial"/>
                <w:color w:val="4D4639"/>
                <w:sz w:val="20"/>
                <w:szCs w:val="20"/>
              </w:rPr>
              <w:t>3</w:t>
            </w:r>
          </w:p>
        </w:tc>
        <w:tc>
          <w:tcPr>
            <w:tcW w:w="1258" w:type="dxa"/>
            <w:shd w:val="clear" w:color="auto" w:fill="F2F2F2" w:themeFill="background1" w:themeFillShade="F2"/>
          </w:tcPr>
          <w:p w14:paraId="6A94B09A" w14:textId="413783B3" w:rsidR="004372F0" w:rsidRPr="00440C67" w:rsidRDefault="006A77F4" w:rsidP="00704F27">
            <w:pPr>
              <w:jc w:val="center"/>
              <w:rPr>
                <w:rFonts w:cs="Arial"/>
                <w:color w:val="4D4639"/>
                <w:sz w:val="20"/>
                <w:szCs w:val="20"/>
              </w:rPr>
            </w:pPr>
            <w:r>
              <w:rPr>
                <w:rFonts w:cs="Arial"/>
                <w:color w:val="4D4639"/>
                <w:sz w:val="20"/>
                <w:szCs w:val="20"/>
              </w:rPr>
              <w:t>1</w:t>
            </w:r>
          </w:p>
        </w:tc>
      </w:tr>
      <w:tr w:rsidR="004372F0" w:rsidRPr="008E686F" w14:paraId="4BE27F53" w14:textId="77777777" w:rsidTr="008D795F">
        <w:trPr>
          <w:trHeight w:val="88"/>
        </w:trPr>
        <w:tc>
          <w:tcPr>
            <w:tcW w:w="2548" w:type="dxa"/>
            <w:vMerge/>
          </w:tcPr>
          <w:p w14:paraId="5F5AE4DD" w14:textId="77777777" w:rsidR="004372F0" w:rsidRPr="00440C67" w:rsidRDefault="004372F0" w:rsidP="004372F0">
            <w:pPr>
              <w:rPr>
                <w:rFonts w:cs="Arial"/>
                <w:color w:val="4D4639"/>
                <w:sz w:val="20"/>
                <w:szCs w:val="20"/>
              </w:rPr>
            </w:pPr>
          </w:p>
        </w:tc>
        <w:tc>
          <w:tcPr>
            <w:tcW w:w="3413" w:type="dxa"/>
          </w:tcPr>
          <w:p w14:paraId="3D0AC8FA" w14:textId="1E449C61" w:rsidR="004372F0" w:rsidRPr="00440C67" w:rsidRDefault="004372F0" w:rsidP="004372F0">
            <w:pPr>
              <w:rPr>
                <w:rFonts w:cs="Arial"/>
                <w:color w:val="4D4639"/>
                <w:kern w:val="2"/>
                <w:sz w:val="20"/>
                <w:szCs w:val="20"/>
              </w:rPr>
            </w:pPr>
            <w:r w:rsidRPr="00440C67">
              <w:rPr>
                <w:rFonts w:cs="Arial"/>
                <w:color w:val="4D4639"/>
                <w:kern w:val="2"/>
                <w:sz w:val="20"/>
                <w:szCs w:val="20"/>
              </w:rPr>
              <w:t>South West</w:t>
            </w:r>
          </w:p>
        </w:tc>
        <w:tc>
          <w:tcPr>
            <w:tcW w:w="1258" w:type="dxa"/>
          </w:tcPr>
          <w:p w14:paraId="61CCFEBA" w14:textId="09C447FE" w:rsidR="004372F0" w:rsidRPr="00440C67" w:rsidRDefault="006A77F4" w:rsidP="00704F27">
            <w:pPr>
              <w:jc w:val="center"/>
              <w:rPr>
                <w:rFonts w:cs="Arial"/>
                <w:color w:val="4D4639"/>
                <w:sz w:val="20"/>
                <w:szCs w:val="20"/>
              </w:rPr>
            </w:pPr>
            <w:r>
              <w:rPr>
                <w:rFonts w:cs="Arial"/>
                <w:color w:val="4D4639"/>
                <w:sz w:val="20"/>
                <w:szCs w:val="20"/>
              </w:rPr>
              <w:t>1</w:t>
            </w:r>
          </w:p>
        </w:tc>
        <w:tc>
          <w:tcPr>
            <w:tcW w:w="1258" w:type="dxa"/>
          </w:tcPr>
          <w:p w14:paraId="10551298" w14:textId="4A0A91AC" w:rsidR="004372F0" w:rsidRPr="00440C67" w:rsidRDefault="006A77F4" w:rsidP="00704F27">
            <w:pPr>
              <w:jc w:val="center"/>
              <w:rPr>
                <w:rFonts w:cs="Arial"/>
                <w:color w:val="4D4639"/>
                <w:sz w:val="20"/>
                <w:szCs w:val="20"/>
              </w:rPr>
            </w:pPr>
            <w:r>
              <w:rPr>
                <w:rFonts w:cs="Arial"/>
                <w:color w:val="4D4639"/>
                <w:sz w:val="20"/>
                <w:szCs w:val="20"/>
              </w:rPr>
              <w:t>1</w:t>
            </w:r>
          </w:p>
        </w:tc>
        <w:tc>
          <w:tcPr>
            <w:tcW w:w="1258" w:type="dxa"/>
          </w:tcPr>
          <w:p w14:paraId="2AB70FB6" w14:textId="12834862" w:rsidR="004372F0" w:rsidRPr="00440C67" w:rsidRDefault="006A77F4" w:rsidP="00704F27">
            <w:pPr>
              <w:jc w:val="center"/>
              <w:rPr>
                <w:rFonts w:cs="Arial"/>
                <w:color w:val="4D4639"/>
                <w:sz w:val="20"/>
                <w:szCs w:val="20"/>
              </w:rPr>
            </w:pPr>
            <w:r>
              <w:rPr>
                <w:rFonts w:cs="Arial"/>
                <w:color w:val="4D4639"/>
                <w:sz w:val="20"/>
                <w:szCs w:val="20"/>
              </w:rPr>
              <w:t>-</w:t>
            </w:r>
          </w:p>
        </w:tc>
      </w:tr>
      <w:tr w:rsidR="004372F0" w:rsidRPr="008E686F" w14:paraId="592625A9" w14:textId="77777777" w:rsidTr="008D795F">
        <w:trPr>
          <w:trHeight w:val="88"/>
        </w:trPr>
        <w:tc>
          <w:tcPr>
            <w:tcW w:w="2548" w:type="dxa"/>
            <w:vMerge/>
          </w:tcPr>
          <w:p w14:paraId="4A66C9B4" w14:textId="77777777" w:rsidR="004372F0" w:rsidRPr="00440C67" w:rsidRDefault="004372F0" w:rsidP="004372F0">
            <w:pPr>
              <w:rPr>
                <w:rFonts w:cs="Arial"/>
                <w:color w:val="4D4639"/>
                <w:sz w:val="20"/>
                <w:szCs w:val="20"/>
              </w:rPr>
            </w:pPr>
          </w:p>
        </w:tc>
        <w:tc>
          <w:tcPr>
            <w:tcW w:w="3413" w:type="dxa"/>
            <w:shd w:val="clear" w:color="auto" w:fill="F2F2F2" w:themeFill="background1" w:themeFillShade="F2"/>
          </w:tcPr>
          <w:p w14:paraId="6454DCA6" w14:textId="49300809" w:rsidR="004372F0" w:rsidRPr="00440C67" w:rsidRDefault="004372F0" w:rsidP="004372F0">
            <w:pPr>
              <w:rPr>
                <w:rFonts w:cs="Arial"/>
                <w:color w:val="4D4639"/>
                <w:kern w:val="2"/>
                <w:sz w:val="20"/>
                <w:szCs w:val="20"/>
              </w:rPr>
            </w:pPr>
            <w:r w:rsidRPr="00440C67">
              <w:rPr>
                <w:rFonts w:cs="Arial"/>
                <w:color w:val="4D4639"/>
                <w:kern w:val="2"/>
                <w:sz w:val="20"/>
                <w:szCs w:val="20"/>
              </w:rPr>
              <w:t>Yorkshire and the Humber</w:t>
            </w:r>
          </w:p>
        </w:tc>
        <w:tc>
          <w:tcPr>
            <w:tcW w:w="1258" w:type="dxa"/>
            <w:shd w:val="clear" w:color="auto" w:fill="F2F2F2" w:themeFill="background1" w:themeFillShade="F2"/>
          </w:tcPr>
          <w:p w14:paraId="26A1C4F1" w14:textId="517C835C" w:rsidR="004372F0" w:rsidRPr="00440C67" w:rsidRDefault="006A77F4" w:rsidP="00704F27">
            <w:pPr>
              <w:jc w:val="center"/>
              <w:rPr>
                <w:rFonts w:cs="Arial"/>
                <w:color w:val="4D4639"/>
                <w:sz w:val="20"/>
                <w:szCs w:val="20"/>
              </w:rPr>
            </w:pPr>
            <w:r>
              <w:rPr>
                <w:rFonts w:cs="Arial"/>
                <w:color w:val="4D4639"/>
                <w:sz w:val="20"/>
                <w:szCs w:val="20"/>
              </w:rPr>
              <w:t>-</w:t>
            </w:r>
          </w:p>
        </w:tc>
        <w:tc>
          <w:tcPr>
            <w:tcW w:w="1258" w:type="dxa"/>
            <w:shd w:val="clear" w:color="auto" w:fill="F2F2F2" w:themeFill="background1" w:themeFillShade="F2"/>
          </w:tcPr>
          <w:p w14:paraId="270D15F6" w14:textId="30C83D42" w:rsidR="004372F0" w:rsidRPr="00440C67" w:rsidRDefault="006A77F4" w:rsidP="00704F27">
            <w:pPr>
              <w:jc w:val="center"/>
              <w:rPr>
                <w:rFonts w:cs="Arial"/>
                <w:color w:val="4D4639"/>
                <w:sz w:val="20"/>
                <w:szCs w:val="20"/>
              </w:rPr>
            </w:pPr>
            <w:r>
              <w:rPr>
                <w:rFonts w:cs="Arial"/>
                <w:color w:val="4D4639"/>
                <w:sz w:val="20"/>
                <w:szCs w:val="20"/>
              </w:rPr>
              <w:t>-</w:t>
            </w:r>
          </w:p>
        </w:tc>
        <w:tc>
          <w:tcPr>
            <w:tcW w:w="1258" w:type="dxa"/>
            <w:shd w:val="clear" w:color="auto" w:fill="F2F2F2" w:themeFill="background1" w:themeFillShade="F2"/>
          </w:tcPr>
          <w:p w14:paraId="3C1051FD" w14:textId="0CE2E8D8" w:rsidR="004372F0" w:rsidRPr="00440C67" w:rsidRDefault="006A77F4" w:rsidP="00704F27">
            <w:pPr>
              <w:jc w:val="center"/>
              <w:rPr>
                <w:rFonts w:cs="Arial"/>
                <w:color w:val="4D4639"/>
                <w:sz w:val="20"/>
                <w:szCs w:val="20"/>
              </w:rPr>
            </w:pPr>
            <w:r>
              <w:rPr>
                <w:rFonts w:cs="Arial"/>
                <w:color w:val="4D4639"/>
                <w:sz w:val="20"/>
                <w:szCs w:val="20"/>
              </w:rPr>
              <w:t>-</w:t>
            </w:r>
          </w:p>
        </w:tc>
      </w:tr>
      <w:tr w:rsidR="00CD7B10" w:rsidRPr="008E686F" w14:paraId="367F2189" w14:textId="1E20047D">
        <w:trPr>
          <w:trHeight w:val="88"/>
        </w:trPr>
        <w:tc>
          <w:tcPr>
            <w:tcW w:w="9735" w:type="dxa"/>
            <w:gridSpan w:val="5"/>
          </w:tcPr>
          <w:p w14:paraId="7FECB23F" w14:textId="6A255394" w:rsidR="00CD7B10" w:rsidRPr="00704F27" w:rsidRDefault="00CD7B10" w:rsidP="004372F0">
            <w:pPr>
              <w:rPr>
                <w:rFonts w:cs="Arial"/>
                <w:i/>
                <w:iCs/>
                <w:color w:val="4D4639"/>
                <w:sz w:val="20"/>
                <w:szCs w:val="20"/>
              </w:rPr>
            </w:pPr>
            <w:r w:rsidRPr="00704F27">
              <w:rPr>
                <w:rFonts w:cs="Arial"/>
                <w:i/>
                <w:iCs/>
                <w:color w:val="4D4639"/>
                <w:sz w:val="20"/>
                <w:szCs w:val="20"/>
              </w:rPr>
              <w:t xml:space="preserve">Note: one participant in Round 1 did not provide </w:t>
            </w:r>
            <w:r w:rsidR="00C95B16">
              <w:rPr>
                <w:rFonts w:cs="Arial"/>
                <w:i/>
                <w:iCs/>
                <w:color w:val="4D4639"/>
                <w:sz w:val="20"/>
                <w:szCs w:val="20"/>
              </w:rPr>
              <w:t>a r</w:t>
            </w:r>
            <w:r w:rsidRPr="00704F27">
              <w:rPr>
                <w:rFonts w:cs="Arial"/>
                <w:i/>
                <w:iCs/>
                <w:color w:val="4D4639"/>
                <w:sz w:val="20"/>
                <w:szCs w:val="20"/>
              </w:rPr>
              <w:t>e</w:t>
            </w:r>
            <w:r w:rsidR="00C95B16">
              <w:rPr>
                <w:rFonts w:cs="Arial"/>
                <w:i/>
                <w:iCs/>
                <w:color w:val="4D4639"/>
                <w:sz w:val="20"/>
                <w:szCs w:val="20"/>
              </w:rPr>
              <w:t>gi</w:t>
            </w:r>
            <w:r w:rsidRPr="00704F27">
              <w:rPr>
                <w:rFonts w:cs="Arial"/>
                <w:i/>
                <w:iCs/>
                <w:color w:val="4D4639"/>
                <w:sz w:val="20"/>
                <w:szCs w:val="20"/>
              </w:rPr>
              <w:t>on.</w:t>
            </w:r>
          </w:p>
        </w:tc>
      </w:tr>
      <w:tr w:rsidR="0094275F" w:rsidRPr="008E686F" w14:paraId="67AB223F" w14:textId="77777777">
        <w:trPr>
          <w:trHeight w:val="88"/>
        </w:trPr>
        <w:tc>
          <w:tcPr>
            <w:tcW w:w="2548" w:type="dxa"/>
            <w:vMerge w:val="restart"/>
            <w:vAlign w:val="center"/>
          </w:tcPr>
          <w:p w14:paraId="7F464385" w14:textId="77777777" w:rsidR="0094275F" w:rsidRDefault="0094275F" w:rsidP="0094275F">
            <w:pPr>
              <w:jc w:val="center"/>
              <w:rPr>
                <w:rFonts w:cs="Arial"/>
                <w:color w:val="4D4639"/>
                <w:kern w:val="2"/>
                <w:sz w:val="20"/>
                <w:szCs w:val="20"/>
              </w:rPr>
            </w:pPr>
            <w:r>
              <w:rPr>
                <w:rFonts w:cs="Arial"/>
                <w:color w:val="4D4639"/>
                <w:kern w:val="2"/>
                <w:sz w:val="20"/>
                <w:szCs w:val="20"/>
              </w:rPr>
              <w:t>Long-term condition (s)</w:t>
            </w:r>
          </w:p>
          <w:p w14:paraId="47266B6C" w14:textId="45993B2E" w:rsidR="0094275F" w:rsidRPr="00704F27" w:rsidRDefault="0094275F" w:rsidP="0094275F">
            <w:pPr>
              <w:jc w:val="center"/>
              <w:rPr>
                <w:rFonts w:cs="Arial"/>
                <w:i/>
                <w:iCs/>
                <w:color w:val="4D4639"/>
                <w:sz w:val="20"/>
                <w:szCs w:val="20"/>
              </w:rPr>
            </w:pPr>
            <w:r w:rsidRPr="00704F27">
              <w:rPr>
                <w:rFonts w:cs="Arial"/>
                <w:i/>
                <w:iCs/>
                <w:color w:val="4D4639"/>
                <w:sz w:val="20"/>
                <w:szCs w:val="20"/>
              </w:rPr>
              <w:t>(Participants were able to select more than one option)</w:t>
            </w:r>
          </w:p>
        </w:tc>
        <w:tc>
          <w:tcPr>
            <w:tcW w:w="3413" w:type="dxa"/>
            <w:vAlign w:val="center"/>
          </w:tcPr>
          <w:p w14:paraId="27F3EA19" w14:textId="23BF2E87" w:rsidR="0094275F" w:rsidRPr="00704F27" w:rsidRDefault="0094275F" w:rsidP="0094275F">
            <w:pPr>
              <w:rPr>
                <w:rFonts w:cs="Arial"/>
                <w:color w:val="4D4639"/>
                <w:kern w:val="2"/>
                <w:sz w:val="20"/>
                <w:szCs w:val="20"/>
              </w:rPr>
            </w:pPr>
            <w:r w:rsidRPr="00704F27">
              <w:rPr>
                <w:rFonts w:cs="Arial"/>
                <w:color w:val="4D4639"/>
                <w:sz w:val="20"/>
                <w:szCs w:val="20"/>
              </w:rPr>
              <w:t>Mental health condition</w:t>
            </w:r>
          </w:p>
        </w:tc>
        <w:tc>
          <w:tcPr>
            <w:tcW w:w="1258" w:type="dxa"/>
            <w:vAlign w:val="center"/>
          </w:tcPr>
          <w:p w14:paraId="53688F15" w14:textId="341DFA4E" w:rsidR="0094275F" w:rsidRPr="00704F27" w:rsidRDefault="0094275F" w:rsidP="00704F27">
            <w:pPr>
              <w:jc w:val="center"/>
              <w:rPr>
                <w:rFonts w:cs="Arial"/>
                <w:color w:val="4D4639"/>
                <w:kern w:val="2"/>
                <w:sz w:val="20"/>
                <w:szCs w:val="20"/>
              </w:rPr>
            </w:pPr>
            <w:r w:rsidRPr="00704F27">
              <w:rPr>
                <w:rFonts w:cs="Arial"/>
                <w:color w:val="4D4639"/>
                <w:sz w:val="20"/>
                <w:szCs w:val="20"/>
              </w:rPr>
              <w:t>2</w:t>
            </w:r>
          </w:p>
        </w:tc>
        <w:tc>
          <w:tcPr>
            <w:tcW w:w="1258" w:type="dxa"/>
            <w:vAlign w:val="center"/>
          </w:tcPr>
          <w:p w14:paraId="6D45F5D6" w14:textId="7D1848FD" w:rsidR="0094275F" w:rsidRPr="00704F27" w:rsidRDefault="0094275F" w:rsidP="00704F27">
            <w:pPr>
              <w:jc w:val="center"/>
              <w:rPr>
                <w:rFonts w:cs="Arial"/>
                <w:color w:val="4D4639"/>
                <w:kern w:val="2"/>
                <w:sz w:val="20"/>
                <w:szCs w:val="20"/>
              </w:rPr>
            </w:pPr>
            <w:r w:rsidRPr="00704F27">
              <w:rPr>
                <w:rFonts w:cs="Arial"/>
                <w:color w:val="4D4639"/>
                <w:sz w:val="20"/>
                <w:szCs w:val="20"/>
              </w:rPr>
              <w:t>–</w:t>
            </w:r>
          </w:p>
        </w:tc>
        <w:tc>
          <w:tcPr>
            <w:tcW w:w="1258" w:type="dxa"/>
            <w:vAlign w:val="center"/>
          </w:tcPr>
          <w:p w14:paraId="2FF51172" w14:textId="27B51D21" w:rsidR="0094275F" w:rsidRPr="00704F27" w:rsidRDefault="0094275F" w:rsidP="00704F27">
            <w:pPr>
              <w:jc w:val="center"/>
              <w:rPr>
                <w:rFonts w:cs="Arial"/>
                <w:color w:val="4D4639"/>
                <w:kern w:val="2"/>
                <w:sz w:val="20"/>
                <w:szCs w:val="20"/>
              </w:rPr>
            </w:pPr>
            <w:r w:rsidRPr="00704F27">
              <w:rPr>
                <w:rFonts w:cs="Arial"/>
                <w:color w:val="4D4639"/>
                <w:sz w:val="20"/>
                <w:szCs w:val="20"/>
              </w:rPr>
              <w:t>1</w:t>
            </w:r>
          </w:p>
        </w:tc>
      </w:tr>
      <w:tr w:rsidR="0094275F" w:rsidRPr="008E686F" w14:paraId="42A171D5" w14:textId="77777777" w:rsidTr="00704F27">
        <w:trPr>
          <w:trHeight w:val="88"/>
        </w:trPr>
        <w:tc>
          <w:tcPr>
            <w:tcW w:w="2548" w:type="dxa"/>
            <w:vMerge/>
            <w:vAlign w:val="center"/>
          </w:tcPr>
          <w:p w14:paraId="11740850" w14:textId="77777777" w:rsidR="0094275F" w:rsidRPr="00440C67" w:rsidRDefault="0094275F" w:rsidP="0094275F">
            <w:pPr>
              <w:jc w:val="center"/>
              <w:rPr>
                <w:rFonts w:cs="Arial"/>
                <w:color w:val="4D4639"/>
                <w:sz w:val="20"/>
                <w:szCs w:val="20"/>
              </w:rPr>
            </w:pPr>
          </w:p>
        </w:tc>
        <w:tc>
          <w:tcPr>
            <w:tcW w:w="3413" w:type="dxa"/>
            <w:shd w:val="clear" w:color="auto" w:fill="F2F2F2" w:themeFill="background1" w:themeFillShade="F2"/>
            <w:vAlign w:val="center"/>
          </w:tcPr>
          <w:p w14:paraId="2B6F9432" w14:textId="4EFA7FF3" w:rsidR="0094275F" w:rsidRPr="00704F27" w:rsidRDefault="0094275F" w:rsidP="0094275F">
            <w:pPr>
              <w:rPr>
                <w:rFonts w:cs="Arial"/>
                <w:color w:val="4D4639"/>
                <w:kern w:val="2"/>
                <w:sz w:val="20"/>
                <w:szCs w:val="20"/>
              </w:rPr>
            </w:pPr>
            <w:r w:rsidRPr="00704F27">
              <w:rPr>
                <w:rFonts w:cs="Arial"/>
                <w:color w:val="4D4639"/>
                <w:sz w:val="20"/>
                <w:szCs w:val="20"/>
              </w:rPr>
              <w:t>Neurological condition</w:t>
            </w:r>
          </w:p>
        </w:tc>
        <w:tc>
          <w:tcPr>
            <w:tcW w:w="1258" w:type="dxa"/>
            <w:shd w:val="clear" w:color="auto" w:fill="F2F2F2" w:themeFill="background1" w:themeFillShade="F2"/>
            <w:vAlign w:val="center"/>
          </w:tcPr>
          <w:p w14:paraId="7294FF4E" w14:textId="6A2B4158" w:rsidR="0094275F" w:rsidRPr="00704F27" w:rsidRDefault="0094275F" w:rsidP="00704F27">
            <w:pPr>
              <w:jc w:val="center"/>
              <w:rPr>
                <w:rFonts w:cs="Arial"/>
                <w:color w:val="4D4639"/>
                <w:kern w:val="2"/>
                <w:sz w:val="20"/>
                <w:szCs w:val="20"/>
              </w:rPr>
            </w:pPr>
            <w:r w:rsidRPr="00704F27">
              <w:rPr>
                <w:rFonts w:cs="Arial"/>
                <w:color w:val="4D4639"/>
                <w:sz w:val="20"/>
                <w:szCs w:val="20"/>
              </w:rPr>
              <w:t>3</w:t>
            </w:r>
          </w:p>
        </w:tc>
        <w:tc>
          <w:tcPr>
            <w:tcW w:w="1258" w:type="dxa"/>
            <w:shd w:val="clear" w:color="auto" w:fill="F2F2F2" w:themeFill="background1" w:themeFillShade="F2"/>
            <w:vAlign w:val="center"/>
          </w:tcPr>
          <w:p w14:paraId="59133591" w14:textId="1876BC51" w:rsidR="0094275F" w:rsidRPr="00704F27" w:rsidRDefault="0094275F" w:rsidP="00704F27">
            <w:pPr>
              <w:jc w:val="center"/>
              <w:rPr>
                <w:rFonts w:cs="Arial"/>
                <w:color w:val="4D4639"/>
                <w:kern w:val="2"/>
                <w:sz w:val="20"/>
                <w:szCs w:val="20"/>
              </w:rPr>
            </w:pPr>
            <w:r w:rsidRPr="00704F27">
              <w:rPr>
                <w:rFonts w:cs="Arial"/>
                <w:color w:val="4D4639"/>
                <w:sz w:val="20"/>
                <w:szCs w:val="20"/>
              </w:rPr>
              <w:t>–</w:t>
            </w:r>
          </w:p>
        </w:tc>
        <w:tc>
          <w:tcPr>
            <w:tcW w:w="1258" w:type="dxa"/>
            <w:shd w:val="clear" w:color="auto" w:fill="F2F2F2" w:themeFill="background1" w:themeFillShade="F2"/>
            <w:vAlign w:val="center"/>
          </w:tcPr>
          <w:p w14:paraId="50FADA9C" w14:textId="1E231FC2" w:rsidR="0094275F" w:rsidRPr="00704F27" w:rsidRDefault="0094275F" w:rsidP="00704F27">
            <w:pPr>
              <w:jc w:val="center"/>
              <w:rPr>
                <w:rFonts w:cs="Arial"/>
                <w:color w:val="4D4639"/>
                <w:kern w:val="2"/>
                <w:sz w:val="20"/>
                <w:szCs w:val="20"/>
              </w:rPr>
            </w:pPr>
            <w:r w:rsidRPr="00704F27">
              <w:rPr>
                <w:rFonts w:cs="Arial"/>
                <w:color w:val="4D4639"/>
                <w:sz w:val="20"/>
                <w:szCs w:val="20"/>
              </w:rPr>
              <w:t>–</w:t>
            </w:r>
          </w:p>
        </w:tc>
      </w:tr>
      <w:tr w:rsidR="0094275F" w:rsidRPr="008E686F" w14:paraId="16AF9FBF" w14:textId="77777777">
        <w:trPr>
          <w:trHeight w:val="88"/>
        </w:trPr>
        <w:tc>
          <w:tcPr>
            <w:tcW w:w="2548" w:type="dxa"/>
            <w:vMerge/>
            <w:vAlign w:val="center"/>
          </w:tcPr>
          <w:p w14:paraId="2F6965F6" w14:textId="77777777" w:rsidR="0094275F" w:rsidRPr="00440C67" w:rsidRDefault="0094275F" w:rsidP="0094275F">
            <w:pPr>
              <w:jc w:val="center"/>
              <w:rPr>
                <w:rFonts w:cs="Arial"/>
                <w:color w:val="4D4639"/>
                <w:sz w:val="20"/>
                <w:szCs w:val="20"/>
              </w:rPr>
            </w:pPr>
          </w:p>
        </w:tc>
        <w:tc>
          <w:tcPr>
            <w:tcW w:w="3413" w:type="dxa"/>
            <w:vAlign w:val="center"/>
          </w:tcPr>
          <w:p w14:paraId="79795240" w14:textId="163A7071" w:rsidR="0094275F" w:rsidRPr="00704F27" w:rsidRDefault="0094275F" w:rsidP="0094275F">
            <w:pPr>
              <w:rPr>
                <w:rFonts w:cs="Arial"/>
                <w:color w:val="4D4639"/>
                <w:kern w:val="2"/>
                <w:sz w:val="20"/>
                <w:szCs w:val="20"/>
              </w:rPr>
            </w:pPr>
            <w:r w:rsidRPr="00704F27">
              <w:rPr>
                <w:rFonts w:cs="Arial"/>
                <w:color w:val="4D4639"/>
                <w:sz w:val="20"/>
                <w:szCs w:val="20"/>
              </w:rPr>
              <w:t>Neurodivergence (other than autism)</w:t>
            </w:r>
          </w:p>
        </w:tc>
        <w:tc>
          <w:tcPr>
            <w:tcW w:w="1258" w:type="dxa"/>
            <w:vAlign w:val="center"/>
          </w:tcPr>
          <w:p w14:paraId="3E5550D2" w14:textId="44860F06" w:rsidR="0094275F" w:rsidRPr="00704F27" w:rsidRDefault="0094275F" w:rsidP="00704F27">
            <w:pPr>
              <w:jc w:val="center"/>
              <w:rPr>
                <w:rFonts w:cs="Arial"/>
                <w:color w:val="4D4639"/>
                <w:kern w:val="2"/>
                <w:sz w:val="20"/>
                <w:szCs w:val="20"/>
              </w:rPr>
            </w:pPr>
            <w:r w:rsidRPr="00704F27">
              <w:rPr>
                <w:rFonts w:cs="Arial"/>
                <w:color w:val="4D4639"/>
                <w:sz w:val="20"/>
                <w:szCs w:val="20"/>
              </w:rPr>
              <w:t>–</w:t>
            </w:r>
          </w:p>
        </w:tc>
        <w:tc>
          <w:tcPr>
            <w:tcW w:w="1258" w:type="dxa"/>
            <w:vAlign w:val="center"/>
          </w:tcPr>
          <w:p w14:paraId="6A0A4D98" w14:textId="65FB1FD6" w:rsidR="0094275F" w:rsidRPr="00704F27" w:rsidRDefault="0094275F" w:rsidP="00704F27">
            <w:pPr>
              <w:jc w:val="center"/>
              <w:rPr>
                <w:rFonts w:cs="Arial"/>
                <w:color w:val="4D4639"/>
                <w:kern w:val="2"/>
                <w:sz w:val="20"/>
                <w:szCs w:val="20"/>
              </w:rPr>
            </w:pPr>
            <w:r w:rsidRPr="00704F27">
              <w:rPr>
                <w:rFonts w:cs="Arial"/>
                <w:color w:val="4D4639"/>
                <w:sz w:val="20"/>
                <w:szCs w:val="20"/>
              </w:rPr>
              <w:t>–</w:t>
            </w:r>
          </w:p>
        </w:tc>
        <w:tc>
          <w:tcPr>
            <w:tcW w:w="1258" w:type="dxa"/>
            <w:vAlign w:val="center"/>
          </w:tcPr>
          <w:p w14:paraId="284FC119" w14:textId="6E013998" w:rsidR="0094275F" w:rsidRPr="00704F27" w:rsidRDefault="0094275F" w:rsidP="00704F27">
            <w:pPr>
              <w:jc w:val="center"/>
              <w:rPr>
                <w:rFonts w:cs="Arial"/>
                <w:color w:val="4D4639"/>
                <w:kern w:val="2"/>
                <w:sz w:val="20"/>
                <w:szCs w:val="20"/>
              </w:rPr>
            </w:pPr>
            <w:r w:rsidRPr="00704F27">
              <w:rPr>
                <w:rFonts w:cs="Arial"/>
                <w:color w:val="4D4639"/>
                <w:sz w:val="20"/>
                <w:szCs w:val="20"/>
              </w:rPr>
              <w:t>1</w:t>
            </w:r>
          </w:p>
        </w:tc>
      </w:tr>
      <w:tr w:rsidR="0094275F" w:rsidRPr="008E686F" w14:paraId="1AE47600" w14:textId="77777777" w:rsidTr="00704F27">
        <w:trPr>
          <w:trHeight w:val="88"/>
        </w:trPr>
        <w:tc>
          <w:tcPr>
            <w:tcW w:w="2548" w:type="dxa"/>
            <w:vMerge/>
            <w:vAlign w:val="center"/>
          </w:tcPr>
          <w:p w14:paraId="52E133B6" w14:textId="77777777" w:rsidR="0094275F" w:rsidRPr="00440C67" w:rsidRDefault="0094275F" w:rsidP="0094275F">
            <w:pPr>
              <w:jc w:val="center"/>
              <w:rPr>
                <w:rFonts w:cs="Arial"/>
                <w:color w:val="4D4639"/>
                <w:sz w:val="20"/>
                <w:szCs w:val="20"/>
              </w:rPr>
            </w:pPr>
          </w:p>
        </w:tc>
        <w:tc>
          <w:tcPr>
            <w:tcW w:w="3413" w:type="dxa"/>
            <w:shd w:val="clear" w:color="auto" w:fill="F2F2F2" w:themeFill="background1" w:themeFillShade="F2"/>
            <w:vAlign w:val="center"/>
          </w:tcPr>
          <w:p w14:paraId="2489BDF6" w14:textId="0A4DFAB1" w:rsidR="0094275F" w:rsidRPr="00704F27" w:rsidRDefault="0094275F" w:rsidP="0094275F">
            <w:pPr>
              <w:rPr>
                <w:rFonts w:cs="Arial"/>
                <w:color w:val="4D4639"/>
                <w:kern w:val="2"/>
                <w:sz w:val="20"/>
                <w:szCs w:val="20"/>
              </w:rPr>
            </w:pPr>
            <w:r w:rsidRPr="00704F27">
              <w:rPr>
                <w:rFonts w:cs="Arial"/>
                <w:color w:val="4D4639"/>
                <w:sz w:val="20"/>
                <w:szCs w:val="20"/>
              </w:rPr>
              <w:t>Autism or autism spectrum condition</w:t>
            </w:r>
          </w:p>
        </w:tc>
        <w:tc>
          <w:tcPr>
            <w:tcW w:w="1258" w:type="dxa"/>
            <w:shd w:val="clear" w:color="auto" w:fill="F2F2F2" w:themeFill="background1" w:themeFillShade="F2"/>
            <w:vAlign w:val="center"/>
          </w:tcPr>
          <w:p w14:paraId="53494EF9" w14:textId="400B68CA" w:rsidR="0094275F" w:rsidRPr="00704F27" w:rsidRDefault="0094275F" w:rsidP="00704F27">
            <w:pPr>
              <w:jc w:val="center"/>
              <w:rPr>
                <w:rFonts w:cs="Arial"/>
                <w:color w:val="4D4639"/>
                <w:kern w:val="2"/>
                <w:sz w:val="20"/>
                <w:szCs w:val="20"/>
              </w:rPr>
            </w:pPr>
            <w:r w:rsidRPr="00704F27">
              <w:rPr>
                <w:rFonts w:cs="Arial"/>
                <w:color w:val="4D4639"/>
                <w:sz w:val="20"/>
                <w:szCs w:val="20"/>
              </w:rPr>
              <w:t>–</w:t>
            </w:r>
          </w:p>
        </w:tc>
        <w:tc>
          <w:tcPr>
            <w:tcW w:w="1258" w:type="dxa"/>
            <w:shd w:val="clear" w:color="auto" w:fill="F2F2F2" w:themeFill="background1" w:themeFillShade="F2"/>
            <w:vAlign w:val="center"/>
          </w:tcPr>
          <w:p w14:paraId="3E6780AC" w14:textId="10BFEEDE" w:rsidR="0094275F" w:rsidRPr="00704F27" w:rsidRDefault="0094275F" w:rsidP="00704F27">
            <w:pPr>
              <w:jc w:val="center"/>
              <w:rPr>
                <w:rFonts w:cs="Arial"/>
                <w:color w:val="4D4639"/>
                <w:kern w:val="2"/>
                <w:sz w:val="20"/>
                <w:szCs w:val="20"/>
              </w:rPr>
            </w:pPr>
            <w:r w:rsidRPr="00704F27">
              <w:rPr>
                <w:rFonts w:cs="Arial"/>
                <w:color w:val="4D4639"/>
                <w:sz w:val="20"/>
                <w:szCs w:val="20"/>
              </w:rPr>
              <w:t>–</w:t>
            </w:r>
          </w:p>
        </w:tc>
        <w:tc>
          <w:tcPr>
            <w:tcW w:w="1258" w:type="dxa"/>
            <w:shd w:val="clear" w:color="auto" w:fill="F2F2F2" w:themeFill="background1" w:themeFillShade="F2"/>
            <w:vAlign w:val="center"/>
          </w:tcPr>
          <w:p w14:paraId="23C014A3" w14:textId="2E3B7A30" w:rsidR="0094275F" w:rsidRPr="00704F27" w:rsidRDefault="0094275F" w:rsidP="00704F27">
            <w:pPr>
              <w:jc w:val="center"/>
              <w:rPr>
                <w:rFonts w:cs="Arial"/>
                <w:color w:val="4D4639"/>
                <w:kern w:val="2"/>
                <w:sz w:val="20"/>
                <w:szCs w:val="20"/>
              </w:rPr>
            </w:pPr>
            <w:r w:rsidRPr="00704F27">
              <w:rPr>
                <w:rFonts w:cs="Arial"/>
                <w:color w:val="4D4639"/>
                <w:sz w:val="20"/>
                <w:szCs w:val="20"/>
              </w:rPr>
              <w:t>1</w:t>
            </w:r>
          </w:p>
        </w:tc>
      </w:tr>
      <w:tr w:rsidR="0094275F" w:rsidRPr="008E686F" w14:paraId="3D83DC30" w14:textId="77777777" w:rsidTr="00704F27">
        <w:trPr>
          <w:trHeight w:val="88"/>
        </w:trPr>
        <w:tc>
          <w:tcPr>
            <w:tcW w:w="2548" w:type="dxa"/>
            <w:vMerge/>
            <w:vAlign w:val="center"/>
          </w:tcPr>
          <w:p w14:paraId="7520DCB2" w14:textId="77777777" w:rsidR="0094275F" w:rsidRPr="00440C67" w:rsidRDefault="0094275F" w:rsidP="0094275F">
            <w:pPr>
              <w:jc w:val="center"/>
              <w:rPr>
                <w:rFonts w:cs="Arial"/>
                <w:color w:val="4D4639"/>
                <w:sz w:val="20"/>
                <w:szCs w:val="20"/>
              </w:rPr>
            </w:pPr>
          </w:p>
        </w:tc>
        <w:tc>
          <w:tcPr>
            <w:tcW w:w="3413" w:type="dxa"/>
            <w:vAlign w:val="center"/>
          </w:tcPr>
          <w:p w14:paraId="08BFA1A3" w14:textId="1FF6C84E" w:rsidR="0094275F" w:rsidRPr="00704F27" w:rsidRDefault="0094275F" w:rsidP="0094275F">
            <w:pPr>
              <w:rPr>
                <w:rFonts w:cs="Arial"/>
                <w:color w:val="4D4639"/>
                <w:kern w:val="2"/>
                <w:sz w:val="20"/>
                <w:szCs w:val="20"/>
              </w:rPr>
            </w:pPr>
            <w:r>
              <w:rPr>
                <w:rFonts w:cs="Arial"/>
                <w:color w:val="4D4639"/>
                <w:kern w:val="2"/>
                <w:sz w:val="20"/>
                <w:szCs w:val="20"/>
              </w:rPr>
              <w:t xml:space="preserve"> </w:t>
            </w:r>
            <w:r w:rsidRPr="00704F27">
              <w:rPr>
                <w:rFonts w:cs="Arial"/>
                <w:color w:val="4D4639"/>
                <w:sz w:val="20"/>
                <w:szCs w:val="20"/>
              </w:rPr>
              <w:t>Breathing problem (e.g. asthma)</w:t>
            </w:r>
          </w:p>
        </w:tc>
        <w:tc>
          <w:tcPr>
            <w:tcW w:w="1258" w:type="dxa"/>
            <w:vAlign w:val="center"/>
          </w:tcPr>
          <w:p w14:paraId="3AA89F31" w14:textId="3ACB5E7A" w:rsidR="0094275F" w:rsidRPr="00704F27" w:rsidRDefault="0094275F" w:rsidP="00704F27">
            <w:pPr>
              <w:jc w:val="center"/>
              <w:rPr>
                <w:rFonts w:cs="Arial"/>
                <w:color w:val="4D4639"/>
                <w:kern w:val="2"/>
                <w:sz w:val="20"/>
                <w:szCs w:val="20"/>
              </w:rPr>
            </w:pPr>
            <w:r w:rsidRPr="00704F27">
              <w:rPr>
                <w:rFonts w:cs="Arial"/>
                <w:color w:val="4D4639"/>
                <w:sz w:val="20"/>
                <w:szCs w:val="20"/>
              </w:rPr>
              <w:t>1</w:t>
            </w:r>
          </w:p>
        </w:tc>
        <w:tc>
          <w:tcPr>
            <w:tcW w:w="1258" w:type="dxa"/>
            <w:vAlign w:val="center"/>
          </w:tcPr>
          <w:p w14:paraId="71EFDE62" w14:textId="26F43C66" w:rsidR="0094275F" w:rsidRPr="00704F27" w:rsidRDefault="0094275F" w:rsidP="00704F27">
            <w:pPr>
              <w:jc w:val="center"/>
              <w:rPr>
                <w:rFonts w:cs="Arial"/>
                <w:color w:val="4D4639"/>
                <w:kern w:val="2"/>
                <w:sz w:val="20"/>
                <w:szCs w:val="20"/>
              </w:rPr>
            </w:pPr>
            <w:r w:rsidRPr="00704F27">
              <w:rPr>
                <w:rFonts w:cs="Arial"/>
                <w:color w:val="4D4639"/>
                <w:sz w:val="20"/>
                <w:szCs w:val="20"/>
              </w:rPr>
              <w:t>1</w:t>
            </w:r>
          </w:p>
        </w:tc>
        <w:tc>
          <w:tcPr>
            <w:tcW w:w="1258" w:type="dxa"/>
            <w:vAlign w:val="center"/>
          </w:tcPr>
          <w:p w14:paraId="1A334FAA" w14:textId="02BDD2E0" w:rsidR="0094275F" w:rsidRPr="00704F27" w:rsidRDefault="0094275F" w:rsidP="00704F27">
            <w:pPr>
              <w:jc w:val="center"/>
              <w:rPr>
                <w:rFonts w:cs="Arial"/>
                <w:color w:val="4D4639"/>
                <w:kern w:val="2"/>
                <w:sz w:val="20"/>
                <w:szCs w:val="20"/>
              </w:rPr>
            </w:pPr>
            <w:r w:rsidRPr="00704F27">
              <w:rPr>
                <w:rFonts w:cs="Arial"/>
                <w:color w:val="4D4639"/>
                <w:sz w:val="20"/>
                <w:szCs w:val="20"/>
              </w:rPr>
              <w:t>–</w:t>
            </w:r>
          </w:p>
        </w:tc>
      </w:tr>
      <w:tr w:rsidR="0094275F" w:rsidRPr="008E686F" w14:paraId="3E055840" w14:textId="77777777" w:rsidTr="00704F27">
        <w:trPr>
          <w:trHeight w:val="88"/>
        </w:trPr>
        <w:tc>
          <w:tcPr>
            <w:tcW w:w="2548" w:type="dxa"/>
            <w:vMerge/>
            <w:vAlign w:val="center"/>
          </w:tcPr>
          <w:p w14:paraId="47826949" w14:textId="77777777" w:rsidR="0094275F" w:rsidRPr="00440C67" w:rsidRDefault="0094275F" w:rsidP="0094275F">
            <w:pPr>
              <w:jc w:val="center"/>
              <w:rPr>
                <w:rFonts w:cs="Arial"/>
                <w:color w:val="4D4639"/>
                <w:sz w:val="20"/>
                <w:szCs w:val="20"/>
              </w:rPr>
            </w:pPr>
          </w:p>
        </w:tc>
        <w:tc>
          <w:tcPr>
            <w:tcW w:w="3413" w:type="dxa"/>
            <w:shd w:val="clear" w:color="auto" w:fill="F2F2F2" w:themeFill="background1" w:themeFillShade="F2"/>
            <w:vAlign w:val="center"/>
          </w:tcPr>
          <w:p w14:paraId="710DF9D9" w14:textId="4DED7D36" w:rsidR="0094275F" w:rsidRPr="00704F27" w:rsidRDefault="0094275F" w:rsidP="0094275F">
            <w:pPr>
              <w:rPr>
                <w:rFonts w:cs="Arial"/>
                <w:color w:val="4D4639"/>
                <w:kern w:val="2"/>
                <w:sz w:val="20"/>
                <w:szCs w:val="20"/>
              </w:rPr>
            </w:pPr>
            <w:r w:rsidRPr="00704F27">
              <w:rPr>
                <w:rFonts w:cs="Arial"/>
                <w:color w:val="4D4639"/>
                <w:sz w:val="20"/>
                <w:szCs w:val="20"/>
              </w:rPr>
              <w:t>Deafness or hearing loss</w:t>
            </w:r>
          </w:p>
        </w:tc>
        <w:tc>
          <w:tcPr>
            <w:tcW w:w="1258" w:type="dxa"/>
            <w:shd w:val="clear" w:color="auto" w:fill="F2F2F2" w:themeFill="background1" w:themeFillShade="F2"/>
            <w:vAlign w:val="center"/>
          </w:tcPr>
          <w:p w14:paraId="4036DBFD" w14:textId="4A062806" w:rsidR="0094275F" w:rsidRPr="00704F27" w:rsidRDefault="0094275F" w:rsidP="00704F27">
            <w:pPr>
              <w:jc w:val="center"/>
              <w:rPr>
                <w:rFonts w:cs="Arial"/>
                <w:color w:val="4D4639"/>
                <w:kern w:val="2"/>
                <w:sz w:val="20"/>
                <w:szCs w:val="20"/>
              </w:rPr>
            </w:pPr>
            <w:r w:rsidRPr="00704F27">
              <w:rPr>
                <w:rFonts w:cs="Arial"/>
                <w:color w:val="4D4639"/>
                <w:sz w:val="20"/>
                <w:szCs w:val="20"/>
              </w:rPr>
              <w:t>2</w:t>
            </w:r>
          </w:p>
        </w:tc>
        <w:tc>
          <w:tcPr>
            <w:tcW w:w="1258" w:type="dxa"/>
            <w:shd w:val="clear" w:color="auto" w:fill="F2F2F2" w:themeFill="background1" w:themeFillShade="F2"/>
            <w:vAlign w:val="center"/>
          </w:tcPr>
          <w:p w14:paraId="13A250F4" w14:textId="693A39B5" w:rsidR="0094275F" w:rsidRPr="00704F27" w:rsidRDefault="0094275F" w:rsidP="00704F27">
            <w:pPr>
              <w:jc w:val="center"/>
              <w:rPr>
                <w:rFonts w:cs="Arial"/>
                <w:color w:val="4D4639"/>
                <w:kern w:val="2"/>
                <w:sz w:val="20"/>
                <w:szCs w:val="20"/>
              </w:rPr>
            </w:pPr>
            <w:r w:rsidRPr="00704F27">
              <w:rPr>
                <w:rFonts w:cs="Arial"/>
                <w:color w:val="4D4639"/>
                <w:sz w:val="20"/>
                <w:szCs w:val="20"/>
              </w:rPr>
              <w:t>–</w:t>
            </w:r>
          </w:p>
        </w:tc>
        <w:tc>
          <w:tcPr>
            <w:tcW w:w="1258" w:type="dxa"/>
            <w:shd w:val="clear" w:color="auto" w:fill="F2F2F2" w:themeFill="background1" w:themeFillShade="F2"/>
            <w:vAlign w:val="center"/>
          </w:tcPr>
          <w:p w14:paraId="55086486" w14:textId="79C4B230" w:rsidR="0094275F" w:rsidRPr="00704F27" w:rsidRDefault="0094275F" w:rsidP="00704F27">
            <w:pPr>
              <w:jc w:val="center"/>
              <w:rPr>
                <w:rFonts w:cs="Arial"/>
                <w:color w:val="4D4639"/>
                <w:kern w:val="2"/>
                <w:sz w:val="20"/>
                <w:szCs w:val="20"/>
              </w:rPr>
            </w:pPr>
            <w:r w:rsidRPr="00704F27">
              <w:rPr>
                <w:rFonts w:cs="Arial"/>
                <w:color w:val="4D4639"/>
                <w:sz w:val="20"/>
                <w:szCs w:val="20"/>
              </w:rPr>
              <w:t>–</w:t>
            </w:r>
          </w:p>
        </w:tc>
      </w:tr>
      <w:tr w:rsidR="0094275F" w:rsidRPr="008E686F" w14:paraId="6CE62450" w14:textId="77777777" w:rsidTr="00704F27">
        <w:trPr>
          <w:trHeight w:val="88"/>
        </w:trPr>
        <w:tc>
          <w:tcPr>
            <w:tcW w:w="2548" w:type="dxa"/>
            <w:vMerge/>
            <w:vAlign w:val="center"/>
          </w:tcPr>
          <w:p w14:paraId="1FB9BA5E" w14:textId="77777777" w:rsidR="0094275F" w:rsidRPr="00440C67" w:rsidRDefault="0094275F" w:rsidP="0094275F">
            <w:pPr>
              <w:jc w:val="center"/>
              <w:rPr>
                <w:rFonts w:cs="Arial"/>
                <w:color w:val="4D4639"/>
                <w:sz w:val="20"/>
                <w:szCs w:val="20"/>
              </w:rPr>
            </w:pPr>
          </w:p>
        </w:tc>
        <w:tc>
          <w:tcPr>
            <w:tcW w:w="3413" w:type="dxa"/>
            <w:vAlign w:val="center"/>
          </w:tcPr>
          <w:p w14:paraId="332F763A" w14:textId="2AE960C0" w:rsidR="0094275F" w:rsidRPr="00704F27" w:rsidRDefault="0094275F" w:rsidP="0094275F">
            <w:pPr>
              <w:rPr>
                <w:rFonts w:cs="Arial"/>
                <w:color w:val="4D4639"/>
                <w:kern w:val="2"/>
                <w:sz w:val="20"/>
                <w:szCs w:val="20"/>
              </w:rPr>
            </w:pPr>
            <w:r w:rsidRPr="00704F27">
              <w:rPr>
                <w:rFonts w:cs="Arial"/>
                <w:color w:val="4D4639"/>
                <w:sz w:val="20"/>
                <w:szCs w:val="20"/>
              </w:rPr>
              <w:t>Blindness or partial sight</w:t>
            </w:r>
          </w:p>
        </w:tc>
        <w:tc>
          <w:tcPr>
            <w:tcW w:w="1258" w:type="dxa"/>
            <w:vAlign w:val="center"/>
          </w:tcPr>
          <w:p w14:paraId="3ED74CE3" w14:textId="09F4C8B0" w:rsidR="0094275F" w:rsidRPr="00704F27" w:rsidRDefault="0094275F" w:rsidP="00704F27">
            <w:pPr>
              <w:jc w:val="center"/>
              <w:rPr>
                <w:rFonts w:cs="Arial"/>
                <w:color w:val="4D4639"/>
                <w:kern w:val="2"/>
                <w:sz w:val="20"/>
                <w:szCs w:val="20"/>
              </w:rPr>
            </w:pPr>
            <w:r w:rsidRPr="00704F27">
              <w:rPr>
                <w:rFonts w:cs="Arial"/>
                <w:color w:val="4D4639"/>
                <w:sz w:val="20"/>
                <w:szCs w:val="20"/>
              </w:rPr>
              <w:t>–</w:t>
            </w:r>
          </w:p>
        </w:tc>
        <w:tc>
          <w:tcPr>
            <w:tcW w:w="1258" w:type="dxa"/>
            <w:vAlign w:val="center"/>
          </w:tcPr>
          <w:p w14:paraId="64AD74AF" w14:textId="0EC3B51F" w:rsidR="0094275F" w:rsidRPr="00704F27" w:rsidRDefault="0094275F" w:rsidP="00704F27">
            <w:pPr>
              <w:jc w:val="center"/>
              <w:rPr>
                <w:rFonts w:cs="Arial"/>
                <w:color w:val="4D4639"/>
                <w:kern w:val="2"/>
                <w:sz w:val="20"/>
                <w:szCs w:val="20"/>
              </w:rPr>
            </w:pPr>
            <w:r w:rsidRPr="00704F27">
              <w:rPr>
                <w:rFonts w:cs="Arial"/>
                <w:color w:val="4D4639"/>
                <w:sz w:val="20"/>
                <w:szCs w:val="20"/>
              </w:rPr>
              <w:t>1</w:t>
            </w:r>
          </w:p>
        </w:tc>
        <w:tc>
          <w:tcPr>
            <w:tcW w:w="1258" w:type="dxa"/>
            <w:vAlign w:val="center"/>
          </w:tcPr>
          <w:p w14:paraId="6D623DB4" w14:textId="05082E0C" w:rsidR="0094275F" w:rsidRPr="00704F27" w:rsidRDefault="0094275F" w:rsidP="00704F27">
            <w:pPr>
              <w:jc w:val="center"/>
              <w:rPr>
                <w:rFonts w:cs="Arial"/>
                <w:color w:val="4D4639"/>
                <w:kern w:val="2"/>
                <w:sz w:val="20"/>
                <w:szCs w:val="20"/>
              </w:rPr>
            </w:pPr>
            <w:r w:rsidRPr="00704F27">
              <w:rPr>
                <w:rFonts w:cs="Arial"/>
                <w:color w:val="4D4639"/>
                <w:sz w:val="20"/>
                <w:szCs w:val="20"/>
              </w:rPr>
              <w:t>–</w:t>
            </w:r>
          </w:p>
        </w:tc>
      </w:tr>
      <w:tr w:rsidR="0094275F" w:rsidRPr="008E686F" w14:paraId="1042BF7F" w14:textId="77777777" w:rsidTr="00704F27">
        <w:trPr>
          <w:trHeight w:val="88"/>
        </w:trPr>
        <w:tc>
          <w:tcPr>
            <w:tcW w:w="2548" w:type="dxa"/>
            <w:vMerge/>
            <w:vAlign w:val="center"/>
          </w:tcPr>
          <w:p w14:paraId="431341EA" w14:textId="77777777" w:rsidR="0094275F" w:rsidRPr="00440C67" w:rsidRDefault="0094275F" w:rsidP="0094275F">
            <w:pPr>
              <w:jc w:val="center"/>
              <w:rPr>
                <w:rFonts w:cs="Arial"/>
                <w:color w:val="4D4639"/>
                <w:sz w:val="20"/>
                <w:szCs w:val="20"/>
              </w:rPr>
            </w:pPr>
          </w:p>
        </w:tc>
        <w:tc>
          <w:tcPr>
            <w:tcW w:w="3413" w:type="dxa"/>
            <w:shd w:val="clear" w:color="auto" w:fill="F2F2F2" w:themeFill="background1" w:themeFillShade="F2"/>
            <w:vAlign w:val="center"/>
          </w:tcPr>
          <w:p w14:paraId="54D4879F" w14:textId="56318150" w:rsidR="0094275F" w:rsidRPr="00704F27" w:rsidRDefault="0094275F" w:rsidP="0094275F">
            <w:pPr>
              <w:rPr>
                <w:rFonts w:cs="Arial"/>
                <w:color w:val="4D4639"/>
                <w:kern w:val="2"/>
                <w:sz w:val="20"/>
                <w:szCs w:val="20"/>
              </w:rPr>
            </w:pPr>
            <w:r w:rsidRPr="00704F27">
              <w:rPr>
                <w:rFonts w:cs="Arial"/>
                <w:color w:val="4D4639"/>
                <w:sz w:val="20"/>
                <w:szCs w:val="20"/>
              </w:rPr>
              <w:t>Diabetes</w:t>
            </w:r>
          </w:p>
        </w:tc>
        <w:tc>
          <w:tcPr>
            <w:tcW w:w="1258" w:type="dxa"/>
            <w:shd w:val="clear" w:color="auto" w:fill="F2F2F2" w:themeFill="background1" w:themeFillShade="F2"/>
            <w:vAlign w:val="center"/>
          </w:tcPr>
          <w:p w14:paraId="7863C1E4" w14:textId="25DB3649" w:rsidR="0094275F" w:rsidRPr="00704F27" w:rsidRDefault="0094275F" w:rsidP="00704F27">
            <w:pPr>
              <w:jc w:val="center"/>
              <w:rPr>
                <w:rFonts w:cs="Arial"/>
                <w:color w:val="4D4639"/>
                <w:kern w:val="2"/>
                <w:sz w:val="20"/>
                <w:szCs w:val="20"/>
              </w:rPr>
            </w:pPr>
            <w:r w:rsidRPr="00704F27">
              <w:rPr>
                <w:rFonts w:cs="Arial"/>
                <w:color w:val="4D4639"/>
                <w:sz w:val="20"/>
                <w:szCs w:val="20"/>
              </w:rPr>
              <w:t>1</w:t>
            </w:r>
          </w:p>
        </w:tc>
        <w:tc>
          <w:tcPr>
            <w:tcW w:w="1258" w:type="dxa"/>
            <w:shd w:val="clear" w:color="auto" w:fill="F2F2F2" w:themeFill="background1" w:themeFillShade="F2"/>
            <w:vAlign w:val="center"/>
          </w:tcPr>
          <w:p w14:paraId="26122D95" w14:textId="65BE63A3" w:rsidR="0094275F" w:rsidRPr="00704F27" w:rsidRDefault="0094275F" w:rsidP="00704F27">
            <w:pPr>
              <w:jc w:val="center"/>
              <w:rPr>
                <w:rFonts w:cs="Arial"/>
                <w:color w:val="4D4639"/>
                <w:kern w:val="2"/>
                <w:sz w:val="20"/>
                <w:szCs w:val="20"/>
              </w:rPr>
            </w:pPr>
            <w:r w:rsidRPr="00704F27">
              <w:rPr>
                <w:rFonts w:cs="Arial"/>
                <w:color w:val="4D4639"/>
                <w:sz w:val="20"/>
                <w:szCs w:val="20"/>
              </w:rPr>
              <w:t>1</w:t>
            </w:r>
          </w:p>
        </w:tc>
        <w:tc>
          <w:tcPr>
            <w:tcW w:w="1258" w:type="dxa"/>
            <w:shd w:val="clear" w:color="auto" w:fill="F2F2F2" w:themeFill="background1" w:themeFillShade="F2"/>
            <w:vAlign w:val="center"/>
          </w:tcPr>
          <w:p w14:paraId="226B7A62" w14:textId="54014B3E" w:rsidR="0094275F" w:rsidRPr="00704F27" w:rsidRDefault="0094275F" w:rsidP="00704F27">
            <w:pPr>
              <w:jc w:val="center"/>
              <w:rPr>
                <w:rFonts w:cs="Arial"/>
                <w:color w:val="4D4639"/>
                <w:kern w:val="2"/>
                <w:sz w:val="20"/>
                <w:szCs w:val="20"/>
              </w:rPr>
            </w:pPr>
            <w:r w:rsidRPr="00704F27">
              <w:rPr>
                <w:rFonts w:cs="Arial"/>
                <w:color w:val="4D4639"/>
                <w:sz w:val="20"/>
                <w:szCs w:val="20"/>
              </w:rPr>
              <w:t>1</w:t>
            </w:r>
          </w:p>
        </w:tc>
      </w:tr>
      <w:tr w:rsidR="0094275F" w:rsidRPr="008E686F" w14:paraId="274297C3" w14:textId="77777777" w:rsidTr="00704F27">
        <w:trPr>
          <w:trHeight w:val="88"/>
        </w:trPr>
        <w:tc>
          <w:tcPr>
            <w:tcW w:w="2548" w:type="dxa"/>
            <w:vMerge/>
            <w:vAlign w:val="center"/>
          </w:tcPr>
          <w:p w14:paraId="72A2DFE4" w14:textId="77777777" w:rsidR="0094275F" w:rsidRPr="00440C67" w:rsidRDefault="0094275F" w:rsidP="0094275F">
            <w:pPr>
              <w:jc w:val="center"/>
              <w:rPr>
                <w:rFonts w:cs="Arial"/>
                <w:color w:val="4D4639"/>
                <w:sz w:val="20"/>
                <w:szCs w:val="20"/>
              </w:rPr>
            </w:pPr>
          </w:p>
        </w:tc>
        <w:tc>
          <w:tcPr>
            <w:tcW w:w="3413" w:type="dxa"/>
            <w:vAlign w:val="center"/>
          </w:tcPr>
          <w:p w14:paraId="6D742257" w14:textId="443AB28E" w:rsidR="0094275F" w:rsidRPr="00704F27" w:rsidRDefault="0094275F" w:rsidP="0094275F">
            <w:pPr>
              <w:rPr>
                <w:rFonts w:cs="Arial"/>
                <w:color w:val="4D4639"/>
                <w:kern w:val="2"/>
                <w:sz w:val="20"/>
                <w:szCs w:val="20"/>
              </w:rPr>
            </w:pPr>
            <w:r w:rsidRPr="00704F27">
              <w:rPr>
                <w:rFonts w:cs="Arial"/>
                <w:color w:val="4D4639"/>
                <w:sz w:val="20"/>
                <w:szCs w:val="20"/>
              </w:rPr>
              <w:t>Heart problem (e.g. angina)</w:t>
            </w:r>
          </w:p>
        </w:tc>
        <w:tc>
          <w:tcPr>
            <w:tcW w:w="1258" w:type="dxa"/>
            <w:vAlign w:val="center"/>
          </w:tcPr>
          <w:p w14:paraId="1B564ED5" w14:textId="50B059FF" w:rsidR="0094275F" w:rsidRPr="00704F27" w:rsidRDefault="0094275F" w:rsidP="00704F27">
            <w:pPr>
              <w:jc w:val="center"/>
              <w:rPr>
                <w:rFonts w:cs="Arial"/>
                <w:color w:val="4D4639"/>
                <w:kern w:val="2"/>
                <w:sz w:val="20"/>
                <w:szCs w:val="20"/>
              </w:rPr>
            </w:pPr>
            <w:r w:rsidRPr="00704F27">
              <w:rPr>
                <w:rFonts w:cs="Arial"/>
                <w:color w:val="4D4639"/>
                <w:sz w:val="20"/>
                <w:szCs w:val="20"/>
              </w:rPr>
              <w:t>1</w:t>
            </w:r>
          </w:p>
        </w:tc>
        <w:tc>
          <w:tcPr>
            <w:tcW w:w="1258" w:type="dxa"/>
            <w:vAlign w:val="center"/>
          </w:tcPr>
          <w:p w14:paraId="591AF228" w14:textId="187968A0" w:rsidR="0094275F" w:rsidRPr="00704F27" w:rsidRDefault="0094275F" w:rsidP="00704F27">
            <w:pPr>
              <w:jc w:val="center"/>
              <w:rPr>
                <w:rFonts w:cs="Arial"/>
                <w:color w:val="4D4639"/>
                <w:kern w:val="2"/>
                <w:sz w:val="20"/>
                <w:szCs w:val="20"/>
              </w:rPr>
            </w:pPr>
            <w:r w:rsidRPr="00704F27">
              <w:rPr>
                <w:rFonts w:cs="Arial"/>
                <w:color w:val="4D4639"/>
                <w:sz w:val="20"/>
                <w:szCs w:val="20"/>
              </w:rPr>
              <w:t>2</w:t>
            </w:r>
          </w:p>
        </w:tc>
        <w:tc>
          <w:tcPr>
            <w:tcW w:w="1258" w:type="dxa"/>
            <w:vAlign w:val="center"/>
          </w:tcPr>
          <w:p w14:paraId="79C8CBE2" w14:textId="04AF8590" w:rsidR="0094275F" w:rsidRPr="00704F27" w:rsidRDefault="0094275F" w:rsidP="00704F27">
            <w:pPr>
              <w:jc w:val="center"/>
              <w:rPr>
                <w:rFonts w:cs="Arial"/>
                <w:color w:val="4D4639"/>
                <w:kern w:val="2"/>
                <w:sz w:val="20"/>
                <w:szCs w:val="20"/>
              </w:rPr>
            </w:pPr>
            <w:r w:rsidRPr="00704F27">
              <w:rPr>
                <w:rFonts w:cs="Arial"/>
                <w:color w:val="4D4639"/>
                <w:sz w:val="20"/>
                <w:szCs w:val="20"/>
              </w:rPr>
              <w:t>–</w:t>
            </w:r>
          </w:p>
        </w:tc>
      </w:tr>
      <w:tr w:rsidR="0094275F" w:rsidRPr="008E686F" w14:paraId="109A15FB" w14:textId="77777777" w:rsidTr="00704F27">
        <w:trPr>
          <w:trHeight w:val="88"/>
        </w:trPr>
        <w:tc>
          <w:tcPr>
            <w:tcW w:w="2548" w:type="dxa"/>
            <w:vMerge/>
            <w:vAlign w:val="center"/>
          </w:tcPr>
          <w:p w14:paraId="4105D1CF" w14:textId="77777777" w:rsidR="0094275F" w:rsidRPr="00440C67" w:rsidRDefault="0094275F" w:rsidP="0094275F">
            <w:pPr>
              <w:jc w:val="center"/>
              <w:rPr>
                <w:rFonts w:cs="Arial"/>
                <w:color w:val="4D4639"/>
                <w:sz w:val="20"/>
                <w:szCs w:val="20"/>
              </w:rPr>
            </w:pPr>
          </w:p>
        </w:tc>
        <w:tc>
          <w:tcPr>
            <w:tcW w:w="3413" w:type="dxa"/>
            <w:shd w:val="clear" w:color="auto" w:fill="F2F2F2" w:themeFill="background1" w:themeFillShade="F2"/>
            <w:vAlign w:val="center"/>
          </w:tcPr>
          <w:p w14:paraId="174ED3FC" w14:textId="1AE0B8EC" w:rsidR="0094275F" w:rsidRPr="00704F27" w:rsidRDefault="0094275F" w:rsidP="0094275F">
            <w:pPr>
              <w:rPr>
                <w:rFonts w:cs="Arial"/>
                <w:color w:val="4D4639"/>
                <w:kern w:val="2"/>
                <w:sz w:val="20"/>
                <w:szCs w:val="20"/>
              </w:rPr>
            </w:pPr>
            <w:r w:rsidRPr="00704F27">
              <w:rPr>
                <w:rFonts w:cs="Arial"/>
                <w:color w:val="4D4639"/>
                <w:sz w:val="20"/>
                <w:szCs w:val="20"/>
              </w:rPr>
              <w:t>Joint problem (e.g. arthritis)</w:t>
            </w:r>
          </w:p>
        </w:tc>
        <w:tc>
          <w:tcPr>
            <w:tcW w:w="1258" w:type="dxa"/>
            <w:shd w:val="clear" w:color="auto" w:fill="F2F2F2" w:themeFill="background1" w:themeFillShade="F2"/>
            <w:vAlign w:val="center"/>
          </w:tcPr>
          <w:p w14:paraId="46271F99" w14:textId="5CA3AB12" w:rsidR="0094275F" w:rsidRPr="00704F27" w:rsidRDefault="0094275F" w:rsidP="00704F27">
            <w:pPr>
              <w:jc w:val="center"/>
              <w:rPr>
                <w:rFonts w:cs="Arial"/>
                <w:color w:val="4D4639"/>
                <w:kern w:val="2"/>
                <w:sz w:val="20"/>
                <w:szCs w:val="20"/>
              </w:rPr>
            </w:pPr>
            <w:r w:rsidRPr="00704F27">
              <w:rPr>
                <w:rFonts w:cs="Arial"/>
                <w:color w:val="4D4639"/>
                <w:sz w:val="20"/>
                <w:szCs w:val="20"/>
              </w:rPr>
              <w:t>–</w:t>
            </w:r>
          </w:p>
        </w:tc>
        <w:tc>
          <w:tcPr>
            <w:tcW w:w="1258" w:type="dxa"/>
            <w:shd w:val="clear" w:color="auto" w:fill="F2F2F2" w:themeFill="background1" w:themeFillShade="F2"/>
            <w:vAlign w:val="center"/>
          </w:tcPr>
          <w:p w14:paraId="65F3FB22" w14:textId="0DE6AF81" w:rsidR="0094275F" w:rsidRPr="00704F27" w:rsidRDefault="0094275F" w:rsidP="00704F27">
            <w:pPr>
              <w:jc w:val="center"/>
              <w:rPr>
                <w:rFonts w:cs="Arial"/>
                <w:color w:val="4D4639"/>
                <w:kern w:val="2"/>
                <w:sz w:val="20"/>
                <w:szCs w:val="20"/>
              </w:rPr>
            </w:pPr>
            <w:r w:rsidRPr="00704F27">
              <w:rPr>
                <w:rFonts w:cs="Arial"/>
                <w:color w:val="4D4639"/>
                <w:sz w:val="20"/>
                <w:szCs w:val="20"/>
              </w:rPr>
              <w:t>2</w:t>
            </w:r>
          </w:p>
        </w:tc>
        <w:tc>
          <w:tcPr>
            <w:tcW w:w="1258" w:type="dxa"/>
            <w:shd w:val="clear" w:color="auto" w:fill="F2F2F2" w:themeFill="background1" w:themeFillShade="F2"/>
            <w:vAlign w:val="center"/>
          </w:tcPr>
          <w:p w14:paraId="5BF63D4A" w14:textId="65E792CC" w:rsidR="0094275F" w:rsidRPr="00704F27" w:rsidRDefault="0094275F" w:rsidP="00704F27">
            <w:pPr>
              <w:jc w:val="center"/>
              <w:rPr>
                <w:rFonts w:cs="Arial"/>
                <w:color w:val="4D4639"/>
                <w:kern w:val="2"/>
                <w:sz w:val="20"/>
                <w:szCs w:val="20"/>
              </w:rPr>
            </w:pPr>
            <w:r w:rsidRPr="00704F27">
              <w:rPr>
                <w:rFonts w:cs="Arial"/>
                <w:color w:val="4D4639"/>
                <w:sz w:val="20"/>
                <w:szCs w:val="20"/>
              </w:rPr>
              <w:t>–</w:t>
            </w:r>
          </w:p>
        </w:tc>
      </w:tr>
      <w:tr w:rsidR="0094275F" w:rsidRPr="008E686F" w14:paraId="3AC6844E" w14:textId="77777777" w:rsidTr="00704F27">
        <w:trPr>
          <w:trHeight w:val="88"/>
        </w:trPr>
        <w:tc>
          <w:tcPr>
            <w:tcW w:w="2548" w:type="dxa"/>
            <w:vMerge/>
            <w:vAlign w:val="center"/>
          </w:tcPr>
          <w:p w14:paraId="573BE9B7" w14:textId="77777777" w:rsidR="0094275F" w:rsidRPr="00440C67" w:rsidRDefault="0094275F" w:rsidP="0094275F">
            <w:pPr>
              <w:jc w:val="center"/>
              <w:rPr>
                <w:rFonts w:cs="Arial"/>
                <w:color w:val="4D4639"/>
                <w:sz w:val="20"/>
                <w:szCs w:val="20"/>
              </w:rPr>
            </w:pPr>
          </w:p>
        </w:tc>
        <w:tc>
          <w:tcPr>
            <w:tcW w:w="3413" w:type="dxa"/>
            <w:vAlign w:val="center"/>
          </w:tcPr>
          <w:p w14:paraId="308203D3" w14:textId="3A22E637" w:rsidR="0094275F" w:rsidRPr="00704F27" w:rsidRDefault="0094275F" w:rsidP="0094275F">
            <w:pPr>
              <w:rPr>
                <w:rFonts w:cs="Arial"/>
                <w:color w:val="4D4639"/>
                <w:kern w:val="2"/>
                <w:sz w:val="20"/>
                <w:szCs w:val="20"/>
              </w:rPr>
            </w:pPr>
            <w:r w:rsidRPr="00704F27">
              <w:rPr>
                <w:rFonts w:cs="Arial"/>
                <w:color w:val="4D4639"/>
                <w:sz w:val="20"/>
                <w:szCs w:val="20"/>
              </w:rPr>
              <w:t>Physical mobility condition</w:t>
            </w:r>
          </w:p>
        </w:tc>
        <w:tc>
          <w:tcPr>
            <w:tcW w:w="1258" w:type="dxa"/>
            <w:vAlign w:val="center"/>
          </w:tcPr>
          <w:p w14:paraId="06D9702D" w14:textId="7FF77904" w:rsidR="0094275F" w:rsidRPr="00704F27" w:rsidRDefault="0094275F" w:rsidP="00704F27">
            <w:pPr>
              <w:jc w:val="center"/>
              <w:rPr>
                <w:rFonts w:cs="Arial"/>
                <w:color w:val="4D4639"/>
                <w:kern w:val="2"/>
                <w:sz w:val="20"/>
                <w:szCs w:val="20"/>
              </w:rPr>
            </w:pPr>
            <w:r w:rsidRPr="00704F27">
              <w:rPr>
                <w:rFonts w:cs="Arial"/>
                <w:color w:val="4D4639"/>
                <w:sz w:val="20"/>
                <w:szCs w:val="20"/>
              </w:rPr>
              <w:t>1</w:t>
            </w:r>
          </w:p>
        </w:tc>
        <w:tc>
          <w:tcPr>
            <w:tcW w:w="1258" w:type="dxa"/>
            <w:vAlign w:val="center"/>
          </w:tcPr>
          <w:p w14:paraId="5EB11C80" w14:textId="53EA97A5" w:rsidR="0094275F" w:rsidRPr="00704F27" w:rsidRDefault="0094275F" w:rsidP="00704F27">
            <w:pPr>
              <w:jc w:val="center"/>
              <w:rPr>
                <w:rFonts w:cs="Arial"/>
                <w:color w:val="4D4639"/>
                <w:kern w:val="2"/>
                <w:sz w:val="20"/>
                <w:szCs w:val="20"/>
              </w:rPr>
            </w:pPr>
            <w:r w:rsidRPr="00704F27">
              <w:rPr>
                <w:rFonts w:cs="Arial"/>
                <w:color w:val="4D4639"/>
                <w:sz w:val="20"/>
                <w:szCs w:val="20"/>
              </w:rPr>
              <w:t>2</w:t>
            </w:r>
          </w:p>
        </w:tc>
        <w:tc>
          <w:tcPr>
            <w:tcW w:w="1258" w:type="dxa"/>
            <w:vAlign w:val="center"/>
          </w:tcPr>
          <w:p w14:paraId="4B9F5682" w14:textId="69C88542" w:rsidR="0094275F" w:rsidRPr="00704F27" w:rsidRDefault="0094275F" w:rsidP="00704F27">
            <w:pPr>
              <w:jc w:val="center"/>
              <w:rPr>
                <w:rFonts w:cs="Arial"/>
                <w:color w:val="4D4639"/>
                <w:kern w:val="2"/>
                <w:sz w:val="20"/>
                <w:szCs w:val="20"/>
              </w:rPr>
            </w:pPr>
            <w:r w:rsidRPr="00704F27">
              <w:rPr>
                <w:rFonts w:cs="Arial"/>
                <w:color w:val="4D4639"/>
                <w:sz w:val="20"/>
                <w:szCs w:val="20"/>
              </w:rPr>
              <w:t>–</w:t>
            </w:r>
          </w:p>
        </w:tc>
      </w:tr>
      <w:tr w:rsidR="0094275F" w:rsidRPr="008E686F" w14:paraId="789C862C" w14:textId="77777777" w:rsidTr="00704F27">
        <w:trPr>
          <w:trHeight w:val="88"/>
        </w:trPr>
        <w:tc>
          <w:tcPr>
            <w:tcW w:w="2548" w:type="dxa"/>
            <w:vMerge/>
            <w:vAlign w:val="center"/>
          </w:tcPr>
          <w:p w14:paraId="328C8B5D" w14:textId="77777777" w:rsidR="0094275F" w:rsidRPr="00440C67" w:rsidRDefault="0094275F" w:rsidP="0094275F">
            <w:pPr>
              <w:jc w:val="center"/>
              <w:rPr>
                <w:rFonts w:cs="Arial"/>
                <w:color w:val="4D4639"/>
                <w:sz w:val="20"/>
                <w:szCs w:val="20"/>
              </w:rPr>
            </w:pPr>
          </w:p>
        </w:tc>
        <w:tc>
          <w:tcPr>
            <w:tcW w:w="3413" w:type="dxa"/>
            <w:shd w:val="clear" w:color="auto" w:fill="F2F2F2" w:themeFill="background1" w:themeFillShade="F2"/>
            <w:vAlign w:val="center"/>
          </w:tcPr>
          <w:p w14:paraId="54CB2E66" w14:textId="67E69376" w:rsidR="0094275F" w:rsidRPr="00704F27" w:rsidRDefault="0094275F" w:rsidP="0094275F">
            <w:pPr>
              <w:rPr>
                <w:rFonts w:cs="Arial"/>
                <w:color w:val="4D4639"/>
                <w:kern w:val="2"/>
                <w:sz w:val="20"/>
                <w:szCs w:val="20"/>
              </w:rPr>
            </w:pPr>
            <w:r w:rsidRPr="00704F27">
              <w:rPr>
                <w:rFonts w:cs="Arial"/>
                <w:color w:val="4D4639"/>
                <w:sz w:val="20"/>
                <w:szCs w:val="20"/>
              </w:rPr>
              <w:t>Stroke</w:t>
            </w:r>
          </w:p>
        </w:tc>
        <w:tc>
          <w:tcPr>
            <w:tcW w:w="1258" w:type="dxa"/>
            <w:shd w:val="clear" w:color="auto" w:fill="F2F2F2" w:themeFill="background1" w:themeFillShade="F2"/>
            <w:vAlign w:val="center"/>
          </w:tcPr>
          <w:p w14:paraId="11BFE110" w14:textId="4CAD1988" w:rsidR="0094275F" w:rsidRPr="00704F27" w:rsidRDefault="0094275F" w:rsidP="00704F27">
            <w:pPr>
              <w:jc w:val="center"/>
              <w:rPr>
                <w:rFonts w:cs="Arial"/>
                <w:color w:val="4D4639"/>
                <w:kern w:val="2"/>
                <w:sz w:val="20"/>
                <w:szCs w:val="20"/>
              </w:rPr>
            </w:pPr>
            <w:r w:rsidRPr="00704F27">
              <w:rPr>
                <w:rFonts w:cs="Arial"/>
                <w:color w:val="4D4639"/>
                <w:sz w:val="20"/>
                <w:szCs w:val="20"/>
              </w:rPr>
              <w:t>1</w:t>
            </w:r>
          </w:p>
        </w:tc>
        <w:tc>
          <w:tcPr>
            <w:tcW w:w="1258" w:type="dxa"/>
            <w:shd w:val="clear" w:color="auto" w:fill="F2F2F2" w:themeFill="background1" w:themeFillShade="F2"/>
            <w:vAlign w:val="center"/>
          </w:tcPr>
          <w:p w14:paraId="0929ECC5" w14:textId="27B9471B" w:rsidR="0094275F" w:rsidRPr="00704F27" w:rsidRDefault="0094275F" w:rsidP="00704F27">
            <w:pPr>
              <w:jc w:val="center"/>
              <w:rPr>
                <w:rFonts w:cs="Arial"/>
                <w:color w:val="4D4639"/>
                <w:kern w:val="2"/>
                <w:sz w:val="20"/>
                <w:szCs w:val="20"/>
              </w:rPr>
            </w:pPr>
            <w:r w:rsidRPr="00704F27">
              <w:rPr>
                <w:rFonts w:cs="Arial"/>
                <w:color w:val="4D4639"/>
                <w:sz w:val="20"/>
                <w:szCs w:val="20"/>
              </w:rPr>
              <w:t>–</w:t>
            </w:r>
          </w:p>
        </w:tc>
        <w:tc>
          <w:tcPr>
            <w:tcW w:w="1258" w:type="dxa"/>
            <w:shd w:val="clear" w:color="auto" w:fill="F2F2F2" w:themeFill="background1" w:themeFillShade="F2"/>
            <w:vAlign w:val="center"/>
          </w:tcPr>
          <w:p w14:paraId="286CFFC2" w14:textId="09E9A257" w:rsidR="0094275F" w:rsidRPr="00704F27" w:rsidRDefault="0094275F" w:rsidP="00704F27">
            <w:pPr>
              <w:jc w:val="center"/>
              <w:rPr>
                <w:rFonts w:cs="Arial"/>
                <w:color w:val="4D4639"/>
                <w:kern w:val="2"/>
                <w:sz w:val="20"/>
                <w:szCs w:val="20"/>
              </w:rPr>
            </w:pPr>
            <w:r w:rsidRPr="00704F27">
              <w:rPr>
                <w:rFonts w:cs="Arial"/>
                <w:color w:val="4D4639"/>
                <w:sz w:val="20"/>
                <w:szCs w:val="20"/>
              </w:rPr>
              <w:t>–</w:t>
            </w:r>
          </w:p>
        </w:tc>
      </w:tr>
      <w:tr w:rsidR="0094275F" w:rsidRPr="008E686F" w14:paraId="3FD1FC6C" w14:textId="77777777" w:rsidTr="00704F27">
        <w:trPr>
          <w:trHeight w:val="88"/>
        </w:trPr>
        <w:tc>
          <w:tcPr>
            <w:tcW w:w="2548" w:type="dxa"/>
            <w:vMerge/>
            <w:vAlign w:val="center"/>
          </w:tcPr>
          <w:p w14:paraId="7731787B" w14:textId="77777777" w:rsidR="0094275F" w:rsidRPr="00440C67" w:rsidRDefault="0094275F" w:rsidP="0094275F">
            <w:pPr>
              <w:jc w:val="center"/>
              <w:rPr>
                <w:rFonts w:cs="Arial"/>
                <w:color w:val="4D4639"/>
                <w:sz w:val="20"/>
                <w:szCs w:val="20"/>
              </w:rPr>
            </w:pPr>
          </w:p>
        </w:tc>
        <w:tc>
          <w:tcPr>
            <w:tcW w:w="3413" w:type="dxa"/>
            <w:vAlign w:val="center"/>
          </w:tcPr>
          <w:p w14:paraId="3FE7FE32" w14:textId="13B3FAA6" w:rsidR="0094275F" w:rsidRPr="00704F27" w:rsidRDefault="0094275F" w:rsidP="0094275F">
            <w:pPr>
              <w:rPr>
                <w:rFonts w:cs="Arial"/>
                <w:color w:val="4D4639"/>
                <w:kern w:val="2"/>
                <w:sz w:val="20"/>
                <w:szCs w:val="20"/>
              </w:rPr>
            </w:pPr>
            <w:r w:rsidRPr="00704F27">
              <w:rPr>
                <w:rFonts w:cs="Arial"/>
                <w:color w:val="4D4639"/>
                <w:sz w:val="20"/>
                <w:szCs w:val="20"/>
              </w:rPr>
              <w:t>Cancer (in the last 5 years)</w:t>
            </w:r>
          </w:p>
        </w:tc>
        <w:tc>
          <w:tcPr>
            <w:tcW w:w="1258" w:type="dxa"/>
            <w:vAlign w:val="center"/>
          </w:tcPr>
          <w:p w14:paraId="420F9337" w14:textId="63059AAD" w:rsidR="0094275F" w:rsidRPr="00704F27" w:rsidRDefault="0094275F" w:rsidP="00704F27">
            <w:pPr>
              <w:jc w:val="center"/>
              <w:rPr>
                <w:rFonts w:cs="Arial"/>
                <w:color w:val="4D4639"/>
                <w:kern w:val="2"/>
                <w:sz w:val="20"/>
                <w:szCs w:val="20"/>
              </w:rPr>
            </w:pPr>
            <w:r w:rsidRPr="00704F27">
              <w:rPr>
                <w:rFonts w:cs="Arial"/>
                <w:color w:val="4D4639"/>
                <w:sz w:val="20"/>
                <w:szCs w:val="20"/>
              </w:rPr>
              <w:t>–</w:t>
            </w:r>
          </w:p>
        </w:tc>
        <w:tc>
          <w:tcPr>
            <w:tcW w:w="1258" w:type="dxa"/>
            <w:vAlign w:val="center"/>
          </w:tcPr>
          <w:p w14:paraId="6A8F70A8" w14:textId="690BCC17" w:rsidR="0094275F" w:rsidRPr="00704F27" w:rsidRDefault="0094275F" w:rsidP="00704F27">
            <w:pPr>
              <w:jc w:val="center"/>
              <w:rPr>
                <w:rFonts w:cs="Arial"/>
                <w:color w:val="4D4639"/>
                <w:kern w:val="2"/>
                <w:sz w:val="20"/>
                <w:szCs w:val="20"/>
              </w:rPr>
            </w:pPr>
            <w:r w:rsidRPr="00704F27">
              <w:rPr>
                <w:rFonts w:cs="Arial"/>
                <w:color w:val="4D4639"/>
                <w:sz w:val="20"/>
                <w:szCs w:val="20"/>
              </w:rPr>
              <w:t>–</w:t>
            </w:r>
          </w:p>
        </w:tc>
        <w:tc>
          <w:tcPr>
            <w:tcW w:w="1258" w:type="dxa"/>
            <w:vAlign w:val="center"/>
          </w:tcPr>
          <w:p w14:paraId="1BE1C868" w14:textId="04A1881E" w:rsidR="0094275F" w:rsidRPr="00704F27" w:rsidRDefault="0094275F" w:rsidP="00704F27">
            <w:pPr>
              <w:jc w:val="center"/>
              <w:rPr>
                <w:rFonts w:cs="Arial"/>
                <w:color w:val="4D4639"/>
                <w:kern w:val="2"/>
                <w:sz w:val="20"/>
                <w:szCs w:val="20"/>
              </w:rPr>
            </w:pPr>
            <w:r w:rsidRPr="00704F27">
              <w:rPr>
                <w:rFonts w:cs="Arial"/>
                <w:color w:val="4D4639"/>
                <w:sz w:val="20"/>
                <w:szCs w:val="20"/>
              </w:rPr>
              <w:t>1</w:t>
            </w:r>
          </w:p>
        </w:tc>
      </w:tr>
      <w:tr w:rsidR="0094275F" w:rsidRPr="008E686F" w14:paraId="17EF0A8E" w14:textId="77777777" w:rsidTr="00704F27">
        <w:trPr>
          <w:trHeight w:val="88"/>
        </w:trPr>
        <w:tc>
          <w:tcPr>
            <w:tcW w:w="2548" w:type="dxa"/>
            <w:vMerge/>
            <w:vAlign w:val="center"/>
          </w:tcPr>
          <w:p w14:paraId="3399D191" w14:textId="77777777" w:rsidR="0094275F" w:rsidRPr="00440C67" w:rsidRDefault="0094275F" w:rsidP="0094275F">
            <w:pPr>
              <w:jc w:val="center"/>
              <w:rPr>
                <w:rFonts w:cs="Arial"/>
                <w:color w:val="4D4639"/>
                <w:sz w:val="20"/>
                <w:szCs w:val="20"/>
              </w:rPr>
            </w:pPr>
          </w:p>
        </w:tc>
        <w:tc>
          <w:tcPr>
            <w:tcW w:w="3413" w:type="dxa"/>
            <w:shd w:val="clear" w:color="auto" w:fill="F2F2F2" w:themeFill="background1" w:themeFillShade="F2"/>
            <w:vAlign w:val="center"/>
          </w:tcPr>
          <w:p w14:paraId="2F09789A" w14:textId="4874B257" w:rsidR="0094275F" w:rsidRPr="00704F27" w:rsidRDefault="0094275F" w:rsidP="0094275F">
            <w:pPr>
              <w:rPr>
                <w:rFonts w:cs="Arial"/>
                <w:color w:val="4D4639"/>
                <w:kern w:val="2"/>
                <w:sz w:val="20"/>
                <w:szCs w:val="20"/>
              </w:rPr>
            </w:pPr>
            <w:r w:rsidRPr="00704F27">
              <w:rPr>
                <w:rFonts w:cs="Arial"/>
                <w:color w:val="4D4639"/>
                <w:sz w:val="20"/>
                <w:szCs w:val="20"/>
              </w:rPr>
              <w:t>Another long-term condition</w:t>
            </w:r>
          </w:p>
        </w:tc>
        <w:tc>
          <w:tcPr>
            <w:tcW w:w="1258" w:type="dxa"/>
            <w:shd w:val="clear" w:color="auto" w:fill="F2F2F2" w:themeFill="background1" w:themeFillShade="F2"/>
            <w:vAlign w:val="center"/>
          </w:tcPr>
          <w:p w14:paraId="19646604" w14:textId="43EFA0BE" w:rsidR="0094275F" w:rsidRPr="00704F27" w:rsidRDefault="0094275F" w:rsidP="00704F27">
            <w:pPr>
              <w:jc w:val="center"/>
              <w:rPr>
                <w:rFonts w:cs="Arial"/>
                <w:color w:val="4D4639"/>
                <w:kern w:val="2"/>
                <w:sz w:val="20"/>
                <w:szCs w:val="20"/>
              </w:rPr>
            </w:pPr>
            <w:r w:rsidRPr="00704F27">
              <w:rPr>
                <w:rFonts w:cs="Arial"/>
                <w:color w:val="4D4639"/>
                <w:sz w:val="20"/>
                <w:szCs w:val="20"/>
              </w:rPr>
              <w:t>–</w:t>
            </w:r>
          </w:p>
        </w:tc>
        <w:tc>
          <w:tcPr>
            <w:tcW w:w="1258" w:type="dxa"/>
            <w:shd w:val="clear" w:color="auto" w:fill="F2F2F2" w:themeFill="background1" w:themeFillShade="F2"/>
            <w:vAlign w:val="center"/>
          </w:tcPr>
          <w:p w14:paraId="3BAA7887" w14:textId="5AF67B8E" w:rsidR="0094275F" w:rsidRPr="00704F27" w:rsidRDefault="0094275F" w:rsidP="00704F27">
            <w:pPr>
              <w:jc w:val="center"/>
              <w:rPr>
                <w:rFonts w:cs="Arial"/>
                <w:color w:val="4D4639"/>
                <w:kern w:val="2"/>
                <w:sz w:val="20"/>
                <w:szCs w:val="20"/>
              </w:rPr>
            </w:pPr>
            <w:r w:rsidRPr="00704F27">
              <w:rPr>
                <w:rFonts w:cs="Arial"/>
                <w:color w:val="4D4639"/>
                <w:sz w:val="20"/>
                <w:szCs w:val="20"/>
              </w:rPr>
              <w:t>1</w:t>
            </w:r>
          </w:p>
        </w:tc>
        <w:tc>
          <w:tcPr>
            <w:tcW w:w="1258" w:type="dxa"/>
            <w:shd w:val="clear" w:color="auto" w:fill="F2F2F2" w:themeFill="background1" w:themeFillShade="F2"/>
            <w:vAlign w:val="center"/>
          </w:tcPr>
          <w:p w14:paraId="15DE9B0D" w14:textId="3CEECAF5" w:rsidR="0094275F" w:rsidRPr="00704F27" w:rsidRDefault="0094275F" w:rsidP="00704F27">
            <w:pPr>
              <w:jc w:val="center"/>
              <w:rPr>
                <w:rFonts w:cs="Arial"/>
                <w:color w:val="4D4639"/>
                <w:kern w:val="2"/>
                <w:sz w:val="20"/>
                <w:szCs w:val="20"/>
              </w:rPr>
            </w:pPr>
            <w:r w:rsidRPr="00704F27">
              <w:rPr>
                <w:rFonts w:cs="Arial"/>
                <w:color w:val="4D4639"/>
                <w:sz w:val="20"/>
                <w:szCs w:val="20"/>
              </w:rPr>
              <w:t>1</w:t>
            </w:r>
          </w:p>
        </w:tc>
      </w:tr>
    </w:tbl>
    <w:p w14:paraId="5C13AFD3" w14:textId="77777777" w:rsidR="009329A8" w:rsidRDefault="009329A8" w:rsidP="009329A8">
      <w:pPr>
        <w:spacing w:line="276" w:lineRule="auto"/>
        <w:ind w:left="426"/>
        <w:rPr>
          <w:color w:val="4D4639"/>
        </w:rPr>
      </w:pPr>
    </w:p>
    <w:p w14:paraId="30234EE5" w14:textId="2D77B796" w:rsidR="006676DB" w:rsidRDefault="006676DB" w:rsidP="00A9764C">
      <w:pPr>
        <w:spacing w:line="276" w:lineRule="auto"/>
        <w:rPr>
          <w:color w:val="4D4639"/>
        </w:rPr>
      </w:pPr>
      <w:r w:rsidRPr="00627BBC">
        <w:rPr>
          <w:color w:val="4D4639"/>
        </w:rPr>
        <w:t xml:space="preserve">At the start of each interview, participants </w:t>
      </w:r>
      <w:r>
        <w:rPr>
          <w:color w:val="4D4639"/>
        </w:rPr>
        <w:t>were informed that taking part was voluntary and that they were not required to answer any questions they did not wish to, nor disclose anything they felt uncomfortable discussing. They were also advised that they could end the interview at any time without providing a reason, and that doing so would not affect their health or social care in any way.</w:t>
      </w:r>
    </w:p>
    <w:p w14:paraId="4A5FA8E3" w14:textId="77777777" w:rsidR="00317C6D" w:rsidRDefault="0048769C" w:rsidP="00A9764C">
      <w:pPr>
        <w:spacing w:line="276" w:lineRule="auto"/>
        <w:rPr>
          <w:color w:val="4D4639"/>
        </w:rPr>
      </w:pPr>
      <w:r>
        <w:rPr>
          <w:color w:val="4D4639"/>
        </w:rPr>
        <w:t>After each round of interviews, the SCC and CQC held a debrief session to review the findings and agree on any revisions. The questionnaire was subsequently refined following each round</w:t>
      </w:r>
      <w:r w:rsidR="004C35F6">
        <w:rPr>
          <w:color w:val="4D4639"/>
        </w:rPr>
        <w:t xml:space="preserve"> o</w:t>
      </w:r>
      <w:r>
        <w:rPr>
          <w:color w:val="4D4639"/>
        </w:rPr>
        <w:t>f testing and the same process was applied to the patient</w:t>
      </w:r>
      <w:r w:rsidR="00EE7DB8">
        <w:rPr>
          <w:color w:val="4D4639"/>
        </w:rPr>
        <w:t>-</w:t>
      </w:r>
      <w:r>
        <w:rPr>
          <w:color w:val="4D4639"/>
        </w:rPr>
        <w:t>facing materials i.e. covering letters, multi-language sheet, SMS guidance and social media cards, as applicable.</w:t>
      </w:r>
    </w:p>
    <w:p w14:paraId="7EE5DA9A" w14:textId="71B6BF0A" w:rsidR="0048769C" w:rsidRPr="00317C6D" w:rsidRDefault="00317C6D" w:rsidP="00A9764C">
      <w:pPr>
        <w:pStyle w:val="Heading4"/>
        <w:spacing w:before="0" w:after="160" w:line="276" w:lineRule="auto"/>
        <w:rPr>
          <w:b/>
          <w:bCs/>
          <w:i w:val="0"/>
          <w:iCs w:val="0"/>
          <w:color w:val="4D4639"/>
        </w:rPr>
      </w:pPr>
      <w:r w:rsidRPr="004F418F">
        <w:rPr>
          <w:b/>
          <w:bCs/>
          <w:i w:val="0"/>
          <w:iCs w:val="0"/>
          <w:color w:val="4D4639"/>
        </w:rPr>
        <w:t>Changes made to the questionnaire after each round</w:t>
      </w:r>
      <w:r w:rsidR="0048769C" w:rsidRPr="00317C6D">
        <w:rPr>
          <w:b/>
          <w:bCs/>
          <w:i w:val="0"/>
          <w:iCs w:val="0"/>
          <w:color w:val="4D4639"/>
        </w:rPr>
        <w:t xml:space="preserve"> </w:t>
      </w:r>
    </w:p>
    <w:p w14:paraId="47891300" w14:textId="0A2CB339" w:rsidR="00752B37" w:rsidRDefault="00752B37" w:rsidP="00A9764C">
      <w:pPr>
        <w:spacing w:line="276" w:lineRule="auto"/>
        <w:rPr>
          <w:color w:val="4D4639"/>
        </w:rPr>
      </w:pPr>
      <w:r>
        <w:rPr>
          <w:color w:val="4D4639"/>
        </w:rPr>
        <w:t>The table below outlines the changes made to the questionnaire and/or online survey following each round of testing:</w:t>
      </w:r>
    </w:p>
    <w:p w14:paraId="522C2B3D" w14:textId="6E797CB2" w:rsidR="006145BF" w:rsidRDefault="006145BF" w:rsidP="00A9764C">
      <w:pPr>
        <w:spacing w:line="276" w:lineRule="auto"/>
        <w:jc w:val="both"/>
        <w:rPr>
          <w:rFonts w:cs="Arial"/>
          <w:i/>
          <w:iCs/>
          <w:color w:val="007B4E"/>
        </w:rPr>
      </w:pPr>
      <w:r w:rsidRPr="004372F0">
        <w:rPr>
          <w:rFonts w:cs="Arial"/>
          <w:i/>
          <w:iCs/>
          <w:color w:val="007B4E"/>
        </w:rPr>
        <w:t xml:space="preserve">Table </w:t>
      </w:r>
      <w:r w:rsidR="00190957">
        <w:rPr>
          <w:rFonts w:cs="Arial"/>
          <w:i/>
          <w:iCs/>
          <w:color w:val="007B4E"/>
        </w:rPr>
        <w:t>3</w:t>
      </w:r>
      <w:r w:rsidRPr="004372F0">
        <w:rPr>
          <w:rFonts w:cs="Arial"/>
          <w:i/>
          <w:iCs/>
          <w:color w:val="007B4E"/>
        </w:rPr>
        <w:t xml:space="preserve">: cognitive interviews – </w:t>
      </w:r>
      <w:r>
        <w:rPr>
          <w:rFonts w:cs="Arial"/>
          <w:i/>
          <w:iCs/>
          <w:color w:val="007B4E"/>
        </w:rPr>
        <w:t>changes made after each round of testing</w:t>
      </w:r>
      <w:r w:rsidR="00446088">
        <w:rPr>
          <w:rFonts w:cs="Arial"/>
          <w:i/>
          <w:iCs/>
          <w:color w:val="007B4E"/>
        </w:rPr>
        <w:t xml:space="preserve">: </w:t>
      </w:r>
      <w:r w:rsidR="00D15805">
        <w:rPr>
          <w:rFonts w:cs="Arial"/>
          <w:i/>
          <w:iCs/>
          <w:color w:val="007B4E"/>
        </w:rPr>
        <w:t>T</w:t>
      </w:r>
      <w:r w:rsidR="00725CD2">
        <w:rPr>
          <w:rFonts w:cs="Arial"/>
          <w:i/>
          <w:iCs/>
          <w:color w:val="007B4E"/>
        </w:rPr>
        <w:t>ype</w:t>
      </w:r>
      <w:r w:rsidR="00D15805">
        <w:rPr>
          <w:rFonts w:cs="Arial"/>
          <w:i/>
          <w:iCs/>
          <w:color w:val="007B4E"/>
        </w:rPr>
        <w:t xml:space="preserve"> 1</w:t>
      </w:r>
      <w:r w:rsidR="00446088">
        <w:rPr>
          <w:rFonts w:cs="Arial"/>
          <w:i/>
          <w:iCs/>
          <w:color w:val="007B4E"/>
        </w:rPr>
        <w:t xml:space="preserve"> survey</w:t>
      </w:r>
    </w:p>
    <w:tbl>
      <w:tblPr>
        <w:tblStyle w:val="TableGrid"/>
        <w:tblW w:w="0" w:type="auto"/>
        <w:tblInd w:w="-5" w:type="dxa"/>
        <w:tblBorders>
          <w:top w:val="single" w:sz="4" w:space="0" w:color="007B4E"/>
          <w:left w:val="single" w:sz="4" w:space="0" w:color="007B4E"/>
          <w:bottom w:val="single" w:sz="4" w:space="0" w:color="007B4E"/>
          <w:right w:val="single" w:sz="4" w:space="0" w:color="007B4E"/>
          <w:insideH w:val="single" w:sz="4" w:space="0" w:color="007B4E"/>
          <w:insideV w:val="single" w:sz="4" w:space="0" w:color="007B4E"/>
        </w:tblBorders>
        <w:tblLook w:val="04A0" w:firstRow="1" w:lastRow="0" w:firstColumn="1" w:lastColumn="0" w:noHBand="0" w:noVBand="1"/>
      </w:tblPr>
      <w:tblGrid>
        <w:gridCol w:w="2589"/>
        <w:gridCol w:w="2744"/>
        <w:gridCol w:w="2155"/>
        <w:gridCol w:w="2236"/>
      </w:tblGrid>
      <w:tr w:rsidR="00E51113" w:rsidRPr="00440C67" w14:paraId="42E6CC3B" w14:textId="77777777" w:rsidTr="00704F27">
        <w:tc>
          <w:tcPr>
            <w:tcW w:w="2623" w:type="dxa"/>
            <w:shd w:val="clear" w:color="auto" w:fill="007B4E"/>
            <w:vAlign w:val="center"/>
          </w:tcPr>
          <w:p w14:paraId="792C9403" w14:textId="3E69D073" w:rsidR="00E51113" w:rsidRPr="00440C67" w:rsidRDefault="00E51113" w:rsidP="000C2D0C">
            <w:pPr>
              <w:spacing w:line="276" w:lineRule="auto"/>
              <w:jc w:val="center"/>
              <w:rPr>
                <w:rFonts w:cs="Arial"/>
                <w:color w:val="FFFFFF" w:themeColor="background1"/>
              </w:rPr>
            </w:pPr>
            <w:r>
              <w:rPr>
                <w:rFonts w:cs="Arial"/>
                <w:color w:val="FFFFFF" w:themeColor="background1"/>
              </w:rPr>
              <w:t>Round 1 question(s)</w:t>
            </w:r>
          </w:p>
        </w:tc>
        <w:tc>
          <w:tcPr>
            <w:tcW w:w="2775" w:type="dxa"/>
            <w:shd w:val="clear" w:color="auto" w:fill="007B4E"/>
            <w:vAlign w:val="center"/>
          </w:tcPr>
          <w:p w14:paraId="3E372BD4" w14:textId="7C6EAD2E" w:rsidR="00E51113" w:rsidRPr="00440C67" w:rsidRDefault="00E51113" w:rsidP="000C2D0C">
            <w:pPr>
              <w:spacing w:line="276" w:lineRule="auto"/>
              <w:jc w:val="center"/>
              <w:rPr>
                <w:rFonts w:cs="Arial"/>
                <w:color w:val="FFFFFF" w:themeColor="background1"/>
              </w:rPr>
            </w:pPr>
            <w:r>
              <w:rPr>
                <w:rFonts w:cs="Arial"/>
                <w:color w:val="FFFFFF" w:themeColor="background1"/>
              </w:rPr>
              <w:t>Round 2 question(s)</w:t>
            </w:r>
          </w:p>
        </w:tc>
        <w:tc>
          <w:tcPr>
            <w:tcW w:w="2060" w:type="dxa"/>
            <w:shd w:val="clear" w:color="auto" w:fill="007B4E"/>
          </w:tcPr>
          <w:p w14:paraId="6AA4454E" w14:textId="6CF2952F" w:rsidR="00E51113" w:rsidRPr="00440C67" w:rsidRDefault="00E51113" w:rsidP="000C2D0C">
            <w:pPr>
              <w:spacing w:line="276" w:lineRule="auto"/>
              <w:jc w:val="center"/>
              <w:rPr>
                <w:rFonts w:cs="Arial"/>
                <w:color w:val="FFFFFF" w:themeColor="background1"/>
              </w:rPr>
            </w:pPr>
            <w:r>
              <w:rPr>
                <w:rFonts w:cs="Arial"/>
                <w:color w:val="FFFFFF" w:themeColor="background1"/>
              </w:rPr>
              <w:t>Round 3 question(s)</w:t>
            </w:r>
          </w:p>
        </w:tc>
        <w:tc>
          <w:tcPr>
            <w:tcW w:w="2266" w:type="dxa"/>
            <w:shd w:val="clear" w:color="auto" w:fill="007B4E"/>
            <w:vAlign w:val="center"/>
          </w:tcPr>
          <w:p w14:paraId="65993DDA" w14:textId="26C18F54" w:rsidR="00E51113" w:rsidRPr="00440C67" w:rsidRDefault="00E51113" w:rsidP="000C2D0C">
            <w:pPr>
              <w:spacing w:line="276" w:lineRule="auto"/>
              <w:jc w:val="center"/>
              <w:rPr>
                <w:rFonts w:cs="Arial"/>
                <w:color w:val="FFFFFF" w:themeColor="background1"/>
              </w:rPr>
            </w:pPr>
            <w:r w:rsidRPr="00440C67">
              <w:rPr>
                <w:rFonts w:cs="Arial"/>
                <w:color w:val="FFFFFF" w:themeColor="background1"/>
              </w:rPr>
              <w:t>Rationale</w:t>
            </w:r>
          </w:p>
        </w:tc>
      </w:tr>
      <w:tr w:rsidR="00E51113" w:rsidRPr="00440C67" w14:paraId="5E859880" w14:textId="77777777" w:rsidTr="00704F27">
        <w:tc>
          <w:tcPr>
            <w:tcW w:w="2623" w:type="dxa"/>
          </w:tcPr>
          <w:p w14:paraId="504F0457" w14:textId="64C03F04" w:rsidR="00E51113" w:rsidRPr="00440C67" w:rsidRDefault="00E51113" w:rsidP="00E51113">
            <w:pPr>
              <w:spacing w:line="276" w:lineRule="auto"/>
              <w:rPr>
                <w:color w:val="4D4639"/>
                <w:sz w:val="20"/>
                <w:szCs w:val="20"/>
              </w:rPr>
            </w:pPr>
            <w:r w:rsidRPr="00440C67">
              <w:rPr>
                <w:color w:val="4D4639"/>
                <w:sz w:val="20"/>
                <w:szCs w:val="20"/>
              </w:rPr>
              <w:t>Q</w:t>
            </w:r>
            <w:r w:rsidR="002736CA">
              <w:rPr>
                <w:color w:val="4D4639"/>
                <w:sz w:val="20"/>
                <w:szCs w:val="20"/>
              </w:rPr>
              <w:t>8</w:t>
            </w:r>
            <w:r w:rsidRPr="00440C67">
              <w:rPr>
                <w:color w:val="4D4639"/>
                <w:sz w:val="20"/>
                <w:szCs w:val="20"/>
              </w:rPr>
              <w:t xml:space="preserve"> </w:t>
            </w:r>
            <w:r w:rsidR="002736CA">
              <w:rPr>
                <w:color w:val="4D4639"/>
                <w:sz w:val="20"/>
                <w:szCs w:val="20"/>
              </w:rPr>
              <w:t>Before your most recent visit to A&amp;E, had you previously been to any A&amp;E department about the same condition?</w:t>
            </w:r>
          </w:p>
          <w:p w14:paraId="02664C6F" w14:textId="6D0C61F9" w:rsidR="00E51113" w:rsidRDefault="00E51113" w:rsidP="002736CA">
            <w:pPr>
              <w:pStyle w:val="ListParagraph"/>
              <w:numPr>
                <w:ilvl w:val="0"/>
                <w:numId w:val="359"/>
              </w:numPr>
              <w:spacing w:line="276" w:lineRule="auto"/>
              <w:ind w:left="527" w:hanging="357"/>
              <w:rPr>
                <w:color w:val="4D4639"/>
                <w:sz w:val="20"/>
                <w:szCs w:val="20"/>
              </w:rPr>
            </w:pPr>
            <w:r w:rsidRPr="00440C67">
              <w:rPr>
                <w:color w:val="4D4639"/>
                <w:sz w:val="20"/>
                <w:szCs w:val="20"/>
              </w:rPr>
              <w:t>Yes</w:t>
            </w:r>
            <w:r w:rsidR="002736CA">
              <w:rPr>
                <w:color w:val="4D4639"/>
                <w:sz w:val="20"/>
                <w:szCs w:val="20"/>
              </w:rPr>
              <w:t>, within the previous week</w:t>
            </w:r>
          </w:p>
          <w:p w14:paraId="6D51C030" w14:textId="43E906F4" w:rsidR="002736CA" w:rsidRDefault="002736CA" w:rsidP="002736CA">
            <w:pPr>
              <w:pStyle w:val="ListParagraph"/>
              <w:numPr>
                <w:ilvl w:val="0"/>
                <w:numId w:val="359"/>
              </w:numPr>
              <w:spacing w:line="276" w:lineRule="auto"/>
              <w:ind w:left="527" w:hanging="357"/>
              <w:rPr>
                <w:color w:val="4D4639"/>
                <w:sz w:val="20"/>
                <w:szCs w:val="20"/>
              </w:rPr>
            </w:pPr>
            <w:r>
              <w:rPr>
                <w:color w:val="4D4639"/>
                <w:sz w:val="20"/>
                <w:szCs w:val="20"/>
              </w:rPr>
              <w:t>Yes, between one week and one month earlier</w:t>
            </w:r>
          </w:p>
          <w:p w14:paraId="5F75955E" w14:textId="60E63FAA" w:rsidR="002736CA" w:rsidRDefault="002736CA" w:rsidP="002736CA">
            <w:pPr>
              <w:pStyle w:val="ListParagraph"/>
              <w:numPr>
                <w:ilvl w:val="0"/>
                <w:numId w:val="359"/>
              </w:numPr>
              <w:spacing w:line="276" w:lineRule="auto"/>
              <w:ind w:left="527" w:hanging="357"/>
              <w:rPr>
                <w:color w:val="4D4639"/>
                <w:sz w:val="20"/>
                <w:szCs w:val="20"/>
              </w:rPr>
            </w:pPr>
            <w:r>
              <w:rPr>
                <w:color w:val="4D4639"/>
                <w:sz w:val="20"/>
                <w:szCs w:val="20"/>
              </w:rPr>
              <w:t>Yes, more than a month earlier</w:t>
            </w:r>
          </w:p>
          <w:p w14:paraId="298EF519" w14:textId="7E078D49" w:rsidR="00E51113" w:rsidRPr="002736CA" w:rsidRDefault="002736CA" w:rsidP="00704F27">
            <w:pPr>
              <w:pStyle w:val="ListParagraph"/>
              <w:numPr>
                <w:ilvl w:val="0"/>
                <w:numId w:val="359"/>
              </w:numPr>
              <w:spacing w:line="276" w:lineRule="auto"/>
              <w:ind w:left="527" w:hanging="357"/>
              <w:rPr>
                <w:color w:val="4D4639"/>
                <w:sz w:val="20"/>
                <w:szCs w:val="20"/>
              </w:rPr>
            </w:pPr>
            <w:r w:rsidRPr="002736CA">
              <w:rPr>
                <w:color w:val="4D4639"/>
                <w:sz w:val="20"/>
                <w:szCs w:val="20"/>
              </w:rPr>
              <w:t>No</w:t>
            </w:r>
          </w:p>
          <w:p w14:paraId="4C44AC67" w14:textId="6C5D9174" w:rsidR="00E51113" w:rsidRPr="00440C67" w:rsidRDefault="00E51113" w:rsidP="00704F27">
            <w:pPr>
              <w:pStyle w:val="ListParagraph"/>
              <w:numPr>
                <w:ilvl w:val="0"/>
                <w:numId w:val="359"/>
              </w:numPr>
              <w:spacing w:line="276" w:lineRule="auto"/>
              <w:ind w:left="527" w:hanging="357"/>
              <w:rPr>
                <w:color w:val="4D4639"/>
                <w:sz w:val="20"/>
                <w:szCs w:val="20"/>
              </w:rPr>
            </w:pPr>
            <w:r w:rsidRPr="00440C67">
              <w:rPr>
                <w:color w:val="4D4639"/>
                <w:sz w:val="20"/>
                <w:szCs w:val="20"/>
              </w:rPr>
              <w:t>Don’t know / can’t remember</w:t>
            </w:r>
          </w:p>
        </w:tc>
        <w:tc>
          <w:tcPr>
            <w:tcW w:w="2775" w:type="dxa"/>
          </w:tcPr>
          <w:p w14:paraId="75232559" w14:textId="77777777" w:rsidR="002736CA" w:rsidRPr="00440C67" w:rsidRDefault="002736CA" w:rsidP="002736CA">
            <w:pPr>
              <w:spacing w:line="276" w:lineRule="auto"/>
              <w:rPr>
                <w:color w:val="4D4639"/>
                <w:sz w:val="20"/>
                <w:szCs w:val="20"/>
              </w:rPr>
            </w:pPr>
            <w:r w:rsidRPr="00440C67">
              <w:rPr>
                <w:color w:val="4D4639"/>
                <w:sz w:val="20"/>
                <w:szCs w:val="20"/>
              </w:rPr>
              <w:t>Q</w:t>
            </w:r>
            <w:r>
              <w:rPr>
                <w:color w:val="4D4639"/>
                <w:sz w:val="20"/>
                <w:szCs w:val="20"/>
              </w:rPr>
              <w:t>8</w:t>
            </w:r>
            <w:r w:rsidRPr="00440C67">
              <w:rPr>
                <w:color w:val="4D4639"/>
                <w:sz w:val="20"/>
                <w:szCs w:val="20"/>
              </w:rPr>
              <w:t xml:space="preserve"> </w:t>
            </w:r>
            <w:r>
              <w:rPr>
                <w:color w:val="4D4639"/>
                <w:sz w:val="20"/>
                <w:szCs w:val="20"/>
              </w:rPr>
              <w:t xml:space="preserve">Before your most recent visit to A&amp;E, had you previously been to </w:t>
            </w:r>
            <w:r w:rsidRPr="00D23F1D">
              <w:rPr>
                <w:b/>
                <w:bCs/>
                <w:color w:val="4D4639"/>
                <w:sz w:val="20"/>
                <w:szCs w:val="20"/>
              </w:rPr>
              <w:t>any</w:t>
            </w:r>
            <w:r>
              <w:rPr>
                <w:color w:val="4D4639"/>
                <w:sz w:val="20"/>
                <w:szCs w:val="20"/>
              </w:rPr>
              <w:t xml:space="preserve"> A&amp;E department about the same condition?</w:t>
            </w:r>
          </w:p>
          <w:p w14:paraId="3C3DA5BC" w14:textId="77777777" w:rsidR="002736CA" w:rsidRDefault="002736CA" w:rsidP="00704F27">
            <w:pPr>
              <w:pStyle w:val="ListParagraph"/>
              <w:numPr>
                <w:ilvl w:val="0"/>
                <w:numId w:val="364"/>
              </w:numPr>
              <w:spacing w:line="276" w:lineRule="auto"/>
              <w:ind w:left="527" w:hanging="357"/>
              <w:rPr>
                <w:color w:val="4D4639"/>
                <w:sz w:val="20"/>
                <w:szCs w:val="20"/>
              </w:rPr>
            </w:pPr>
            <w:r w:rsidRPr="00440C67">
              <w:rPr>
                <w:color w:val="4D4639"/>
                <w:sz w:val="20"/>
                <w:szCs w:val="20"/>
              </w:rPr>
              <w:t>Yes</w:t>
            </w:r>
            <w:r>
              <w:rPr>
                <w:color w:val="4D4639"/>
                <w:sz w:val="20"/>
                <w:szCs w:val="20"/>
              </w:rPr>
              <w:t>, within the previous week</w:t>
            </w:r>
          </w:p>
          <w:p w14:paraId="240BE1A2" w14:textId="77777777" w:rsidR="002736CA" w:rsidRDefault="002736CA" w:rsidP="002736CA">
            <w:pPr>
              <w:pStyle w:val="ListParagraph"/>
              <w:numPr>
                <w:ilvl w:val="0"/>
                <w:numId w:val="364"/>
              </w:numPr>
              <w:spacing w:line="276" w:lineRule="auto"/>
              <w:ind w:left="527" w:hanging="357"/>
              <w:rPr>
                <w:color w:val="4D4639"/>
                <w:sz w:val="20"/>
                <w:szCs w:val="20"/>
              </w:rPr>
            </w:pPr>
            <w:r>
              <w:rPr>
                <w:color w:val="4D4639"/>
                <w:sz w:val="20"/>
                <w:szCs w:val="20"/>
              </w:rPr>
              <w:t>Yes, between one week and one month earlier</w:t>
            </w:r>
          </w:p>
          <w:p w14:paraId="76DBD080" w14:textId="77777777" w:rsidR="002736CA" w:rsidRDefault="002736CA" w:rsidP="002736CA">
            <w:pPr>
              <w:pStyle w:val="ListParagraph"/>
              <w:numPr>
                <w:ilvl w:val="0"/>
                <w:numId w:val="364"/>
              </w:numPr>
              <w:spacing w:line="276" w:lineRule="auto"/>
              <w:ind w:left="527" w:hanging="357"/>
              <w:rPr>
                <w:color w:val="4D4639"/>
                <w:sz w:val="20"/>
                <w:szCs w:val="20"/>
              </w:rPr>
            </w:pPr>
            <w:r>
              <w:rPr>
                <w:color w:val="4D4639"/>
                <w:sz w:val="20"/>
                <w:szCs w:val="20"/>
              </w:rPr>
              <w:t>Yes, more than a month earlier</w:t>
            </w:r>
          </w:p>
          <w:p w14:paraId="69DAB7BB" w14:textId="77777777" w:rsidR="002736CA" w:rsidRPr="002736CA" w:rsidRDefault="002736CA" w:rsidP="002736CA">
            <w:pPr>
              <w:pStyle w:val="ListParagraph"/>
              <w:numPr>
                <w:ilvl w:val="0"/>
                <w:numId w:val="364"/>
              </w:numPr>
              <w:spacing w:line="276" w:lineRule="auto"/>
              <w:ind w:left="527" w:hanging="357"/>
              <w:rPr>
                <w:color w:val="4D4639"/>
                <w:sz w:val="20"/>
                <w:szCs w:val="20"/>
              </w:rPr>
            </w:pPr>
            <w:r w:rsidRPr="002736CA">
              <w:rPr>
                <w:color w:val="4D4639"/>
                <w:sz w:val="20"/>
                <w:szCs w:val="20"/>
              </w:rPr>
              <w:t>No</w:t>
            </w:r>
          </w:p>
          <w:p w14:paraId="0196D944" w14:textId="1548CF7D" w:rsidR="002736CA" w:rsidRPr="002736CA" w:rsidRDefault="002736CA" w:rsidP="00704F27">
            <w:pPr>
              <w:pStyle w:val="ListParagraph"/>
              <w:numPr>
                <w:ilvl w:val="0"/>
                <w:numId w:val="364"/>
              </w:numPr>
              <w:spacing w:line="276" w:lineRule="auto"/>
              <w:ind w:left="527" w:hanging="357"/>
            </w:pPr>
            <w:r w:rsidRPr="00704F27">
              <w:rPr>
                <w:color w:val="4D4639"/>
                <w:sz w:val="20"/>
                <w:szCs w:val="20"/>
              </w:rPr>
              <w:t>Don’t know / can’t remember</w:t>
            </w:r>
            <w:r w:rsidRPr="00704F27" w:rsidDel="002736CA">
              <w:rPr>
                <w:color w:val="4D4639"/>
                <w:sz w:val="20"/>
                <w:szCs w:val="20"/>
              </w:rPr>
              <w:t xml:space="preserve"> </w:t>
            </w:r>
          </w:p>
        </w:tc>
        <w:tc>
          <w:tcPr>
            <w:tcW w:w="2060" w:type="dxa"/>
          </w:tcPr>
          <w:p w14:paraId="0B2DF6C6" w14:textId="099CF844" w:rsidR="00E51113" w:rsidRPr="009C29A5" w:rsidRDefault="00E51113" w:rsidP="009A503E">
            <w:pPr>
              <w:spacing w:line="276" w:lineRule="auto"/>
              <w:rPr>
                <w:i/>
                <w:iCs/>
                <w:color w:val="4D4639"/>
                <w:sz w:val="20"/>
                <w:szCs w:val="20"/>
              </w:rPr>
            </w:pPr>
            <w:r w:rsidRPr="009C29A5">
              <w:rPr>
                <w:i/>
                <w:iCs/>
                <w:color w:val="4D4639"/>
                <w:sz w:val="20"/>
                <w:szCs w:val="20"/>
              </w:rPr>
              <w:t>Unchanged from R2.</w:t>
            </w:r>
          </w:p>
        </w:tc>
        <w:tc>
          <w:tcPr>
            <w:tcW w:w="2266" w:type="dxa"/>
          </w:tcPr>
          <w:p w14:paraId="1319C41F" w14:textId="76CABA9C" w:rsidR="00E51113" w:rsidRPr="00440C67" w:rsidRDefault="002736CA" w:rsidP="009A503E">
            <w:pPr>
              <w:spacing w:line="276" w:lineRule="auto"/>
              <w:rPr>
                <w:color w:val="4D4639"/>
                <w:sz w:val="20"/>
                <w:szCs w:val="20"/>
              </w:rPr>
            </w:pPr>
            <w:r w:rsidRPr="00704F27">
              <w:rPr>
                <w:color w:val="4D4639"/>
                <w:sz w:val="20"/>
                <w:szCs w:val="20"/>
              </w:rPr>
              <w:t>Following R1 debrief, 'any' was bolded in the question text to make it clearer that the question is asking about any A&amp;E department, not just the one the patient most recently attended.</w:t>
            </w:r>
          </w:p>
        </w:tc>
      </w:tr>
      <w:tr w:rsidR="00E51113" w:rsidRPr="00440C67" w14:paraId="56A8D121" w14:textId="77777777" w:rsidTr="00704F27">
        <w:tc>
          <w:tcPr>
            <w:tcW w:w="2623" w:type="dxa"/>
          </w:tcPr>
          <w:p w14:paraId="487E5312" w14:textId="77777777" w:rsidR="004729DD" w:rsidRDefault="004729DD" w:rsidP="004729DD">
            <w:pPr>
              <w:spacing w:line="276" w:lineRule="auto"/>
              <w:rPr>
                <w:color w:val="4D4639"/>
                <w:sz w:val="20"/>
                <w:szCs w:val="20"/>
              </w:rPr>
            </w:pPr>
            <w:r w:rsidRPr="00704F27">
              <w:rPr>
                <w:color w:val="4D4639"/>
                <w:sz w:val="20"/>
                <w:szCs w:val="20"/>
              </w:rPr>
              <w:t xml:space="preserve">Q12 After your first assessment, did the nurse or doctor tell you what would happen next? </w:t>
            </w:r>
          </w:p>
          <w:p w14:paraId="18191E39" w14:textId="77777777" w:rsidR="00142EDC" w:rsidRPr="00AB23A4" w:rsidRDefault="00142EDC" w:rsidP="00142EDC">
            <w:pPr>
              <w:pStyle w:val="AC14QuestStem"/>
              <w:spacing w:before="60" w:after="60"/>
              <w:rPr>
                <w:rFonts w:ascii="Arial" w:hAnsi="Arial" w:cstheme="minorBidi"/>
                <w:bCs/>
                <w:color w:val="2F469C"/>
                <w:kern w:val="2"/>
                <w:sz w:val="20"/>
                <w:szCs w:val="20"/>
                <w14:ligatures w14:val="standardContextual"/>
              </w:rPr>
            </w:pPr>
            <w:r w:rsidRPr="00AB23A4">
              <w:rPr>
                <w:rFonts w:ascii="Arial" w:hAnsi="Arial" w:cstheme="minorBidi"/>
                <w:bCs/>
                <w:color w:val="2F469C"/>
                <w:kern w:val="2"/>
                <w:sz w:val="20"/>
                <w:szCs w:val="20"/>
                <w14:ligatures w14:val="standardContextual"/>
              </w:rPr>
              <w:t xml:space="preserve">Please cross </w:t>
            </w:r>
            <w:r w:rsidRPr="00AB23A4">
              <w:rPr>
                <w:rFonts w:ascii="Segoe UI Symbol" w:hAnsi="Segoe UI Symbol" w:cs="Segoe UI Symbol"/>
                <w:bCs/>
                <w:color w:val="2F469C"/>
                <w:kern w:val="2"/>
                <w:sz w:val="20"/>
                <w:szCs w:val="20"/>
                <w14:ligatures w14:val="standardContextual"/>
              </w:rPr>
              <w:t>✗</w:t>
            </w:r>
            <w:r w:rsidRPr="00AB23A4">
              <w:rPr>
                <w:rFonts w:ascii="Arial" w:hAnsi="Arial" w:cstheme="minorBidi"/>
                <w:bCs/>
                <w:color w:val="2F469C"/>
                <w:kern w:val="2"/>
                <w:sz w:val="20"/>
                <w:szCs w:val="20"/>
                <w14:ligatures w14:val="standardContextual"/>
              </w:rPr>
              <w:t xml:space="preserve"> in all the boxes that apply to you.</w:t>
            </w:r>
          </w:p>
          <w:p w14:paraId="2D357EEF" w14:textId="77777777" w:rsidR="004729DD" w:rsidRPr="00704F27" w:rsidRDefault="004729DD" w:rsidP="00704F27">
            <w:pPr>
              <w:pStyle w:val="ListParagraph"/>
              <w:numPr>
                <w:ilvl w:val="0"/>
                <w:numId w:val="370"/>
              </w:numPr>
              <w:spacing w:line="276" w:lineRule="auto"/>
              <w:ind w:left="527" w:hanging="357"/>
              <w:rPr>
                <w:color w:val="4D4639"/>
                <w:sz w:val="20"/>
                <w:szCs w:val="20"/>
              </w:rPr>
            </w:pPr>
            <w:r w:rsidRPr="00704F27">
              <w:rPr>
                <w:color w:val="4D4639"/>
                <w:sz w:val="20"/>
                <w:szCs w:val="20"/>
              </w:rPr>
              <w:lastRenderedPageBreak/>
              <w:t>Yes, I was told that I would need tests</w:t>
            </w:r>
          </w:p>
          <w:p w14:paraId="78535D54" w14:textId="77777777" w:rsidR="004729DD" w:rsidRPr="00704F27" w:rsidRDefault="004729DD" w:rsidP="00704F27">
            <w:pPr>
              <w:pStyle w:val="ListParagraph"/>
              <w:numPr>
                <w:ilvl w:val="0"/>
                <w:numId w:val="370"/>
              </w:numPr>
              <w:spacing w:line="276" w:lineRule="auto"/>
              <w:ind w:left="527" w:hanging="357"/>
              <w:rPr>
                <w:color w:val="4D4639"/>
                <w:sz w:val="20"/>
                <w:szCs w:val="20"/>
              </w:rPr>
            </w:pPr>
            <w:r w:rsidRPr="00704F27">
              <w:rPr>
                <w:color w:val="4D4639"/>
                <w:sz w:val="20"/>
                <w:szCs w:val="20"/>
              </w:rPr>
              <w:t>Yes, I was told I needed to go to another department</w:t>
            </w:r>
          </w:p>
          <w:p w14:paraId="31305CCC" w14:textId="77777777" w:rsidR="004729DD" w:rsidRPr="00704F27" w:rsidRDefault="004729DD" w:rsidP="00704F27">
            <w:pPr>
              <w:pStyle w:val="ListParagraph"/>
              <w:numPr>
                <w:ilvl w:val="0"/>
                <w:numId w:val="370"/>
              </w:numPr>
              <w:spacing w:line="276" w:lineRule="auto"/>
              <w:ind w:left="527" w:hanging="357"/>
              <w:rPr>
                <w:color w:val="4D4639"/>
                <w:sz w:val="20"/>
                <w:szCs w:val="20"/>
              </w:rPr>
            </w:pPr>
            <w:r w:rsidRPr="00704F27">
              <w:rPr>
                <w:color w:val="4D4639"/>
                <w:sz w:val="20"/>
                <w:szCs w:val="20"/>
              </w:rPr>
              <w:t>Yes, I was told I would be admitted</w:t>
            </w:r>
          </w:p>
          <w:p w14:paraId="2764CC90" w14:textId="77777777" w:rsidR="004729DD" w:rsidRPr="00704F27" w:rsidRDefault="004729DD" w:rsidP="00704F27">
            <w:pPr>
              <w:pStyle w:val="ListParagraph"/>
              <w:numPr>
                <w:ilvl w:val="0"/>
                <w:numId w:val="370"/>
              </w:numPr>
              <w:spacing w:line="276" w:lineRule="auto"/>
              <w:ind w:left="527" w:hanging="357"/>
              <w:rPr>
                <w:color w:val="4D4639"/>
                <w:sz w:val="20"/>
                <w:szCs w:val="20"/>
              </w:rPr>
            </w:pPr>
            <w:r w:rsidRPr="00704F27">
              <w:rPr>
                <w:color w:val="4D4639"/>
                <w:sz w:val="20"/>
                <w:szCs w:val="20"/>
              </w:rPr>
              <w:t>Yes, I was told to wait to be examined / treated</w:t>
            </w:r>
          </w:p>
          <w:p w14:paraId="61086A9B" w14:textId="77777777" w:rsidR="004729DD" w:rsidRPr="00704F27" w:rsidRDefault="004729DD" w:rsidP="00704F27">
            <w:pPr>
              <w:pStyle w:val="ListParagraph"/>
              <w:numPr>
                <w:ilvl w:val="0"/>
                <w:numId w:val="370"/>
              </w:numPr>
              <w:spacing w:line="276" w:lineRule="auto"/>
              <w:ind w:left="527" w:hanging="357"/>
              <w:rPr>
                <w:color w:val="4D4639"/>
                <w:sz w:val="20"/>
                <w:szCs w:val="20"/>
              </w:rPr>
            </w:pPr>
            <w:r w:rsidRPr="00704F27">
              <w:rPr>
                <w:color w:val="4D4639"/>
                <w:sz w:val="20"/>
                <w:szCs w:val="20"/>
              </w:rPr>
              <w:t>No</w:t>
            </w:r>
          </w:p>
          <w:p w14:paraId="1AEEA24A" w14:textId="77777777" w:rsidR="004729DD" w:rsidRPr="00704F27" w:rsidRDefault="004729DD" w:rsidP="00704F27">
            <w:pPr>
              <w:pStyle w:val="ListParagraph"/>
              <w:numPr>
                <w:ilvl w:val="0"/>
                <w:numId w:val="370"/>
              </w:numPr>
              <w:spacing w:line="276" w:lineRule="auto"/>
              <w:ind w:left="527" w:hanging="357"/>
              <w:rPr>
                <w:color w:val="4D4639"/>
                <w:sz w:val="20"/>
                <w:szCs w:val="20"/>
              </w:rPr>
            </w:pPr>
            <w:r w:rsidRPr="00704F27">
              <w:rPr>
                <w:color w:val="4D4639"/>
                <w:sz w:val="20"/>
                <w:szCs w:val="20"/>
              </w:rPr>
              <w:t>This was not necessary</w:t>
            </w:r>
          </w:p>
          <w:p w14:paraId="4FD4AC86" w14:textId="77777777" w:rsidR="004729DD" w:rsidRPr="00704F27" w:rsidRDefault="004729DD" w:rsidP="00704F27">
            <w:pPr>
              <w:pStyle w:val="ListParagraph"/>
              <w:numPr>
                <w:ilvl w:val="0"/>
                <w:numId w:val="370"/>
              </w:numPr>
              <w:spacing w:line="276" w:lineRule="auto"/>
              <w:ind w:left="527" w:hanging="357"/>
              <w:rPr>
                <w:color w:val="4D4639"/>
                <w:sz w:val="20"/>
                <w:szCs w:val="20"/>
              </w:rPr>
            </w:pPr>
            <w:r w:rsidRPr="00704F27">
              <w:rPr>
                <w:color w:val="4D4639"/>
                <w:sz w:val="20"/>
                <w:szCs w:val="20"/>
              </w:rPr>
              <w:t>Don't know / can't remember</w:t>
            </w:r>
          </w:p>
          <w:p w14:paraId="1CB24520" w14:textId="08D443B6" w:rsidR="00E51113" w:rsidRPr="00440C67" w:rsidRDefault="00E51113" w:rsidP="00704F27">
            <w:pPr>
              <w:spacing w:line="276" w:lineRule="auto"/>
            </w:pPr>
          </w:p>
        </w:tc>
        <w:tc>
          <w:tcPr>
            <w:tcW w:w="2775" w:type="dxa"/>
          </w:tcPr>
          <w:p w14:paraId="7E128AEE" w14:textId="122C5DBA" w:rsidR="00E51113" w:rsidRPr="00440C67" w:rsidRDefault="004729DD" w:rsidP="00704F27">
            <w:pPr>
              <w:pStyle w:val="ListParagraph"/>
              <w:spacing w:line="276" w:lineRule="auto"/>
              <w:ind w:left="0"/>
              <w:rPr>
                <w:color w:val="4D4639"/>
                <w:sz w:val="20"/>
                <w:szCs w:val="20"/>
              </w:rPr>
            </w:pPr>
            <w:r>
              <w:rPr>
                <w:i/>
                <w:iCs/>
                <w:color w:val="4D4639"/>
                <w:sz w:val="20"/>
                <w:szCs w:val="20"/>
              </w:rPr>
              <w:lastRenderedPageBreak/>
              <w:t>Question r</w:t>
            </w:r>
            <w:r w:rsidRPr="00704F27">
              <w:rPr>
                <w:i/>
                <w:iCs/>
                <w:color w:val="4D4639"/>
                <w:sz w:val="20"/>
                <w:szCs w:val="20"/>
              </w:rPr>
              <w:t>emoved</w:t>
            </w:r>
            <w:r w:rsidR="00047716">
              <w:rPr>
                <w:i/>
                <w:iCs/>
                <w:color w:val="4D4639"/>
                <w:sz w:val="20"/>
                <w:szCs w:val="20"/>
              </w:rPr>
              <w:t>.</w:t>
            </w:r>
          </w:p>
        </w:tc>
        <w:tc>
          <w:tcPr>
            <w:tcW w:w="2060" w:type="dxa"/>
          </w:tcPr>
          <w:p w14:paraId="01078AB6" w14:textId="632ABF4D" w:rsidR="00E51113" w:rsidRPr="009C29A5" w:rsidRDefault="0080433F" w:rsidP="009A503E">
            <w:pPr>
              <w:spacing w:line="276" w:lineRule="auto"/>
              <w:rPr>
                <w:i/>
                <w:iCs/>
                <w:color w:val="4D4639"/>
                <w:sz w:val="20"/>
                <w:szCs w:val="20"/>
              </w:rPr>
            </w:pPr>
            <w:r>
              <w:rPr>
                <w:i/>
                <w:iCs/>
                <w:color w:val="4D4639"/>
                <w:sz w:val="20"/>
                <w:szCs w:val="20"/>
              </w:rPr>
              <w:t>Question removed.</w:t>
            </w:r>
          </w:p>
        </w:tc>
        <w:tc>
          <w:tcPr>
            <w:tcW w:w="2266" w:type="dxa"/>
          </w:tcPr>
          <w:p w14:paraId="2868C70C" w14:textId="0A129A70" w:rsidR="00E51113" w:rsidRPr="00440C67" w:rsidRDefault="004729DD" w:rsidP="009A503E">
            <w:pPr>
              <w:spacing w:line="276" w:lineRule="auto"/>
              <w:rPr>
                <w:color w:val="4D4639"/>
                <w:sz w:val="20"/>
                <w:szCs w:val="20"/>
              </w:rPr>
            </w:pPr>
            <w:r w:rsidRPr="00704F27">
              <w:rPr>
                <w:color w:val="4D4639"/>
                <w:sz w:val="20"/>
                <w:szCs w:val="20"/>
              </w:rPr>
              <w:t xml:space="preserve">Q12 (R1) 'After your first assessment, did the nurse or doctor tell you what would happen next?' </w:t>
            </w:r>
            <w:r>
              <w:rPr>
                <w:color w:val="4D4639"/>
                <w:sz w:val="20"/>
                <w:szCs w:val="20"/>
              </w:rPr>
              <w:t xml:space="preserve">- </w:t>
            </w:r>
            <w:r w:rsidRPr="00704F27">
              <w:rPr>
                <w:color w:val="4D4639"/>
                <w:sz w:val="20"/>
                <w:szCs w:val="20"/>
              </w:rPr>
              <w:t>was removed following the R1 debrief session</w:t>
            </w:r>
            <w:r w:rsidR="00071661">
              <w:rPr>
                <w:color w:val="4D4639"/>
                <w:sz w:val="20"/>
                <w:szCs w:val="20"/>
              </w:rPr>
              <w:t xml:space="preserve"> as </w:t>
            </w:r>
            <w:r w:rsidR="00071661">
              <w:rPr>
                <w:color w:val="4D4639"/>
                <w:sz w:val="20"/>
                <w:szCs w:val="20"/>
              </w:rPr>
              <w:lastRenderedPageBreak/>
              <w:t>a lower priority question</w:t>
            </w:r>
            <w:r w:rsidRPr="00704F27">
              <w:rPr>
                <w:color w:val="4D4639"/>
                <w:sz w:val="20"/>
                <w:szCs w:val="20"/>
              </w:rPr>
              <w:t>.</w:t>
            </w:r>
            <w:r>
              <w:rPr>
                <w:rFonts w:eastAsia="Arial" w:cs="Arial"/>
                <w:color w:val="1A1A1A"/>
                <w:sz w:val="18"/>
                <w:szCs w:val="18"/>
              </w:rPr>
              <w:t xml:space="preserve"> </w:t>
            </w:r>
          </w:p>
        </w:tc>
      </w:tr>
      <w:tr w:rsidR="00E51113" w:rsidRPr="00440C67" w14:paraId="599F6501" w14:textId="77777777" w:rsidTr="00704F27">
        <w:tc>
          <w:tcPr>
            <w:tcW w:w="2623" w:type="dxa"/>
          </w:tcPr>
          <w:p w14:paraId="13554828" w14:textId="77777777" w:rsidR="004729DD" w:rsidRPr="00704F27" w:rsidRDefault="004729DD" w:rsidP="00704F27">
            <w:pPr>
              <w:spacing w:line="276" w:lineRule="auto"/>
              <w:rPr>
                <w:color w:val="4D4639"/>
                <w:sz w:val="20"/>
                <w:szCs w:val="20"/>
              </w:rPr>
            </w:pPr>
            <w:proofErr w:type="gramStart"/>
            <w:r w:rsidRPr="00704F27">
              <w:rPr>
                <w:color w:val="4D4639"/>
                <w:sz w:val="20"/>
                <w:szCs w:val="20"/>
              </w:rPr>
              <w:lastRenderedPageBreak/>
              <w:t>Q13</w:t>
            </w:r>
            <w:proofErr w:type="gramEnd"/>
            <w:r w:rsidRPr="00704F27">
              <w:rPr>
                <w:color w:val="4D4639"/>
                <w:sz w:val="20"/>
                <w:szCs w:val="20"/>
              </w:rPr>
              <w:t xml:space="preserve"> Were you informed how long you would have to wait to be examined or treated?</w:t>
            </w:r>
          </w:p>
          <w:p w14:paraId="49BDE58C" w14:textId="77777777" w:rsidR="004729DD" w:rsidRPr="00704F27" w:rsidRDefault="004729DD" w:rsidP="00704F27">
            <w:pPr>
              <w:pStyle w:val="ListParagraph"/>
              <w:numPr>
                <w:ilvl w:val="0"/>
                <w:numId w:val="371"/>
              </w:numPr>
              <w:spacing w:line="276" w:lineRule="auto"/>
              <w:ind w:left="527" w:hanging="357"/>
              <w:rPr>
                <w:color w:val="4D4639"/>
                <w:sz w:val="20"/>
                <w:szCs w:val="20"/>
              </w:rPr>
            </w:pPr>
            <w:r w:rsidRPr="00704F27">
              <w:rPr>
                <w:color w:val="4D4639"/>
                <w:sz w:val="20"/>
                <w:szCs w:val="20"/>
              </w:rPr>
              <w:t>Yes</w:t>
            </w:r>
          </w:p>
          <w:p w14:paraId="151BFC7C" w14:textId="77777777" w:rsidR="004729DD" w:rsidRPr="00704F27" w:rsidRDefault="004729DD" w:rsidP="00704F27">
            <w:pPr>
              <w:pStyle w:val="ListParagraph"/>
              <w:numPr>
                <w:ilvl w:val="0"/>
                <w:numId w:val="371"/>
              </w:numPr>
              <w:spacing w:line="276" w:lineRule="auto"/>
              <w:ind w:left="527" w:hanging="357"/>
              <w:rPr>
                <w:color w:val="4D4639"/>
                <w:sz w:val="20"/>
                <w:szCs w:val="20"/>
              </w:rPr>
            </w:pPr>
            <w:r w:rsidRPr="00704F27">
              <w:rPr>
                <w:color w:val="4D4639"/>
                <w:sz w:val="20"/>
                <w:szCs w:val="20"/>
              </w:rPr>
              <w:t>No</w:t>
            </w:r>
          </w:p>
          <w:p w14:paraId="6DB1E59B" w14:textId="77777777" w:rsidR="004729DD" w:rsidRPr="00704F27" w:rsidRDefault="004729DD" w:rsidP="00704F27">
            <w:pPr>
              <w:pStyle w:val="ListParagraph"/>
              <w:numPr>
                <w:ilvl w:val="0"/>
                <w:numId w:val="371"/>
              </w:numPr>
              <w:spacing w:line="276" w:lineRule="auto"/>
              <w:ind w:left="527" w:hanging="357"/>
              <w:rPr>
                <w:color w:val="4D4639"/>
                <w:sz w:val="20"/>
                <w:szCs w:val="20"/>
              </w:rPr>
            </w:pPr>
            <w:r w:rsidRPr="00704F27">
              <w:rPr>
                <w:color w:val="4D4639"/>
                <w:sz w:val="20"/>
                <w:szCs w:val="20"/>
              </w:rPr>
              <w:t>This was not necessary</w:t>
            </w:r>
          </w:p>
          <w:p w14:paraId="5CC24CDD" w14:textId="77777777" w:rsidR="004729DD" w:rsidRPr="00704F27" w:rsidRDefault="004729DD" w:rsidP="00704F27">
            <w:pPr>
              <w:pStyle w:val="ListParagraph"/>
              <w:numPr>
                <w:ilvl w:val="0"/>
                <w:numId w:val="371"/>
              </w:numPr>
              <w:spacing w:line="276" w:lineRule="auto"/>
              <w:ind w:left="527" w:hanging="357"/>
              <w:rPr>
                <w:color w:val="4D4639"/>
                <w:sz w:val="20"/>
                <w:szCs w:val="20"/>
              </w:rPr>
            </w:pPr>
            <w:r w:rsidRPr="00704F27">
              <w:rPr>
                <w:color w:val="4D4639"/>
                <w:sz w:val="20"/>
                <w:szCs w:val="20"/>
              </w:rPr>
              <w:t>Don't know / can't remember</w:t>
            </w:r>
          </w:p>
          <w:p w14:paraId="5B6C2C3B" w14:textId="142D494C" w:rsidR="00E51113" w:rsidRPr="009C29A5" w:rsidRDefault="00E51113" w:rsidP="009A503E">
            <w:pPr>
              <w:spacing w:line="276" w:lineRule="auto"/>
              <w:rPr>
                <w:i/>
                <w:iCs/>
                <w:color w:val="4D4639"/>
                <w:sz w:val="20"/>
                <w:szCs w:val="20"/>
              </w:rPr>
            </w:pPr>
          </w:p>
        </w:tc>
        <w:tc>
          <w:tcPr>
            <w:tcW w:w="2775" w:type="dxa"/>
          </w:tcPr>
          <w:p w14:paraId="5FE9C732" w14:textId="4B14559A" w:rsidR="00E51113" w:rsidRPr="00704F27" w:rsidRDefault="004729DD" w:rsidP="009A503E">
            <w:pPr>
              <w:spacing w:line="276" w:lineRule="auto"/>
              <w:rPr>
                <w:i/>
                <w:iCs/>
                <w:color w:val="4D4639"/>
                <w:sz w:val="20"/>
                <w:szCs w:val="20"/>
              </w:rPr>
            </w:pPr>
            <w:r>
              <w:rPr>
                <w:i/>
                <w:iCs/>
                <w:color w:val="4D4639"/>
                <w:sz w:val="20"/>
                <w:szCs w:val="20"/>
              </w:rPr>
              <w:t>Question r</w:t>
            </w:r>
            <w:r w:rsidRPr="00AB23A4">
              <w:rPr>
                <w:i/>
                <w:iCs/>
                <w:color w:val="4D4639"/>
                <w:sz w:val="20"/>
                <w:szCs w:val="20"/>
              </w:rPr>
              <w:t>emoved</w:t>
            </w:r>
            <w:r w:rsidR="00047716">
              <w:rPr>
                <w:i/>
                <w:iCs/>
                <w:color w:val="4D4639"/>
                <w:sz w:val="20"/>
                <w:szCs w:val="20"/>
              </w:rPr>
              <w:t>.</w:t>
            </w:r>
          </w:p>
        </w:tc>
        <w:tc>
          <w:tcPr>
            <w:tcW w:w="2060" w:type="dxa"/>
          </w:tcPr>
          <w:p w14:paraId="3C417558" w14:textId="13BA157B" w:rsidR="00E51113" w:rsidRPr="009C29A5" w:rsidRDefault="00016FB7" w:rsidP="009A503E">
            <w:pPr>
              <w:spacing w:line="276" w:lineRule="auto"/>
              <w:rPr>
                <w:i/>
                <w:iCs/>
                <w:color w:val="4D4639"/>
                <w:sz w:val="20"/>
                <w:szCs w:val="20"/>
              </w:rPr>
            </w:pPr>
            <w:r>
              <w:rPr>
                <w:i/>
                <w:iCs/>
                <w:color w:val="4D4639"/>
                <w:sz w:val="20"/>
                <w:szCs w:val="20"/>
              </w:rPr>
              <w:t>Question removed.</w:t>
            </w:r>
          </w:p>
        </w:tc>
        <w:tc>
          <w:tcPr>
            <w:tcW w:w="2266" w:type="dxa"/>
          </w:tcPr>
          <w:p w14:paraId="7FDC2094" w14:textId="2BB5D71D" w:rsidR="004729DD" w:rsidRPr="00704F27" w:rsidRDefault="004729DD" w:rsidP="004729DD">
            <w:pPr>
              <w:spacing w:before="40" w:after="40"/>
              <w:rPr>
                <w:color w:val="4D4639"/>
                <w:sz w:val="20"/>
                <w:szCs w:val="20"/>
              </w:rPr>
            </w:pPr>
            <w:r w:rsidRPr="00704F27">
              <w:rPr>
                <w:color w:val="4D4639"/>
                <w:sz w:val="20"/>
                <w:szCs w:val="20"/>
              </w:rPr>
              <w:t>Q13 (R1) 'Were you informed how long you would have to wait to be examined or treated?'</w:t>
            </w:r>
            <w:r>
              <w:rPr>
                <w:color w:val="4D4639"/>
                <w:sz w:val="20"/>
                <w:szCs w:val="20"/>
              </w:rPr>
              <w:t xml:space="preserve"> </w:t>
            </w:r>
            <w:r w:rsidRPr="00704F27">
              <w:rPr>
                <w:color w:val="4D4639"/>
                <w:sz w:val="20"/>
                <w:szCs w:val="20"/>
              </w:rPr>
              <w:t>was also removed following the R1 debrief</w:t>
            </w:r>
            <w:r w:rsidR="00D57C97">
              <w:rPr>
                <w:color w:val="4D4639"/>
                <w:sz w:val="20"/>
                <w:szCs w:val="20"/>
              </w:rPr>
              <w:t xml:space="preserve"> to allow a new question with a focus on whether staff kept patients updated </w:t>
            </w:r>
            <w:r w:rsidR="004A310F">
              <w:rPr>
                <w:color w:val="4D4639"/>
                <w:sz w:val="20"/>
                <w:szCs w:val="20"/>
              </w:rPr>
              <w:t>while they waited.</w:t>
            </w:r>
          </w:p>
          <w:p w14:paraId="268BBB5B" w14:textId="7998F2A5" w:rsidR="00E51113" w:rsidRPr="00440C67" w:rsidRDefault="00E51113" w:rsidP="009A503E">
            <w:pPr>
              <w:spacing w:line="276" w:lineRule="auto"/>
              <w:rPr>
                <w:color w:val="4D4639"/>
                <w:sz w:val="20"/>
                <w:szCs w:val="20"/>
              </w:rPr>
            </w:pPr>
          </w:p>
        </w:tc>
      </w:tr>
      <w:tr w:rsidR="00E51113" w:rsidRPr="00440C67" w14:paraId="0F472C27" w14:textId="77777777" w:rsidTr="00704F27">
        <w:tc>
          <w:tcPr>
            <w:tcW w:w="2623" w:type="dxa"/>
          </w:tcPr>
          <w:p w14:paraId="40A3CC96" w14:textId="01A4A278" w:rsidR="004927C5" w:rsidRDefault="004729DD" w:rsidP="004729DD">
            <w:pPr>
              <w:pStyle w:val="ListParagraph"/>
              <w:spacing w:line="276" w:lineRule="auto"/>
              <w:ind w:left="0"/>
              <w:rPr>
                <w:color w:val="4D4639"/>
                <w:sz w:val="20"/>
                <w:szCs w:val="20"/>
              </w:rPr>
            </w:pPr>
            <w:proofErr w:type="gramStart"/>
            <w:r>
              <w:rPr>
                <w:color w:val="4D4639"/>
                <w:sz w:val="20"/>
                <w:szCs w:val="20"/>
              </w:rPr>
              <w:t>Q14</w:t>
            </w:r>
            <w:proofErr w:type="gramEnd"/>
            <w:r>
              <w:rPr>
                <w:color w:val="4D4639"/>
                <w:sz w:val="20"/>
                <w:szCs w:val="20"/>
              </w:rPr>
              <w:t xml:space="preserve"> Were you kept updated on how long your wait would be?</w:t>
            </w:r>
          </w:p>
          <w:p w14:paraId="79D6A598" w14:textId="77777777" w:rsidR="004927C5" w:rsidRPr="00704F27" w:rsidRDefault="004927C5" w:rsidP="004927C5">
            <w:pPr>
              <w:pStyle w:val="AC14QuestStem"/>
              <w:spacing w:before="60" w:after="60"/>
              <w:rPr>
                <w:rFonts w:ascii="Arial" w:hAnsi="Arial" w:cstheme="minorBidi"/>
                <w:bCs/>
                <w:color w:val="2F469C"/>
                <w:kern w:val="2"/>
                <w:sz w:val="20"/>
                <w:szCs w:val="20"/>
                <w14:ligatures w14:val="standardContextual"/>
              </w:rPr>
            </w:pPr>
            <w:r w:rsidRPr="00704F27">
              <w:rPr>
                <w:rFonts w:ascii="Arial" w:hAnsi="Arial" w:cstheme="minorBidi"/>
                <w:bCs/>
                <w:color w:val="2F469C"/>
                <w:kern w:val="2"/>
                <w:sz w:val="20"/>
                <w:szCs w:val="20"/>
                <w14:ligatures w14:val="standardContextual"/>
              </w:rPr>
              <w:t xml:space="preserve">Please cross </w:t>
            </w:r>
            <w:r w:rsidRPr="00704F27">
              <w:rPr>
                <w:rFonts w:ascii="Segoe UI Symbol" w:hAnsi="Segoe UI Symbol" w:cs="Segoe UI Symbol"/>
                <w:bCs/>
                <w:color w:val="2F469C"/>
                <w:kern w:val="2"/>
                <w:sz w:val="20"/>
                <w:szCs w:val="20"/>
                <w14:ligatures w14:val="standardContextual"/>
              </w:rPr>
              <w:t>✗</w:t>
            </w:r>
            <w:r w:rsidRPr="00704F27">
              <w:rPr>
                <w:rFonts w:ascii="Arial" w:hAnsi="Arial" w:cstheme="minorBidi"/>
                <w:bCs/>
                <w:color w:val="2F469C"/>
                <w:kern w:val="2"/>
                <w:sz w:val="20"/>
                <w:szCs w:val="20"/>
                <w14:ligatures w14:val="standardContextual"/>
              </w:rPr>
              <w:t xml:space="preserve"> in all the boxes that apply to you.</w:t>
            </w:r>
          </w:p>
          <w:p w14:paraId="1F0D38E6" w14:textId="77777777" w:rsidR="004729DD" w:rsidRPr="00AB23A4" w:rsidRDefault="004729DD" w:rsidP="00704F27">
            <w:pPr>
              <w:pStyle w:val="ListParagraph"/>
              <w:numPr>
                <w:ilvl w:val="0"/>
                <w:numId w:val="373"/>
              </w:numPr>
              <w:spacing w:before="20" w:after="20" w:line="276" w:lineRule="auto"/>
              <w:ind w:left="527" w:hanging="357"/>
              <w:contextualSpacing w:val="0"/>
              <w:rPr>
                <w:color w:val="4D4639"/>
                <w:sz w:val="20"/>
                <w:szCs w:val="20"/>
              </w:rPr>
            </w:pPr>
            <w:r w:rsidRPr="00AB23A4">
              <w:rPr>
                <w:color w:val="4D4639"/>
                <w:sz w:val="20"/>
                <w:szCs w:val="20"/>
              </w:rPr>
              <w:t>Yes, by a member of staff</w:t>
            </w:r>
          </w:p>
          <w:p w14:paraId="594C99A8" w14:textId="77777777" w:rsidR="004729DD" w:rsidRPr="00AB23A4" w:rsidRDefault="004729DD" w:rsidP="00704F27">
            <w:pPr>
              <w:pStyle w:val="ListParagraph"/>
              <w:numPr>
                <w:ilvl w:val="0"/>
                <w:numId w:val="373"/>
              </w:numPr>
              <w:spacing w:before="20" w:after="20" w:line="276" w:lineRule="auto"/>
              <w:ind w:left="527" w:hanging="357"/>
              <w:contextualSpacing w:val="0"/>
              <w:rPr>
                <w:color w:val="4D4639"/>
                <w:sz w:val="20"/>
                <w:szCs w:val="20"/>
              </w:rPr>
            </w:pPr>
            <w:r w:rsidRPr="00AB23A4">
              <w:rPr>
                <w:color w:val="4D4639"/>
                <w:sz w:val="20"/>
                <w:szCs w:val="20"/>
              </w:rPr>
              <w:t>Yes, via an electronic screen</w:t>
            </w:r>
          </w:p>
          <w:p w14:paraId="6AAFB485" w14:textId="77777777" w:rsidR="004729DD" w:rsidRPr="00AB23A4" w:rsidRDefault="004729DD" w:rsidP="00704F27">
            <w:pPr>
              <w:pStyle w:val="ListParagraph"/>
              <w:numPr>
                <w:ilvl w:val="0"/>
                <w:numId w:val="373"/>
              </w:numPr>
              <w:spacing w:before="20" w:after="20" w:line="276" w:lineRule="auto"/>
              <w:ind w:left="527" w:hanging="357"/>
              <w:contextualSpacing w:val="0"/>
              <w:rPr>
                <w:color w:val="4D4639"/>
                <w:sz w:val="20"/>
                <w:szCs w:val="20"/>
              </w:rPr>
            </w:pPr>
            <w:r w:rsidRPr="00AB23A4">
              <w:rPr>
                <w:color w:val="4D4639"/>
                <w:sz w:val="20"/>
                <w:szCs w:val="20"/>
              </w:rPr>
              <w:t>Yes, other</w:t>
            </w:r>
          </w:p>
          <w:p w14:paraId="71AD4122" w14:textId="77777777" w:rsidR="004729DD" w:rsidRPr="00AB23A4" w:rsidRDefault="004729DD" w:rsidP="00704F27">
            <w:pPr>
              <w:pStyle w:val="ListParagraph"/>
              <w:numPr>
                <w:ilvl w:val="0"/>
                <w:numId w:val="373"/>
              </w:numPr>
              <w:spacing w:before="20" w:after="20" w:line="276" w:lineRule="auto"/>
              <w:ind w:left="527" w:hanging="357"/>
              <w:contextualSpacing w:val="0"/>
              <w:rPr>
                <w:color w:val="4D4639"/>
                <w:sz w:val="20"/>
                <w:szCs w:val="20"/>
              </w:rPr>
            </w:pPr>
            <w:r w:rsidRPr="00AB23A4">
              <w:rPr>
                <w:color w:val="4D4639"/>
                <w:sz w:val="20"/>
                <w:szCs w:val="20"/>
              </w:rPr>
              <w:t>No</w:t>
            </w:r>
          </w:p>
          <w:p w14:paraId="71EE4C30" w14:textId="64CA66BE" w:rsidR="004729DD" w:rsidRDefault="004729DD" w:rsidP="00704F27">
            <w:pPr>
              <w:pStyle w:val="ListParagraph"/>
              <w:numPr>
                <w:ilvl w:val="0"/>
                <w:numId w:val="373"/>
              </w:numPr>
              <w:spacing w:line="276" w:lineRule="auto"/>
              <w:ind w:left="527" w:hanging="357"/>
              <w:rPr>
                <w:color w:val="4D4639"/>
                <w:sz w:val="20"/>
                <w:szCs w:val="20"/>
              </w:rPr>
            </w:pPr>
            <w:r w:rsidRPr="00AB23A4">
              <w:rPr>
                <w:color w:val="4D4639"/>
                <w:sz w:val="20"/>
                <w:szCs w:val="20"/>
              </w:rPr>
              <w:t>This was not necessary</w:t>
            </w:r>
          </w:p>
          <w:p w14:paraId="4CB55E01" w14:textId="552B6D01" w:rsidR="00E51113" w:rsidRPr="009C29A5" w:rsidRDefault="004729DD" w:rsidP="00704F27">
            <w:pPr>
              <w:pStyle w:val="ListParagraph"/>
              <w:numPr>
                <w:ilvl w:val="0"/>
                <w:numId w:val="373"/>
              </w:numPr>
              <w:spacing w:line="276" w:lineRule="auto"/>
              <w:ind w:left="527" w:hanging="357"/>
              <w:rPr>
                <w:rFonts w:eastAsia="Calibri" w:cs="Arial"/>
                <w:color w:val="4D4639"/>
                <w:sz w:val="20"/>
                <w:szCs w:val="20"/>
              </w:rPr>
            </w:pPr>
            <w:r w:rsidRPr="004927C5">
              <w:rPr>
                <w:color w:val="4D4639"/>
                <w:sz w:val="20"/>
                <w:szCs w:val="20"/>
              </w:rPr>
              <w:t>Don't know / can't remember</w:t>
            </w:r>
          </w:p>
        </w:tc>
        <w:tc>
          <w:tcPr>
            <w:tcW w:w="2775" w:type="dxa"/>
          </w:tcPr>
          <w:p w14:paraId="2ACC6FC0" w14:textId="77777777" w:rsidR="004729DD" w:rsidRPr="00704F27" w:rsidRDefault="004729DD" w:rsidP="004729DD">
            <w:pPr>
              <w:spacing w:before="40" w:after="40"/>
              <w:rPr>
                <w:color w:val="4D4639"/>
                <w:sz w:val="20"/>
                <w:szCs w:val="20"/>
              </w:rPr>
            </w:pPr>
            <w:proofErr w:type="gramStart"/>
            <w:r w:rsidRPr="00704F27">
              <w:rPr>
                <w:color w:val="4D4639"/>
                <w:sz w:val="20"/>
                <w:szCs w:val="20"/>
              </w:rPr>
              <w:t>Q12</w:t>
            </w:r>
            <w:proofErr w:type="gramEnd"/>
            <w:r w:rsidRPr="00704F27">
              <w:rPr>
                <w:color w:val="4D4639"/>
                <w:sz w:val="20"/>
                <w:szCs w:val="20"/>
              </w:rPr>
              <w:t xml:space="preserve"> Were you kept updated on how long you would have to wait to be examined or treated? </w:t>
            </w:r>
          </w:p>
          <w:p w14:paraId="44FC2F26" w14:textId="77777777" w:rsidR="00142EDC" w:rsidRPr="00AB23A4" w:rsidRDefault="00142EDC" w:rsidP="00142EDC">
            <w:pPr>
              <w:pStyle w:val="AC14QuestStem"/>
              <w:spacing w:before="60" w:after="60"/>
              <w:rPr>
                <w:rFonts w:ascii="Arial" w:hAnsi="Arial" w:cstheme="minorBidi"/>
                <w:bCs/>
                <w:color w:val="2F469C"/>
                <w:kern w:val="2"/>
                <w:sz w:val="20"/>
                <w:szCs w:val="20"/>
                <w14:ligatures w14:val="standardContextual"/>
              </w:rPr>
            </w:pPr>
            <w:r w:rsidRPr="00AB23A4">
              <w:rPr>
                <w:rFonts w:ascii="Arial" w:hAnsi="Arial" w:cstheme="minorBidi"/>
                <w:bCs/>
                <w:color w:val="2F469C"/>
                <w:kern w:val="2"/>
                <w:sz w:val="20"/>
                <w:szCs w:val="20"/>
                <w14:ligatures w14:val="standardContextual"/>
              </w:rPr>
              <w:t xml:space="preserve">Please cross </w:t>
            </w:r>
            <w:r w:rsidRPr="00AB23A4">
              <w:rPr>
                <w:rFonts w:ascii="Segoe UI Symbol" w:hAnsi="Segoe UI Symbol" w:cs="Segoe UI Symbol"/>
                <w:bCs/>
                <w:color w:val="2F469C"/>
                <w:kern w:val="2"/>
                <w:sz w:val="20"/>
                <w:szCs w:val="20"/>
                <w14:ligatures w14:val="standardContextual"/>
              </w:rPr>
              <w:t>✗</w:t>
            </w:r>
            <w:r w:rsidRPr="00AB23A4">
              <w:rPr>
                <w:rFonts w:ascii="Arial" w:hAnsi="Arial" w:cstheme="minorBidi"/>
                <w:bCs/>
                <w:color w:val="2F469C"/>
                <w:kern w:val="2"/>
                <w:sz w:val="20"/>
                <w:szCs w:val="20"/>
                <w14:ligatures w14:val="standardContextual"/>
              </w:rPr>
              <w:t xml:space="preserve"> in all the boxes that apply to you.</w:t>
            </w:r>
          </w:p>
          <w:p w14:paraId="70E90F6C" w14:textId="77777777" w:rsidR="004729DD" w:rsidRPr="00704F27" w:rsidRDefault="004729DD" w:rsidP="00704F27">
            <w:pPr>
              <w:pStyle w:val="ListParagraph"/>
              <w:numPr>
                <w:ilvl w:val="0"/>
                <w:numId w:val="374"/>
              </w:numPr>
              <w:spacing w:before="20" w:after="20" w:line="240" w:lineRule="auto"/>
              <w:ind w:left="527" w:hanging="357"/>
              <w:contextualSpacing w:val="0"/>
              <w:rPr>
                <w:color w:val="4D4639"/>
                <w:sz w:val="20"/>
                <w:szCs w:val="20"/>
              </w:rPr>
            </w:pPr>
            <w:r w:rsidRPr="00704F27">
              <w:rPr>
                <w:color w:val="4D4639"/>
                <w:sz w:val="20"/>
                <w:szCs w:val="20"/>
              </w:rPr>
              <w:t>Yes, by a member of staff</w:t>
            </w:r>
          </w:p>
          <w:p w14:paraId="38018C69" w14:textId="77777777" w:rsidR="004729DD" w:rsidRPr="00704F27" w:rsidRDefault="004729DD" w:rsidP="00704F27">
            <w:pPr>
              <w:pStyle w:val="ListParagraph"/>
              <w:numPr>
                <w:ilvl w:val="0"/>
                <w:numId w:val="374"/>
              </w:numPr>
              <w:spacing w:before="20" w:after="20" w:line="240" w:lineRule="auto"/>
              <w:ind w:left="527" w:hanging="357"/>
              <w:contextualSpacing w:val="0"/>
              <w:rPr>
                <w:color w:val="4D4639"/>
                <w:sz w:val="20"/>
                <w:szCs w:val="20"/>
              </w:rPr>
            </w:pPr>
            <w:r w:rsidRPr="00704F27">
              <w:rPr>
                <w:color w:val="4D4639"/>
                <w:sz w:val="20"/>
                <w:szCs w:val="20"/>
              </w:rPr>
              <w:t>Yes, via an electronic screen</w:t>
            </w:r>
          </w:p>
          <w:p w14:paraId="2E745A75" w14:textId="77777777" w:rsidR="004729DD" w:rsidRPr="00704F27" w:rsidRDefault="004729DD" w:rsidP="00704F27">
            <w:pPr>
              <w:pStyle w:val="ListParagraph"/>
              <w:numPr>
                <w:ilvl w:val="0"/>
                <w:numId w:val="374"/>
              </w:numPr>
              <w:spacing w:before="20" w:after="20" w:line="240" w:lineRule="auto"/>
              <w:ind w:left="527" w:hanging="357"/>
              <w:contextualSpacing w:val="0"/>
              <w:rPr>
                <w:color w:val="4D4639"/>
                <w:sz w:val="20"/>
                <w:szCs w:val="20"/>
              </w:rPr>
            </w:pPr>
            <w:r w:rsidRPr="00704F27">
              <w:rPr>
                <w:color w:val="4D4639"/>
                <w:sz w:val="20"/>
                <w:szCs w:val="20"/>
              </w:rPr>
              <w:t>Yes, other</w:t>
            </w:r>
          </w:p>
          <w:p w14:paraId="40BF0AD4" w14:textId="77777777" w:rsidR="004729DD" w:rsidRPr="00704F27" w:rsidRDefault="004729DD" w:rsidP="00704F27">
            <w:pPr>
              <w:pStyle w:val="ListParagraph"/>
              <w:numPr>
                <w:ilvl w:val="0"/>
                <w:numId w:val="374"/>
              </w:numPr>
              <w:spacing w:before="20" w:after="20" w:line="240" w:lineRule="auto"/>
              <w:ind w:left="527" w:hanging="357"/>
              <w:contextualSpacing w:val="0"/>
              <w:rPr>
                <w:color w:val="4D4639"/>
                <w:sz w:val="20"/>
                <w:szCs w:val="20"/>
              </w:rPr>
            </w:pPr>
            <w:r w:rsidRPr="00704F27">
              <w:rPr>
                <w:color w:val="4D4639"/>
                <w:sz w:val="20"/>
                <w:szCs w:val="20"/>
              </w:rPr>
              <w:t>No</w:t>
            </w:r>
          </w:p>
          <w:p w14:paraId="7C0F3610" w14:textId="77777777" w:rsidR="004729DD" w:rsidRPr="00704F27" w:rsidRDefault="004729DD" w:rsidP="00704F27">
            <w:pPr>
              <w:pStyle w:val="ListParagraph"/>
              <w:numPr>
                <w:ilvl w:val="0"/>
                <w:numId w:val="374"/>
              </w:numPr>
              <w:spacing w:before="20" w:after="20" w:line="240" w:lineRule="auto"/>
              <w:ind w:left="527" w:hanging="357"/>
              <w:contextualSpacing w:val="0"/>
              <w:rPr>
                <w:color w:val="4D4639"/>
                <w:sz w:val="20"/>
                <w:szCs w:val="20"/>
              </w:rPr>
            </w:pPr>
            <w:r w:rsidRPr="00704F27">
              <w:rPr>
                <w:color w:val="4D4639"/>
                <w:sz w:val="20"/>
                <w:szCs w:val="20"/>
              </w:rPr>
              <w:t>This was not necessary</w:t>
            </w:r>
          </w:p>
          <w:p w14:paraId="64E43915" w14:textId="7E01AE07" w:rsidR="00E51113" w:rsidRPr="004927C5" w:rsidRDefault="004729DD" w:rsidP="00704F27">
            <w:pPr>
              <w:pStyle w:val="ListParagraph"/>
              <w:numPr>
                <w:ilvl w:val="0"/>
                <w:numId w:val="374"/>
              </w:numPr>
              <w:ind w:left="527" w:hanging="357"/>
              <w:rPr>
                <w:rFonts w:eastAsia="Calibri" w:cs="Arial"/>
              </w:rPr>
            </w:pPr>
            <w:r w:rsidRPr="00704F27">
              <w:rPr>
                <w:color w:val="4D4639"/>
                <w:sz w:val="20"/>
                <w:szCs w:val="20"/>
              </w:rPr>
              <w:t>Don't know / can't remember</w:t>
            </w:r>
          </w:p>
        </w:tc>
        <w:tc>
          <w:tcPr>
            <w:tcW w:w="2060" w:type="dxa"/>
          </w:tcPr>
          <w:p w14:paraId="3BA22CAB" w14:textId="217E4D9D" w:rsidR="00E51113" w:rsidRPr="009C29A5" w:rsidRDefault="004729DD" w:rsidP="009A503E">
            <w:pPr>
              <w:spacing w:line="276" w:lineRule="auto"/>
              <w:rPr>
                <w:i/>
                <w:iCs/>
                <w:color w:val="4D4639"/>
                <w:sz w:val="20"/>
                <w:szCs w:val="20"/>
              </w:rPr>
            </w:pPr>
            <w:r>
              <w:rPr>
                <w:i/>
                <w:iCs/>
                <w:color w:val="4D4639"/>
                <w:sz w:val="20"/>
                <w:szCs w:val="20"/>
              </w:rPr>
              <w:t>Unchanged from R2</w:t>
            </w:r>
            <w:r w:rsidR="004927C5">
              <w:rPr>
                <w:i/>
                <w:iCs/>
                <w:color w:val="4D4639"/>
                <w:sz w:val="20"/>
                <w:szCs w:val="20"/>
              </w:rPr>
              <w:t>.</w:t>
            </w:r>
          </w:p>
        </w:tc>
        <w:tc>
          <w:tcPr>
            <w:tcW w:w="2266" w:type="dxa"/>
          </w:tcPr>
          <w:p w14:paraId="226EC9F9" w14:textId="0D809AB6" w:rsidR="00E51113" w:rsidRPr="00440C67" w:rsidRDefault="00E50C01" w:rsidP="009A503E">
            <w:pPr>
              <w:spacing w:line="276" w:lineRule="auto"/>
              <w:rPr>
                <w:color w:val="4D4639"/>
                <w:sz w:val="20"/>
                <w:szCs w:val="20"/>
              </w:rPr>
            </w:pPr>
            <w:r>
              <w:rPr>
                <w:color w:val="4D4639"/>
                <w:sz w:val="20"/>
                <w:szCs w:val="20"/>
              </w:rPr>
              <w:t xml:space="preserve">The </w:t>
            </w:r>
            <w:r w:rsidR="004729DD" w:rsidRPr="00704F27">
              <w:rPr>
                <w:color w:val="4D4639"/>
                <w:sz w:val="20"/>
                <w:szCs w:val="20"/>
              </w:rPr>
              <w:t xml:space="preserve">question wording </w:t>
            </w:r>
            <w:r>
              <w:rPr>
                <w:color w:val="4D4639"/>
                <w:sz w:val="20"/>
                <w:szCs w:val="20"/>
              </w:rPr>
              <w:t xml:space="preserve">was </w:t>
            </w:r>
            <w:r w:rsidR="004729DD" w:rsidRPr="00704F27">
              <w:rPr>
                <w:color w:val="4D4639"/>
                <w:sz w:val="20"/>
                <w:szCs w:val="20"/>
              </w:rPr>
              <w:t xml:space="preserve">updated to incorporate the </w:t>
            </w:r>
            <w:r w:rsidR="004729DD">
              <w:rPr>
                <w:color w:val="4D4639"/>
                <w:sz w:val="20"/>
                <w:szCs w:val="20"/>
              </w:rPr>
              <w:t>wording</w:t>
            </w:r>
            <w:r w:rsidR="004729DD" w:rsidRPr="00704F27">
              <w:rPr>
                <w:color w:val="4D4639"/>
                <w:sz w:val="20"/>
                <w:szCs w:val="20"/>
              </w:rPr>
              <w:t xml:space="preserve"> of the removed Q13</w:t>
            </w:r>
            <w:r w:rsidR="006C1E27">
              <w:rPr>
                <w:color w:val="4D4639"/>
                <w:sz w:val="20"/>
                <w:szCs w:val="20"/>
              </w:rPr>
              <w:t xml:space="preserve"> above</w:t>
            </w:r>
            <w:r w:rsidR="004729DD" w:rsidRPr="00704F27">
              <w:rPr>
                <w:color w:val="4D4639"/>
                <w:sz w:val="20"/>
                <w:szCs w:val="20"/>
              </w:rPr>
              <w:t>.</w:t>
            </w:r>
          </w:p>
        </w:tc>
      </w:tr>
      <w:tr w:rsidR="00E51113" w:rsidRPr="00440C67" w14:paraId="3F216FC2" w14:textId="77777777" w:rsidTr="00704F27">
        <w:tc>
          <w:tcPr>
            <w:tcW w:w="2623" w:type="dxa"/>
          </w:tcPr>
          <w:p w14:paraId="48C4562C" w14:textId="77777777" w:rsidR="004927C5" w:rsidRPr="00704F27" w:rsidRDefault="004927C5" w:rsidP="00704F27">
            <w:pPr>
              <w:pStyle w:val="ListParagraph"/>
              <w:spacing w:line="276" w:lineRule="auto"/>
              <w:ind w:left="0"/>
              <w:rPr>
                <w:color w:val="4D4639"/>
                <w:sz w:val="20"/>
                <w:szCs w:val="20"/>
              </w:rPr>
            </w:pPr>
            <w:r w:rsidRPr="00704F27">
              <w:rPr>
                <w:color w:val="4D4639"/>
                <w:sz w:val="20"/>
                <w:szCs w:val="20"/>
              </w:rPr>
              <w:t xml:space="preserve">Q23 Thinking about your care and treatment, did staff </w:t>
            </w:r>
            <w:proofErr w:type="gramStart"/>
            <w:r w:rsidRPr="00704F27">
              <w:rPr>
                <w:color w:val="4D4639"/>
                <w:sz w:val="20"/>
                <w:szCs w:val="20"/>
              </w:rPr>
              <w:t>take into account</w:t>
            </w:r>
            <w:proofErr w:type="gramEnd"/>
            <w:r w:rsidRPr="00704F27">
              <w:rPr>
                <w:color w:val="4D4639"/>
                <w:sz w:val="20"/>
                <w:szCs w:val="20"/>
              </w:rPr>
              <w:t xml:space="preserve"> the following individual needs?</w:t>
            </w:r>
          </w:p>
          <w:p w14:paraId="2F2AA0FD" w14:textId="77777777" w:rsidR="004927C5" w:rsidRPr="00704F27" w:rsidRDefault="004927C5" w:rsidP="00704F27">
            <w:pPr>
              <w:pStyle w:val="ListParagraph"/>
              <w:numPr>
                <w:ilvl w:val="0"/>
                <w:numId w:val="375"/>
              </w:numPr>
              <w:spacing w:line="276" w:lineRule="auto"/>
              <w:ind w:left="527" w:hanging="357"/>
              <w:rPr>
                <w:color w:val="4D4639"/>
                <w:sz w:val="20"/>
                <w:szCs w:val="20"/>
              </w:rPr>
            </w:pPr>
            <w:r w:rsidRPr="00704F27">
              <w:rPr>
                <w:color w:val="4D4639"/>
                <w:sz w:val="20"/>
                <w:szCs w:val="20"/>
              </w:rPr>
              <w:t>Language needs (e.g. translation, braille)</w:t>
            </w:r>
          </w:p>
          <w:p w14:paraId="116EDCEF" w14:textId="77777777" w:rsidR="004927C5" w:rsidRPr="00704F27" w:rsidRDefault="004927C5" w:rsidP="00704F27">
            <w:pPr>
              <w:pStyle w:val="ListParagraph"/>
              <w:numPr>
                <w:ilvl w:val="0"/>
                <w:numId w:val="375"/>
              </w:numPr>
              <w:spacing w:line="276" w:lineRule="auto"/>
              <w:ind w:left="527" w:hanging="357"/>
              <w:rPr>
                <w:color w:val="4D4639"/>
                <w:sz w:val="20"/>
                <w:szCs w:val="20"/>
              </w:rPr>
            </w:pPr>
            <w:r w:rsidRPr="00704F27">
              <w:rPr>
                <w:color w:val="4D4639"/>
                <w:sz w:val="20"/>
                <w:szCs w:val="20"/>
              </w:rPr>
              <w:t>Cultural needs (e.g. same gender staff)</w:t>
            </w:r>
          </w:p>
          <w:p w14:paraId="651E7A30" w14:textId="77777777" w:rsidR="004927C5" w:rsidRPr="00704F27" w:rsidRDefault="004927C5" w:rsidP="00704F27">
            <w:pPr>
              <w:pStyle w:val="ListParagraph"/>
              <w:numPr>
                <w:ilvl w:val="0"/>
                <w:numId w:val="375"/>
              </w:numPr>
              <w:spacing w:line="276" w:lineRule="auto"/>
              <w:ind w:left="527" w:hanging="357"/>
              <w:rPr>
                <w:color w:val="4D4639"/>
                <w:sz w:val="20"/>
                <w:szCs w:val="20"/>
              </w:rPr>
            </w:pPr>
            <w:r w:rsidRPr="00704F27">
              <w:rPr>
                <w:color w:val="4D4639"/>
                <w:sz w:val="20"/>
                <w:szCs w:val="20"/>
              </w:rPr>
              <w:lastRenderedPageBreak/>
              <w:t>Religious needs (e.g. space to pray / meditate)</w:t>
            </w:r>
          </w:p>
          <w:p w14:paraId="5D427A92" w14:textId="77777777" w:rsidR="004927C5" w:rsidRPr="00704F27" w:rsidRDefault="004927C5" w:rsidP="00704F27">
            <w:pPr>
              <w:pStyle w:val="ListParagraph"/>
              <w:numPr>
                <w:ilvl w:val="0"/>
                <w:numId w:val="375"/>
              </w:numPr>
              <w:spacing w:line="276" w:lineRule="auto"/>
              <w:ind w:left="527" w:hanging="357"/>
              <w:rPr>
                <w:color w:val="4D4639"/>
                <w:sz w:val="20"/>
                <w:szCs w:val="20"/>
              </w:rPr>
            </w:pPr>
            <w:r w:rsidRPr="00704F27">
              <w:rPr>
                <w:color w:val="4D4639"/>
                <w:sz w:val="20"/>
                <w:szCs w:val="20"/>
              </w:rPr>
              <w:t>Accessibility needs (e.g. mobility needs, room adaptations)</w:t>
            </w:r>
          </w:p>
          <w:p w14:paraId="5A652BE6" w14:textId="77777777" w:rsidR="004927C5" w:rsidRPr="00704F27" w:rsidRDefault="004927C5" w:rsidP="00704F27">
            <w:pPr>
              <w:pStyle w:val="ListParagraph"/>
              <w:numPr>
                <w:ilvl w:val="0"/>
                <w:numId w:val="375"/>
              </w:numPr>
              <w:spacing w:line="276" w:lineRule="auto"/>
              <w:ind w:left="527" w:hanging="357"/>
              <w:rPr>
                <w:color w:val="4D4639"/>
                <w:sz w:val="20"/>
                <w:szCs w:val="20"/>
              </w:rPr>
            </w:pPr>
            <w:r w:rsidRPr="00704F27">
              <w:rPr>
                <w:color w:val="4D4639"/>
                <w:sz w:val="20"/>
                <w:szCs w:val="20"/>
              </w:rPr>
              <w:t>Mental health needs (e.g. a quiet space, emotional support)</w:t>
            </w:r>
          </w:p>
          <w:p w14:paraId="6EA9FC47" w14:textId="77777777" w:rsidR="00E054E0" w:rsidRDefault="00E054E0" w:rsidP="004927C5">
            <w:pPr>
              <w:pStyle w:val="ListParagraph"/>
              <w:spacing w:line="276" w:lineRule="auto"/>
              <w:ind w:left="0"/>
              <w:rPr>
                <w:color w:val="4D4639"/>
                <w:sz w:val="20"/>
                <w:szCs w:val="20"/>
              </w:rPr>
            </w:pPr>
          </w:p>
          <w:p w14:paraId="4D1AC355" w14:textId="03A2F5FA" w:rsidR="00037A32" w:rsidRPr="00704F27" w:rsidRDefault="004927C5" w:rsidP="00704F27">
            <w:pPr>
              <w:pStyle w:val="ListParagraph"/>
              <w:spacing w:line="276" w:lineRule="auto"/>
              <w:ind w:left="0"/>
              <w:rPr>
                <w:color w:val="4D4639"/>
                <w:sz w:val="20"/>
                <w:szCs w:val="20"/>
              </w:rPr>
            </w:pPr>
            <w:r w:rsidRPr="00704F27">
              <w:rPr>
                <w:color w:val="4D4639"/>
                <w:sz w:val="20"/>
                <w:szCs w:val="20"/>
              </w:rPr>
              <w:t>(Yes / No / I did not need this for each</w:t>
            </w:r>
            <w:r>
              <w:rPr>
                <w:color w:val="4D4639"/>
                <w:sz w:val="20"/>
                <w:szCs w:val="20"/>
              </w:rPr>
              <w:t xml:space="preserve"> response option</w:t>
            </w:r>
            <w:r w:rsidRPr="00704F27">
              <w:rPr>
                <w:color w:val="4D4639"/>
                <w:sz w:val="20"/>
                <w:szCs w:val="20"/>
              </w:rPr>
              <w:t>)</w:t>
            </w:r>
          </w:p>
          <w:p w14:paraId="25C82243" w14:textId="1DC33BDC" w:rsidR="00E51113" w:rsidRPr="00440C67" w:rsidRDefault="00E51113" w:rsidP="00704F27">
            <w:pPr>
              <w:pStyle w:val="ListParagraph"/>
              <w:spacing w:line="276" w:lineRule="auto"/>
              <w:ind w:left="0"/>
              <w:rPr>
                <w:color w:val="4D4639"/>
                <w:sz w:val="20"/>
                <w:szCs w:val="20"/>
              </w:rPr>
            </w:pPr>
          </w:p>
        </w:tc>
        <w:tc>
          <w:tcPr>
            <w:tcW w:w="2775" w:type="dxa"/>
          </w:tcPr>
          <w:p w14:paraId="2E7FE240" w14:textId="77777777" w:rsidR="004927C5" w:rsidRPr="00704F27" w:rsidRDefault="004927C5" w:rsidP="00704F27">
            <w:pPr>
              <w:pStyle w:val="ListParagraph"/>
              <w:spacing w:line="276" w:lineRule="auto"/>
              <w:ind w:left="0"/>
              <w:rPr>
                <w:color w:val="4D4639"/>
                <w:sz w:val="20"/>
                <w:szCs w:val="20"/>
              </w:rPr>
            </w:pPr>
            <w:r w:rsidRPr="00704F27">
              <w:rPr>
                <w:color w:val="4D4639"/>
                <w:sz w:val="20"/>
                <w:szCs w:val="20"/>
              </w:rPr>
              <w:lastRenderedPageBreak/>
              <w:t xml:space="preserve">Q21 Thinking about your care and treatment, did staff </w:t>
            </w:r>
            <w:proofErr w:type="gramStart"/>
            <w:r w:rsidRPr="00704F27">
              <w:rPr>
                <w:color w:val="4D4639"/>
                <w:sz w:val="20"/>
                <w:szCs w:val="20"/>
              </w:rPr>
              <w:t>take into account</w:t>
            </w:r>
            <w:proofErr w:type="gramEnd"/>
            <w:r w:rsidRPr="00704F27">
              <w:rPr>
                <w:color w:val="4D4639"/>
                <w:sz w:val="20"/>
                <w:szCs w:val="20"/>
              </w:rPr>
              <w:t xml:space="preserve"> the following individual needs?</w:t>
            </w:r>
          </w:p>
          <w:p w14:paraId="7B17870A" w14:textId="77777777" w:rsidR="004927C5" w:rsidRPr="00704F27" w:rsidRDefault="004927C5" w:rsidP="00704F27">
            <w:pPr>
              <w:pStyle w:val="ListParagraph"/>
              <w:numPr>
                <w:ilvl w:val="0"/>
                <w:numId w:val="376"/>
              </w:numPr>
              <w:spacing w:line="276" w:lineRule="auto"/>
              <w:ind w:left="527" w:hanging="357"/>
              <w:rPr>
                <w:color w:val="4D4639"/>
                <w:sz w:val="20"/>
                <w:szCs w:val="20"/>
              </w:rPr>
            </w:pPr>
            <w:r w:rsidRPr="00704F27">
              <w:rPr>
                <w:color w:val="4D4639"/>
                <w:sz w:val="20"/>
                <w:szCs w:val="20"/>
              </w:rPr>
              <w:t>Language needs (e.g. translation, interpreter)</w:t>
            </w:r>
          </w:p>
          <w:p w14:paraId="50A48A03" w14:textId="67E84827" w:rsidR="004927C5" w:rsidRPr="00704F27" w:rsidRDefault="004927C5" w:rsidP="00704F27">
            <w:pPr>
              <w:pStyle w:val="ListParagraph"/>
              <w:numPr>
                <w:ilvl w:val="0"/>
                <w:numId w:val="376"/>
              </w:numPr>
              <w:spacing w:line="276" w:lineRule="auto"/>
              <w:ind w:left="527" w:hanging="357"/>
              <w:rPr>
                <w:color w:val="4D4639"/>
                <w:sz w:val="20"/>
                <w:szCs w:val="20"/>
              </w:rPr>
            </w:pPr>
            <w:r w:rsidRPr="00704F27">
              <w:rPr>
                <w:color w:val="4D4639"/>
                <w:sz w:val="20"/>
                <w:szCs w:val="20"/>
              </w:rPr>
              <w:t xml:space="preserve">Communication needs (e.g. easy-read, large print) </w:t>
            </w:r>
            <w:r w:rsidRPr="00704F27">
              <w:rPr>
                <w:b/>
                <w:bCs/>
                <w:color w:val="4D4639"/>
                <w:sz w:val="20"/>
                <w:szCs w:val="20"/>
              </w:rPr>
              <w:t>[NEW]</w:t>
            </w:r>
          </w:p>
          <w:p w14:paraId="534F66D6" w14:textId="41663AB0" w:rsidR="004927C5" w:rsidRPr="00704F27" w:rsidRDefault="004927C5" w:rsidP="00704F27">
            <w:pPr>
              <w:pStyle w:val="ListParagraph"/>
              <w:numPr>
                <w:ilvl w:val="0"/>
                <w:numId w:val="376"/>
              </w:numPr>
              <w:spacing w:line="276" w:lineRule="auto"/>
              <w:ind w:left="527" w:hanging="357"/>
              <w:rPr>
                <w:color w:val="4D4639"/>
                <w:sz w:val="20"/>
                <w:szCs w:val="20"/>
              </w:rPr>
            </w:pPr>
            <w:r w:rsidRPr="00704F27">
              <w:rPr>
                <w:color w:val="4D4639"/>
                <w:sz w:val="20"/>
                <w:szCs w:val="20"/>
              </w:rPr>
              <w:lastRenderedPageBreak/>
              <w:t xml:space="preserve">Religious or Cultural needs (e.g. space to pray, same gender staff) </w:t>
            </w:r>
            <w:r w:rsidRPr="00704F27">
              <w:rPr>
                <w:b/>
                <w:bCs/>
                <w:color w:val="4D4639"/>
                <w:sz w:val="20"/>
                <w:szCs w:val="20"/>
              </w:rPr>
              <w:t>[COMBINED]</w:t>
            </w:r>
          </w:p>
          <w:p w14:paraId="2829001A" w14:textId="77777777" w:rsidR="004927C5" w:rsidRPr="00704F27" w:rsidRDefault="004927C5" w:rsidP="00704F27">
            <w:pPr>
              <w:pStyle w:val="ListParagraph"/>
              <w:numPr>
                <w:ilvl w:val="0"/>
                <w:numId w:val="376"/>
              </w:numPr>
              <w:spacing w:line="276" w:lineRule="auto"/>
              <w:ind w:left="527" w:hanging="357"/>
              <w:rPr>
                <w:color w:val="4D4639"/>
                <w:sz w:val="20"/>
                <w:szCs w:val="20"/>
              </w:rPr>
            </w:pPr>
            <w:r w:rsidRPr="00704F27">
              <w:rPr>
                <w:color w:val="4D4639"/>
                <w:sz w:val="20"/>
                <w:szCs w:val="20"/>
              </w:rPr>
              <w:t>Accessibility needs (e.g. mobility needs)</w:t>
            </w:r>
          </w:p>
          <w:p w14:paraId="47F5AF8D" w14:textId="77777777" w:rsidR="004927C5" w:rsidRPr="00704F27" w:rsidRDefault="004927C5" w:rsidP="00704F27">
            <w:pPr>
              <w:pStyle w:val="ListParagraph"/>
              <w:numPr>
                <w:ilvl w:val="0"/>
                <w:numId w:val="376"/>
              </w:numPr>
              <w:spacing w:line="276" w:lineRule="auto"/>
              <w:ind w:left="527" w:hanging="357"/>
              <w:rPr>
                <w:color w:val="4D4639"/>
                <w:sz w:val="20"/>
                <w:szCs w:val="20"/>
              </w:rPr>
            </w:pPr>
            <w:r w:rsidRPr="00704F27">
              <w:rPr>
                <w:color w:val="4D4639"/>
                <w:sz w:val="20"/>
                <w:szCs w:val="20"/>
              </w:rPr>
              <w:t>Mental health needs (e.g. a quiet space, emotional support)</w:t>
            </w:r>
          </w:p>
          <w:p w14:paraId="59C67D04" w14:textId="77777777" w:rsidR="00E054E0" w:rsidRDefault="00E054E0" w:rsidP="00E054E0">
            <w:pPr>
              <w:rPr>
                <w:color w:val="4D4639"/>
                <w:sz w:val="20"/>
                <w:szCs w:val="20"/>
              </w:rPr>
            </w:pPr>
          </w:p>
          <w:p w14:paraId="09D73DA8" w14:textId="6DBB6820" w:rsidR="00E51113" w:rsidRPr="00440C67" w:rsidRDefault="004927C5" w:rsidP="00704F27">
            <w:r w:rsidRPr="00704F27">
              <w:rPr>
                <w:color w:val="4D4639"/>
                <w:sz w:val="20"/>
                <w:szCs w:val="20"/>
              </w:rPr>
              <w:t>(Yes / No / I did not need this for each response option)</w:t>
            </w:r>
          </w:p>
        </w:tc>
        <w:tc>
          <w:tcPr>
            <w:tcW w:w="2060" w:type="dxa"/>
          </w:tcPr>
          <w:p w14:paraId="7D1D6506" w14:textId="77777777" w:rsidR="004927C5" w:rsidRDefault="004927C5" w:rsidP="004927C5">
            <w:pPr>
              <w:pStyle w:val="ListParagraph"/>
              <w:spacing w:line="276" w:lineRule="auto"/>
              <w:ind w:left="0"/>
              <w:rPr>
                <w:color w:val="4D4639"/>
                <w:sz w:val="20"/>
                <w:szCs w:val="20"/>
              </w:rPr>
            </w:pPr>
            <w:r w:rsidRPr="00704F27">
              <w:rPr>
                <w:color w:val="4D4639"/>
                <w:sz w:val="20"/>
                <w:szCs w:val="20"/>
              </w:rPr>
              <w:lastRenderedPageBreak/>
              <w:t>Q21 While you were in A&amp;E, if you had any of the following individual needs, did staff take this into account?</w:t>
            </w:r>
          </w:p>
          <w:p w14:paraId="15D1E76A" w14:textId="77777777" w:rsidR="00E054E0" w:rsidRPr="00704F27" w:rsidRDefault="00E054E0" w:rsidP="00704F27">
            <w:pPr>
              <w:pStyle w:val="ListParagraph"/>
              <w:spacing w:line="276" w:lineRule="auto"/>
              <w:ind w:left="0"/>
              <w:rPr>
                <w:color w:val="4D4639"/>
                <w:sz w:val="20"/>
                <w:szCs w:val="20"/>
              </w:rPr>
            </w:pPr>
          </w:p>
          <w:p w14:paraId="0DB03E87" w14:textId="49967B7A" w:rsidR="00E51113" w:rsidRPr="007A424D" w:rsidRDefault="004927C5" w:rsidP="00704F27">
            <w:pPr>
              <w:pStyle w:val="ListParagraph"/>
              <w:spacing w:line="276" w:lineRule="auto"/>
              <w:ind w:left="0"/>
              <w:rPr>
                <w:i/>
                <w:iCs/>
                <w:color w:val="4D4639"/>
                <w:sz w:val="20"/>
                <w:szCs w:val="20"/>
              </w:rPr>
            </w:pPr>
            <w:r w:rsidRPr="00704F27">
              <w:rPr>
                <w:i/>
                <w:iCs/>
                <w:color w:val="4D4639"/>
                <w:sz w:val="20"/>
                <w:szCs w:val="20"/>
              </w:rPr>
              <w:t>(Response options unchanged from R2)</w:t>
            </w:r>
          </w:p>
        </w:tc>
        <w:tc>
          <w:tcPr>
            <w:tcW w:w="2266" w:type="dxa"/>
          </w:tcPr>
          <w:p w14:paraId="114909B8" w14:textId="77777777" w:rsidR="004927C5" w:rsidRPr="00704F27" w:rsidRDefault="004927C5" w:rsidP="00704F27">
            <w:pPr>
              <w:pStyle w:val="ListParagraph"/>
              <w:spacing w:line="276" w:lineRule="auto"/>
              <w:ind w:left="0"/>
              <w:rPr>
                <w:color w:val="4D4639"/>
                <w:sz w:val="20"/>
                <w:szCs w:val="20"/>
              </w:rPr>
            </w:pPr>
            <w:r w:rsidRPr="00704F27">
              <w:rPr>
                <w:color w:val="4D4639"/>
                <w:sz w:val="20"/>
                <w:szCs w:val="20"/>
              </w:rPr>
              <w:t>Following R1 debrief, three changes were made for R2:</w:t>
            </w:r>
          </w:p>
          <w:p w14:paraId="3A06913D" w14:textId="77777777" w:rsidR="004927C5" w:rsidRPr="00704F27" w:rsidRDefault="004927C5" w:rsidP="00704F27">
            <w:pPr>
              <w:pStyle w:val="ListParagraph"/>
              <w:spacing w:line="276" w:lineRule="auto"/>
              <w:ind w:left="0"/>
              <w:rPr>
                <w:color w:val="4D4639"/>
                <w:sz w:val="20"/>
                <w:szCs w:val="20"/>
              </w:rPr>
            </w:pPr>
            <w:r w:rsidRPr="00704F27">
              <w:rPr>
                <w:color w:val="4D4639"/>
                <w:sz w:val="20"/>
                <w:szCs w:val="20"/>
              </w:rPr>
              <w:t>1. Cultural needs and Religious needs were combined into a single 'Religious or Cultural needs' option.</w:t>
            </w:r>
          </w:p>
          <w:p w14:paraId="28FEB03F" w14:textId="77777777" w:rsidR="004927C5" w:rsidRPr="00704F27" w:rsidRDefault="004927C5" w:rsidP="00704F27">
            <w:pPr>
              <w:pStyle w:val="ListParagraph"/>
              <w:spacing w:line="276" w:lineRule="auto"/>
              <w:ind w:left="0"/>
              <w:rPr>
                <w:color w:val="4D4639"/>
                <w:sz w:val="20"/>
                <w:szCs w:val="20"/>
              </w:rPr>
            </w:pPr>
            <w:r w:rsidRPr="00704F27">
              <w:rPr>
                <w:color w:val="4D4639"/>
                <w:sz w:val="20"/>
                <w:szCs w:val="20"/>
              </w:rPr>
              <w:t xml:space="preserve">2. A new 'Communication needs' option was </w:t>
            </w:r>
            <w:r w:rsidRPr="00704F27">
              <w:rPr>
                <w:color w:val="4D4639"/>
                <w:sz w:val="20"/>
                <w:szCs w:val="20"/>
              </w:rPr>
              <w:lastRenderedPageBreak/>
              <w:t>added (e.g. easy-read, large print).</w:t>
            </w:r>
          </w:p>
          <w:p w14:paraId="4DBC279E" w14:textId="77777777" w:rsidR="004927C5" w:rsidRPr="00704F27" w:rsidRDefault="004927C5" w:rsidP="00704F27">
            <w:pPr>
              <w:pStyle w:val="ListParagraph"/>
              <w:spacing w:line="276" w:lineRule="auto"/>
              <w:ind w:left="0"/>
              <w:rPr>
                <w:color w:val="4D4639"/>
                <w:sz w:val="20"/>
                <w:szCs w:val="20"/>
              </w:rPr>
            </w:pPr>
            <w:r w:rsidRPr="00704F27">
              <w:rPr>
                <w:color w:val="4D4639"/>
                <w:sz w:val="20"/>
                <w:szCs w:val="20"/>
              </w:rPr>
              <w:t>3. The example for Language needs was updated from 'braille' to 'interpreter' to better reflect the intent of the option.</w:t>
            </w:r>
          </w:p>
          <w:p w14:paraId="21651D4A" w14:textId="03D93E6B" w:rsidR="00E51113" w:rsidRPr="00440C67" w:rsidRDefault="004927C5" w:rsidP="00704F27">
            <w:pPr>
              <w:pStyle w:val="ListParagraph"/>
              <w:spacing w:line="276" w:lineRule="auto"/>
              <w:ind w:left="0"/>
              <w:rPr>
                <w:color w:val="4D4639"/>
                <w:sz w:val="20"/>
                <w:szCs w:val="20"/>
              </w:rPr>
            </w:pPr>
            <w:r w:rsidRPr="00704F27">
              <w:rPr>
                <w:color w:val="4D4639"/>
                <w:sz w:val="20"/>
                <w:szCs w:val="20"/>
              </w:rPr>
              <w:t xml:space="preserve">For R3, the question text was updated to add 'While you were in A&amp;E' for </w:t>
            </w:r>
            <w:proofErr w:type="gramStart"/>
            <w:r w:rsidRPr="00704F27">
              <w:rPr>
                <w:color w:val="4D4639"/>
                <w:sz w:val="20"/>
                <w:szCs w:val="20"/>
              </w:rPr>
              <w:t>clarity, and</w:t>
            </w:r>
            <w:proofErr w:type="gramEnd"/>
            <w:r w:rsidRPr="00704F27">
              <w:rPr>
                <w:color w:val="4D4639"/>
                <w:sz w:val="20"/>
                <w:szCs w:val="20"/>
              </w:rPr>
              <w:t xml:space="preserve"> reworded from 'did staff take into account' to 'if you had any of the following individual needs, did staff take this into account?' to better distinguish the 'No' and 'I did not need this' response options.</w:t>
            </w:r>
          </w:p>
        </w:tc>
      </w:tr>
      <w:tr w:rsidR="004927C5" w:rsidRPr="00440C67" w14:paraId="111A325F" w14:textId="77777777" w:rsidTr="00704F27">
        <w:tc>
          <w:tcPr>
            <w:tcW w:w="2623" w:type="dxa"/>
          </w:tcPr>
          <w:p w14:paraId="494D8690" w14:textId="77777777" w:rsidR="004927C5" w:rsidRPr="00704F27" w:rsidRDefault="004927C5" w:rsidP="00704F27">
            <w:pPr>
              <w:pStyle w:val="ListParagraph"/>
              <w:spacing w:line="276" w:lineRule="auto"/>
              <w:ind w:left="0"/>
              <w:rPr>
                <w:color w:val="4D4639"/>
                <w:sz w:val="20"/>
                <w:szCs w:val="20"/>
              </w:rPr>
            </w:pPr>
            <w:r w:rsidRPr="00704F27">
              <w:rPr>
                <w:color w:val="4D4639"/>
                <w:sz w:val="20"/>
                <w:szCs w:val="20"/>
              </w:rPr>
              <w:lastRenderedPageBreak/>
              <w:t>Q26 If you needed to take medication for any pre-existing medical conditions, did staff help you?</w:t>
            </w:r>
          </w:p>
          <w:p w14:paraId="3E3020A6" w14:textId="77777777" w:rsidR="004927C5" w:rsidRPr="00704F27" w:rsidRDefault="004927C5" w:rsidP="00704F27">
            <w:pPr>
              <w:pStyle w:val="ListParagraph"/>
              <w:numPr>
                <w:ilvl w:val="0"/>
                <w:numId w:val="377"/>
              </w:numPr>
              <w:spacing w:line="276" w:lineRule="auto"/>
              <w:ind w:left="527" w:hanging="357"/>
              <w:rPr>
                <w:color w:val="4D4639"/>
                <w:sz w:val="20"/>
                <w:szCs w:val="20"/>
              </w:rPr>
            </w:pPr>
            <w:r w:rsidRPr="00704F27">
              <w:rPr>
                <w:color w:val="4D4639"/>
                <w:sz w:val="20"/>
                <w:szCs w:val="20"/>
              </w:rPr>
              <w:t>Yes</w:t>
            </w:r>
          </w:p>
          <w:p w14:paraId="57614E14" w14:textId="77777777" w:rsidR="004927C5" w:rsidRPr="00704F27" w:rsidRDefault="004927C5" w:rsidP="00704F27">
            <w:pPr>
              <w:pStyle w:val="ListParagraph"/>
              <w:numPr>
                <w:ilvl w:val="0"/>
                <w:numId w:val="377"/>
              </w:numPr>
              <w:spacing w:line="276" w:lineRule="auto"/>
              <w:ind w:left="527" w:hanging="357"/>
              <w:rPr>
                <w:color w:val="4D4639"/>
                <w:sz w:val="20"/>
                <w:szCs w:val="20"/>
              </w:rPr>
            </w:pPr>
            <w:r w:rsidRPr="00704F27">
              <w:rPr>
                <w:color w:val="4D4639"/>
                <w:sz w:val="20"/>
                <w:szCs w:val="20"/>
              </w:rPr>
              <w:t>No, staff did not help me</w:t>
            </w:r>
          </w:p>
          <w:p w14:paraId="4AFD43EF" w14:textId="77777777" w:rsidR="004927C5" w:rsidRPr="00704F27" w:rsidRDefault="004927C5" w:rsidP="00704F27">
            <w:pPr>
              <w:pStyle w:val="ListParagraph"/>
              <w:numPr>
                <w:ilvl w:val="0"/>
                <w:numId w:val="377"/>
              </w:numPr>
              <w:spacing w:line="276" w:lineRule="auto"/>
              <w:ind w:left="527" w:hanging="357"/>
              <w:rPr>
                <w:color w:val="4D4639"/>
                <w:sz w:val="20"/>
                <w:szCs w:val="20"/>
              </w:rPr>
            </w:pPr>
            <w:r w:rsidRPr="00704F27">
              <w:rPr>
                <w:color w:val="4D4639"/>
                <w:sz w:val="20"/>
                <w:szCs w:val="20"/>
              </w:rPr>
              <w:t>I was told not to take my medication(s)</w:t>
            </w:r>
          </w:p>
          <w:p w14:paraId="34019D71" w14:textId="05AD0785" w:rsidR="007A424D" w:rsidRDefault="004927C5" w:rsidP="00704F27">
            <w:pPr>
              <w:pStyle w:val="ListParagraph"/>
              <w:numPr>
                <w:ilvl w:val="0"/>
                <w:numId w:val="377"/>
              </w:numPr>
              <w:spacing w:line="276" w:lineRule="auto"/>
              <w:ind w:left="527" w:hanging="357"/>
              <w:rPr>
                <w:color w:val="4D4639"/>
                <w:sz w:val="20"/>
                <w:szCs w:val="20"/>
              </w:rPr>
            </w:pPr>
            <w:r w:rsidRPr="00704F27">
              <w:rPr>
                <w:color w:val="4D4639"/>
                <w:sz w:val="20"/>
                <w:szCs w:val="20"/>
              </w:rPr>
              <w:t>I did not need help to take my medication(s)</w:t>
            </w:r>
          </w:p>
          <w:p w14:paraId="3C610931" w14:textId="6504C886" w:rsidR="004927C5" w:rsidRPr="00704F27" w:rsidRDefault="004927C5" w:rsidP="00704F27">
            <w:pPr>
              <w:pStyle w:val="ListParagraph"/>
              <w:numPr>
                <w:ilvl w:val="0"/>
                <w:numId w:val="377"/>
              </w:numPr>
              <w:spacing w:line="276" w:lineRule="auto"/>
              <w:ind w:left="527" w:hanging="357"/>
              <w:rPr>
                <w:color w:val="4D4639"/>
                <w:sz w:val="20"/>
                <w:szCs w:val="20"/>
              </w:rPr>
            </w:pPr>
            <w:r w:rsidRPr="00704F27">
              <w:rPr>
                <w:color w:val="4D4639"/>
                <w:sz w:val="20"/>
                <w:szCs w:val="20"/>
              </w:rPr>
              <w:t>Not applicable</w:t>
            </w:r>
          </w:p>
        </w:tc>
        <w:tc>
          <w:tcPr>
            <w:tcW w:w="2775" w:type="dxa"/>
          </w:tcPr>
          <w:p w14:paraId="71AA785D" w14:textId="038DA150" w:rsidR="004927C5" w:rsidRPr="00704F27" w:rsidRDefault="004927C5" w:rsidP="00704F27">
            <w:pPr>
              <w:pStyle w:val="ListParagraph"/>
              <w:spacing w:line="276" w:lineRule="auto"/>
              <w:ind w:left="0"/>
              <w:rPr>
                <w:i/>
                <w:iCs/>
                <w:color w:val="4D4639"/>
                <w:sz w:val="20"/>
                <w:szCs w:val="20"/>
              </w:rPr>
            </w:pPr>
            <w:r w:rsidRPr="00704F27">
              <w:rPr>
                <w:i/>
                <w:iCs/>
                <w:color w:val="4D4639"/>
                <w:sz w:val="20"/>
                <w:szCs w:val="20"/>
              </w:rPr>
              <w:t>(Question wording unchanged; response options unchanged from R1)</w:t>
            </w:r>
          </w:p>
        </w:tc>
        <w:tc>
          <w:tcPr>
            <w:tcW w:w="2060" w:type="dxa"/>
          </w:tcPr>
          <w:p w14:paraId="7D3E90F7" w14:textId="77777777" w:rsidR="004927C5" w:rsidRPr="00704F27" w:rsidRDefault="004927C5" w:rsidP="00704F27">
            <w:pPr>
              <w:pStyle w:val="ListParagraph"/>
              <w:spacing w:line="276" w:lineRule="auto"/>
              <w:ind w:left="0"/>
              <w:rPr>
                <w:color w:val="4D4639"/>
                <w:sz w:val="20"/>
                <w:szCs w:val="20"/>
              </w:rPr>
            </w:pPr>
            <w:r w:rsidRPr="00704F27">
              <w:rPr>
                <w:color w:val="4D4639"/>
                <w:sz w:val="20"/>
                <w:szCs w:val="20"/>
              </w:rPr>
              <w:t>Q24 If you needed to take medication for any pre-existing medical conditions, did staff help you?</w:t>
            </w:r>
          </w:p>
          <w:p w14:paraId="644C550E" w14:textId="77777777" w:rsidR="004927C5" w:rsidRPr="00704F27" w:rsidRDefault="004927C5" w:rsidP="00704F27">
            <w:pPr>
              <w:pStyle w:val="ListParagraph"/>
              <w:numPr>
                <w:ilvl w:val="0"/>
                <w:numId w:val="378"/>
              </w:numPr>
              <w:spacing w:line="276" w:lineRule="auto"/>
              <w:ind w:left="527" w:hanging="357"/>
              <w:rPr>
                <w:color w:val="4D4639"/>
                <w:sz w:val="20"/>
                <w:szCs w:val="20"/>
              </w:rPr>
            </w:pPr>
            <w:r w:rsidRPr="00704F27">
              <w:rPr>
                <w:color w:val="4D4639"/>
                <w:sz w:val="20"/>
                <w:szCs w:val="20"/>
              </w:rPr>
              <w:t>Yes</w:t>
            </w:r>
          </w:p>
          <w:p w14:paraId="5F67E7B4" w14:textId="77777777" w:rsidR="004927C5" w:rsidRPr="00704F27" w:rsidRDefault="004927C5" w:rsidP="00704F27">
            <w:pPr>
              <w:pStyle w:val="ListParagraph"/>
              <w:numPr>
                <w:ilvl w:val="0"/>
                <w:numId w:val="378"/>
              </w:numPr>
              <w:spacing w:line="276" w:lineRule="auto"/>
              <w:ind w:left="527" w:hanging="357"/>
              <w:rPr>
                <w:color w:val="4D4639"/>
                <w:sz w:val="20"/>
                <w:szCs w:val="20"/>
              </w:rPr>
            </w:pPr>
            <w:r w:rsidRPr="00704F27">
              <w:rPr>
                <w:color w:val="4D4639"/>
                <w:sz w:val="20"/>
                <w:szCs w:val="20"/>
              </w:rPr>
              <w:t>No, staff did not help me</w:t>
            </w:r>
          </w:p>
          <w:p w14:paraId="3030DAA1" w14:textId="77777777" w:rsidR="004927C5" w:rsidRPr="00704F27" w:rsidRDefault="004927C5" w:rsidP="00704F27">
            <w:pPr>
              <w:pStyle w:val="ListParagraph"/>
              <w:numPr>
                <w:ilvl w:val="0"/>
                <w:numId w:val="378"/>
              </w:numPr>
              <w:spacing w:line="276" w:lineRule="auto"/>
              <w:ind w:left="527" w:hanging="357"/>
              <w:rPr>
                <w:color w:val="4D4639"/>
                <w:sz w:val="20"/>
                <w:szCs w:val="20"/>
              </w:rPr>
            </w:pPr>
            <w:r w:rsidRPr="00704F27">
              <w:rPr>
                <w:color w:val="4D4639"/>
                <w:sz w:val="20"/>
                <w:szCs w:val="20"/>
              </w:rPr>
              <w:t>No, I did not need help to take my medication(</w:t>
            </w:r>
            <w:proofErr w:type="gramStart"/>
            <w:r w:rsidRPr="00704F27">
              <w:rPr>
                <w:color w:val="4D4639"/>
                <w:sz w:val="20"/>
                <w:szCs w:val="20"/>
              </w:rPr>
              <w:t xml:space="preserve">s)  </w:t>
            </w:r>
            <w:r w:rsidRPr="00704F27">
              <w:rPr>
                <w:b/>
                <w:bCs/>
                <w:color w:val="4D4639"/>
                <w:sz w:val="20"/>
                <w:szCs w:val="20"/>
              </w:rPr>
              <w:t>[</w:t>
            </w:r>
            <w:proofErr w:type="gramEnd"/>
            <w:r w:rsidRPr="00704F27">
              <w:rPr>
                <w:b/>
                <w:bCs/>
                <w:color w:val="4D4639"/>
                <w:sz w:val="20"/>
                <w:szCs w:val="20"/>
              </w:rPr>
              <w:t>AMENDED]</w:t>
            </w:r>
          </w:p>
          <w:p w14:paraId="5D401E17" w14:textId="0B591F85" w:rsidR="004927C5" w:rsidRPr="00704F27" w:rsidRDefault="004927C5" w:rsidP="00704F27">
            <w:pPr>
              <w:pStyle w:val="ListParagraph"/>
              <w:numPr>
                <w:ilvl w:val="0"/>
                <w:numId w:val="378"/>
              </w:numPr>
              <w:spacing w:line="276" w:lineRule="auto"/>
              <w:ind w:left="527" w:hanging="357"/>
              <w:rPr>
                <w:color w:val="4D4639"/>
                <w:sz w:val="20"/>
                <w:szCs w:val="20"/>
              </w:rPr>
            </w:pPr>
            <w:r w:rsidRPr="00704F27">
              <w:rPr>
                <w:color w:val="4D4639"/>
                <w:sz w:val="20"/>
                <w:szCs w:val="20"/>
              </w:rPr>
              <w:t xml:space="preserve">I was told not to take my medication(s) </w:t>
            </w:r>
            <w:r w:rsidRPr="00704F27">
              <w:rPr>
                <w:b/>
                <w:bCs/>
                <w:color w:val="4D4639"/>
                <w:sz w:val="20"/>
                <w:szCs w:val="20"/>
              </w:rPr>
              <w:t>[REORDERED]</w:t>
            </w:r>
          </w:p>
          <w:p w14:paraId="78AEA2B1" w14:textId="6B722B5D" w:rsidR="004927C5" w:rsidRPr="00704F27" w:rsidRDefault="004927C5" w:rsidP="00704F27">
            <w:pPr>
              <w:pStyle w:val="ListParagraph"/>
              <w:numPr>
                <w:ilvl w:val="0"/>
                <w:numId w:val="378"/>
              </w:numPr>
              <w:spacing w:line="276" w:lineRule="auto"/>
              <w:ind w:left="527" w:hanging="357"/>
              <w:rPr>
                <w:color w:val="4D4639"/>
                <w:sz w:val="20"/>
                <w:szCs w:val="20"/>
              </w:rPr>
            </w:pPr>
            <w:r w:rsidRPr="00704F27">
              <w:rPr>
                <w:color w:val="4D4639"/>
                <w:sz w:val="20"/>
                <w:szCs w:val="20"/>
              </w:rPr>
              <w:t>Not applicable</w:t>
            </w:r>
          </w:p>
        </w:tc>
        <w:tc>
          <w:tcPr>
            <w:tcW w:w="2266" w:type="dxa"/>
          </w:tcPr>
          <w:p w14:paraId="745308F9" w14:textId="77777777" w:rsidR="004927C5" w:rsidRPr="00704F27" w:rsidRDefault="004927C5" w:rsidP="00704F27">
            <w:pPr>
              <w:pStyle w:val="ListParagraph"/>
              <w:spacing w:line="276" w:lineRule="auto"/>
              <w:ind w:left="0"/>
              <w:rPr>
                <w:color w:val="4D4639"/>
                <w:sz w:val="20"/>
                <w:szCs w:val="20"/>
              </w:rPr>
            </w:pPr>
            <w:r w:rsidRPr="00704F27">
              <w:rPr>
                <w:color w:val="4D4639"/>
                <w:sz w:val="20"/>
                <w:szCs w:val="20"/>
              </w:rPr>
              <w:t>Following R2, it was agreed to add 'No' to the front of response options 3 and 4 to improve clarity, in response to participant feedback that the distinction between the negative options was unclear.</w:t>
            </w:r>
          </w:p>
          <w:p w14:paraId="308C3091" w14:textId="77777777" w:rsidR="004927C5" w:rsidRPr="00704F27" w:rsidRDefault="004927C5" w:rsidP="00704F27">
            <w:pPr>
              <w:pStyle w:val="ListParagraph"/>
              <w:spacing w:line="276" w:lineRule="auto"/>
              <w:ind w:left="0"/>
              <w:rPr>
                <w:color w:val="4D4639"/>
                <w:sz w:val="20"/>
                <w:szCs w:val="20"/>
              </w:rPr>
            </w:pPr>
          </w:p>
          <w:p w14:paraId="33D86EAA" w14:textId="15F67C8F" w:rsidR="004927C5" w:rsidRPr="00440C67" w:rsidRDefault="004927C5" w:rsidP="00704F27">
            <w:pPr>
              <w:pStyle w:val="ListParagraph"/>
              <w:spacing w:line="276" w:lineRule="auto"/>
              <w:ind w:left="0"/>
              <w:rPr>
                <w:color w:val="4D4639"/>
                <w:sz w:val="20"/>
                <w:szCs w:val="20"/>
              </w:rPr>
            </w:pPr>
            <w:r w:rsidRPr="00704F27">
              <w:rPr>
                <w:color w:val="4D4639"/>
                <w:sz w:val="20"/>
                <w:szCs w:val="20"/>
              </w:rPr>
              <w:t>Response options 3 and 4 were also reordered in R3, so that 'No, I did not need help' precedes 'I was told not to take my medication(s)', creating a more logical flow.</w:t>
            </w:r>
          </w:p>
        </w:tc>
      </w:tr>
      <w:tr w:rsidR="004927C5" w:rsidRPr="00440C67" w14:paraId="2D2635CA" w14:textId="77777777" w:rsidTr="00704F27">
        <w:tc>
          <w:tcPr>
            <w:tcW w:w="2623" w:type="dxa"/>
          </w:tcPr>
          <w:p w14:paraId="4054A1FA" w14:textId="77777777" w:rsidR="004927C5" w:rsidRPr="00704F27" w:rsidRDefault="004927C5" w:rsidP="00704F27">
            <w:pPr>
              <w:pStyle w:val="ListParagraph"/>
              <w:spacing w:line="276" w:lineRule="auto"/>
              <w:ind w:left="0"/>
              <w:rPr>
                <w:color w:val="4D4639"/>
                <w:sz w:val="20"/>
                <w:szCs w:val="20"/>
              </w:rPr>
            </w:pPr>
            <w:r w:rsidRPr="00704F27">
              <w:rPr>
                <w:color w:val="4D4639"/>
                <w:sz w:val="20"/>
                <w:szCs w:val="20"/>
              </w:rPr>
              <w:t>Q39 Did hospital staff tell you who to contact if you were worried about your condition or treatment after you left A&amp;E?</w:t>
            </w:r>
          </w:p>
          <w:p w14:paraId="09D6BF80" w14:textId="77777777" w:rsidR="004927C5" w:rsidRPr="00704F27" w:rsidRDefault="004927C5" w:rsidP="00704F27">
            <w:pPr>
              <w:pStyle w:val="ListParagraph"/>
              <w:numPr>
                <w:ilvl w:val="0"/>
                <w:numId w:val="379"/>
              </w:numPr>
              <w:spacing w:line="276" w:lineRule="auto"/>
              <w:ind w:left="527" w:hanging="357"/>
              <w:rPr>
                <w:color w:val="4D4639"/>
                <w:sz w:val="20"/>
                <w:szCs w:val="20"/>
              </w:rPr>
            </w:pPr>
            <w:r w:rsidRPr="00704F27">
              <w:rPr>
                <w:color w:val="4D4639"/>
                <w:sz w:val="20"/>
                <w:szCs w:val="20"/>
              </w:rPr>
              <w:t>Yes, to contact my GP</w:t>
            </w:r>
          </w:p>
          <w:p w14:paraId="0E7D5683" w14:textId="77777777" w:rsidR="004927C5" w:rsidRPr="00704F27" w:rsidRDefault="004927C5" w:rsidP="00704F27">
            <w:pPr>
              <w:pStyle w:val="ListParagraph"/>
              <w:numPr>
                <w:ilvl w:val="0"/>
                <w:numId w:val="379"/>
              </w:numPr>
              <w:spacing w:line="276" w:lineRule="auto"/>
              <w:ind w:left="527" w:hanging="357"/>
              <w:rPr>
                <w:color w:val="4D4639"/>
                <w:sz w:val="20"/>
                <w:szCs w:val="20"/>
              </w:rPr>
            </w:pPr>
            <w:r w:rsidRPr="00704F27">
              <w:rPr>
                <w:color w:val="4D4639"/>
                <w:sz w:val="20"/>
                <w:szCs w:val="20"/>
              </w:rPr>
              <w:t>Yes, to contact 111 services</w:t>
            </w:r>
          </w:p>
          <w:p w14:paraId="796C9E3A" w14:textId="77777777" w:rsidR="004927C5" w:rsidRPr="00704F27" w:rsidRDefault="004927C5" w:rsidP="00704F27">
            <w:pPr>
              <w:pStyle w:val="ListParagraph"/>
              <w:numPr>
                <w:ilvl w:val="0"/>
                <w:numId w:val="379"/>
              </w:numPr>
              <w:spacing w:line="276" w:lineRule="auto"/>
              <w:ind w:left="527" w:hanging="357"/>
              <w:rPr>
                <w:color w:val="4D4639"/>
                <w:sz w:val="20"/>
                <w:szCs w:val="20"/>
              </w:rPr>
            </w:pPr>
            <w:r w:rsidRPr="00704F27">
              <w:rPr>
                <w:color w:val="4D4639"/>
                <w:sz w:val="20"/>
                <w:szCs w:val="20"/>
              </w:rPr>
              <w:t>Yes, to contact A&amp;E</w:t>
            </w:r>
          </w:p>
          <w:p w14:paraId="56FF1194" w14:textId="77777777" w:rsidR="004927C5" w:rsidRPr="00704F27" w:rsidRDefault="004927C5" w:rsidP="00704F27">
            <w:pPr>
              <w:pStyle w:val="ListParagraph"/>
              <w:numPr>
                <w:ilvl w:val="0"/>
                <w:numId w:val="379"/>
              </w:numPr>
              <w:spacing w:line="276" w:lineRule="auto"/>
              <w:ind w:left="527" w:hanging="357"/>
              <w:rPr>
                <w:color w:val="4D4639"/>
                <w:sz w:val="20"/>
                <w:szCs w:val="20"/>
              </w:rPr>
            </w:pPr>
            <w:r w:rsidRPr="00704F27">
              <w:rPr>
                <w:color w:val="4D4639"/>
                <w:sz w:val="20"/>
                <w:szCs w:val="20"/>
              </w:rPr>
              <w:t>Yes, to contact 999</w:t>
            </w:r>
          </w:p>
          <w:p w14:paraId="12523402" w14:textId="77777777" w:rsidR="004927C5" w:rsidRPr="00704F27" w:rsidRDefault="004927C5" w:rsidP="00704F27">
            <w:pPr>
              <w:pStyle w:val="ListParagraph"/>
              <w:numPr>
                <w:ilvl w:val="0"/>
                <w:numId w:val="379"/>
              </w:numPr>
              <w:spacing w:line="276" w:lineRule="auto"/>
              <w:ind w:left="527" w:hanging="357"/>
              <w:rPr>
                <w:color w:val="4D4639"/>
                <w:sz w:val="20"/>
                <w:szCs w:val="20"/>
              </w:rPr>
            </w:pPr>
            <w:r w:rsidRPr="00704F27">
              <w:rPr>
                <w:color w:val="4D4639"/>
                <w:sz w:val="20"/>
                <w:szCs w:val="20"/>
              </w:rPr>
              <w:lastRenderedPageBreak/>
              <w:t>Yes, to contact mental health services</w:t>
            </w:r>
          </w:p>
          <w:p w14:paraId="76A1F103" w14:textId="77777777" w:rsidR="004927C5" w:rsidRPr="00704F27" w:rsidRDefault="004927C5" w:rsidP="00704F27">
            <w:pPr>
              <w:pStyle w:val="ListParagraph"/>
              <w:numPr>
                <w:ilvl w:val="0"/>
                <w:numId w:val="379"/>
              </w:numPr>
              <w:spacing w:line="276" w:lineRule="auto"/>
              <w:ind w:left="527" w:hanging="357"/>
              <w:rPr>
                <w:color w:val="4D4639"/>
                <w:sz w:val="20"/>
                <w:szCs w:val="20"/>
              </w:rPr>
            </w:pPr>
            <w:r w:rsidRPr="00704F27">
              <w:rPr>
                <w:color w:val="4D4639"/>
                <w:sz w:val="20"/>
                <w:szCs w:val="20"/>
              </w:rPr>
              <w:t>Yes, to contact another service</w:t>
            </w:r>
          </w:p>
          <w:p w14:paraId="3DA7FA73" w14:textId="77777777" w:rsidR="004927C5" w:rsidRPr="00704F27" w:rsidRDefault="004927C5" w:rsidP="00704F27">
            <w:pPr>
              <w:pStyle w:val="ListParagraph"/>
              <w:numPr>
                <w:ilvl w:val="0"/>
                <w:numId w:val="379"/>
              </w:numPr>
              <w:spacing w:line="276" w:lineRule="auto"/>
              <w:ind w:left="527" w:hanging="357"/>
              <w:rPr>
                <w:color w:val="4D4639"/>
                <w:sz w:val="20"/>
                <w:szCs w:val="20"/>
              </w:rPr>
            </w:pPr>
            <w:r w:rsidRPr="00704F27">
              <w:rPr>
                <w:color w:val="4D4639"/>
                <w:sz w:val="20"/>
                <w:szCs w:val="20"/>
              </w:rPr>
              <w:t>No</w:t>
            </w:r>
          </w:p>
          <w:p w14:paraId="42578E39" w14:textId="28DB3417" w:rsidR="004927C5" w:rsidRPr="00704F27" w:rsidRDefault="004927C5" w:rsidP="00704F27">
            <w:pPr>
              <w:pStyle w:val="ListParagraph"/>
              <w:numPr>
                <w:ilvl w:val="0"/>
                <w:numId w:val="379"/>
              </w:numPr>
              <w:spacing w:line="276" w:lineRule="auto"/>
              <w:ind w:left="527" w:hanging="357"/>
              <w:rPr>
                <w:color w:val="4D4639"/>
                <w:sz w:val="20"/>
                <w:szCs w:val="20"/>
              </w:rPr>
            </w:pPr>
            <w:r w:rsidRPr="00704F27">
              <w:rPr>
                <w:color w:val="4D4639"/>
                <w:sz w:val="20"/>
                <w:szCs w:val="20"/>
              </w:rPr>
              <w:t>Don't know / can't remember</w:t>
            </w:r>
          </w:p>
        </w:tc>
        <w:tc>
          <w:tcPr>
            <w:tcW w:w="2775" w:type="dxa"/>
          </w:tcPr>
          <w:p w14:paraId="33F7EC29" w14:textId="7C6A2C85" w:rsidR="004927C5" w:rsidRPr="00704F27" w:rsidRDefault="004927C5" w:rsidP="00E054E0">
            <w:pPr>
              <w:pStyle w:val="ListParagraph"/>
              <w:spacing w:line="276" w:lineRule="auto"/>
              <w:ind w:left="0"/>
              <w:rPr>
                <w:i/>
                <w:iCs/>
                <w:color w:val="4D4639"/>
                <w:sz w:val="20"/>
                <w:szCs w:val="20"/>
              </w:rPr>
            </w:pPr>
            <w:r w:rsidRPr="00704F27">
              <w:rPr>
                <w:i/>
                <w:iCs/>
                <w:color w:val="4D4639"/>
                <w:sz w:val="20"/>
                <w:szCs w:val="20"/>
              </w:rPr>
              <w:lastRenderedPageBreak/>
              <w:t>(Question wording and response options unchanged from R1)</w:t>
            </w:r>
          </w:p>
        </w:tc>
        <w:tc>
          <w:tcPr>
            <w:tcW w:w="2060" w:type="dxa"/>
          </w:tcPr>
          <w:p w14:paraId="5803E8D8" w14:textId="77777777" w:rsidR="004927C5" w:rsidRPr="00704F27" w:rsidRDefault="004927C5" w:rsidP="00704F27">
            <w:pPr>
              <w:pStyle w:val="ListParagraph"/>
              <w:spacing w:line="276" w:lineRule="auto"/>
              <w:ind w:left="0"/>
              <w:rPr>
                <w:color w:val="4D4639"/>
                <w:sz w:val="20"/>
                <w:szCs w:val="20"/>
              </w:rPr>
            </w:pPr>
            <w:r w:rsidRPr="00704F27">
              <w:rPr>
                <w:color w:val="4D4639"/>
                <w:sz w:val="20"/>
                <w:szCs w:val="20"/>
              </w:rPr>
              <w:t>Q37 Did hospital staff tell you who to contact if you were worried about your condition or treatment after you left A&amp;E?</w:t>
            </w:r>
          </w:p>
          <w:p w14:paraId="29089969" w14:textId="77777777" w:rsidR="004927C5" w:rsidRPr="00704F27" w:rsidRDefault="004927C5" w:rsidP="00704F27">
            <w:pPr>
              <w:pStyle w:val="ListParagraph"/>
              <w:numPr>
                <w:ilvl w:val="0"/>
                <w:numId w:val="380"/>
              </w:numPr>
              <w:spacing w:line="276" w:lineRule="auto"/>
              <w:ind w:left="527" w:hanging="357"/>
              <w:rPr>
                <w:color w:val="4D4639"/>
                <w:sz w:val="20"/>
                <w:szCs w:val="20"/>
              </w:rPr>
            </w:pPr>
            <w:r w:rsidRPr="00704F27">
              <w:rPr>
                <w:color w:val="4D4639"/>
                <w:sz w:val="20"/>
                <w:szCs w:val="20"/>
              </w:rPr>
              <w:t>Yes, to contact my GP</w:t>
            </w:r>
          </w:p>
          <w:p w14:paraId="49F21D0C" w14:textId="77777777" w:rsidR="004927C5" w:rsidRPr="00704F27" w:rsidRDefault="004927C5" w:rsidP="00704F27">
            <w:pPr>
              <w:pStyle w:val="ListParagraph"/>
              <w:numPr>
                <w:ilvl w:val="0"/>
                <w:numId w:val="380"/>
              </w:numPr>
              <w:spacing w:line="276" w:lineRule="auto"/>
              <w:ind w:left="527" w:hanging="357"/>
              <w:rPr>
                <w:color w:val="4D4639"/>
                <w:sz w:val="20"/>
                <w:szCs w:val="20"/>
              </w:rPr>
            </w:pPr>
            <w:r w:rsidRPr="00704F27">
              <w:rPr>
                <w:color w:val="4D4639"/>
                <w:sz w:val="20"/>
                <w:szCs w:val="20"/>
              </w:rPr>
              <w:t>Yes, to contact 111 services</w:t>
            </w:r>
          </w:p>
          <w:p w14:paraId="68512F45" w14:textId="77777777" w:rsidR="004927C5" w:rsidRPr="00704F27" w:rsidRDefault="004927C5" w:rsidP="00704F27">
            <w:pPr>
              <w:pStyle w:val="ListParagraph"/>
              <w:numPr>
                <w:ilvl w:val="0"/>
                <w:numId w:val="380"/>
              </w:numPr>
              <w:spacing w:line="276" w:lineRule="auto"/>
              <w:ind w:left="527" w:hanging="357"/>
              <w:rPr>
                <w:color w:val="4D4639"/>
                <w:sz w:val="20"/>
                <w:szCs w:val="20"/>
              </w:rPr>
            </w:pPr>
            <w:r w:rsidRPr="00704F27">
              <w:rPr>
                <w:color w:val="4D4639"/>
                <w:sz w:val="20"/>
                <w:szCs w:val="20"/>
              </w:rPr>
              <w:t xml:space="preserve">Yes, to contact 999 emergency </w:t>
            </w:r>
            <w:proofErr w:type="gramStart"/>
            <w:r w:rsidRPr="00704F27">
              <w:rPr>
                <w:color w:val="4D4639"/>
                <w:sz w:val="20"/>
                <w:szCs w:val="20"/>
              </w:rPr>
              <w:lastRenderedPageBreak/>
              <w:t xml:space="preserve">service  </w:t>
            </w:r>
            <w:r w:rsidRPr="00704F27">
              <w:rPr>
                <w:b/>
                <w:bCs/>
                <w:color w:val="4D4639"/>
                <w:sz w:val="20"/>
                <w:szCs w:val="20"/>
              </w:rPr>
              <w:t>[</w:t>
            </w:r>
            <w:proofErr w:type="gramEnd"/>
            <w:r w:rsidRPr="00704F27">
              <w:rPr>
                <w:b/>
                <w:bCs/>
                <w:color w:val="4D4639"/>
                <w:sz w:val="20"/>
                <w:szCs w:val="20"/>
              </w:rPr>
              <w:t>REORDERED]</w:t>
            </w:r>
          </w:p>
          <w:p w14:paraId="0D8F6913" w14:textId="77777777" w:rsidR="004927C5" w:rsidRPr="00704F27" w:rsidRDefault="004927C5" w:rsidP="00704F27">
            <w:pPr>
              <w:pStyle w:val="ListParagraph"/>
              <w:numPr>
                <w:ilvl w:val="0"/>
                <w:numId w:val="380"/>
              </w:numPr>
              <w:spacing w:line="276" w:lineRule="auto"/>
              <w:ind w:left="527" w:hanging="357"/>
              <w:rPr>
                <w:color w:val="4D4639"/>
                <w:sz w:val="20"/>
                <w:szCs w:val="20"/>
              </w:rPr>
            </w:pPr>
            <w:r w:rsidRPr="00704F27">
              <w:rPr>
                <w:color w:val="4D4639"/>
                <w:sz w:val="20"/>
                <w:szCs w:val="20"/>
              </w:rPr>
              <w:t>Yes, to contact A&amp;</w:t>
            </w:r>
            <w:proofErr w:type="gramStart"/>
            <w:r w:rsidRPr="00704F27">
              <w:rPr>
                <w:color w:val="4D4639"/>
                <w:sz w:val="20"/>
                <w:szCs w:val="20"/>
              </w:rPr>
              <w:t xml:space="preserve">E  </w:t>
            </w:r>
            <w:r w:rsidRPr="00704F27">
              <w:rPr>
                <w:b/>
                <w:bCs/>
                <w:color w:val="4D4639"/>
                <w:sz w:val="20"/>
                <w:szCs w:val="20"/>
              </w:rPr>
              <w:t>[</w:t>
            </w:r>
            <w:proofErr w:type="gramEnd"/>
            <w:r w:rsidRPr="00704F27">
              <w:rPr>
                <w:b/>
                <w:bCs/>
                <w:color w:val="4D4639"/>
                <w:sz w:val="20"/>
                <w:szCs w:val="20"/>
              </w:rPr>
              <w:t>REORDERED]</w:t>
            </w:r>
          </w:p>
          <w:p w14:paraId="51BEACCF" w14:textId="77777777" w:rsidR="004927C5" w:rsidRPr="00704F27" w:rsidRDefault="004927C5" w:rsidP="00704F27">
            <w:pPr>
              <w:pStyle w:val="ListParagraph"/>
              <w:numPr>
                <w:ilvl w:val="0"/>
                <w:numId w:val="380"/>
              </w:numPr>
              <w:spacing w:line="276" w:lineRule="auto"/>
              <w:ind w:left="527" w:hanging="357"/>
              <w:rPr>
                <w:color w:val="4D4639"/>
                <w:sz w:val="20"/>
                <w:szCs w:val="20"/>
              </w:rPr>
            </w:pPr>
            <w:r w:rsidRPr="00704F27">
              <w:rPr>
                <w:color w:val="4D4639"/>
                <w:sz w:val="20"/>
                <w:szCs w:val="20"/>
              </w:rPr>
              <w:t>Yes, to contact mental health services</w:t>
            </w:r>
          </w:p>
          <w:p w14:paraId="1AF84FCD" w14:textId="77777777" w:rsidR="004927C5" w:rsidRPr="00704F27" w:rsidRDefault="004927C5" w:rsidP="00704F27">
            <w:pPr>
              <w:pStyle w:val="ListParagraph"/>
              <w:numPr>
                <w:ilvl w:val="0"/>
                <w:numId w:val="380"/>
              </w:numPr>
              <w:spacing w:line="276" w:lineRule="auto"/>
              <w:ind w:left="527" w:hanging="357"/>
              <w:rPr>
                <w:color w:val="4D4639"/>
                <w:sz w:val="20"/>
                <w:szCs w:val="20"/>
              </w:rPr>
            </w:pPr>
            <w:r w:rsidRPr="00704F27">
              <w:rPr>
                <w:color w:val="4D4639"/>
                <w:sz w:val="20"/>
                <w:szCs w:val="20"/>
              </w:rPr>
              <w:t>Yes, to contact another service</w:t>
            </w:r>
          </w:p>
          <w:p w14:paraId="431A33B4" w14:textId="77777777" w:rsidR="004927C5" w:rsidRPr="00704F27" w:rsidRDefault="004927C5" w:rsidP="00704F27">
            <w:pPr>
              <w:pStyle w:val="ListParagraph"/>
              <w:numPr>
                <w:ilvl w:val="0"/>
                <w:numId w:val="380"/>
              </w:numPr>
              <w:spacing w:line="276" w:lineRule="auto"/>
              <w:ind w:left="527" w:hanging="357"/>
              <w:rPr>
                <w:color w:val="4D4639"/>
                <w:sz w:val="20"/>
                <w:szCs w:val="20"/>
              </w:rPr>
            </w:pPr>
            <w:r w:rsidRPr="00704F27">
              <w:rPr>
                <w:color w:val="4D4639"/>
                <w:sz w:val="20"/>
                <w:szCs w:val="20"/>
              </w:rPr>
              <w:t>No</w:t>
            </w:r>
          </w:p>
          <w:p w14:paraId="62988C4C" w14:textId="103AE62D" w:rsidR="004927C5" w:rsidRPr="00440C67" w:rsidRDefault="004927C5" w:rsidP="00704F27">
            <w:pPr>
              <w:pStyle w:val="ListParagraph"/>
              <w:numPr>
                <w:ilvl w:val="0"/>
                <w:numId w:val="380"/>
              </w:numPr>
              <w:spacing w:line="276" w:lineRule="auto"/>
              <w:ind w:left="527" w:hanging="357"/>
              <w:rPr>
                <w:color w:val="4D4639"/>
                <w:sz w:val="20"/>
                <w:szCs w:val="20"/>
              </w:rPr>
            </w:pPr>
            <w:r w:rsidRPr="00704F27">
              <w:rPr>
                <w:color w:val="4D4639"/>
                <w:sz w:val="20"/>
                <w:szCs w:val="20"/>
              </w:rPr>
              <w:t>Don't know / can't remember</w:t>
            </w:r>
          </w:p>
        </w:tc>
        <w:tc>
          <w:tcPr>
            <w:tcW w:w="2266" w:type="dxa"/>
          </w:tcPr>
          <w:p w14:paraId="56C3ECB7" w14:textId="77777777" w:rsidR="004927C5" w:rsidRPr="00704F27" w:rsidRDefault="004927C5" w:rsidP="00704F27">
            <w:pPr>
              <w:pStyle w:val="ListParagraph"/>
              <w:spacing w:line="276" w:lineRule="auto"/>
              <w:ind w:left="0"/>
              <w:rPr>
                <w:color w:val="4D4639"/>
                <w:sz w:val="20"/>
                <w:szCs w:val="20"/>
              </w:rPr>
            </w:pPr>
            <w:r w:rsidRPr="00704F27">
              <w:rPr>
                <w:color w:val="4D4639"/>
                <w:sz w:val="20"/>
                <w:szCs w:val="20"/>
              </w:rPr>
              <w:lastRenderedPageBreak/>
              <w:t>Following R2 debrief, it was agreed to reorder the response options so that '999 emergency service' appears before 'A&amp;E', placing the most urgent contact first. CQC agreed to add this option if space allowed.</w:t>
            </w:r>
          </w:p>
          <w:p w14:paraId="355CFF06" w14:textId="77777777" w:rsidR="004927C5" w:rsidRPr="00704F27" w:rsidRDefault="004927C5" w:rsidP="00704F27">
            <w:pPr>
              <w:pStyle w:val="ListParagraph"/>
              <w:spacing w:line="276" w:lineRule="auto"/>
              <w:ind w:left="0"/>
              <w:rPr>
                <w:color w:val="4D4639"/>
                <w:sz w:val="20"/>
                <w:szCs w:val="20"/>
              </w:rPr>
            </w:pPr>
          </w:p>
          <w:p w14:paraId="492BB75D" w14:textId="3E9D0991" w:rsidR="004927C5" w:rsidRPr="00440C67" w:rsidRDefault="004927C5" w:rsidP="00704F27">
            <w:pPr>
              <w:pStyle w:val="ListParagraph"/>
              <w:spacing w:line="276" w:lineRule="auto"/>
              <w:ind w:left="0"/>
              <w:rPr>
                <w:color w:val="4D4639"/>
                <w:sz w:val="20"/>
                <w:szCs w:val="20"/>
              </w:rPr>
            </w:pPr>
            <w:r w:rsidRPr="00704F27">
              <w:rPr>
                <w:color w:val="4D4639"/>
                <w:sz w:val="20"/>
                <w:szCs w:val="20"/>
              </w:rPr>
              <w:lastRenderedPageBreak/>
              <w:t>The label was also updated from 'Yes, to contact 999' to 'Yes, to contact 999 emergency service' for clarity and consistency.</w:t>
            </w:r>
          </w:p>
        </w:tc>
      </w:tr>
      <w:tr w:rsidR="004927C5" w:rsidRPr="00440C67" w14:paraId="00D56FD1" w14:textId="77777777" w:rsidTr="00704F27">
        <w:tc>
          <w:tcPr>
            <w:tcW w:w="2623" w:type="dxa"/>
          </w:tcPr>
          <w:p w14:paraId="67B820F5" w14:textId="67DB6621" w:rsidR="004927C5" w:rsidRPr="00704F27" w:rsidRDefault="004927C5" w:rsidP="00704F27">
            <w:pPr>
              <w:pStyle w:val="ListParagraph"/>
              <w:spacing w:line="276" w:lineRule="auto"/>
              <w:ind w:left="0"/>
              <w:rPr>
                <w:color w:val="4D4639"/>
                <w:sz w:val="20"/>
                <w:szCs w:val="20"/>
              </w:rPr>
            </w:pPr>
            <w:r w:rsidRPr="00704F27">
              <w:rPr>
                <w:i/>
                <w:iCs/>
                <w:color w:val="4D4639"/>
                <w:sz w:val="20"/>
                <w:szCs w:val="20"/>
              </w:rPr>
              <w:lastRenderedPageBreak/>
              <w:t>Question not included in R1.</w:t>
            </w:r>
          </w:p>
        </w:tc>
        <w:tc>
          <w:tcPr>
            <w:tcW w:w="2775" w:type="dxa"/>
          </w:tcPr>
          <w:p w14:paraId="1DD55230" w14:textId="66E9F0FA" w:rsidR="004927C5" w:rsidRPr="00704F27" w:rsidRDefault="004927C5" w:rsidP="00704F27">
            <w:pPr>
              <w:pStyle w:val="ListParagraph"/>
              <w:spacing w:line="276" w:lineRule="auto"/>
              <w:ind w:left="0"/>
              <w:rPr>
                <w:i/>
                <w:iCs/>
                <w:color w:val="4D4639"/>
                <w:sz w:val="20"/>
                <w:szCs w:val="20"/>
              </w:rPr>
            </w:pPr>
            <w:r w:rsidRPr="00704F27">
              <w:rPr>
                <w:i/>
                <w:iCs/>
                <w:color w:val="4D4639"/>
                <w:sz w:val="20"/>
                <w:szCs w:val="20"/>
              </w:rPr>
              <w:t>Question not included in R2.</w:t>
            </w:r>
          </w:p>
        </w:tc>
        <w:tc>
          <w:tcPr>
            <w:tcW w:w="2060" w:type="dxa"/>
          </w:tcPr>
          <w:p w14:paraId="7AA6C2D2" w14:textId="2BBD7847" w:rsidR="004927C5" w:rsidRPr="00704F27" w:rsidRDefault="004927C5" w:rsidP="00704F27">
            <w:pPr>
              <w:pStyle w:val="ListParagraph"/>
              <w:spacing w:line="276" w:lineRule="auto"/>
              <w:ind w:left="0"/>
              <w:rPr>
                <w:b/>
                <w:bCs/>
                <w:color w:val="4D4639"/>
                <w:sz w:val="20"/>
                <w:szCs w:val="20"/>
              </w:rPr>
            </w:pPr>
            <w:r w:rsidRPr="00704F27">
              <w:rPr>
                <w:b/>
                <w:bCs/>
                <w:color w:val="4D4639"/>
                <w:sz w:val="20"/>
                <w:szCs w:val="20"/>
              </w:rPr>
              <w:t xml:space="preserve">[NEW </w:t>
            </w:r>
            <w:r w:rsidR="00AD1035">
              <w:rPr>
                <w:b/>
                <w:bCs/>
                <w:color w:val="4D4639"/>
                <w:sz w:val="20"/>
                <w:szCs w:val="20"/>
              </w:rPr>
              <w:t xml:space="preserve">- </w:t>
            </w:r>
            <w:r w:rsidRPr="00704F27">
              <w:rPr>
                <w:b/>
                <w:bCs/>
                <w:color w:val="4D4639"/>
                <w:sz w:val="20"/>
                <w:szCs w:val="20"/>
              </w:rPr>
              <w:t>online only</w:t>
            </w:r>
            <w:r w:rsidR="00AD1035" w:rsidRPr="00704F27">
              <w:rPr>
                <w:b/>
                <w:bCs/>
                <w:color w:val="4D4639"/>
                <w:sz w:val="20"/>
                <w:szCs w:val="20"/>
              </w:rPr>
              <w:t>]</w:t>
            </w:r>
          </w:p>
          <w:p w14:paraId="6A8CE766" w14:textId="37D34A68" w:rsidR="004927C5" w:rsidRPr="00704F27" w:rsidRDefault="00AD1035" w:rsidP="00704F27">
            <w:pPr>
              <w:pStyle w:val="ListParagraph"/>
              <w:spacing w:line="276" w:lineRule="auto"/>
              <w:ind w:left="0"/>
              <w:rPr>
                <w:color w:val="4D4639"/>
                <w:sz w:val="20"/>
                <w:szCs w:val="20"/>
              </w:rPr>
            </w:pPr>
            <w:r>
              <w:rPr>
                <w:color w:val="4D4639"/>
                <w:sz w:val="20"/>
                <w:szCs w:val="20"/>
              </w:rPr>
              <w:t xml:space="preserve">Q50 </w:t>
            </w:r>
            <w:r w:rsidR="004927C5" w:rsidRPr="00704F27">
              <w:rPr>
                <w:color w:val="4D4639"/>
                <w:sz w:val="20"/>
                <w:szCs w:val="20"/>
              </w:rPr>
              <w:t xml:space="preserve">Before you went to A&amp;E, were you on a waiting list for planned treatment? </w:t>
            </w:r>
            <w:r w:rsidR="004927C5" w:rsidRPr="00704F27">
              <w:rPr>
                <w:b/>
                <w:bCs/>
                <w:color w:val="2F469C"/>
                <w:sz w:val="20"/>
                <w:szCs w:val="20"/>
              </w:rPr>
              <w:t>This means you had been referred and were waiting for hospital admission or outpatient treatment.</w:t>
            </w:r>
          </w:p>
          <w:p w14:paraId="3A9630A9" w14:textId="77777777" w:rsidR="004927C5" w:rsidRPr="00704F27" w:rsidRDefault="004927C5" w:rsidP="00704F27">
            <w:pPr>
              <w:pStyle w:val="ListParagraph"/>
              <w:numPr>
                <w:ilvl w:val="0"/>
                <w:numId w:val="381"/>
              </w:numPr>
              <w:spacing w:line="276" w:lineRule="auto"/>
              <w:ind w:left="527" w:hanging="357"/>
              <w:rPr>
                <w:color w:val="4D4639"/>
                <w:sz w:val="20"/>
                <w:szCs w:val="20"/>
              </w:rPr>
            </w:pPr>
            <w:r w:rsidRPr="00704F27">
              <w:rPr>
                <w:color w:val="4D4639"/>
                <w:sz w:val="20"/>
                <w:szCs w:val="20"/>
              </w:rPr>
              <w:t>Yes, and I went because of the same condition</w:t>
            </w:r>
          </w:p>
          <w:p w14:paraId="2ED59FDB" w14:textId="77777777" w:rsidR="004927C5" w:rsidRPr="00704F27" w:rsidRDefault="004927C5" w:rsidP="00704F27">
            <w:pPr>
              <w:pStyle w:val="ListParagraph"/>
              <w:numPr>
                <w:ilvl w:val="0"/>
                <w:numId w:val="381"/>
              </w:numPr>
              <w:spacing w:line="276" w:lineRule="auto"/>
              <w:ind w:left="527" w:hanging="357"/>
              <w:rPr>
                <w:color w:val="4D4639"/>
                <w:sz w:val="20"/>
                <w:szCs w:val="20"/>
              </w:rPr>
            </w:pPr>
            <w:r w:rsidRPr="00704F27">
              <w:rPr>
                <w:color w:val="4D4639"/>
                <w:sz w:val="20"/>
                <w:szCs w:val="20"/>
              </w:rPr>
              <w:t>Yes, but I went because of a different condition</w:t>
            </w:r>
          </w:p>
          <w:p w14:paraId="546273F1" w14:textId="77777777" w:rsidR="004927C5" w:rsidRPr="00704F27" w:rsidRDefault="004927C5" w:rsidP="00704F27">
            <w:pPr>
              <w:pStyle w:val="ListParagraph"/>
              <w:numPr>
                <w:ilvl w:val="0"/>
                <w:numId w:val="381"/>
              </w:numPr>
              <w:spacing w:line="276" w:lineRule="auto"/>
              <w:ind w:left="527" w:hanging="357"/>
              <w:rPr>
                <w:color w:val="4D4639"/>
                <w:sz w:val="20"/>
                <w:szCs w:val="20"/>
              </w:rPr>
            </w:pPr>
            <w:r w:rsidRPr="00704F27">
              <w:rPr>
                <w:color w:val="4D4639"/>
                <w:sz w:val="20"/>
                <w:szCs w:val="20"/>
              </w:rPr>
              <w:t>No</w:t>
            </w:r>
          </w:p>
          <w:p w14:paraId="0E438718" w14:textId="37CEA3BA" w:rsidR="004927C5" w:rsidRPr="00704F27" w:rsidRDefault="004927C5" w:rsidP="00704F27">
            <w:pPr>
              <w:pStyle w:val="ListParagraph"/>
              <w:numPr>
                <w:ilvl w:val="0"/>
                <w:numId w:val="381"/>
              </w:numPr>
              <w:spacing w:line="276" w:lineRule="auto"/>
              <w:ind w:left="527" w:hanging="357"/>
              <w:rPr>
                <w:color w:val="4D4639"/>
                <w:sz w:val="20"/>
                <w:szCs w:val="20"/>
              </w:rPr>
            </w:pPr>
            <w:r w:rsidRPr="00704F27">
              <w:rPr>
                <w:color w:val="4D4639"/>
                <w:sz w:val="20"/>
                <w:szCs w:val="20"/>
              </w:rPr>
              <w:t>Don't know / can't remember</w:t>
            </w:r>
          </w:p>
        </w:tc>
        <w:tc>
          <w:tcPr>
            <w:tcW w:w="2266" w:type="dxa"/>
          </w:tcPr>
          <w:p w14:paraId="09F3A9AF" w14:textId="77777777" w:rsidR="004927C5" w:rsidRPr="00704F27" w:rsidRDefault="004927C5" w:rsidP="00704F27">
            <w:pPr>
              <w:pStyle w:val="ListParagraph"/>
              <w:spacing w:line="276" w:lineRule="auto"/>
              <w:ind w:left="0"/>
              <w:rPr>
                <w:color w:val="4D4639"/>
                <w:sz w:val="20"/>
                <w:szCs w:val="20"/>
              </w:rPr>
            </w:pPr>
            <w:r w:rsidRPr="00704F27">
              <w:rPr>
                <w:color w:val="4D4639"/>
                <w:sz w:val="20"/>
                <w:szCs w:val="20"/>
              </w:rPr>
              <w:t>A new question on waiting list status was introduced in R3 (online survey only) to capture patient context and understand whether attendance at A&amp;E may be linked to delayed planned care.</w:t>
            </w:r>
          </w:p>
          <w:p w14:paraId="63C14C21" w14:textId="77777777" w:rsidR="004927C5" w:rsidRPr="00704F27" w:rsidRDefault="004927C5" w:rsidP="00704F27">
            <w:pPr>
              <w:pStyle w:val="ListParagraph"/>
              <w:spacing w:line="276" w:lineRule="auto"/>
              <w:ind w:left="0"/>
              <w:rPr>
                <w:color w:val="4D4639"/>
                <w:sz w:val="20"/>
                <w:szCs w:val="20"/>
              </w:rPr>
            </w:pPr>
          </w:p>
          <w:p w14:paraId="1BBEC698" w14:textId="0D6BE88C" w:rsidR="004927C5" w:rsidRPr="00440C67" w:rsidRDefault="004927C5" w:rsidP="00704F27">
            <w:pPr>
              <w:pStyle w:val="ListParagraph"/>
              <w:spacing w:line="276" w:lineRule="auto"/>
              <w:ind w:left="0"/>
              <w:rPr>
                <w:color w:val="4D4639"/>
                <w:sz w:val="20"/>
                <w:szCs w:val="20"/>
              </w:rPr>
            </w:pPr>
            <w:r w:rsidRPr="00704F27">
              <w:rPr>
                <w:color w:val="4D4639"/>
                <w:sz w:val="20"/>
                <w:szCs w:val="20"/>
              </w:rPr>
              <w:t>Following R3 debrief, CQC agreed to add an 'I prefer not to say' response option.</w:t>
            </w:r>
          </w:p>
        </w:tc>
      </w:tr>
    </w:tbl>
    <w:p w14:paraId="3E8B1102" w14:textId="77777777" w:rsidR="006145BF" w:rsidRPr="006145BF" w:rsidRDefault="006145BF" w:rsidP="006145BF">
      <w:pPr>
        <w:spacing w:line="276" w:lineRule="auto"/>
        <w:ind w:left="426"/>
        <w:rPr>
          <w:rFonts w:cs="Arial"/>
          <w:color w:val="007B4E"/>
        </w:rPr>
      </w:pPr>
    </w:p>
    <w:p w14:paraId="65F145BA" w14:textId="7DA44DB4" w:rsidR="00F85A08" w:rsidRDefault="00F85A08" w:rsidP="00F85A08">
      <w:pPr>
        <w:spacing w:line="276" w:lineRule="auto"/>
        <w:jc w:val="both"/>
        <w:rPr>
          <w:rFonts w:cs="Arial"/>
          <w:i/>
          <w:iCs/>
          <w:color w:val="007B4E"/>
        </w:rPr>
      </w:pPr>
      <w:r w:rsidRPr="004372F0">
        <w:rPr>
          <w:rFonts w:cs="Arial"/>
          <w:i/>
          <w:iCs/>
          <w:color w:val="007B4E"/>
        </w:rPr>
        <w:t xml:space="preserve">Table </w:t>
      </w:r>
      <w:r>
        <w:rPr>
          <w:rFonts w:cs="Arial"/>
          <w:i/>
          <w:iCs/>
          <w:color w:val="007B4E"/>
        </w:rPr>
        <w:t>4</w:t>
      </w:r>
      <w:r w:rsidRPr="004372F0">
        <w:rPr>
          <w:rFonts w:cs="Arial"/>
          <w:i/>
          <w:iCs/>
          <w:color w:val="007B4E"/>
        </w:rPr>
        <w:t xml:space="preserve">: cognitive interviews – </w:t>
      </w:r>
      <w:r>
        <w:rPr>
          <w:rFonts w:cs="Arial"/>
          <w:i/>
          <w:iCs/>
          <w:color w:val="007B4E"/>
        </w:rPr>
        <w:t xml:space="preserve">changes made after each round of testing: </w:t>
      </w:r>
      <w:r w:rsidR="000E516D">
        <w:rPr>
          <w:rFonts w:cs="Arial"/>
          <w:i/>
          <w:iCs/>
          <w:color w:val="007B4E"/>
        </w:rPr>
        <w:t>T</w:t>
      </w:r>
      <w:r w:rsidR="00792B66">
        <w:rPr>
          <w:rFonts w:cs="Arial"/>
          <w:i/>
          <w:iCs/>
          <w:color w:val="007B4E"/>
        </w:rPr>
        <w:t>ype</w:t>
      </w:r>
      <w:r w:rsidR="000E516D">
        <w:rPr>
          <w:rFonts w:cs="Arial"/>
          <w:i/>
          <w:iCs/>
          <w:color w:val="007B4E"/>
        </w:rPr>
        <w:t xml:space="preserve"> 3</w:t>
      </w:r>
      <w:r>
        <w:rPr>
          <w:rFonts w:cs="Arial"/>
          <w:i/>
          <w:iCs/>
          <w:color w:val="007B4E"/>
        </w:rPr>
        <w:t xml:space="preserve"> survey</w:t>
      </w:r>
    </w:p>
    <w:tbl>
      <w:tblPr>
        <w:tblStyle w:val="TableGrid"/>
        <w:tblW w:w="0" w:type="auto"/>
        <w:tblInd w:w="-5" w:type="dxa"/>
        <w:tblBorders>
          <w:top w:val="single" w:sz="4" w:space="0" w:color="007B4E"/>
          <w:left w:val="single" w:sz="4" w:space="0" w:color="007B4E"/>
          <w:bottom w:val="single" w:sz="4" w:space="0" w:color="007B4E"/>
          <w:right w:val="single" w:sz="4" w:space="0" w:color="007B4E"/>
          <w:insideH w:val="single" w:sz="4" w:space="0" w:color="007B4E"/>
          <w:insideV w:val="single" w:sz="4" w:space="0" w:color="007B4E"/>
        </w:tblBorders>
        <w:tblLook w:val="04A0" w:firstRow="1" w:lastRow="0" w:firstColumn="1" w:lastColumn="0" w:noHBand="0" w:noVBand="1"/>
      </w:tblPr>
      <w:tblGrid>
        <w:gridCol w:w="2589"/>
        <w:gridCol w:w="2744"/>
        <w:gridCol w:w="2155"/>
        <w:gridCol w:w="2236"/>
      </w:tblGrid>
      <w:tr w:rsidR="00F85A08" w:rsidRPr="00440C67" w14:paraId="00F531C1" w14:textId="77777777" w:rsidTr="00704F27">
        <w:tc>
          <w:tcPr>
            <w:tcW w:w="2589" w:type="dxa"/>
            <w:shd w:val="clear" w:color="auto" w:fill="007B4E"/>
            <w:vAlign w:val="center"/>
          </w:tcPr>
          <w:p w14:paraId="21A3380F" w14:textId="77777777" w:rsidR="00F85A08" w:rsidRPr="00440C67" w:rsidRDefault="00F85A08">
            <w:pPr>
              <w:spacing w:line="276" w:lineRule="auto"/>
              <w:jc w:val="center"/>
              <w:rPr>
                <w:rFonts w:cs="Arial"/>
                <w:color w:val="FFFFFF" w:themeColor="background1"/>
              </w:rPr>
            </w:pPr>
            <w:r>
              <w:rPr>
                <w:rFonts w:cs="Arial"/>
                <w:color w:val="FFFFFF" w:themeColor="background1"/>
              </w:rPr>
              <w:t>Round 1 question(s)</w:t>
            </w:r>
          </w:p>
        </w:tc>
        <w:tc>
          <w:tcPr>
            <w:tcW w:w="2744" w:type="dxa"/>
            <w:shd w:val="clear" w:color="auto" w:fill="007B4E"/>
            <w:vAlign w:val="center"/>
          </w:tcPr>
          <w:p w14:paraId="0DAA539F" w14:textId="77777777" w:rsidR="00F85A08" w:rsidRPr="00440C67" w:rsidRDefault="00F85A08">
            <w:pPr>
              <w:spacing w:line="276" w:lineRule="auto"/>
              <w:jc w:val="center"/>
              <w:rPr>
                <w:rFonts w:cs="Arial"/>
                <w:color w:val="FFFFFF" w:themeColor="background1"/>
              </w:rPr>
            </w:pPr>
            <w:r>
              <w:rPr>
                <w:rFonts w:cs="Arial"/>
                <w:color w:val="FFFFFF" w:themeColor="background1"/>
              </w:rPr>
              <w:t>Round 2 question(s)</w:t>
            </w:r>
          </w:p>
        </w:tc>
        <w:tc>
          <w:tcPr>
            <w:tcW w:w="2155" w:type="dxa"/>
            <w:shd w:val="clear" w:color="auto" w:fill="007B4E"/>
          </w:tcPr>
          <w:p w14:paraId="5A56A8C4" w14:textId="77777777" w:rsidR="00F85A08" w:rsidRPr="00440C67" w:rsidRDefault="00F85A08">
            <w:pPr>
              <w:spacing w:line="276" w:lineRule="auto"/>
              <w:jc w:val="center"/>
              <w:rPr>
                <w:rFonts w:cs="Arial"/>
                <w:color w:val="FFFFFF" w:themeColor="background1"/>
              </w:rPr>
            </w:pPr>
            <w:r>
              <w:rPr>
                <w:rFonts w:cs="Arial"/>
                <w:color w:val="FFFFFF" w:themeColor="background1"/>
              </w:rPr>
              <w:t>Round 3 question(s)</w:t>
            </w:r>
          </w:p>
        </w:tc>
        <w:tc>
          <w:tcPr>
            <w:tcW w:w="2236" w:type="dxa"/>
            <w:shd w:val="clear" w:color="auto" w:fill="007B4E"/>
            <w:vAlign w:val="center"/>
          </w:tcPr>
          <w:p w14:paraId="49955546" w14:textId="77777777" w:rsidR="00F85A08" w:rsidRPr="00440C67" w:rsidRDefault="00F85A08">
            <w:pPr>
              <w:spacing w:line="276" w:lineRule="auto"/>
              <w:jc w:val="center"/>
              <w:rPr>
                <w:rFonts w:cs="Arial"/>
                <w:color w:val="FFFFFF" w:themeColor="background1"/>
              </w:rPr>
            </w:pPr>
            <w:r w:rsidRPr="00440C67">
              <w:rPr>
                <w:rFonts w:cs="Arial"/>
                <w:color w:val="FFFFFF" w:themeColor="background1"/>
              </w:rPr>
              <w:t>Rationale</w:t>
            </w:r>
          </w:p>
        </w:tc>
      </w:tr>
      <w:tr w:rsidR="00F85A08" w:rsidRPr="00440C67" w14:paraId="0A366205" w14:textId="77777777" w:rsidTr="00704F27">
        <w:tc>
          <w:tcPr>
            <w:tcW w:w="2589" w:type="dxa"/>
          </w:tcPr>
          <w:p w14:paraId="116A522F" w14:textId="77777777" w:rsidR="00F85A08" w:rsidRPr="00704F27" w:rsidRDefault="00F85A08" w:rsidP="00704F27">
            <w:pPr>
              <w:pStyle w:val="ListParagraph"/>
              <w:spacing w:line="276" w:lineRule="auto"/>
              <w:ind w:left="0"/>
              <w:rPr>
                <w:color w:val="4D4639"/>
                <w:sz w:val="20"/>
                <w:szCs w:val="20"/>
              </w:rPr>
            </w:pPr>
            <w:r w:rsidRPr="00704F27">
              <w:rPr>
                <w:color w:val="4D4639"/>
                <w:sz w:val="20"/>
                <w:szCs w:val="20"/>
              </w:rPr>
              <w:t>Q5 Before your most recent visit to the Urgent Treatment Centre, had you previously been to any Urgent Treatment Centres about the same condition?</w:t>
            </w:r>
          </w:p>
          <w:p w14:paraId="36DF8B66" w14:textId="77777777" w:rsidR="00F85A08" w:rsidRPr="00704F27" w:rsidRDefault="00F85A08" w:rsidP="00704F27">
            <w:pPr>
              <w:pStyle w:val="ListParagraph"/>
              <w:numPr>
                <w:ilvl w:val="0"/>
                <w:numId w:val="382"/>
              </w:numPr>
              <w:spacing w:line="276" w:lineRule="auto"/>
              <w:ind w:left="527" w:hanging="357"/>
              <w:rPr>
                <w:color w:val="4D4639"/>
                <w:sz w:val="20"/>
                <w:szCs w:val="20"/>
              </w:rPr>
            </w:pPr>
            <w:r w:rsidRPr="00704F27">
              <w:rPr>
                <w:color w:val="4D4639"/>
                <w:sz w:val="20"/>
                <w:szCs w:val="20"/>
              </w:rPr>
              <w:t>Yes, within the previous week</w:t>
            </w:r>
          </w:p>
          <w:p w14:paraId="38F395FB" w14:textId="77777777" w:rsidR="00F85A08" w:rsidRPr="00704F27" w:rsidRDefault="00F85A08" w:rsidP="00704F27">
            <w:pPr>
              <w:pStyle w:val="ListParagraph"/>
              <w:numPr>
                <w:ilvl w:val="0"/>
                <w:numId w:val="382"/>
              </w:numPr>
              <w:spacing w:line="276" w:lineRule="auto"/>
              <w:ind w:left="527" w:hanging="357"/>
              <w:rPr>
                <w:color w:val="4D4639"/>
                <w:sz w:val="20"/>
                <w:szCs w:val="20"/>
              </w:rPr>
            </w:pPr>
            <w:r w:rsidRPr="00704F27">
              <w:rPr>
                <w:color w:val="4D4639"/>
                <w:sz w:val="20"/>
                <w:szCs w:val="20"/>
              </w:rPr>
              <w:t>Yes, between one week and one month earlier</w:t>
            </w:r>
          </w:p>
          <w:p w14:paraId="73CD946C" w14:textId="77777777" w:rsidR="00F85A08" w:rsidRPr="00704F27" w:rsidRDefault="00F85A08" w:rsidP="00704F27">
            <w:pPr>
              <w:pStyle w:val="ListParagraph"/>
              <w:numPr>
                <w:ilvl w:val="0"/>
                <w:numId w:val="382"/>
              </w:numPr>
              <w:spacing w:line="276" w:lineRule="auto"/>
              <w:ind w:left="527" w:hanging="357"/>
              <w:rPr>
                <w:color w:val="4D4639"/>
                <w:sz w:val="20"/>
                <w:szCs w:val="20"/>
              </w:rPr>
            </w:pPr>
            <w:r w:rsidRPr="00704F27">
              <w:rPr>
                <w:color w:val="4D4639"/>
                <w:sz w:val="20"/>
                <w:szCs w:val="20"/>
              </w:rPr>
              <w:t>Yes, more than a month earlier</w:t>
            </w:r>
          </w:p>
          <w:p w14:paraId="30C3F60F" w14:textId="77777777" w:rsidR="00F85A08" w:rsidRPr="00704F27" w:rsidRDefault="00F85A08" w:rsidP="00704F27">
            <w:pPr>
              <w:pStyle w:val="ListParagraph"/>
              <w:numPr>
                <w:ilvl w:val="0"/>
                <w:numId w:val="382"/>
              </w:numPr>
              <w:spacing w:line="276" w:lineRule="auto"/>
              <w:ind w:left="527" w:hanging="357"/>
              <w:rPr>
                <w:color w:val="4D4639"/>
                <w:sz w:val="20"/>
                <w:szCs w:val="20"/>
              </w:rPr>
            </w:pPr>
            <w:r w:rsidRPr="00704F27">
              <w:rPr>
                <w:color w:val="4D4639"/>
                <w:sz w:val="20"/>
                <w:szCs w:val="20"/>
              </w:rPr>
              <w:lastRenderedPageBreak/>
              <w:t>No</w:t>
            </w:r>
          </w:p>
          <w:p w14:paraId="3A74EC4C" w14:textId="68C37CFB" w:rsidR="00F85A08" w:rsidRPr="00440C67" w:rsidRDefault="00F85A08" w:rsidP="00704F27">
            <w:pPr>
              <w:pStyle w:val="ListParagraph"/>
              <w:numPr>
                <w:ilvl w:val="0"/>
                <w:numId w:val="382"/>
              </w:numPr>
              <w:spacing w:line="276" w:lineRule="auto"/>
              <w:ind w:left="527" w:hanging="357"/>
              <w:rPr>
                <w:color w:val="4D4639"/>
                <w:sz w:val="20"/>
                <w:szCs w:val="20"/>
              </w:rPr>
            </w:pPr>
            <w:r w:rsidRPr="00704F27">
              <w:rPr>
                <w:color w:val="4D4639"/>
                <w:sz w:val="20"/>
                <w:szCs w:val="20"/>
              </w:rPr>
              <w:t>Don't know / can't remember</w:t>
            </w:r>
          </w:p>
        </w:tc>
        <w:tc>
          <w:tcPr>
            <w:tcW w:w="2744" w:type="dxa"/>
          </w:tcPr>
          <w:p w14:paraId="7ECE3922" w14:textId="77777777" w:rsidR="00F85A08" w:rsidRPr="00704F27" w:rsidRDefault="00F85A08" w:rsidP="00704F27">
            <w:pPr>
              <w:pStyle w:val="ListParagraph"/>
              <w:spacing w:line="276" w:lineRule="auto"/>
              <w:ind w:left="0"/>
              <w:rPr>
                <w:color w:val="4D4639"/>
                <w:sz w:val="20"/>
                <w:szCs w:val="20"/>
              </w:rPr>
            </w:pPr>
            <w:r w:rsidRPr="00704F27">
              <w:rPr>
                <w:color w:val="4D4639"/>
                <w:sz w:val="20"/>
                <w:szCs w:val="20"/>
              </w:rPr>
              <w:lastRenderedPageBreak/>
              <w:t>Q5 Before your most recent visit to the Urgent Treatment Centre, had you previously been to any Urgent Treatment Centres about the same condition?</w:t>
            </w:r>
          </w:p>
          <w:p w14:paraId="4872BBB9" w14:textId="77777777" w:rsidR="00F85A08" w:rsidRPr="00704F27" w:rsidRDefault="00F85A08" w:rsidP="00704F27">
            <w:pPr>
              <w:pStyle w:val="ListParagraph"/>
              <w:spacing w:line="276" w:lineRule="auto"/>
              <w:ind w:left="0"/>
              <w:rPr>
                <w:b/>
                <w:bCs/>
                <w:color w:val="4D4639"/>
                <w:sz w:val="20"/>
                <w:szCs w:val="20"/>
              </w:rPr>
            </w:pPr>
            <w:r w:rsidRPr="00704F27">
              <w:rPr>
                <w:b/>
                <w:bCs/>
                <w:color w:val="4D4639"/>
                <w:sz w:val="20"/>
                <w:szCs w:val="20"/>
              </w:rPr>
              <w:t>("any" bolded for emphasis)</w:t>
            </w:r>
          </w:p>
          <w:p w14:paraId="7498711C" w14:textId="77777777" w:rsidR="00F85A08" w:rsidRPr="00704F27" w:rsidRDefault="00F85A08" w:rsidP="00704F27">
            <w:pPr>
              <w:pStyle w:val="ListParagraph"/>
              <w:numPr>
                <w:ilvl w:val="0"/>
                <w:numId w:val="383"/>
              </w:numPr>
              <w:spacing w:line="276" w:lineRule="auto"/>
              <w:ind w:left="527" w:hanging="357"/>
              <w:rPr>
                <w:color w:val="4D4639"/>
                <w:sz w:val="20"/>
                <w:szCs w:val="20"/>
              </w:rPr>
            </w:pPr>
            <w:r w:rsidRPr="00704F27">
              <w:rPr>
                <w:color w:val="4D4639"/>
                <w:sz w:val="20"/>
                <w:szCs w:val="20"/>
              </w:rPr>
              <w:t>Yes, within the previous week</w:t>
            </w:r>
          </w:p>
          <w:p w14:paraId="17383543" w14:textId="77777777" w:rsidR="00F85A08" w:rsidRPr="00704F27" w:rsidRDefault="00F85A08" w:rsidP="00704F27">
            <w:pPr>
              <w:pStyle w:val="ListParagraph"/>
              <w:numPr>
                <w:ilvl w:val="0"/>
                <w:numId w:val="383"/>
              </w:numPr>
              <w:spacing w:line="276" w:lineRule="auto"/>
              <w:ind w:left="527" w:hanging="357"/>
              <w:rPr>
                <w:color w:val="4D4639"/>
                <w:sz w:val="20"/>
                <w:szCs w:val="20"/>
              </w:rPr>
            </w:pPr>
            <w:r w:rsidRPr="00704F27">
              <w:rPr>
                <w:color w:val="4D4639"/>
                <w:sz w:val="20"/>
                <w:szCs w:val="20"/>
              </w:rPr>
              <w:t>Yes, between one week and one month earlier</w:t>
            </w:r>
          </w:p>
          <w:p w14:paraId="62600901" w14:textId="77777777" w:rsidR="00F85A08" w:rsidRPr="00704F27" w:rsidRDefault="00F85A08" w:rsidP="00704F27">
            <w:pPr>
              <w:pStyle w:val="ListParagraph"/>
              <w:numPr>
                <w:ilvl w:val="0"/>
                <w:numId w:val="383"/>
              </w:numPr>
              <w:spacing w:line="276" w:lineRule="auto"/>
              <w:ind w:left="527" w:hanging="357"/>
              <w:rPr>
                <w:color w:val="4D4639"/>
                <w:sz w:val="20"/>
                <w:szCs w:val="20"/>
              </w:rPr>
            </w:pPr>
            <w:r w:rsidRPr="00704F27">
              <w:rPr>
                <w:color w:val="4D4639"/>
                <w:sz w:val="20"/>
                <w:szCs w:val="20"/>
              </w:rPr>
              <w:lastRenderedPageBreak/>
              <w:t>Yes, more than a month earlier</w:t>
            </w:r>
          </w:p>
          <w:p w14:paraId="19465803" w14:textId="77777777" w:rsidR="00F85A08" w:rsidRPr="00704F27" w:rsidRDefault="00F85A08" w:rsidP="00704F27">
            <w:pPr>
              <w:pStyle w:val="ListParagraph"/>
              <w:numPr>
                <w:ilvl w:val="0"/>
                <w:numId w:val="383"/>
              </w:numPr>
              <w:spacing w:line="276" w:lineRule="auto"/>
              <w:ind w:left="527" w:hanging="357"/>
              <w:rPr>
                <w:color w:val="4D4639"/>
                <w:sz w:val="20"/>
                <w:szCs w:val="20"/>
              </w:rPr>
            </w:pPr>
            <w:r w:rsidRPr="00704F27">
              <w:rPr>
                <w:color w:val="4D4639"/>
                <w:sz w:val="20"/>
                <w:szCs w:val="20"/>
              </w:rPr>
              <w:t>No</w:t>
            </w:r>
          </w:p>
          <w:p w14:paraId="1FE72D0D" w14:textId="3AAB2D1A" w:rsidR="00F85A08" w:rsidRPr="00704F27" w:rsidRDefault="00F85A08" w:rsidP="00704F27">
            <w:pPr>
              <w:pStyle w:val="ListParagraph"/>
              <w:numPr>
                <w:ilvl w:val="0"/>
                <w:numId w:val="383"/>
              </w:numPr>
              <w:spacing w:line="276" w:lineRule="auto"/>
              <w:ind w:left="527" w:hanging="357"/>
              <w:rPr>
                <w:color w:val="4D4639"/>
                <w:sz w:val="20"/>
                <w:szCs w:val="20"/>
              </w:rPr>
            </w:pPr>
            <w:r w:rsidRPr="00704F27">
              <w:rPr>
                <w:color w:val="4D4639"/>
                <w:sz w:val="20"/>
                <w:szCs w:val="20"/>
              </w:rPr>
              <w:t>Don't know / can't remember</w:t>
            </w:r>
          </w:p>
        </w:tc>
        <w:tc>
          <w:tcPr>
            <w:tcW w:w="2155" w:type="dxa"/>
          </w:tcPr>
          <w:p w14:paraId="02B8080B" w14:textId="77777777" w:rsidR="00F85A08" w:rsidRPr="00142EDC" w:rsidRDefault="00F85A08" w:rsidP="00704F27">
            <w:pPr>
              <w:pStyle w:val="ListParagraph"/>
              <w:spacing w:line="276" w:lineRule="auto"/>
              <w:ind w:left="0"/>
              <w:rPr>
                <w:i/>
                <w:iCs/>
                <w:color w:val="4D4639"/>
                <w:sz w:val="20"/>
                <w:szCs w:val="20"/>
              </w:rPr>
            </w:pPr>
            <w:r w:rsidRPr="00142EDC">
              <w:rPr>
                <w:i/>
                <w:iCs/>
                <w:color w:val="4D4639"/>
                <w:sz w:val="20"/>
                <w:szCs w:val="20"/>
              </w:rPr>
              <w:lastRenderedPageBreak/>
              <w:t>Unchanged from R2.</w:t>
            </w:r>
          </w:p>
        </w:tc>
        <w:tc>
          <w:tcPr>
            <w:tcW w:w="2236" w:type="dxa"/>
          </w:tcPr>
          <w:p w14:paraId="691949F0" w14:textId="45028766" w:rsidR="00F85A08" w:rsidRPr="00440C67" w:rsidRDefault="00F85A08" w:rsidP="00704F27">
            <w:pPr>
              <w:pStyle w:val="ListParagraph"/>
              <w:spacing w:line="276" w:lineRule="auto"/>
              <w:ind w:left="0"/>
              <w:rPr>
                <w:color w:val="4D4639"/>
                <w:sz w:val="20"/>
                <w:szCs w:val="20"/>
              </w:rPr>
            </w:pPr>
            <w:r w:rsidRPr="00704F27">
              <w:rPr>
                <w:color w:val="4D4639"/>
                <w:sz w:val="20"/>
                <w:szCs w:val="20"/>
              </w:rPr>
              <w:t xml:space="preserve">Following R1 debrief, 'any' was bolded in the question text to make it clearer that the question is asking about any Urgent Treatment Centre, not just the </w:t>
            </w:r>
            <w:r w:rsidR="00515DD1">
              <w:rPr>
                <w:color w:val="4D4639"/>
                <w:sz w:val="20"/>
                <w:szCs w:val="20"/>
              </w:rPr>
              <w:t xml:space="preserve">UTC </w:t>
            </w:r>
            <w:r w:rsidRPr="00704F27">
              <w:rPr>
                <w:color w:val="4D4639"/>
                <w:sz w:val="20"/>
                <w:szCs w:val="20"/>
              </w:rPr>
              <w:t xml:space="preserve">most recently attended. This change mirrors the equivalent amendment made to Q8 in the </w:t>
            </w:r>
            <w:r w:rsidR="00D15805">
              <w:rPr>
                <w:color w:val="4D4639"/>
                <w:sz w:val="20"/>
                <w:szCs w:val="20"/>
              </w:rPr>
              <w:t>T</w:t>
            </w:r>
            <w:r w:rsidR="00792B66">
              <w:rPr>
                <w:color w:val="4D4639"/>
                <w:sz w:val="20"/>
                <w:szCs w:val="20"/>
              </w:rPr>
              <w:t>ype</w:t>
            </w:r>
            <w:r w:rsidR="00D15805">
              <w:rPr>
                <w:color w:val="4D4639"/>
                <w:sz w:val="20"/>
                <w:szCs w:val="20"/>
              </w:rPr>
              <w:t xml:space="preserve"> 1</w:t>
            </w:r>
            <w:r w:rsidRPr="00704F27">
              <w:rPr>
                <w:color w:val="4D4639"/>
                <w:sz w:val="20"/>
                <w:szCs w:val="20"/>
              </w:rPr>
              <w:t xml:space="preserve"> questionnaire</w:t>
            </w:r>
            <w:r w:rsidR="006C1E27">
              <w:rPr>
                <w:color w:val="4D4639"/>
                <w:sz w:val="20"/>
                <w:szCs w:val="20"/>
              </w:rPr>
              <w:t>.</w:t>
            </w:r>
          </w:p>
        </w:tc>
      </w:tr>
      <w:tr w:rsidR="00142EDC" w:rsidRPr="00440C67" w14:paraId="5B0167D9" w14:textId="77777777" w:rsidTr="00142EDC">
        <w:tc>
          <w:tcPr>
            <w:tcW w:w="2589" w:type="dxa"/>
          </w:tcPr>
          <w:p w14:paraId="125A596C" w14:textId="5CEF88FE" w:rsidR="00142EDC" w:rsidRDefault="00142EDC" w:rsidP="00142EDC">
            <w:pPr>
              <w:pStyle w:val="ListParagraph"/>
              <w:spacing w:line="276" w:lineRule="auto"/>
              <w:ind w:left="0"/>
              <w:rPr>
                <w:color w:val="4D4639"/>
                <w:sz w:val="20"/>
                <w:szCs w:val="20"/>
              </w:rPr>
            </w:pPr>
            <w:r w:rsidRPr="00704F27">
              <w:rPr>
                <w:color w:val="4D4639"/>
                <w:sz w:val="20"/>
                <w:szCs w:val="20"/>
              </w:rPr>
              <w:t xml:space="preserve">Q10 After your first assessment, did the health professional tell you what would happen next? </w:t>
            </w:r>
          </w:p>
          <w:p w14:paraId="502FDAF4" w14:textId="77777777" w:rsidR="00142EDC" w:rsidRPr="00704F27" w:rsidRDefault="00142EDC" w:rsidP="00142EDC">
            <w:pPr>
              <w:pStyle w:val="AC14QuestStem"/>
              <w:spacing w:before="60" w:after="60"/>
              <w:rPr>
                <w:rFonts w:ascii="Arial" w:hAnsi="Arial" w:cstheme="minorBidi"/>
                <w:bCs/>
                <w:color w:val="2F469C"/>
                <w:kern w:val="2"/>
                <w:sz w:val="20"/>
                <w:szCs w:val="20"/>
                <w14:ligatures w14:val="standardContextual"/>
              </w:rPr>
            </w:pPr>
            <w:r w:rsidRPr="00704F27">
              <w:rPr>
                <w:rFonts w:ascii="Arial" w:hAnsi="Arial" w:cstheme="minorBidi"/>
                <w:bCs/>
                <w:color w:val="2F469C"/>
                <w:kern w:val="2"/>
                <w:sz w:val="20"/>
                <w:szCs w:val="20"/>
                <w14:ligatures w14:val="standardContextual"/>
              </w:rPr>
              <w:t xml:space="preserve">Please cross </w:t>
            </w:r>
            <w:r w:rsidRPr="00704F27">
              <w:rPr>
                <w:rFonts w:ascii="Segoe UI Symbol" w:hAnsi="Segoe UI Symbol" w:cs="Segoe UI Symbol"/>
                <w:bCs/>
                <w:color w:val="2F469C"/>
                <w:kern w:val="2"/>
                <w:sz w:val="20"/>
                <w:szCs w:val="20"/>
                <w14:ligatures w14:val="standardContextual"/>
              </w:rPr>
              <w:t>✗</w:t>
            </w:r>
            <w:r w:rsidRPr="00704F27">
              <w:rPr>
                <w:rFonts w:ascii="Arial" w:hAnsi="Arial" w:cstheme="minorBidi"/>
                <w:bCs/>
                <w:color w:val="2F469C"/>
                <w:kern w:val="2"/>
                <w:sz w:val="20"/>
                <w:szCs w:val="20"/>
                <w14:ligatures w14:val="standardContextual"/>
              </w:rPr>
              <w:t xml:space="preserve"> in all the boxes that apply to you.</w:t>
            </w:r>
          </w:p>
          <w:p w14:paraId="2F255169" w14:textId="77777777" w:rsidR="00142EDC" w:rsidRPr="00704F27" w:rsidRDefault="00142EDC" w:rsidP="00704F27">
            <w:pPr>
              <w:pStyle w:val="ListParagraph"/>
              <w:numPr>
                <w:ilvl w:val="0"/>
                <w:numId w:val="384"/>
              </w:numPr>
              <w:spacing w:line="276" w:lineRule="auto"/>
              <w:ind w:left="527" w:hanging="357"/>
              <w:rPr>
                <w:color w:val="4D4639"/>
                <w:sz w:val="20"/>
                <w:szCs w:val="20"/>
              </w:rPr>
            </w:pPr>
            <w:r w:rsidRPr="00704F27">
              <w:rPr>
                <w:color w:val="4D4639"/>
                <w:sz w:val="20"/>
                <w:szCs w:val="20"/>
              </w:rPr>
              <w:t>Yes, I was told that I would need tests</w:t>
            </w:r>
          </w:p>
          <w:p w14:paraId="45B1066E" w14:textId="77777777" w:rsidR="00142EDC" w:rsidRPr="00704F27" w:rsidRDefault="00142EDC" w:rsidP="00704F27">
            <w:pPr>
              <w:pStyle w:val="ListParagraph"/>
              <w:numPr>
                <w:ilvl w:val="0"/>
                <w:numId w:val="384"/>
              </w:numPr>
              <w:spacing w:line="276" w:lineRule="auto"/>
              <w:ind w:left="527" w:hanging="357"/>
              <w:rPr>
                <w:color w:val="4D4639"/>
                <w:sz w:val="20"/>
                <w:szCs w:val="20"/>
              </w:rPr>
            </w:pPr>
            <w:r w:rsidRPr="00704F27">
              <w:rPr>
                <w:color w:val="4D4639"/>
                <w:sz w:val="20"/>
                <w:szCs w:val="20"/>
              </w:rPr>
              <w:t>Yes, I was told I needed to go to another department</w:t>
            </w:r>
          </w:p>
          <w:p w14:paraId="33508945" w14:textId="77777777" w:rsidR="00142EDC" w:rsidRPr="00704F27" w:rsidRDefault="00142EDC" w:rsidP="00704F27">
            <w:pPr>
              <w:pStyle w:val="ListParagraph"/>
              <w:numPr>
                <w:ilvl w:val="0"/>
                <w:numId w:val="384"/>
              </w:numPr>
              <w:spacing w:line="276" w:lineRule="auto"/>
              <w:ind w:left="527" w:hanging="357"/>
              <w:rPr>
                <w:color w:val="4D4639"/>
                <w:sz w:val="20"/>
                <w:szCs w:val="20"/>
              </w:rPr>
            </w:pPr>
            <w:r w:rsidRPr="00704F27">
              <w:rPr>
                <w:color w:val="4D4639"/>
                <w:sz w:val="20"/>
                <w:szCs w:val="20"/>
              </w:rPr>
              <w:t>Yes, I was told I would be admitted</w:t>
            </w:r>
          </w:p>
          <w:p w14:paraId="33AEF7B4" w14:textId="77777777" w:rsidR="00142EDC" w:rsidRPr="00704F27" w:rsidRDefault="00142EDC" w:rsidP="00704F27">
            <w:pPr>
              <w:pStyle w:val="ListParagraph"/>
              <w:numPr>
                <w:ilvl w:val="0"/>
                <w:numId w:val="384"/>
              </w:numPr>
              <w:spacing w:line="276" w:lineRule="auto"/>
              <w:ind w:left="527" w:hanging="357"/>
              <w:rPr>
                <w:color w:val="4D4639"/>
                <w:sz w:val="20"/>
                <w:szCs w:val="20"/>
              </w:rPr>
            </w:pPr>
            <w:r w:rsidRPr="00704F27">
              <w:rPr>
                <w:color w:val="4D4639"/>
                <w:sz w:val="20"/>
                <w:szCs w:val="20"/>
              </w:rPr>
              <w:t>Yes, I was told to wait to be examined / treated</w:t>
            </w:r>
          </w:p>
          <w:p w14:paraId="0A62033E" w14:textId="77777777" w:rsidR="00142EDC" w:rsidRPr="00704F27" w:rsidRDefault="00142EDC" w:rsidP="00704F27">
            <w:pPr>
              <w:pStyle w:val="ListParagraph"/>
              <w:numPr>
                <w:ilvl w:val="0"/>
                <w:numId w:val="384"/>
              </w:numPr>
              <w:spacing w:line="276" w:lineRule="auto"/>
              <w:ind w:left="527" w:hanging="357"/>
              <w:rPr>
                <w:color w:val="4D4639"/>
                <w:sz w:val="20"/>
                <w:szCs w:val="20"/>
              </w:rPr>
            </w:pPr>
            <w:r w:rsidRPr="00704F27">
              <w:rPr>
                <w:color w:val="4D4639"/>
                <w:sz w:val="20"/>
                <w:szCs w:val="20"/>
              </w:rPr>
              <w:t>No</w:t>
            </w:r>
          </w:p>
          <w:p w14:paraId="6D230A95" w14:textId="77777777" w:rsidR="00142EDC" w:rsidRPr="00704F27" w:rsidRDefault="00142EDC" w:rsidP="00704F27">
            <w:pPr>
              <w:pStyle w:val="ListParagraph"/>
              <w:numPr>
                <w:ilvl w:val="0"/>
                <w:numId w:val="384"/>
              </w:numPr>
              <w:spacing w:line="276" w:lineRule="auto"/>
              <w:ind w:left="527" w:hanging="357"/>
              <w:rPr>
                <w:color w:val="4D4639"/>
                <w:sz w:val="20"/>
                <w:szCs w:val="20"/>
              </w:rPr>
            </w:pPr>
            <w:r w:rsidRPr="00704F27">
              <w:rPr>
                <w:color w:val="4D4639"/>
                <w:sz w:val="20"/>
                <w:szCs w:val="20"/>
              </w:rPr>
              <w:t>This was not necessary</w:t>
            </w:r>
          </w:p>
          <w:p w14:paraId="59F1D2AA" w14:textId="52247B82" w:rsidR="00142EDC" w:rsidRPr="00704F27" w:rsidRDefault="00142EDC" w:rsidP="00704F27">
            <w:pPr>
              <w:pStyle w:val="ListParagraph"/>
              <w:numPr>
                <w:ilvl w:val="0"/>
                <w:numId w:val="384"/>
              </w:numPr>
              <w:spacing w:line="276" w:lineRule="auto"/>
              <w:ind w:left="527" w:hanging="357"/>
              <w:rPr>
                <w:color w:val="4D4639"/>
                <w:sz w:val="20"/>
                <w:szCs w:val="20"/>
              </w:rPr>
            </w:pPr>
            <w:r w:rsidRPr="00704F27">
              <w:rPr>
                <w:color w:val="4D4639"/>
                <w:sz w:val="20"/>
                <w:szCs w:val="20"/>
              </w:rPr>
              <w:t>Don't know / can't remember</w:t>
            </w:r>
          </w:p>
        </w:tc>
        <w:tc>
          <w:tcPr>
            <w:tcW w:w="2744" w:type="dxa"/>
          </w:tcPr>
          <w:p w14:paraId="2D2B97C1" w14:textId="27A6CAA7" w:rsidR="00142EDC" w:rsidRPr="00704F27" w:rsidRDefault="00047716" w:rsidP="00704F27">
            <w:pPr>
              <w:pStyle w:val="ListParagraph"/>
              <w:spacing w:line="276" w:lineRule="auto"/>
              <w:ind w:left="0"/>
              <w:rPr>
                <w:color w:val="4D4639"/>
                <w:sz w:val="20"/>
                <w:szCs w:val="20"/>
              </w:rPr>
            </w:pPr>
            <w:r>
              <w:rPr>
                <w:i/>
                <w:iCs/>
                <w:color w:val="4D4639"/>
                <w:sz w:val="20"/>
                <w:szCs w:val="20"/>
              </w:rPr>
              <w:t>Question removed.</w:t>
            </w:r>
          </w:p>
        </w:tc>
        <w:tc>
          <w:tcPr>
            <w:tcW w:w="2155" w:type="dxa"/>
          </w:tcPr>
          <w:p w14:paraId="7C699257" w14:textId="3B0D0D0F" w:rsidR="00142EDC" w:rsidRPr="00704F27" w:rsidRDefault="00FE27E3" w:rsidP="00704F27">
            <w:pPr>
              <w:pStyle w:val="ListParagraph"/>
              <w:spacing w:line="276" w:lineRule="auto"/>
              <w:ind w:left="0"/>
              <w:rPr>
                <w:color w:val="4D4639"/>
                <w:sz w:val="20"/>
                <w:szCs w:val="20"/>
              </w:rPr>
            </w:pPr>
            <w:r>
              <w:rPr>
                <w:i/>
                <w:iCs/>
                <w:color w:val="4D4639"/>
                <w:sz w:val="20"/>
                <w:szCs w:val="20"/>
              </w:rPr>
              <w:t>Question removed.</w:t>
            </w:r>
          </w:p>
        </w:tc>
        <w:tc>
          <w:tcPr>
            <w:tcW w:w="2236" w:type="dxa"/>
          </w:tcPr>
          <w:p w14:paraId="7330EE5C" w14:textId="1E46EEF3" w:rsidR="00142EDC" w:rsidRPr="00704F27" w:rsidRDefault="00142EDC" w:rsidP="00704F27">
            <w:pPr>
              <w:pStyle w:val="ListParagraph"/>
              <w:spacing w:line="276" w:lineRule="auto"/>
              <w:ind w:left="0"/>
              <w:rPr>
                <w:color w:val="4D4639"/>
                <w:sz w:val="20"/>
                <w:szCs w:val="20"/>
              </w:rPr>
            </w:pPr>
            <w:r w:rsidRPr="00704F27">
              <w:rPr>
                <w:color w:val="4D4639"/>
                <w:sz w:val="20"/>
                <w:szCs w:val="20"/>
              </w:rPr>
              <w:t>Following the R1 debrief, Q10 (R1)</w:t>
            </w:r>
            <w:r>
              <w:rPr>
                <w:color w:val="4D4639"/>
                <w:sz w:val="20"/>
                <w:szCs w:val="20"/>
              </w:rPr>
              <w:t xml:space="preserve"> </w:t>
            </w:r>
            <w:r w:rsidRPr="00704F27">
              <w:rPr>
                <w:color w:val="4D4639"/>
                <w:sz w:val="20"/>
                <w:szCs w:val="20"/>
              </w:rPr>
              <w:t xml:space="preserve">'After your first assessment, did the health professional tell you what would happen next?' and Q11 (R1) 'Were you informed how long you would have to wait?' were removed, mirroring equivalent decisions made for the </w:t>
            </w:r>
            <w:r w:rsidR="00792B66" w:rsidRPr="00704F27">
              <w:rPr>
                <w:rFonts w:eastAsia="Times New Roman" w:cs="Arial"/>
                <w:color w:val="4D4639"/>
                <w:kern w:val="0"/>
                <w:sz w:val="20"/>
                <w:szCs w:val="18"/>
                <w:lang w:eastAsia="en-GB"/>
                <w14:ligatures w14:val="none"/>
              </w:rPr>
              <w:t>Type</w:t>
            </w:r>
            <w:r w:rsidR="00D15805">
              <w:rPr>
                <w:color w:val="4D4639"/>
                <w:sz w:val="20"/>
                <w:szCs w:val="20"/>
              </w:rPr>
              <w:t xml:space="preserve"> 1</w:t>
            </w:r>
            <w:r w:rsidRPr="00704F27">
              <w:rPr>
                <w:color w:val="4D4639"/>
                <w:sz w:val="20"/>
                <w:szCs w:val="20"/>
              </w:rPr>
              <w:t xml:space="preserve"> questionnaire.</w:t>
            </w:r>
          </w:p>
          <w:p w14:paraId="791FFB87" w14:textId="77777777" w:rsidR="00142EDC" w:rsidRPr="00704F27" w:rsidRDefault="00142EDC" w:rsidP="00704F27">
            <w:pPr>
              <w:pStyle w:val="ListParagraph"/>
              <w:spacing w:line="276" w:lineRule="auto"/>
              <w:ind w:left="0"/>
              <w:rPr>
                <w:color w:val="4D4639"/>
                <w:sz w:val="20"/>
                <w:szCs w:val="20"/>
              </w:rPr>
            </w:pPr>
          </w:p>
        </w:tc>
      </w:tr>
      <w:tr w:rsidR="00142EDC" w:rsidRPr="00440C67" w14:paraId="315BB2CA" w14:textId="77777777" w:rsidTr="00142EDC">
        <w:tc>
          <w:tcPr>
            <w:tcW w:w="2589" w:type="dxa"/>
          </w:tcPr>
          <w:p w14:paraId="36EB4018" w14:textId="77777777" w:rsidR="00142EDC" w:rsidRPr="00704F27" w:rsidRDefault="00142EDC" w:rsidP="00704F27">
            <w:pPr>
              <w:pStyle w:val="ListParagraph"/>
              <w:spacing w:line="276" w:lineRule="auto"/>
              <w:ind w:left="0"/>
              <w:rPr>
                <w:color w:val="4D4639"/>
                <w:sz w:val="20"/>
                <w:szCs w:val="20"/>
              </w:rPr>
            </w:pPr>
            <w:proofErr w:type="gramStart"/>
            <w:r w:rsidRPr="00704F27">
              <w:rPr>
                <w:color w:val="4D4639"/>
                <w:sz w:val="20"/>
                <w:szCs w:val="20"/>
              </w:rPr>
              <w:t>Q11</w:t>
            </w:r>
            <w:proofErr w:type="gramEnd"/>
            <w:r w:rsidRPr="00704F27">
              <w:rPr>
                <w:color w:val="4D4639"/>
                <w:sz w:val="20"/>
                <w:szCs w:val="20"/>
              </w:rPr>
              <w:t xml:space="preserve"> Were you informed how long you would have to wait to be examined or treated?</w:t>
            </w:r>
          </w:p>
          <w:p w14:paraId="7A06AA3D" w14:textId="77777777" w:rsidR="00142EDC" w:rsidRPr="00704F27" w:rsidRDefault="00142EDC" w:rsidP="00704F27">
            <w:pPr>
              <w:pStyle w:val="ListParagraph"/>
              <w:numPr>
                <w:ilvl w:val="0"/>
                <w:numId w:val="385"/>
              </w:numPr>
              <w:spacing w:line="276" w:lineRule="auto"/>
              <w:ind w:left="527" w:hanging="357"/>
              <w:rPr>
                <w:color w:val="4D4639"/>
                <w:sz w:val="20"/>
                <w:szCs w:val="20"/>
              </w:rPr>
            </w:pPr>
            <w:r w:rsidRPr="00704F27">
              <w:rPr>
                <w:color w:val="4D4639"/>
                <w:sz w:val="20"/>
                <w:szCs w:val="20"/>
              </w:rPr>
              <w:t>Yes</w:t>
            </w:r>
          </w:p>
          <w:p w14:paraId="6CBDD7F9" w14:textId="77777777" w:rsidR="00142EDC" w:rsidRPr="00704F27" w:rsidRDefault="00142EDC" w:rsidP="00704F27">
            <w:pPr>
              <w:pStyle w:val="ListParagraph"/>
              <w:numPr>
                <w:ilvl w:val="0"/>
                <w:numId w:val="385"/>
              </w:numPr>
              <w:spacing w:line="276" w:lineRule="auto"/>
              <w:ind w:left="527" w:hanging="357"/>
              <w:rPr>
                <w:color w:val="4D4639"/>
                <w:sz w:val="20"/>
                <w:szCs w:val="20"/>
              </w:rPr>
            </w:pPr>
            <w:r w:rsidRPr="00704F27">
              <w:rPr>
                <w:color w:val="4D4639"/>
                <w:sz w:val="20"/>
                <w:szCs w:val="20"/>
              </w:rPr>
              <w:t>No</w:t>
            </w:r>
          </w:p>
          <w:p w14:paraId="4A13685D" w14:textId="77777777" w:rsidR="00142EDC" w:rsidRPr="00704F27" w:rsidRDefault="00142EDC" w:rsidP="00704F27">
            <w:pPr>
              <w:pStyle w:val="ListParagraph"/>
              <w:numPr>
                <w:ilvl w:val="0"/>
                <w:numId w:val="385"/>
              </w:numPr>
              <w:spacing w:line="276" w:lineRule="auto"/>
              <w:ind w:left="527" w:hanging="357"/>
              <w:rPr>
                <w:color w:val="4D4639"/>
                <w:sz w:val="20"/>
                <w:szCs w:val="20"/>
              </w:rPr>
            </w:pPr>
            <w:r w:rsidRPr="00704F27">
              <w:rPr>
                <w:color w:val="4D4639"/>
                <w:sz w:val="20"/>
                <w:szCs w:val="20"/>
              </w:rPr>
              <w:t>This was not necessary</w:t>
            </w:r>
          </w:p>
          <w:p w14:paraId="659789D4" w14:textId="77777777" w:rsidR="00142EDC" w:rsidRPr="00704F27" w:rsidRDefault="00142EDC" w:rsidP="00704F27">
            <w:pPr>
              <w:pStyle w:val="ListParagraph"/>
              <w:numPr>
                <w:ilvl w:val="0"/>
                <w:numId w:val="385"/>
              </w:numPr>
              <w:spacing w:line="276" w:lineRule="auto"/>
              <w:ind w:left="527" w:hanging="357"/>
              <w:rPr>
                <w:color w:val="4D4639"/>
                <w:sz w:val="20"/>
                <w:szCs w:val="20"/>
              </w:rPr>
            </w:pPr>
            <w:r w:rsidRPr="00704F27">
              <w:rPr>
                <w:color w:val="4D4639"/>
                <w:sz w:val="20"/>
                <w:szCs w:val="20"/>
              </w:rPr>
              <w:t>Don't know / can't remember</w:t>
            </w:r>
          </w:p>
          <w:p w14:paraId="3E8D1542" w14:textId="77777777" w:rsidR="00142EDC" w:rsidRPr="00704F27" w:rsidRDefault="00142EDC" w:rsidP="00704F27">
            <w:pPr>
              <w:pStyle w:val="ListParagraph"/>
              <w:spacing w:line="276" w:lineRule="auto"/>
              <w:ind w:left="0"/>
              <w:rPr>
                <w:color w:val="4D4639"/>
                <w:sz w:val="20"/>
                <w:szCs w:val="20"/>
              </w:rPr>
            </w:pPr>
          </w:p>
        </w:tc>
        <w:tc>
          <w:tcPr>
            <w:tcW w:w="2744" w:type="dxa"/>
          </w:tcPr>
          <w:p w14:paraId="45756C87" w14:textId="2FE90105" w:rsidR="00142EDC" w:rsidRPr="00704F27" w:rsidRDefault="00047716" w:rsidP="00704F27">
            <w:pPr>
              <w:pStyle w:val="ListParagraph"/>
              <w:spacing w:line="276" w:lineRule="auto"/>
              <w:ind w:left="0"/>
              <w:rPr>
                <w:color w:val="4D4639"/>
                <w:sz w:val="20"/>
                <w:szCs w:val="20"/>
              </w:rPr>
            </w:pPr>
            <w:r>
              <w:rPr>
                <w:i/>
                <w:iCs/>
                <w:color w:val="4D4639"/>
                <w:sz w:val="20"/>
                <w:szCs w:val="20"/>
              </w:rPr>
              <w:t>Question removed.</w:t>
            </w:r>
          </w:p>
        </w:tc>
        <w:tc>
          <w:tcPr>
            <w:tcW w:w="2155" w:type="dxa"/>
          </w:tcPr>
          <w:p w14:paraId="44D151EE" w14:textId="4F8301C9" w:rsidR="00142EDC" w:rsidRPr="00704F27" w:rsidRDefault="00FE27E3" w:rsidP="00704F27">
            <w:pPr>
              <w:pStyle w:val="ListParagraph"/>
              <w:spacing w:line="276" w:lineRule="auto"/>
              <w:ind w:left="0"/>
              <w:rPr>
                <w:color w:val="4D4639"/>
                <w:sz w:val="20"/>
                <w:szCs w:val="20"/>
              </w:rPr>
            </w:pPr>
            <w:r>
              <w:rPr>
                <w:i/>
                <w:iCs/>
                <w:color w:val="4D4639"/>
                <w:sz w:val="20"/>
                <w:szCs w:val="20"/>
              </w:rPr>
              <w:t>Question removed.</w:t>
            </w:r>
          </w:p>
        </w:tc>
        <w:tc>
          <w:tcPr>
            <w:tcW w:w="2236" w:type="dxa"/>
          </w:tcPr>
          <w:p w14:paraId="2D40FDF7" w14:textId="6DADEE6A" w:rsidR="00142EDC" w:rsidRPr="00704F27" w:rsidRDefault="00142EDC" w:rsidP="00704F27">
            <w:pPr>
              <w:pStyle w:val="ListParagraph"/>
              <w:spacing w:line="276" w:lineRule="auto"/>
              <w:ind w:left="0"/>
              <w:rPr>
                <w:color w:val="4D4639"/>
                <w:sz w:val="20"/>
                <w:szCs w:val="20"/>
              </w:rPr>
            </w:pPr>
            <w:r w:rsidRPr="00AB23A4">
              <w:rPr>
                <w:color w:val="4D4639"/>
                <w:sz w:val="20"/>
                <w:szCs w:val="20"/>
              </w:rPr>
              <w:t>Following the R1 debrief, Q10 (R1)</w:t>
            </w:r>
            <w:r>
              <w:rPr>
                <w:color w:val="4D4639"/>
                <w:sz w:val="20"/>
                <w:szCs w:val="20"/>
              </w:rPr>
              <w:t xml:space="preserve"> </w:t>
            </w:r>
            <w:r w:rsidRPr="00AB23A4">
              <w:rPr>
                <w:color w:val="4D4639"/>
                <w:sz w:val="20"/>
                <w:szCs w:val="20"/>
              </w:rPr>
              <w:t xml:space="preserve">'After your first assessment, did the health professional tell you what would happen next?' and Q11 (R1) 'Were you informed how long you would have to wait?' were removed, mirroring equivalent decisions made for the </w:t>
            </w:r>
            <w:r w:rsidR="00792B66" w:rsidRPr="00704F27">
              <w:rPr>
                <w:rFonts w:eastAsia="Times New Roman" w:cs="Arial"/>
                <w:color w:val="4D4639"/>
                <w:kern w:val="0"/>
                <w:sz w:val="20"/>
                <w:szCs w:val="18"/>
                <w:lang w:eastAsia="en-GB"/>
                <w14:ligatures w14:val="none"/>
              </w:rPr>
              <w:t>Type</w:t>
            </w:r>
            <w:r w:rsidR="00D15805">
              <w:rPr>
                <w:color w:val="4D4639"/>
                <w:sz w:val="20"/>
                <w:szCs w:val="20"/>
              </w:rPr>
              <w:t xml:space="preserve"> 1</w:t>
            </w:r>
            <w:r w:rsidRPr="00AB23A4">
              <w:rPr>
                <w:color w:val="4D4639"/>
                <w:sz w:val="20"/>
                <w:szCs w:val="20"/>
              </w:rPr>
              <w:t xml:space="preserve"> questionnaire.</w:t>
            </w:r>
          </w:p>
        </w:tc>
      </w:tr>
      <w:tr w:rsidR="00142EDC" w:rsidRPr="00440C67" w14:paraId="2D7BFCB3" w14:textId="77777777" w:rsidTr="00142EDC">
        <w:tc>
          <w:tcPr>
            <w:tcW w:w="2589" w:type="dxa"/>
          </w:tcPr>
          <w:p w14:paraId="432265EE" w14:textId="77777777" w:rsidR="00142EDC" w:rsidRDefault="00142EDC" w:rsidP="00142EDC">
            <w:pPr>
              <w:pStyle w:val="ListParagraph"/>
              <w:spacing w:line="276" w:lineRule="auto"/>
              <w:ind w:left="0"/>
              <w:rPr>
                <w:color w:val="4D4639"/>
                <w:sz w:val="20"/>
                <w:szCs w:val="20"/>
              </w:rPr>
            </w:pPr>
            <w:proofErr w:type="gramStart"/>
            <w:r w:rsidRPr="00704F27">
              <w:rPr>
                <w:color w:val="4D4639"/>
                <w:sz w:val="20"/>
                <w:szCs w:val="20"/>
              </w:rPr>
              <w:t>Q12</w:t>
            </w:r>
            <w:proofErr w:type="gramEnd"/>
            <w:r w:rsidRPr="00704F27">
              <w:rPr>
                <w:color w:val="4D4639"/>
                <w:sz w:val="20"/>
                <w:szCs w:val="20"/>
              </w:rPr>
              <w:t xml:space="preserve"> Were you kept updated on how long your wait would be? </w:t>
            </w:r>
          </w:p>
          <w:p w14:paraId="59ED6D9E" w14:textId="64468EE2" w:rsidR="00142EDC" w:rsidRPr="00704F27" w:rsidRDefault="00142EDC" w:rsidP="00704F27">
            <w:pPr>
              <w:pStyle w:val="ListParagraph"/>
              <w:spacing w:line="276" w:lineRule="auto"/>
              <w:ind w:left="0"/>
              <w:rPr>
                <w:b/>
                <w:bCs/>
                <w:color w:val="2F469C"/>
                <w:sz w:val="20"/>
                <w:szCs w:val="20"/>
              </w:rPr>
            </w:pPr>
            <w:r w:rsidRPr="00704F27">
              <w:rPr>
                <w:b/>
                <w:bCs/>
                <w:color w:val="2F469C"/>
                <w:sz w:val="20"/>
                <w:szCs w:val="20"/>
              </w:rPr>
              <w:t>Please cross</w:t>
            </w:r>
            <w:r>
              <w:rPr>
                <w:b/>
                <w:bCs/>
                <w:color w:val="2F469C"/>
                <w:sz w:val="20"/>
                <w:szCs w:val="20"/>
              </w:rPr>
              <w:t xml:space="preserve"> </w:t>
            </w:r>
            <w:r w:rsidRPr="00AB23A4">
              <w:rPr>
                <w:rFonts w:ascii="Segoe UI Symbol" w:hAnsi="Segoe UI Symbol" w:cs="Segoe UI Symbol"/>
                <w:b/>
                <w:bCs/>
                <w:color w:val="2F469C"/>
                <w:sz w:val="20"/>
                <w:szCs w:val="20"/>
              </w:rPr>
              <w:t>✗</w:t>
            </w:r>
            <w:r w:rsidRPr="00704F27">
              <w:rPr>
                <w:b/>
                <w:bCs/>
                <w:color w:val="2F469C"/>
                <w:sz w:val="20"/>
                <w:szCs w:val="20"/>
              </w:rPr>
              <w:t xml:space="preserve"> in all the boxes that apply to you.</w:t>
            </w:r>
          </w:p>
          <w:p w14:paraId="04931AC6" w14:textId="77777777" w:rsidR="00142EDC" w:rsidRPr="00704F27" w:rsidRDefault="00142EDC" w:rsidP="00704F27">
            <w:pPr>
              <w:pStyle w:val="ListParagraph"/>
              <w:numPr>
                <w:ilvl w:val="0"/>
                <w:numId w:val="386"/>
              </w:numPr>
              <w:spacing w:line="276" w:lineRule="auto"/>
              <w:ind w:left="527" w:hanging="357"/>
              <w:rPr>
                <w:color w:val="4D4639"/>
                <w:sz w:val="20"/>
                <w:szCs w:val="20"/>
              </w:rPr>
            </w:pPr>
            <w:r w:rsidRPr="00704F27">
              <w:rPr>
                <w:color w:val="4D4639"/>
                <w:sz w:val="20"/>
                <w:szCs w:val="20"/>
              </w:rPr>
              <w:t>Yes, by a member of staff</w:t>
            </w:r>
          </w:p>
          <w:p w14:paraId="1A76BF47" w14:textId="77777777" w:rsidR="00142EDC" w:rsidRPr="00704F27" w:rsidRDefault="00142EDC" w:rsidP="00704F27">
            <w:pPr>
              <w:pStyle w:val="ListParagraph"/>
              <w:numPr>
                <w:ilvl w:val="0"/>
                <w:numId w:val="386"/>
              </w:numPr>
              <w:spacing w:line="276" w:lineRule="auto"/>
              <w:ind w:left="527" w:hanging="357"/>
              <w:rPr>
                <w:color w:val="4D4639"/>
                <w:sz w:val="20"/>
                <w:szCs w:val="20"/>
              </w:rPr>
            </w:pPr>
            <w:r w:rsidRPr="00704F27">
              <w:rPr>
                <w:color w:val="4D4639"/>
                <w:sz w:val="20"/>
                <w:szCs w:val="20"/>
              </w:rPr>
              <w:t>Yes, via an electronic screen</w:t>
            </w:r>
          </w:p>
          <w:p w14:paraId="5894B3C0" w14:textId="77777777" w:rsidR="00142EDC" w:rsidRPr="00704F27" w:rsidRDefault="00142EDC" w:rsidP="00704F27">
            <w:pPr>
              <w:pStyle w:val="ListParagraph"/>
              <w:numPr>
                <w:ilvl w:val="0"/>
                <w:numId w:val="386"/>
              </w:numPr>
              <w:spacing w:line="276" w:lineRule="auto"/>
              <w:ind w:left="527" w:hanging="357"/>
              <w:rPr>
                <w:color w:val="4D4639"/>
                <w:sz w:val="20"/>
                <w:szCs w:val="20"/>
              </w:rPr>
            </w:pPr>
            <w:r w:rsidRPr="00704F27">
              <w:rPr>
                <w:color w:val="4D4639"/>
                <w:sz w:val="20"/>
                <w:szCs w:val="20"/>
              </w:rPr>
              <w:t>Yes, other</w:t>
            </w:r>
          </w:p>
          <w:p w14:paraId="5BC0A5FD" w14:textId="77777777" w:rsidR="00142EDC" w:rsidRPr="00704F27" w:rsidRDefault="00142EDC" w:rsidP="00704F27">
            <w:pPr>
              <w:pStyle w:val="ListParagraph"/>
              <w:numPr>
                <w:ilvl w:val="0"/>
                <w:numId w:val="386"/>
              </w:numPr>
              <w:spacing w:line="276" w:lineRule="auto"/>
              <w:ind w:left="527" w:hanging="357"/>
              <w:rPr>
                <w:color w:val="4D4639"/>
                <w:sz w:val="20"/>
                <w:szCs w:val="20"/>
              </w:rPr>
            </w:pPr>
            <w:r w:rsidRPr="00704F27">
              <w:rPr>
                <w:color w:val="4D4639"/>
                <w:sz w:val="20"/>
                <w:szCs w:val="20"/>
              </w:rPr>
              <w:t>No</w:t>
            </w:r>
          </w:p>
          <w:p w14:paraId="08ACC191" w14:textId="77777777" w:rsidR="00142EDC" w:rsidRPr="00704F27" w:rsidRDefault="00142EDC" w:rsidP="00704F27">
            <w:pPr>
              <w:pStyle w:val="ListParagraph"/>
              <w:numPr>
                <w:ilvl w:val="0"/>
                <w:numId w:val="386"/>
              </w:numPr>
              <w:spacing w:line="276" w:lineRule="auto"/>
              <w:ind w:left="527" w:hanging="357"/>
              <w:rPr>
                <w:color w:val="4D4639"/>
                <w:sz w:val="20"/>
                <w:szCs w:val="20"/>
              </w:rPr>
            </w:pPr>
            <w:r w:rsidRPr="00704F27">
              <w:rPr>
                <w:color w:val="4D4639"/>
                <w:sz w:val="20"/>
                <w:szCs w:val="20"/>
              </w:rPr>
              <w:t>This was not necessary</w:t>
            </w:r>
          </w:p>
          <w:p w14:paraId="42F01C88" w14:textId="668A854E" w:rsidR="00142EDC" w:rsidRPr="00704F27" w:rsidRDefault="00142EDC" w:rsidP="00704F27">
            <w:pPr>
              <w:pStyle w:val="ListParagraph"/>
              <w:numPr>
                <w:ilvl w:val="0"/>
                <w:numId w:val="386"/>
              </w:numPr>
              <w:spacing w:line="276" w:lineRule="auto"/>
              <w:ind w:left="527" w:hanging="357"/>
              <w:rPr>
                <w:color w:val="4D4639"/>
                <w:sz w:val="20"/>
                <w:szCs w:val="20"/>
              </w:rPr>
            </w:pPr>
            <w:r w:rsidRPr="00704F27">
              <w:rPr>
                <w:color w:val="4D4639"/>
                <w:sz w:val="20"/>
                <w:szCs w:val="20"/>
              </w:rPr>
              <w:lastRenderedPageBreak/>
              <w:t>Don't know / can't remember</w:t>
            </w:r>
          </w:p>
        </w:tc>
        <w:tc>
          <w:tcPr>
            <w:tcW w:w="2744" w:type="dxa"/>
          </w:tcPr>
          <w:p w14:paraId="311F25AC" w14:textId="77777777" w:rsidR="00142EDC" w:rsidRDefault="00142EDC" w:rsidP="00142EDC">
            <w:pPr>
              <w:pStyle w:val="ListParagraph"/>
              <w:spacing w:line="276" w:lineRule="auto"/>
              <w:ind w:left="0"/>
              <w:rPr>
                <w:color w:val="4D4639"/>
                <w:sz w:val="20"/>
                <w:szCs w:val="20"/>
              </w:rPr>
            </w:pPr>
            <w:proofErr w:type="gramStart"/>
            <w:r w:rsidRPr="00704F27">
              <w:rPr>
                <w:color w:val="4D4639"/>
                <w:sz w:val="20"/>
                <w:szCs w:val="20"/>
              </w:rPr>
              <w:lastRenderedPageBreak/>
              <w:t>Q10</w:t>
            </w:r>
            <w:proofErr w:type="gramEnd"/>
            <w:r w:rsidRPr="00704F27">
              <w:rPr>
                <w:color w:val="4D4639"/>
                <w:sz w:val="20"/>
                <w:szCs w:val="20"/>
              </w:rPr>
              <w:t xml:space="preserve"> Were you kept updated on how long you would have to wait to be examined or treated? </w:t>
            </w:r>
          </w:p>
          <w:p w14:paraId="7673C422" w14:textId="77777777" w:rsidR="00142EDC" w:rsidRPr="00AB23A4" w:rsidRDefault="00142EDC" w:rsidP="00142EDC">
            <w:pPr>
              <w:pStyle w:val="ListParagraph"/>
              <w:spacing w:line="276" w:lineRule="auto"/>
              <w:ind w:left="0"/>
              <w:rPr>
                <w:b/>
                <w:bCs/>
                <w:color w:val="2F469C"/>
                <w:sz w:val="20"/>
                <w:szCs w:val="20"/>
              </w:rPr>
            </w:pPr>
            <w:r w:rsidRPr="00AB23A4">
              <w:rPr>
                <w:b/>
                <w:bCs/>
                <w:color w:val="2F469C"/>
                <w:sz w:val="20"/>
                <w:szCs w:val="20"/>
              </w:rPr>
              <w:t>Please cross</w:t>
            </w:r>
            <w:r>
              <w:rPr>
                <w:b/>
                <w:bCs/>
                <w:color w:val="2F469C"/>
                <w:sz w:val="20"/>
                <w:szCs w:val="20"/>
              </w:rPr>
              <w:t xml:space="preserve"> </w:t>
            </w:r>
            <w:r w:rsidRPr="00AB23A4">
              <w:rPr>
                <w:rFonts w:ascii="Segoe UI Symbol" w:hAnsi="Segoe UI Symbol" w:cs="Segoe UI Symbol"/>
                <w:b/>
                <w:bCs/>
                <w:color w:val="2F469C"/>
                <w:sz w:val="20"/>
                <w:szCs w:val="20"/>
              </w:rPr>
              <w:t>✗</w:t>
            </w:r>
            <w:r w:rsidRPr="00AB23A4">
              <w:rPr>
                <w:b/>
                <w:bCs/>
                <w:color w:val="2F469C"/>
                <w:sz w:val="20"/>
                <w:szCs w:val="20"/>
              </w:rPr>
              <w:t xml:space="preserve"> in all the boxes that apply to you.</w:t>
            </w:r>
          </w:p>
          <w:p w14:paraId="3278ED8C" w14:textId="77777777" w:rsidR="00142EDC" w:rsidRPr="00704F27" w:rsidRDefault="00142EDC" w:rsidP="00704F27">
            <w:pPr>
              <w:pStyle w:val="ListParagraph"/>
              <w:numPr>
                <w:ilvl w:val="0"/>
                <w:numId w:val="387"/>
              </w:numPr>
              <w:spacing w:line="276" w:lineRule="auto"/>
              <w:ind w:left="527" w:hanging="357"/>
              <w:rPr>
                <w:color w:val="4D4639"/>
                <w:sz w:val="20"/>
                <w:szCs w:val="20"/>
              </w:rPr>
            </w:pPr>
            <w:r w:rsidRPr="00704F27">
              <w:rPr>
                <w:color w:val="4D4639"/>
                <w:sz w:val="20"/>
                <w:szCs w:val="20"/>
              </w:rPr>
              <w:t>Yes, by a member of staff</w:t>
            </w:r>
          </w:p>
          <w:p w14:paraId="643DE3CE" w14:textId="77777777" w:rsidR="00142EDC" w:rsidRPr="00704F27" w:rsidRDefault="00142EDC" w:rsidP="00704F27">
            <w:pPr>
              <w:pStyle w:val="ListParagraph"/>
              <w:numPr>
                <w:ilvl w:val="0"/>
                <w:numId w:val="387"/>
              </w:numPr>
              <w:spacing w:line="276" w:lineRule="auto"/>
              <w:ind w:left="527" w:hanging="357"/>
              <w:rPr>
                <w:color w:val="4D4639"/>
                <w:sz w:val="20"/>
                <w:szCs w:val="20"/>
              </w:rPr>
            </w:pPr>
            <w:r w:rsidRPr="00704F27">
              <w:rPr>
                <w:color w:val="4D4639"/>
                <w:sz w:val="20"/>
                <w:szCs w:val="20"/>
              </w:rPr>
              <w:t>Yes, via an electronic screen</w:t>
            </w:r>
          </w:p>
          <w:p w14:paraId="35594EC5" w14:textId="77777777" w:rsidR="00142EDC" w:rsidRPr="00704F27" w:rsidRDefault="00142EDC" w:rsidP="00704F27">
            <w:pPr>
              <w:pStyle w:val="ListParagraph"/>
              <w:numPr>
                <w:ilvl w:val="0"/>
                <w:numId w:val="387"/>
              </w:numPr>
              <w:spacing w:line="276" w:lineRule="auto"/>
              <w:ind w:left="527" w:hanging="357"/>
              <w:rPr>
                <w:color w:val="4D4639"/>
                <w:sz w:val="20"/>
                <w:szCs w:val="20"/>
              </w:rPr>
            </w:pPr>
            <w:r w:rsidRPr="00704F27">
              <w:rPr>
                <w:color w:val="4D4639"/>
                <w:sz w:val="20"/>
                <w:szCs w:val="20"/>
              </w:rPr>
              <w:t>Yes, other</w:t>
            </w:r>
          </w:p>
          <w:p w14:paraId="3E2FBBDA" w14:textId="77777777" w:rsidR="00142EDC" w:rsidRPr="00704F27" w:rsidRDefault="00142EDC" w:rsidP="00704F27">
            <w:pPr>
              <w:pStyle w:val="ListParagraph"/>
              <w:numPr>
                <w:ilvl w:val="0"/>
                <w:numId w:val="387"/>
              </w:numPr>
              <w:spacing w:line="276" w:lineRule="auto"/>
              <w:ind w:left="527" w:hanging="357"/>
              <w:rPr>
                <w:color w:val="4D4639"/>
                <w:sz w:val="20"/>
                <w:szCs w:val="20"/>
              </w:rPr>
            </w:pPr>
            <w:r w:rsidRPr="00704F27">
              <w:rPr>
                <w:color w:val="4D4639"/>
                <w:sz w:val="20"/>
                <w:szCs w:val="20"/>
              </w:rPr>
              <w:t>No</w:t>
            </w:r>
          </w:p>
          <w:p w14:paraId="48465D55" w14:textId="77777777" w:rsidR="00142EDC" w:rsidRPr="00704F27" w:rsidRDefault="00142EDC" w:rsidP="00704F27">
            <w:pPr>
              <w:pStyle w:val="ListParagraph"/>
              <w:numPr>
                <w:ilvl w:val="0"/>
                <w:numId w:val="387"/>
              </w:numPr>
              <w:spacing w:line="276" w:lineRule="auto"/>
              <w:ind w:left="527" w:hanging="357"/>
              <w:rPr>
                <w:color w:val="4D4639"/>
                <w:sz w:val="20"/>
                <w:szCs w:val="20"/>
              </w:rPr>
            </w:pPr>
            <w:r w:rsidRPr="00704F27">
              <w:rPr>
                <w:color w:val="4D4639"/>
                <w:sz w:val="20"/>
                <w:szCs w:val="20"/>
              </w:rPr>
              <w:t>This was not necessary</w:t>
            </w:r>
          </w:p>
          <w:p w14:paraId="1083690C" w14:textId="4E775620" w:rsidR="00142EDC" w:rsidRPr="00704F27" w:rsidRDefault="00142EDC" w:rsidP="00704F27">
            <w:pPr>
              <w:pStyle w:val="ListParagraph"/>
              <w:numPr>
                <w:ilvl w:val="0"/>
                <w:numId w:val="387"/>
              </w:numPr>
              <w:spacing w:line="276" w:lineRule="auto"/>
              <w:ind w:left="527" w:hanging="357"/>
              <w:rPr>
                <w:color w:val="4D4639"/>
                <w:sz w:val="20"/>
                <w:szCs w:val="20"/>
              </w:rPr>
            </w:pPr>
            <w:r w:rsidRPr="00704F27">
              <w:rPr>
                <w:color w:val="4D4639"/>
                <w:sz w:val="20"/>
                <w:szCs w:val="20"/>
              </w:rPr>
              <w:lastRenderedPageBreak/>
              <w:t>Don't know / can't remember</w:t>
            </w:r>
          </w:p>
        </w:tc>
        <w:tc>
          <w:tcPr>
            <w:tcW w:w="2155" w:type="dxa"/>
          </w:tcPr>
          <w:p w14:paraId="1C61AA75" w14:textId="5DF29054" w:rsidR="00142EDC" w:rsidRPr="00704F27" w:rsidRDefault="006C1E27" w:rsidP="00704F27">
            <w:pPr>
              <w:pStyle w:val="ListParagraph"/>
              <w:spacing w:line="276" w:lineRule="auto"/>
              <w:ind w:left="0"/>
              <w:rPr>
                <w:color w:val="4D4639"/>
                <w:sz w:val="20"/>
                <w:szCs w:val="20"/>
              </w:rPr>
            </w:pPr>
            <w:r w:rsidRPr="00142EDC">
              <w:rPr>
                <w:i/>
                <w:iCs/>
                <w:color w:val="4D4639"/>
                <w:sz w:val="20"/>
                <w:szCs w:val="20"/>
              </w:rPr>
              <w:lastRenderedPageBreak/>
              <w:t>Unchanged from R</w:t>
            </w:r>
            <w:r>
              <w:rPr>
                <w:i/>
                <w:iCs/>
                <w:color w:val="4D4639"/>
                <w:sz w:val="20"/>
                <w:szCs w:val="20"/>
              </w:rPr>
              <w:t>2</w:t>
            </w:r>
            <w:r w:rsidRPr="00142EDC">
              <w:rPr>
                <w:i/>
                <w:iCs/>
                <w:color w:val="4D4639"/>
                <w:sz w:val="20"/>
                <w:szCs w:val="20"/>
              </w:rPr>
              <w:t>.</w:t>
            </w:r>
          </w:p>
        </w:tc>
        <w:tc>
          <w:tcPr>
            <w:tcW w:w="2236" w:type="dxa"/>
          </w:tcPr>
          <w:p w14:paraId="2A122879" w14:textId="0C597E37" w:rsidR="00142EDC" w:rsidRPr="00704F27" w:rsidRDefault="00F972D1" w:rsidP="00704F27">
            <w:pPr>
              <w:pStyle w:val="ListParagraph"/>
              <w:spacing w:line="276" w:lineRule="auto"/>
              <w:ind w:left="0"/>
              <w:rPr>
                <w:color w:val="4D4639"/>
                <w:sz w:val="20"/>
                <w:szCs w:val="20"/>
              </w:rPr>
            </w:pPr>
            <w:r>
              <w:rPr>
                <w:color w:val="4D4639"/>
                <w:sz w:val="20"/>
                <w:szCs w:val="20"/>
              </w:rPr>
              <w:t xml:space="preserve">The </w:t>
            </w:r>
            <w:r w:rsidRPr="00704F27">
              <w:rPr>
                <w:color w:val="4D4639"/>
                <w:sz w:val="20"/>
                <w:szCs w:val="20"/>
              </w:rPr>
              <w:t xml:space="preserve">question wording </w:t>
            </w:r>
            <w:r>
              <w:rPr>
                <w:color w:val="4D4639"/>
                <w:sz w:val="20"/>
                <w:szCs w:val="20"/>
              </w:rPr>
              <w:t xml:space="preserve">was </w:t>
            </w:r>
            <w:r w:rsidRPr="00704F27">
              <w:rPr>
                <w:color w:val="4D4639"/>
                <w:sz w:val="20"/>
                <w:szCs w:val="20"/>
              </w:rPr>
              <w:t xml:space="preserve">updated to incorporate the </w:t>
            </w:r>
            <w:r>
              <w:rPr>
                <w:color w:val="4D4639"/>
                <w:sz w:val="20"/>
                <w:szCs w:val="20"/>
              </w:rPr>
              <w:t>wording</w:t>
            </w:r>
            <w:r w:rsidRPr="00704F27">
              <w:rPr>
                <w:color w:val="4D4639"/>
                <w:sz w:val="20"/>
                <w:szCs w:val="20"/>
              </w:rPr>
              <w:t xml:space="preserve"> of the removed Q1</w:t>
            </w:r>
            <w:r>
              <w:rPr>
                <w:color w:val="4D4639"/>
                <w:sz w:val="20"/>
                <w:szCs w:val="20"/>
              </w:rPr>
              <w:t>1 above</w:t>
            </w:r>
            <w:r w:rsidR="008E6292">
              <w:rPr>
                <w:color w:val="4D4639"/>
                <w:sz w:val="20"/>
                <w:szCs w:val="20"/>
              </w:rPr>
              <w:t>, as per the Type 1 questionnaire amends</w:t>
            </w:r>
            <w:r w:rsidRPr="00704F27">
              <w:rPr>
                <w:color w:val="4D4639"/>
                <w:sz w:val="20"/>
                <w:szCs w:val="20"/>
              </w:rPr>
              <w:t>.</w:t>
            </w:r>
          </w:p>
          <w:p w14:paraId="69D50DB6" w14:textId="32FE7042" w:rsidR="00142EDC" w:rsidRPr="00704F27" w:rsidRDefault="00142EDC" w:rsidP="00704F27">
            <w:pPr>
              <w:pStyle w:val="ListParagraph"/>
              <w:spacing w:line="276" w:lineRule="auto"/>
              <w:ind w:left="0"/>
              <w:rPr>
                <w:color w:val="4D4639"/>
                <w:sz w:val="20"/>
                <w:szCs w:val="20"/>
              </w:rPr>
            </w:pPr>
          </w:p>
        </w:tc>
      </w:tr>
      <w:tr w:rsidR="00142EDC" w:rsidRPr="00440C67" w14:paraId="25DB4D0B" w14:textId="77777777" w:rsidTr="00142EDC">
        <w:tc>
          <w:tcPr>
            <w:tcW w:w="2589" w:type="dxa"/>
          </w:tcPr>
          <w:p w14:paraId="4DBD86D0" w14:textId="77777777" w:rsidR="00142EDC" w:rsidRPr="00704F27" w:rsidRDefault="00142EDC" w:rsidP="00704F27">
            <w:pPr>
              <w:pStyle w:val="ListParagraph"/>
              <w:spacing w:line="276" w:lineRule="auto"/>
              <w:ind w:left="0"/>
              <w:rPr>
                <w:color w:val="4D4639"/>
                <w:sz w:val="20"/>
                <w:szCs w:val="20"/>
              </w:rPr>
            </w:pPr>
            <w:r w:rsidRPr="00704F27">
              <w:rPr>
                <w:color w:val="4D4639"/>
                <w:sz w:val="20"/>
                <w:szCs w:val="20"/>
              </w:rPr>
              <w:t xml:space="preserve">Q21 Thinking about your care and treatment, did staff </w:t>
            </w:r>
            <w:proofErr w:type="gramStart"/>
            <w:r w:rsidRPr="00704F27">
              <w:rPr>
                <w:color w:val="4D4639"/>
                <w:sz w:val="20"/>
                <w:szCs w:val="20"/>
              </w:rPr>
              <w:t>take into account</w:t>
            </w:r>
            <w:proofErr w:type="gramEnd"/>
            <w:r w:rsidRPr="00704F27">
              <w:rPr>
                <w:color w:val="4D4639"/>
                <w:sz w:val="20"/>
                <w:szCs w:val="20"/>
              </w:rPr>
              <w:t xml:space="preserve"> the following individual needs?</w:t>
            </w:r>
          </w:p>
          <w:p w14:paraId="7AE9BC2A" w14:textId="77777777" w:rsidR="00142EDC" w:rsidRPr="00704F27" w:rsidRDefault="00142EDC" w:rsidP="00704F27">
            <w:pPr>
              <w:pStyle w:val="ListParagraph"/>
              <w:numPr>
                <w:ilvl w:val="0"/>
                <w:numId w:val="388"/>
              </w:numPr>
              <w:spacing w:line="276" w:lineRule="auto"/>
              <w:ind w:left="527" w:hanging="357"/>
              <w:rPr>
                <w:color w:val="4D4639"/>
                <w:sz w:val="20"/>
                <w:szCs w:val="20"/>
              </w:rPr>
            </w:pPr>
            <w:r w:rsidRPr="00704F27">
              <w:rPr>
                <w:color w:val="4D4639"/>
                <w:sz w:val="20"/>
                <w:szCs w:val="20"/>
              </w:rPr>
              <w:t>Language needs (e.g. translation, braille)</w:t>
            </w:r>
          </w:p>
          <w:p w14:paraId="73E498F5" w14:textId="77777777" w:rsidR="00142EDC" w:rsidRPr="00704F27" w:rsidRDefault="00142EDC" w:rsidP="00704F27">
            <w:pPr>
              <w:pStyle w:val="ListParagraph"/>
              <w:numPr>
                <w:ilvl w:val="0"/>
                <w:numId w:val="388"/>
              </w:numPr>
              <w:spacing w:line="276" w:lineRule="auto"/>
              <w:ind w:left="527" w:hanging="357"/>
              <w:rPr>
                <w:color w:val="4D4639"/>
                <w:sz w:val="20"/>
                <w:szCs w:val="20"/>
              </w:rPr>
            </w:pPr>
            <w:r w:rsidRPr="00704F27">
              <w:rPr>
                <w:color w:val="4D4639"/>
                <w:sz w:val="20"/>
                <w:szCs w:val="20"/>
              </w:rPr>
              <w:t>Cultural needs (e.g. same gender staff)</w:t>
            </w:r>
          </w:p>
          <w:p w14:paraId="23CCD908" w14:textId="77777777" w:rsidR="00142EDC" w:rsidRPr="00704F27" w:rsidRDefault="00142EDC" w:rsidP="00704F27">
            <w:pPr>
              <w:pStyle w:val="ListParagraph"/>
              <w:numPr>
                <w:ilvl w:val="0"/>
                <w:numId w:val="388"/>
              </w:numPr>
              <w:spacing w:line="276" w:lineRule="auto"/>
              <w:ind w:left="527" w:hanging="357"/>
              <w:rPr>
                <w:color w:val="4D4639"/>
                <w:sz w:val="20"/>
                <w:szCs w:val="20"/>
              </w:rPr>
            </w:pPr>
            <w:r w:rsidRPr="00704F27">
              <w:rPr>
                <w:color w:val="4D4639"/>
                <w:sz w:val="20"/>
                <w:szCs w:val="20"/>
              </w:rPr>
              <w:t>Religious needs (e.g. space to pray / meditate)</w:t>
            </w:r>
          </w:p>
          <w:p w14:paraId="04AEBC49" w14:textId="77777777" w:rsidR="00142EDC" w:rsidRPr="00704F27" w:rsidRDefault="00142EDC" w:rsidP="00704F27">
            <w:pPr>
              <w:pStyle w:val="ListParagraph"/>
              <w:numPr>
                <w:ilvl w:val="0"/>
                <w:numId w:val="388"/>
              </w:numPr>
              <w:spacing w:line="276" w:lineRule="auto"/>
              <w:ind w:left="527" w:hanging="357"/>
              <w:rPr>
                <w:color w:val="4D4639"/>
                <w:sz w:val="20"/>
                <w:szCs w:val="20"/>
              </w:rPr>
            </w:pPr>
            <w:r w:rsidRPr="00704F27">
              <w:rPr>
                <w:color w:val="4D4639"/>
                <w:sz w:val="20"/>
                <w:szCs w:val="20"/>
              </w:rPr>
              <w:t>Accessibility needs (e.g. mobility needs, room adaptations)</w:t>
            </w:r>
          </w:p>
          <w:p w14:paraId="3E79EEB9" w14:textId="77777777" w:rsidR="00142EDC" w:rsidRDefault="00142EDC" w:rsidP="00142EDC">
            <w:pPr>
              <w:pStyle w:val="ListParagraph"/>
              <w:numPr>
                <w:ilvl w:val="0"/>
                <w:numId w:val="388"/>
              </w:numPr>
              <w:spacing w:line="276" w:lineRule="auto"/>
              <w:ind w:left="527" w:hanging="357"/>
              <w:rPr>
                <w:color w:val="4D4639"/>
                <w:sz w:val="20"/>
                <w:szCs w:val="20"/>
              </w:rPr>
            </w:pPr>
            <w:r w:rsidRPr="00704F27">
              <w:rPr>
                <w:color w:val="4D4639"/>
                <w:sz w:val="20"/>
                <w:szCs w:val="20"/>
              </w:rPr>
              <w:t>Mental health needs (e.g. a quiet space, emotional support)</w:t>
            </w:r>
          </w:p>
          <w:p w14:paraId="059A4C37" w14:textId="77777777" w:rsidR="001E4B81" w:rsidRPr="00704F27" w:rsidRDefault="001E4B81" w:rsidP="00704F27">
            <w:pPr>
              <w:pStyle w:val="ListParagraph"/>
              <w:spacing w:line="276" w:lineRule="auto"/>
              <w:ind w:left="527"/>
              <w:rPr>
                <w:color w:val="4D4639"/>
                <w:sz w:val="20"/>
                <w:szCs w:val="20"/>
              </w:rPr>
            </w:pPr>
          </w:p>
          <w:p w14:paraId="39FEBDF6" w14:textId="66C7FD81" w:rsidR="00142EDC" w:rsidRPr="00704F27" w:rsidRDefault="00142EDC" w:rsidP="00704F27">
            <w:pPr>
              <w:pStyle w:val="ListParagraph"/>
              <w:spacing w:line="276" w:lineRule="auto"/>
              <w:ind w:left="0"/>
              <w:rPr>
                <w:color w:val="4D4639"/>
                <w:sz w:val="20"/>
                <w:szCs w:val="20"/>
              </w:rPr>
            </w:pPr>
            <w:r w:rsidRPr="00704F27">
              <w:rPr>
                <w:color w:val="4D4639"/>
                <w:sz w:val="20"/>
                <w:szCs w:val="20"/>
              </w:rPr>
              <w:t>(Yes / No / I did not need this for each)</w:t>
            </w:r>
          </w:p>
        </w:tc>
        <w:tc>
          <w:tcPr>
            <w:tcW w:w="2744" w:type="dxa"/>
          </w:tcPr>
          <w:p w14:paraId="1EE9B774" w14:textId="77777777" w:rsidR="00142EDC" w:rsidRPr="00704F27" w:rsidRDefault="00142EDC" w:rsidP="00704F27">
            <w:pPr>
              <w:pStyle w:val="ListParagraph"/>
              <w:spacing w:line="276" w:lineRule="auto"/>
              <w:ind w:left="0"/>
              <w:rPr>
                <w:color w:val="4D4639"/>
                <w:sz w:val="20"/>
                <w:szCs w:val="20"/>
              </w:rPr>
            </w:pPr>
            <w:r w:rsidRPr="00704F27">
              <w:rPr>
                <w:color w:val="4D4639"/>
                <w:sz w:val="20"/>
                <w:szCs w:val="20"/>
              </w:rPr>
              <w:t xml:space="preserve">Q19 Thinking about your care and treatment, did staff </w:t>
            </w:r>
            <w:proofErr w:type="gramStart"/>
            <w:r w:rsidRPr="00704F27">
              <w:rPr>
                <w:color w:val="4D4639"/>
                <w:sz w:val="20"/>
                <w:szCs w:val="20"/>
              </w:rPr>
              <w:t>take into account</w:t>
            </w:r>
            <w:proofErr w:type="gramEnd"/>
            <w:r w:rsidRPr="00704F27">
              <w:rPr>
                <w:color w:val="4D4639"/>
                <w:sz w:val="20"/>
                <w:szCs w:val="20"/>
              </w:rPr>
              <w:t xml:space="preserve"> the following individual needs?</w:t>
            </w:r>
          </w:p>
          <w:p w14:paraId="072F9903" w14:textId="77777777" w:rsidR="00142EDC" w:rsidRPr="00704F27" w:rsidRDefault="00142EDC" w:rsidP="00704F27">
            <w:pPr>
              <w:pStyle w:val="ListParagraph"/>
              <w:numPr>
                <w:ilvl w:val="0"/>
                <w:numId w:val="389"/>
              </w:numPr>
              <w:spacing w:line="276" w:lineRule="auto"/>
              <w:ind w:left="527" w:hanging="357"/>
              <w:rPr>
                <w:color w:val="4D4639"/>
                <w:sz w:val="20"/>
                <w:szCs w:val="20"/>
              </w:rPr>
            </w:pPr>
            <w:r w:rsidRPr="00704F27">
              <w:rPr>
                <w:color w:val="4D4639"/>
                <w:sz w:val="20"/>
                <w:szCs w:val="20"/>
              </w:rPr>
              <w:t>Language needs (e.g. translation, interpreter)</w:t>
            </w:r>
          </w:p>
          <w:p w14:paraId="480DC096" w14:textId="77777777" w:rsidR="00142EDC" w:rsidRPr="00704F27" w:rsidRDefault="00142EDC" w:rsidP="00704F27">
            <w:pPr>
              <w:pStyle w:val="ListParagraph"/>
              <w:numPr>
                <w:ilvl w:val="0"/>
                <w:numId w:val="389"/>
              </w:numPr>
              <w:spacing w:line="276" w:lineRule="auto"/>
              <w:ind w:left="527" w:hanging="357"/>
              <w:rPr>
                <w:color w:val="4D4639"/>
                <w:sz w:val="20"/>
                <w:szCs w:val="20"/>
              </w:rPr>
            </w:pPr>
            <w:r w:rsidRPr="00704F27">
              <w:rPr>
                <w:color w:val="4D4639"/>
                <w:sz w:val="20"/>
                <w:szCs w:val="20"/>
              </w:rPr>
              <w:t xml:space="preserve">Communication needs (e.g. easy-read, large </w:t>
            </w:r>
            <w:proofErr w:type="gramStart"/>
            <w:r w:rsidRPr="00704F27">
              <w:rPr>
                <w:color w:val="4D4639"/>
                <w:sz w:val="20"/>
                <w:szCs w:val="20"/>
              </w:rPr>
              <w:t xml:space="preserve">print)  </w:t>
            </w:r>
            <w:r w:rsidRPr="00704F27">
              <w:rPr>
                <w:b/>
                <w:bCs/>
                <w:color w:val="4D4639"/>
                <w:sz w:val="20"/>
                <w:szCs w:val="20"/>
              </w:rPr>
              <w:t>[</w:t>
            </w:r>
            <w:proofErr w:type="gramEnd"/>
            <w:r w:rsidRPr="00704F27">
              <w:rPr>
                <w:b/>
                <w:bCs/>
                <w:color w:val="4D4639"/>
                <w:sz w:val="20"/>
                <w:szCs w:val="20"/>
              </w:rPr>
              <w:t>NEW]</w:t>
            </w:r>
          </w:p>
          <w:p w14:paraId="52A212AF" w14:textId="77777777" w:rsidR="00142EDC" w:rsidRPr="00704F27" w:rsidRDefault="00142EDC" w:rsidP="00704F27">
            <w:pPr>
              <w:pStyle w:val="ListParagraph"/>
              <w:numPr>
                <w:ilvl w:val="0"/>
                <w:numId w:val="389"/>
              </w:numPr>
              <w:spacing w:line="276" w:lineRule="auto"/>
              <w:ind w:left="527" w:hanging="357"/>
              <w:rPr>
                <w:color w:val="4D4639"/>
                <w:sz w:val="20"/>
                <w:szCs w:val="20"/>
              </w:rPr>
            </w:pPr>
            <w:r w:rsidRPr="00704F27">
              <w:rPr>
                <w:color w:val="4D4639"/>
                <w:sz w:val="20"/>
                <w:szCs w:val="20"/>
              </w:rPr>
              <w:t xml:space="preserve">Religious or Cultural needs (e.g. space to pray, same gender </w:t>
            </w:r>
            <w:proofErr w:type="gramStart"/>
            <w:r w:rsidRPr="00704F27">
              <w:rPr>
                <w:color w:val="4D4639"/>
                <w:sz w:val="20"/>
                <w:szCs w:val="20"/>
              </w:rPr>
              <w:t xml:space="preserve">staff)  </w:t>
            </w:r>
            <w:r w:rsidRPr="00704F27">
              <w:rPr>
                <w:b/>
                <w:bCs/>
                <w:color w:val="4D4639"/>
                <w:sz w:val="20"/>
                <w:szCs w:val="20"/>
              </w:rPr>
              <w:t>[</w:t>
            </w:r>
            <w:proofErr w:type="gramEnd"/>
            <w:r w:rsidRPr="00704F27">
              <w:rPr>
                <w:b/>
                <w:bCs/>
                <w:color w:val="4D4639"/>
                <w:sz w:val="20"/>
                <w:szCs w:val="20"/>
              </w:rPr>
              <w:t>COMBINED]</w:t>
            </w:r>
          </w:p>
          <w:p w14:paraId="2EB39566" w14:textId="77777777" w:rsidR="00142EDC" w:rsidRPr="00704F27" w:rsidRDefault="00142EDC" w:rsidP="00704F27">
            <w:pPr>
              <w:pStyle w:val="ListParagraph"/>
              <w:numPr>
                <w:ilvl w:val="0"/>
                <w:numId w:val="389"/>
              </w:numPr>
              <w:spacing w:line="276" w:lineRule="auto"/>
              <w:ind w:left="527" w:hanging="357"/>
              <w:rPr>
                <w:color w:val="4D4639"/>
                <w:sz w:val="20"/>
                <w:szCs w:val="20"/>
              </w:rPr>
            </w:pPr>
            <w:r w:rsidRPr="00704F27">
              <w:rPr>
                <w:color w:val="4D4639"/>
                <w:sz w:val="20"/>
                <w:szCs w:val="20"/>
              </w:rPr>
              <w:t>Accessibility needs (e.g. mobility needs)</w:t>
            </w:r>
          </w:p>
          <w:p w14:paraId="3A772B05" w14:textId="77777777" w:rsidR="00142EDC" w:rsidRDefault="00142EDC" w:rsidP="00142EDC">
            <w:pPr>
              <w:pStyle w:val="ListParagraph"/>
              <w:numPr>
                <w:ilvl w:val="0"/>
                <w:numId w:val="389"/>
              </w:numPr>
              <w:spacing w:line="276" w:lineRule="auto"/>
              <w:ind w:left="527" w:hanging="357"/>
              <w:rPr>
                <w:color w:val="4D4639"/>
                <w:sz w:val="20"/>
                <w:szCs w:val="20"/>
              </w:rPr>
            </w:pPr>
            <w:r w:rsidRPr="00704F27">
              <w:rPr>
                <w:color w:val="4D4639"/>
                <w:sz w:val="20"/>
                <w:szCs w:val="20"/>
              </w:rPr>
              <w:t>Mental health needs (e.g. a quiet space, emotional support)</w:t>
            </w:r>
          </w:p>
          <w:p w14:paraId="2DFACE3C" w14:textId="77777777" w:rsidR="001E4B81" w:rsidRPr="00704F27" w:rsidRDefault="001E4B81" w:rsidP="00704F27">
            <w:pPr>
              <w:pStyle w:val="ListParagraph"/>
              <w:spacing w:line="276" w:lineRule="auto"/>
              <w:ind w:left="527"/>
              <w:rPr>
                <w:color w:val="4D4639"/>
                <w:sz w:val="20"/>
                <w:szCs w:val="20"/>
              </w:rPr>
            </w:pPr>
          </w:p>
          <w:p w14:paraId="7CCA5198" w14:textId="08BA24CE" w:rsidR="00142EDC" w:rsidRPr="00704F27" w:rsidRDefault="00142EDC" w:rsidP="00704F27">
            <w:pPr>
              <w:pStyle w:val="ListParagraph"/>
              <w:spacing w:line="276" w:lineRule="auto"/>
              <w:ind w:left="0"/>
              <w:rPr>
                <w:color w:val="4D4639"/>
                <w:sz w:val="20"/>
                <w:szCs w:val="20"/>
              </w:rPr>
            </w:pPr>
            <w:r w:rsidRPr="00704F27">
              <w:rPr>
                <w:color w:val="4D4639"/>
                <w:sz w:val="20"/>
                <w:szCs w:val="20"/>
              </w:rPr>
              <w:t>(Yes / No / I did not need this for each)</w:t>
            </w:r>
          </w:p>
        </w:tc>
        <w:tc>
          <w:tcPr>
            <w:tcW w:w="2155" w:type="dxa"/>
          </w:tcPr>
          <w:p w14:paraId="5DA4B938" w14:textId="77777777" w:rsidR="00142EDC" w:rsidRDefault="00142EDC" w:rsidP="00142EDC">
            <w:pPr>
              <w:pStyle w:val="ListParagraph"/>
              <w:spacing w:line="276" w:lineRule="auto"/>
              <w:ind w:left="0"/>
              <w:rPr>
                <w:color w:val="4D4639"/>
                <w:sz w:val="20"/>
                <w:szCs w:val="20"/>
              </w:rPr>
            </w:pPr>
            <w:r w:rsidRPr="00704F27">
              <w:rPr>
                <w:color w:val="4D4639"/>
                <w:sz w:val="20"/>
                <w:szCs w:val="20"/>
              </w:rPr>
              <w:t>Q19 While you were in the Urgent Treatment Centre, if you had any of the following individual needs, did staff take this into account?</w:t>
            </w:r>
          </w:p>
          <w:p w14:paraId="346C6C9C" w14:textId="77777777" w:rsidR="00142EDC" w:rsidRPr="00704F27" w:rsidRDefault="00142EDC" w:rsidP="00704F27">
            <w:pPr>
              <w:pStyle w:val="ListParagraph"/>
              <w:spacing w:line="276" w:lineRule="auto"/>
              <w:ind w:left="0"/>
              <w:rPr>
                <w:color w:val="4D4639"/>
                <w:sz w:val="20"/>
                <w:szCs w:val="20"/>
              </w:rPr>
            </w:pPr>
          </w:p>
          <w:p w14:paraId="78A91C24" w14:textId="136276B5" w:rsidR="00142EDC" w:rsidRPr="00142EDC" w:rsidRDefault="00142EDC" w:rsidP="00704F27">
            <w:pPr>
              <w:pStyle w:val="ListParagraph"/>
              <w:spacing w:line="276" w:lineRule="auto"/>
              <w:ind w:left="0"/>
              <w:rPr>
                <w:i/>
                <w:iCs/>
                <w:color w:val="4D4639"/>
                <w:sz w:val="20"/>
                <w:szCs w:val="20"/>
              </w:rPr>
            </w:pPr>
            <w:r w:rsidRPr="00704F27">
              <w:rPr>
                <w:i/>
                <w:iCs/>
                <w:color w:val="4D4639"/>
                <w:sz w:val="20"/>
                <w:szCs w:val="20"/>
              </w:rPr>
              <w:t>(Response options unchanged from R2)</w:t>
            </w:r>
          </w:p>
        </w:tc>
        <w:tc>
          <w:tcPr>
            <w:tcW w:w="2236" w:type="dxa"/>
          </w:tcPr>
          <w:p w14:paraId="6E6D97A3" w14:textId="5853F5F3" w:rsidR="00142EDC" w:rsidRPr="00704F27" w:rsidRDefault="00142EDC" w:rsidP="00704F27">
            <w:pPr>
              <w:pStyle w:val="ListParagraph"/>
              <w:spacing w:line="276" w:lineRule="auto"/>
              <w:ind w:left="0"/>
              <w:rPr>
                <w:color w:val="4D4639"/>
                <w:sz w:val="20"/>
                <w:szCs w:val="20"/>
              </w:rPr>
            </w:pPr>
            <w:r w:rsidRPr="00704F27">
              <w:rPr>
                <w:color w:val="4D4639"/>
                <w:sz w:val="20"/>
                <w:szCs w:val="20"/>
              </w:rPr>
              <w:t xml:space="preserve">Changes mirror those made to the equivalent </w:t>
            </w:r>
            <w:r w:rsidR="00D15805">
              <w:rPr>
                <w:color w:val="4D4639"/>
                <w:sz w:val="20"/>
                <w:szCs w:val="20"/>
              </w:rPr>
              <w:t>T</w:t>
            </w:r>
            <w:r w:rsidR="00792B66">
              <w:rPr>
                <w:color w:val="4D4639"/>
                <w:sz w:val="20"/>
                <w:szCs w:val="20"/>
              </w:rPr>
              <w:t>ype</w:t>
            </w:r>
            <w:r w:rsidR="00D15805">
              <w:rPr>
                <w:color w:val="4D4639"/>
                <w:sz w:val="20"/>
                <w:szCs w:val="20"/>
              </w:rPr>
              <w:t xml:space="preserve"> 1</w:t>
            </w:r>
            <w:r w:rsidRPr="00704F27">
              <w:rPr>
                <w:color w:val="4D4639"/>
                <w:sz w:val="20"/>
                <w:szCs w:val="20"/>
              </w:rPr>
              <w:t xml:space="preserve"> question (see </w:t>
            </w:r>
            <w:r w:rsidR="00D15805">
              <w:rPr>
                <w:color w:val="4D4639"/>
                <w:sz w:val="20"/>
                <w:szCs w:val="20"/>
              </w:rPr>
              <w:t>T</w:t>
            </w:r>
            <w:r w:rsidR="00792B66">
              <w:rPr>
                <w:color w:val="4D4639"/>
                <w:sz w:val="20"/>
                <w:szCs w:val="20"/>
              </w:rPr>
              <w:t>ype</w:t>
            </w:r>
            <w:r w:rsidR="00D15805">
              <w:rPr>
                <w:color w:val="4D4639"/>
                <w:sz w:val="20"/>
                <w:szCs w:val="20"/>
              </w:rPr>
              <w:t xml:space="preserve"> 1</w:t>
            </w:r>
            <w:r w:rsidRPr="00704F27">
              <w:rPr>
                <w:color w:val="4D4639"/>
                <w:sz w:val="20"/>
                <w:szCs w:val="20"/>
              </w:rPr>
              <w:t xml:space="preserve"> table above).</w:t>
            </w:r>
          </w:p>
          <w:p w14:paraId="7D5F3442" w14:textId="77777777" w:rsidR="00142EDC" w:rsidRPr="00704F27" w:rsidRDefault="00142EDC" w:rsidP="00704F27">
            <w:pPr>
              <w:pStyle w:val="ListParagraph"/>
              <w:spacing w:line="276" w:lineRule="auto"/>
              <w:ind w:left="0"/>
              <w:rPr>
                <w:color w:val="4D4639"/>
                <w:sz w:val="20"/>
                <w:szCs w:val="20"/>
              </w:rPr>
            </w:pPr>
          </w:p>
          <w:p w14:paraId="4864C57B" w14:textId="77777777" w:rsidR="00142EDC" w:rsidRPr="00704F27" w:rsidRDefault="00142EDC" w:rsidP="00704F27">
            <w:pPr>
              <w:pStyle w:val="ListParagraph"/>
              <w:spacing w:line="276" w:lineRule="auto"/>
              <w:ind w:left="0"/>
              <w:rPr>
                <w:color w:val="4D4639"/>
                <w:sz w:val="20"/>
                <w:szCs w:val="20"/>
              </w:rPr>
            </w:pPr>
            <w:r w:rsidRPr="00704F27">
              <w:rPr>
                <w:color w:val="4D4639"/>
                <w:sz w:val="20"/>
                <w:szCs w:val="20"/>
              </w:rPr>
              <w:t>For R2: Cultural and Religious needs were combined; a new Communication needs option was added; Language needs example updated from 'braille' to 'interpreter'.</w:t>
            </w:r>
          </w:p>
          <w:p w14:paraId="5CF8E31D" w14:textId="77777777" w:rsidR="00142EDC" w:rsidRPr="00704F27" w:rsidRDefault="00142EDC" w:rsidP="00704F27">
            <w:pPr>
              <w:pStyle w:val="ListParagraph"/>
              <w:spacing w:line="276" w:lineRule="auto"/>
              <w:ind w:left="0"/>
              <w:rPr>
                <w:color w:val="4D4639"/>
                <w:sz w:val="20"/>
                <w:szCs w:val="20"/>
              </w:rPr>
            </w:pPr>
          </w:p>
          <w:p w14:paraId="0AA98EE3" w14:textId="3FC5B799" w:rsidR="00142EDC" w:rsidRPr="00704F27" w:rsidRDefault="00142EDC" w:rsidP="00704F27">
            <w:pPr>
              <w:pStyle w:val="ListParagraph"/>
              <w:spacing w:line="276" w:lineRule="auto"/>
              <w:ind w:left="0"/>
              <w:rPr>
                <w:color w:val="4D4639"/>
                <w:sz w:val="20"/>
                <w:szCs w:val="20"/>
              </w:rPr>
            </w:pPr>
            <w:r w:rsidRPr="00704F27">
              <w:rPr>
                <w:color w:val="4D4639"/>
                <w:sz w:val="20"/>
                <w:szCs w:val="20"/>
              </w:rPr>
              <w:t xml:space="preserve">For R3: Question text was updated to add 'While you were in the Urgent Treatment Centre' for </w:t>
            </w:r>
            <w:r w:rsidR="001E4B81" w:rsidRPr="001E4B81">
              <w:rPr>
                <w:color w:val="4D4639"/>
                <w:sz w:val="20"/>
                <w:szCs w:val="20"/>
              </w:rPr>
              <w:t>clarity and</w:t>
            </w:r>
            <w:r w:rsidRPr="00704F27">
              <w:rPr>
                <w:color w:val="4D4639"/>
                <w:sz w:val="20"/>
                <w:szCs w:val="20"/>
              </w:rPr>
              <w:t xml:space="preserve"> reworded to better distinguish the 'No' and 'I did not need this' response options.</w:t>
            </w:r>
          </w:p>
        </w:tc>
      </w:tr>
      <w:tr w:rsidR="00142EDC" w:rsidRPr="00440C67" w14:paraId="47F66A75" w14:textId="77777777" w:rsidTr="00142EDC">
        <w:tc>
          <w:tcPr>
            <w:tcW w:w="2589" w:type="dxa"/>
          </w:tcPr>
          <w:p w14:paraId="2C789ED3" w14:textId="77777777" w:rsidR="00142EDC" w:rsidRPr="00704F27" w:rsidRDefault="00142EDC" w:rsidP="00704F27">
            <w:pPr>
              <w:pStyle w:val="ListParagraph"/>
              <w:spacing w:line="276" w:lineRule="auto"/>
              <w:ind w:left="0"/>
              <w:rPr>
                <w:color w:val="4D4639"/>
                <w:sz w:val="20"/>
                <w:szCs w:val="20"/>
              </w:rPr>
            </w:pPr>
            <w:r w:rsidRPr="00704F27">
              <w:rPr>
                <w:color w:val="4D4639"/>
                <w:sz w:val="20"/>
                <w:szCs w:val="20"/>
              </w:rPr>
              <w:t>Q23 If you needed to take medication for any pre-existing medical conditions, did staff help you?</w:t>
            </w:r>
          </w:p>
          <w:p w14:paraId="2A71DBCC" w14:textId="77777777" w:rsidR="00142EDC" w:rsidRPr="00704F27" w:rsidRDefault="00142EDC" w:rsidP="00704F27">
            <w:pPr>
              <w:pStyle w:val="ListParagraph"/>
              <w:numPr>
                <w:ilvl w:val="0"/>
                <w:numId w:val="390"/>
              </w:numPr>
              <w:spacing w:line="276" w:lineRule="auto"/>
              <w:ind w:left="527" w:hanging="357"/>
              <w:rPr>
                <w:color w:val="4D4639"/>
                <w:sz w:val="20"/>
                <w:szCs w:val="20"/>
              </w:rPr>
            </w:pPr>
            <w:r w:rsidRPr="00704F27">
              <w:rPr>
                <w:color w:val="4D4639"/>
                <w:sz w:val="20"/>
                <w:szCs w:val="20"/>
              </w:rPr>
              <w:t>Yes</w:t>
            </w:r>
          </w:p>
          <w:p w14:paraId="6D09DE19" w14:textId="77777777" w:rsidR="00142EDC" w:rsidRPr="00704F27" w:rsidRDefault="00142EDC" w:rsidP="00704F27">
            <w:pPr>
              <w:pStyle w:val="ListParagraph"/>
              <w:numPr>
                <w:ilvl w:val="0"/>
                <w:numId w:val="390"/>
              </w:numPr>
              <w:spacing w:line="276" w:lineRule="auto"/>
              <w:ind w:left="527" w:hanging="357"/>
              <w:rPr>
                <w:color w:val="4D4639"/>
                <w:sz w:val="20"/>
                <w:szCs w:val="20"/>
              </w:rPr>
            </w:pPr>
            <w:r w:rsidRPr="00704F27">
              <w:rPr>
                <w:color w:val="4D4639"/>
                <w:sz w:val="20"/>
                <w:szCs w:val="20"/>
              </w:rPr>
              <w:t>No, staff did not help me</w:t>
            </w:r>
          </w:p>
          <w:p w14:paraId="2E9A5FBE" w14:textId="77777777" w:rsidR="00142EDC" w:rsidRPr="00704F27" w:rsidRDefault="00142EDC" w:rsidP="00704F27">
            <w:pPr>
              <w:pStyle w:val="ListParagraph"/>
              <w:numPr>
                <w:ilvl w:val="0"/>
                <w:numId w:val="390"/>
              </w:numPr>
              <w:spacing w:line="276" w:lineRule="auto"/>
              <w:ind w:left="527" w:hanging="357"/>
              <w:rPr>
                <w:color w:val="4D4639"/>
                <w:sz w:val="20"/>
                <w:szCs w:val="20"/>
              </w:rPr>
            </w:pPr>
            <w:r w:rsidRPr="00704F27">
              <w:rPr>
                <w:color w:val="4D4639"/>
                <w:sz w:val="20"/>
                <w:szCs w:val="20"/>
              </w:rPr>
              <w:t>I was told not to take my medication(s)</w:t>
            </w:r>
          </w:p>
          <w:p w14:paraId="7357BCD5" w14:textId="77777777" w:rsidR="00142EDC" w:rsidRPr="00704F27" w:rsidRDefault="00142EDC" w:rsidP="00704F27">
            <w:pPr>
              <w:pStyle w:val="ListParagraph"/>
              <w:numPr>
                <w:ilvl w:val="0"/>
                <w:numId w:val="390"/>
              </w:numPr>
              <w:spacing w:line="276" w:lineRule="auto"/>
              <w:ind w:left="527" w:hanging="357"/>
              <w:rPr>
                <w:color w:val="4D4639"/>
                <w:sz w:val="20"/>
                <w:szCs w:val="20"/>
              </w:rPr>
            </w:pPr>
            <w:r w:rsidRPr="00704F27">
              <w:rPr>
                <w:color w:val="4D4639"/>
                <w:sz w:val="20"/>
                <w:szCs w:val="20"/>
              </w:rPr>
              <w:t>I did not need help to take my medication(s)</w:t>
            </w:r>
          </w:p>
          <w:p w14:paraId="5814D26F" w14:textId="07F43C28" w:rsidR="00142EDC" w:rsidRPr="00704F27" w:rsidRDefault="00142EDC" w:rsidP="00704F27">
            <w:pPr>
              <w:pStyle w:val="ListParagraph"/>
              <w:numPr>
                <w:ilvl w:val="0"/>
                <w:numId w:val="390"/>
              </w:numPr>
              <w:spacing w:line="276" w:lineRule="auto"/>
              <w:ind w:left="527" w:hanging="357"/>
              <w:rPr>
                <w:color w:val="4D4639"/>
                <w:sz w:val="20"/>
                <w:szCs w:val="20"/>
              </w:rPr>
            </w:pPr>
            <w:r w:rsidRPr="00704F27">
              <w:rPr>
                <w:color w:val="4D4639"/>
                <w:sz w:val="20"/>
                <w:szCs w:val="20"/>
              </w:rPr>
              <w:t>Not applicable</w:t>
            </w:r>
          </w:p>
        </w:tc>
        <w:tc>
          <w:tcPr>
            <w:tcW w:w="2744" w:type="dxa"/>
          </w:tcPr>
          <w:p w14:paraId="31D9D201" w14:textId="020B9207" w:rsidR="00142EDC" w:rsidRPr="00704F27" w:rsidRDefault="00142EDC" w:rsidP="00704F27">
            <w:pPr>
              <w:pStyle w:val="ListParagraph"/>
              <w:spacing w:line="276" w:lineRule="auto"/>
              <w:ind w:left="0"/>
              <w:rPr>
                <w:i/>
                <w:iCs/>
                <w:color w:val="4D4639"/>
                <w:sz w:val="20"/>
                <w:szCs w:val="20"/>
              </w:rPr>
            </w:pPr>
            <w:r w:rsidRPr="00704F27">
              <w:rPr>
                <w:i/>
                <w:iCs/>
                <w:color w:val="4D4639"/>
                <w:sz w:val="20"/>
                <w:szCs w:val="20"/>
              </w:rPr>
              <w:t>(Question wording unchanged; response options unchanged from R1)</w:t>
            </w:r>
          </w:p>
        </w:tc>
        <w:tc>
          <w:tcPr>
            <w:tcW w:w="2155" w:type="dxa"/>
          </w:tcPr>
          <w:p w14:paraId="28428694" w14:textId="77777777" w:rsidR="00142EDC" w:rsidRPr="00704F27" w:rsidRDefault="00142EDC" w:rsidP="00704F27">
            <w:pPr>
              <w:pStyle w:val="ListParagraph"/>
              <w:spacing w:line="276" w:lineRule="auto"/>
              <w:ind w:left="0"/>
              <w:rPr>
                <w:color w:val="4D4639"/>
                <w:sz w:val="20"/>
                <w:szCs w:val="20"/>
              </w:rPr>
            </w:pPr>
            <w:r w:rsidRPr="00704F27">
              <w:rPr>
                <w:color w:val="4D4639"/>
                <w:sz w:val="20"/>
                <w:szCs w:val="20"/>
              </w:rPr>
              <w:t>Q21 If you needed to take medication for any pre-existing medical conditions, did staff help you?</w:t>
            </w:r>
          </w:p>
          <w:p w14:paraId="1B31AF3D" w14:textId="77777777" w:rsidR="00142EDC" w:rsidRPr="00704F27" w:rsidRDefault="00142EDC" w:rsidP="00704F27">
            <w:pPr>
              <w:pStyle w:val="ListParagraph"/>
              <w:numPr>
                <w:ilvl w:val="0"/>
                <w:numId w:val="391"/>
              </w:numPr>
              <w:spacing w:line="276" w:lineRule="auto"/>
              <w:ind w:left="527" w:hanging="357"/>
              <w:rPr>
                <w:color w:val="4D4639"/>
                <w:sz w:val="20"/>
                <w:szCs w:val="20"/>
              </w:rPr>
            </w:pPr>
            <w:r w:rsidRPr="00704F27">
              <w:rPr>
                <w:color w:val="4D4639"/>
                <w:sz w:val="20"/>
                <w:szCs w:val="20"/>
              </w:rPr>
              <w:t>Yes</w:t>
            </w:r>
          </w:p>
          <w:p w14:paraId="5C1C77F9" w14:textId="77777777" w:rsidR="00142EDC" w:rsidRPr="00704F27" w:rsidRDefault="00142EDC" w:rsidP="00704F27">
            <w:pPr>
              <w:pStyle w:val="ListParagraph"/>
              <w:numPr>
                <w:ilvl w:val="0"/>
                <w:numId w:val="391"/>
              </w:numPr>
              <w:spacing w:line="276" w:lineRule="auto"/>
              <w:ind w:left="527" w:hanging="357"/>
              <w:rPr>
                <w:color w:val="4D4639"/>
                <w:sz w:val="20"/>
                <w:szCs w:val="20"/>
              </w:rPr>
            </w:pPr>
            <w:r w:rsidRPr="00704F27">
              <w:rPr>
                <w:color w:val="4D4639"/>
                <w:sz w:val="20"/>
                <w:szCs w:val="20"/>
              </w:rPr>
              <w:t>No, staff did not help me</w:t>
            </w:r>
          </w:p>
          <w:p w14:paraId="4B3369DE" w14:textId="77777777" w:rsidR="00142EDC" w:rsidRPr="00704F27" w:rsidRDefault="00142EDC" w:rsidP="00704F27">
            <w:pPr>
              <w:pStyle w:val="ListParagraph"/>
              <w:numPr>
                <w:ilvl w:val="0"/>
                <w:numId w:val="391"/>
              </w:numPr>
              <w:spacing w:line="276" w:lineRule="auto"/>
              <w:ind w:left="527" w:hanging="357"/>
              <w:rPr>
                <w:color w:val="4D4639"/>
                <w:sz w:val="20"/>
                <w:szCs w:val="20"/>
              </w:rPr>
            </w:pPr>
            <w:r w:rsidRPr="00704F27">
              <w:rPr>
                <w:color w:val="4D4639"/>
                <w:sz w:val="20"/>
                <w:szCs w:val="20"/>
              </w:rPr>
              <w:t>No, I did not need help to take my medication(</w:t>
            </w:r>
            <w:proofErr w:type="gramStart"/>
            <w:r w:rsidRPr="00704F27">
              <w:rPr>
                <w:color w:val="4D4639"/>
                <w:sz w:val="20"/>
                <w:szCs w:val="20"/>
              </w:rPr>
              <w:t xml:space="preserve">s)  </w:t>
            </w:r>
            <w:r w:rsidRPr="00704F27">
              <w:rPr>
                <w:b/>
                <w:bCs/>
                <w:color w:val="4D4639"/>
                <w:sz w:val="20"/>
                <w:szCs w:val="20"/>
              </w:rPr>
              <w:t>[</w:t>
            </w:r>
            <w:proofErr w:type="gramEnd"/>
            <w:r w:rsidRPr="00704F27">
              <w:rPr>
                <w:b/>
                <w:bCs/>
                <w:color w:val="4D4639"/>
                <w:sz w:val="20"/>
                <w:szCs w:val="20"/>
              </w:rPr>
              <w:t>AMENDED]</w:t>
            </w:r>
          </w:p>
          <w:p w14:paraId="0E713E65" w14:textId="77777777" w:rsidR="00142EDC" w:rsidRPr="00704F27" w:rsidRDefault="00142EDC" w:rsidP="00704F27">
            <w:pPr>
              <w:pStyle w:val="ListParagraph"/>
              <w:numPr>
                <w:ilvl w:val="0"/>
                <w:numId w:val="391"/>
              </w:numPr>
              <w:spacing w:line="276" w:lineRule="auto"/>
              <w:ind w:left="527" w:hanging="357"/>
              <w:rPr>
                <w:color w:val="4D4639"/>
                <w:sz w:val="20"/>
                <w:szCs w:val="20"/>
              </w:rPr>
            </w:pPr>
            <w:r w:rsidRPr="00704F27">
              <w:rPr>
                <w:color w:val="4D4639"/>
                <w:sz w:val="20"/>
                <w:szCs w:val="20"/>
              </w:rPr>
              <w:t>I was told not to take my medication(</w:t>
            </w:r>
            <w:proofErr w:type="gramStart"/>
            <w:r w:rsidRPr="00704F27">
              <w:rPr>
                <w:color w:val="4D4639"/>
                <w:sz w:val="20"/>
                <w:szCs w:val="20"/>
              </w:rPr>
              <w:t xml:space="preserve">s)  </w:t>
            </w:r>
            <w:r w:rsidRPr="00704F27">
              <w:rPr>
                <w:b/>
                <w:bCs/>
                <w:color w:val="4D4639"/>
                <w:sz w:val="20"/>
                <w:szCs w:val="20"/>
              </w:rPr>
              <w:t>[</w:t>
            </w:r>
            <w:proofErr w:type="gramEnd"/>
            <w:r w:rsidRPr="00704F27">
              <w:rPr>
                <w:b/>
                <w:bCs/>
                <w:color w:val="4D4639"/>
                <w:sz w:val="20"/>
                <w:szCs w:val="20"/>
              </w:rPr>
              <w:t>REORDERED]</w:t>
            </w:r>
          </w:p>
          <w:p w14:paraId="0C5A3680" w14:textId="29736CE1" w:rsidR="00142EDC" w:rsidRPr="00704F27" w:rsidRDefault="00142EDC" w:rsidP="00704F27">
            <w:pPr>
              <w:pStyle w:val="ListParagraph"/>
              <w:numPr>
                <w:ilvl w:val="0"/>
                <w:numId w:val="391"/>
              </w:numPr>
              <w:spacing w:line="276" w:lineRule="auto"/>
              <w:ind w:left="527" w:hanging="357"/>
              <w:rPr>
                <w:color w:val="4D4639"/>
                <w:sz w:val="20"/>
                <w:szCs w:val="20"/>
              </w:rPr>
            </w:pPr>
            <w:r w:rsidRPr="00704F27">
              <w:rPr>
                <w:color w:val="4D4639"/>
                <w:sz w:val="20"/>
                <w:szCs w:val="20"/>
              </w:rPr>
              <w:t>Not applicable</w:t>
            </w:r>
          </w:p>
        </w:tc>
        <w:tc>
          <w:tcPr>
            <w:tcW w:w="2236" w:type="dxa"/>
          </w:tcPr>
          <w:p w14:paraId="6BAD5EA5" w14:textId="6DE0FB23" w:rsidR="00142EDC" w:rsidRPr="00704F27" w:rsidRDefault="00142EDC" w:rsidP="00704F27">
            <w:pPr>
              <w:pStyle w:val="ListParagraph"/>
              <w:spacing w:line="276" w:lineRule="auto"/>
              <w:ind w:left="0"/>
              <w:rPr>
                <w:color w:val="4D4639"/>
                <w:sz w:val="20"/>
                <w:szCs w:val="20"/>
              </w:rPr>
            </w:pPr>
            <w:r w:rsidRPr="00704F27">
              <w:rPr>
                <w:color w:val="4D4639"/>
                <w:sz w:val="20"/>
                <w:szCs w:val="20"/>
              </w:rPr>
              <w:t xml:space="preserve">Changes mirror those made to the equivalent </w:t>
            </w:r>
            <w:r w:rsidR="00D15805">
              <w:rPr>
                <w:color w:val="4D4639"/>
                <w:sz w:val="20"/>
                <w:szCs w:val="20"/>
              </w:rPr>
              <w:t>T</w:t>
            </w:r>
            <w:r w:rsidR="00792B66">
              <w:rPr>
                <w:color w:val="4D4639"/>
                <w:sz w:val="20"/>
                <w:szCs w:val="20"/>
              </w:rPr>
              <w:t>ype</w:t>
            </w:r>
            <w:r w:rsidR="00D15805">
              <w:rPr>
                <w:color w:val="4D4639"/>
                <w:sz w:val="20"/>
                <w:szCs w:val="20"/>
              </w:rPr>
              <w:t xml:space="preserve"> 1</w:t>
            </w:r>
            <w:r w:rsidRPr="00704F27">
              <w:rPr>
                <w:color w:val="4D4639"/>
                <w:sz w:val="20"/>
                <w:szCs w:val="20"/>
              </w:rPr>
              <w:t xml:space="preserve"> question (see </w:t>
            </w:r>
            <w:r w:rsidR="00D15805">
              <w:rPr>
                <w:color w:val="4D4639"/>
                <w:sz w:val="20"/>
                <w:szCs w:val="20"/>
              </w:rPr>
              <w:t>T</w:t>
            </w:r>
            <w:r w:rsidR="00792B66">
              <w:rPr>
                <w:color w:val="4D4639"/>
                <w:sz w:val="20"/>
                <w:szCs w:val="20"/>
              </w:rPr>
              <w:t>ype</w:t>
            </w:r>
            <w:r w:rsidR="00D15805">
              <w:rPr>
                <w:color w:val="4D4639"/>
                <w:sz w:val="20"/>
                <w:szCs w:val="20"/>
              </w:rPr>
              <w:t xml:space="preserve"> 1</w:t>
            </w:r>
            <w:r w:rsidRPr="00704F27">
              <w:rPr>
                <w:color w:val="4D4639"/>
                <w:sz w:val="20"/>
                <w:szCs w:val="20"/>
              </w:rPr>
              <w:t xml:space="preserve"> table above).</w:t>
            </w:r>
          </w:p>
          <w:p w14:paraId="7514DD85" w14:textId="77777777" w:rsidR="00142EDC" w:rsidRPr="00704F27" w:rsidRDefault="00142EDC" w:rsidP="00704F27">
            <w:pPr>
              <w:pStyle w:val="ListParagraph"/>
              <w:spacing w:line="276" w:lineRule="auto"/>
              <w:ind w:left="0"/>
              <w:rPr>
                <w:color w:val="4D4639"/>
                <w:sz w:val="20"/>
                <w:szCs w:val="20"/>
              </w:rPr>
            </w:pPr>
          </w:p>
          <w:p w14:paraId="7BE98092" w14:textId="3C8321A4" w:rsidR="00142EDC" w:rsidRPr="00704F27" w:rsidRDefault="00142EDC" w:rsidP="00704F27">
            <w:pPr>
              <w:pStyle w:val="ListParagraph"/>
              <w:spacing w:line="276" w:lineRule="auto"/>
              <w:ind w:left="0"/>
              <w:rPr>
                <w:color w:val="4D4639"/>
                <w:sz w:val="20"/>
                <w:szCs w:val="20"/>
              </w:rPr>
            </w:pPr>
            <w:r w:rsidRPr="00704F27">
              <w:rPr>
                <w:color w:val="4D4639"/>
                <w:sz w:val="20"/>
                <w:szCs w:val="20"/>
              </w:rPr>
              <w:t>'No' was added to the front of response options 3 and 4 in R3 to improve clarity. Options 3 and 4 were also reordered to create a more logical flow.</w:t>
            </w:r>
          </w:p>
        </w:tc>
      </w:tr>
      <w:tr w:rsidR="00142EDC" w:rsidRPr="00440C67" w14:paraId="1B8C0428" w14:textId="77777777" w:rsidTr="00142EDC">
        <w:tc>
          <w:tcPr>
            <w:tcW w:w="2589" w:type="dxa"/>
          </w:tcPr>
          <w:p w14:paraId="7384D87F" w14:textId="77777777" w:rsidR="00142EDC" w:rsidRPr="00704F27" w:rsidRDefault="00142EDC" w:rsidP="00704F27">
            <w:pPr>
              <w:pStyle w:val="ListParagraph"/>
              <w:spacing w:line="276" w:lineRule="auto"/>
              <w:ind w:left="0"/>
              <w:rPr>
                <w:color w:val="4D4639"/>
                <w:sz w:val="20"/>
                <w:szCs w:val="20"/>
              </w:rPr>
            </w:pPr>
            <w:r w:rsidRPr="00704F27">
              <w:rPr>
                <w:color w:val="4D4639"/>
                <w:sz w:val="20"/>
                <w:szCs w:val="20"/>
              </w:rPr>
              <w:t>Q34 Did a member of staff tell you who to contact if you were worried about your condition or treatment after you left the Urgent Treatment Centre?</w:t>
            </w:r>
          </w:p>
          <w:p w14:paraId="4A72837C" w14:textId="77777777" w:rsidR="00142EDC" w:rsidRPr="00704F27" w:rsidRDefault="00142EDC" w:rsidP="00704F27">
            <w:pPr>
              <w:pStyle w:val="ListParagraph"/>
              <w:numPr>
                <w:ilvl w:val="0"/>
                <w:numId w:val="392"/>
              </w:numPr>
              <w:spacing w:line="276" w:lineRule="auto"/>
              <w:ind w:left="527" w:hanging="357"/>
              <w:rPr>
                <w:color w:val="4D4639"/>
                <w:sz w:val="20"/>
                <w:szCs w:val="20"/>
              </w:rPr>
            </w:pPr>
            <w:r w:rsidRPr="00704F27">
              <w:rPr>
                <w:color w:val="4D4639"/>
                <w:sz w:val="20"/>
                <w:szCs w:val="20"/>
              </w:rPr>
              <w:t>Yes, to contact my GP</w:t>
            </w:r>
          </w:p>
          <w:p w14:paraId="262B15EC" w14:textId="77777777" w:rsidR="00142EDC" w:rsidRPr="00704F27" w:rsidRDefault="00142EDC" w:rsidP="00704F27">
            <w:pPr>
              <w:pStyle w:val="ListParagraph"/>
              <w:numPr>
                <w:ilvl w:val="0"/>
                <w:numId w:val="392"/>
              </w:numPr>
              <w:spacing w:line="276" w:lineRule="auto"/>
              <w:ind w:left="527" w:hanging="357"/>
              <w:rPr>
                <w:color w:val="4D4639"/>
                <w:sz w:val="20"/>
                <w:szCs w:val="20"/>
              </w:rPr>
            </w:pPr>
            <w:r w:rsidRPr="00704F27">
              <w:rPr>
                <w:color w:val="4D4639"/>
                <w:sz w:val="20"/>
                <w:szCs w:val="20"/>
              </w:rPr>
              <w:t>Yes, to contact 111 services</w:t>
            </w:r>
          </w:p>
          <w:p w14:paraId="5DF4CB76" w14:textId="77777777" w:rsidR="00142EDC" w:rsidRPr="00704F27" w:rsidRDefault="00142EDC" w:rsidP="00704F27">
            <w:pPr>
              <w:pStyle w:val="ListParagraph"/>
              <w:numPr>
                <w:ilvl w:val="0"/>
                <w:numId w:val="392"/>
              </w:numPr>
              <w:spacing w:line="276" w:lineRule="auto"/>
              <w:ind w:left="527" w:hanging="357"/>
              <w:rPr>
                <w:color w:val="4D4639"/>
                <w:sz w:val="20"/>
                <w:szCs w:val="20"/>
              </w:rPr>
            </w:pPr>
            <w:r w:rsidRPr="00704F27">
              <w:rPr>
                <w:color w:val="4D4639"/>
                <w:sz w:val="20"/>
                <w:szCs w:val="20"/>
              </w:rPr>
              <w:lastRenderedPageBreak/>
              <w:t>Yes, to contact an Urgent Treatment Centre</w:t>
            </w:r>
          </w:p>
          <w:p w14:paraId="132E47B6" w14:textId="77777777" w:rsidR="00142EDC" w:rsidRPr="00704F27" w:rsidRDefault="00142EDC" w:rsidP="00704F27">
            <w:pPr>
              <w:pStyle w:val="ListParagraph"/>
              <w:numPr>
                <w:ilvl w:val="0"/>
                <w:numId w:val="392"/>
              </w:numPr>
              <w:spacing w:line="276" w:lineRule="auto"/>
              <w:ind w:left="527" w:hanging="357"/>
              <w:rPr>
                <w:color w:val="4D4639"/>
                <w:sz w:val="20"/>
                <w:szCs w:val="20"/>
              </w:rPr>
            </w:pPr>
            <w:r w:rsidRPr="00704F27">
              <w:rPr>
                <w:color w:val="4D4639"/>
                <w:sz w:val="20"/>
                <w:szCs w:val="20"/>
              </w:rPr>
              <w:t>Yes, to contact A&amp;E</w:t>
            </w:r>
          </w:p>
          <w:p w14:paraId="7181BC6C" w14:textId="77777777" w:rsidR="00142EDC" w:rsidRPr="00704F27" w:rsidRDefault="00142EDC" w:rsidP="00704F27">
            <w:pPr>
              <w:pStyle w:val="ListParagraph"/>
              <w:numPr>
                <w:ilvl w:val="0"/>
                <w:numId w:val="392"/>
              </w:numPr>
              <w:spacing w:line="276" w:lineRule="auto"/>
              <w:ind w:left="527" w:hanging="357"/>
              <w:rPr>
                <w:color w:val="4D4639"/>
                <w:sz w:val="20"/>
                <w:szCs w:val="20"/>
              </w:rPr>
            </w:pPr>
            <w:r w:rsidRPr="00704F27">
              <w:rPr>
                <w:color w:val="4D4639"/>
                <w:sz w:val="20"/>
                <w:szCs w:val="20"/>
              </w:rPr>
              <w:t>Yes, to contact mental health services</w:t>
            </w:r>
          </w:p>
          <w:p w14:paraId="19267AFD" w14:textId="77777777" w:rsidR="00142EDC" w:rsidRPr="00704F27" w:rsidRDefault="00142EDC" w:rsidP="00704F27">
            <w:pPr>
              <w:pStyle w:val="ListParagraph"/>
              <w:numPr>
                <w:ilvl w:val="0"/>
                <w:numId w:val="392"/>
              </w:numPr>
              <w:spacing w:line="276" w:lineRule="auto"/>
              <w:ind w:left="527" w:hanging="357"/>
              <w:rPr>
                <w:color w:val="4D4639"/>
                <w:sz w:val="20"/>
                <w:szCs w:val="20"/>
              </w:rPr>
            </w:pPr>
            <w:r w:rsidRPr="00704F27">
              <w:rPr>
                <w:color w:val="4D4639"/>
                <w:sz w:val="20"/>
                <w:szCs w:val="20"/>
              </w:rPr>
              <w:t>Yes, to contact another service</w:t>
            </w:r>
          </w:p>
          <w:p w14:paraId="74490A35" w14:textId="77777777" w:rsidR="00142EDC" w:rsidRPr="00704F27" w:rsidRDefault="00142EDC" w:rsidP="00704F27">
            <w:pPr>
              <w:pStyle w:val="ListParagraph"/>
              <w:numPr>
                <w:ilvl w:val="0"/>
                <w:numId w:val="392"/>
              </w:numPr>
              <w:spacing w:line="276" w:lineRule="auto"/>
              <w:ind w:left="527" w:hanging="357"/>
              <w:rPr>
                <w:color w:val="4D4639"/>
                <w:sz w:val="20"/>
                <w:szCs w:val="20"/>
              </w:rPr>
            </w:pPr>
            <w:r w:rsidRPr="00704F27">
              <w:rPr>
                <w:color w:val="4D4639"/>
                <w:sz w:val="20"/>
                <w:szCs w:val="20"/>
              </w:rPr>
              <w:t>No</w:t>
            </w:r>
          </w:p>
          <w:p w14:paraId="3ED1D496" w14:textId="31198C57" w:rsidR="00142EDC" w:rsidRPr="00704F27" w:rsidRDefault="00142EDC" w:rsidP="00704F27">
            <w:pPr>
              <w:pStyle w:val="ListParagraph"/>
              <w:numPr>
                <w:ilvl w:val="0"/>
                <w:numId w:val="392"/>
              </w:numPr>
              <w:spacing w:line="276" w:lineRule="auto"/>
              <w:ind w:left="527" w:hanging="357"/>
              <w:rPr>
                <w:color w:val="4D4639"/>
                <w:sz w:val="20"/>
                <w:szCs w:val="20"/>
              </w:rPr>
            </w:pPr>
            <w:r w:rsidRPr="00704F27">
              <w:rPr>
                <w:color w:val="4D4639"/>
                <w:sz w:val="20"/>
                <w:szCs w:val="20"/>
              </w:rPr>
              <w:t>Don't know / can't remember</w:t>
            </w:r>
          </w:p>
        </w:tc>
        <w:tc>
          <w:tcPr>
            <w:tcW w:w="2744" w:type="dxa"/>
          </w:tcPr>
          <w:p w14:paraId="12D55AE2" w14:textId="6FF6DE78" w:rsidR="00142EDC" w:rsidRPr="00704F27" w:rsidRDefault="00142EDC" w:rsidP="00704F27">
            <w:pPr>
              <w:pStyle w:val="ListParagraph"/>
              <w:spacing w:line="276" w:lineRule="auto"/>
              <w:ind w:left="0"/>
              <w:rPr>
                <w:i/>
                <w:iCs/>
                <w:color w:val="4D4639"/>
                <w:sz w:val="20"/>
                <w:szCs w:val="20"/>
              </w:rPr>
            </w:pPr>
            <w:r w:rsidRPr="00704F27">
              <w:rPr>
                <w:i/>
                <w:iCs/>
                <w:color w:val="4D4639"/>
                <w:sz w:val="20"/>
                <w:szCs w:val="20"/>
              </w:rPr>
              <w:lastRenderedPageBreak/>
              <w:t>(Question wording and response options unchanged from R1)</w:t>
            </w:r>
          </w:p>
        </w:tc>
        <w:tc>
          <w:tcPr>
            <w:tcW w:w="2155" w:type="dxa"/>
          </w:tcPr>
          <w:p w14:paraId="136CED80" w14:textId="77777777" w:rsidR="00142EDC" w:rsidRPr="00704F27" w:rsidRDefault="00142EDC" w:rsidP="00704F27">
            <w:pPr>
              <w:pStyle w:val="ListParagraph"/>
              <w:spacing w:line="276" w:lineRule="auto"/>
              <w:ind w:left="0"/>
              <w:rPr>
                <w:color w:val="4D4639"/>
                <w:sz w:val="20"/>
                <w:szCs w:val="20"/>
              </w:rPr>
            </w:pPr>
            <w:r w:rsidRPr="00704F27">
              <w:rPr>
                <w:color w:val="4D4639"/>
                <w:sz w:val="20"/>
                <w:szCs w:val="20"/>
              </w:rPr>
              <w:t>Q34 Did a member of staff tell you who to contact if you were worried about your condition or treatment after you left the Urgent Treatment Centre?</w:t>
            </w:r>
          </w:p>
          <w:p w14:paraId="54DFF761" w14:textId="77777777" w:rsidR="00142EDC" w:rsidRPr="00704F27" w:rsidRDefault="00142EDC" w:rsidP="00704F27">
            <w:pPr>
              <w:pStyle w:val="ListParagraph"/>
              <w:numPr>
                <w:ilvl w:val="0"/>
                <w:numId w:val="393"/>
              </w:numPr>
              <w:spacing w:line="276" w:lineRule="auto"/>
              <w:ind w:left="527" w:hanging="357"/>
              <w:rPr>
                <w:color w:val="4D4639"/>
                <w:sz w:val="20"/>
                <w:szCs w:val="20"/>
              </w:rPr>
            </w:pPr>
            <w:r w:rsidRPr="00704F27">
              <w:rPr>
                <w:color w:val="4D4639"/>
                <w:sz w:val="20"/>
                <w:szCs w:val="20"/>
              </w:rPr>
              <w:t>Yes, to contact my GP</w:t>
            </w:r>
          </w:p>
          <w:p w14:paraId="2F2220B3" w14:textId="77777777" w:rsidR="00142EDC" w:rsidRPr="00704F27" w:rsidRDefault="00142EDC" w:rsidP="00704F27">
            <w:pPr>
              <w:pStyle w:val="ListParagraph"/>
              <w:numPr>
                <w:ilvl w:val="0"/>
                <w:numId w:val="393"/>
              </w:numPr>
              <w:spacing w:line="276" w:lineRule="auto"/>
              <w:ind w:left="527" w:hanging="357"/>
              <w:rPr>
                <w:color w:val="4D4639"/>
                <w:sz w:val="20"/>
                <w:szCs w:val="20"/>
              </w:rPr>
            </w:pPr>
            <w:r w:rsidRPr="00704F27">
              <w:rPr>
                <w:color w:val="4D4639"/>
                <w:sz w:val="20"/>
                <w:szCs w:val="20"/>
              </w:rPr>
              <w:lastRenderedPageBreak/>
              <w:t>Yes, to contact 111 services</w:t>
            </w:r>
          </w:p>
          <w:p w14:paraId="4B4D5269" w14:textId="30D38000" w:rsidR="00142EDC" w:rsidRPr="00704F27" w:rsidRDefault="00142EDC" w:rsidP="00704F27">
            <w:pPr>
              <w:pStyle w:val="ListParagraph"/>
              <w:numPr>
                <w:ilvl w:val="0"/>
                <w:numId w:val="393"/>
              </w:numPr>
              <w:spacing w:line="276" w:lineRule="auto"/>
              <w:ind w:left="527" w:hanging="357"/>
              <w:rPr>
                <w:color w:val="4D4639"/>
                <w:sz w:val="20"/>
                <w:szCs w:val="20"/>
              </w:rPr>
            </w:pPr>
            <w:r w:rsidRPr="00704F27">
              <w:rPr>
                <w:color w:val="4D4639"/>
                <w:sz w:val="20"/>
                <w:szCs w:val="20"/>
              </w:rPr>
              <w:t xml:space="preserve">Yes, to contact 999 emergency service </w:t>
            </w:r>
            <w:r w:rsidRPr="00704F27">
              <w:rPr>
                <w:b/>
                <w:bCs/>
                <w:color w:val="4D4639"/>
                <w:sz w:val="20"/>
                <w:szCs w:val="20"/>
              </w:rPr>
              <w:t>[NEW]</w:t>
            </w:r>
          </w:p>
          <w:p w14:paraId="705F68BF" w14:textId="77777777" w:rsidR="00142EDC" w:rsidRPr="00704F27" w:rsidRDefault="00142EDC" w:rsidP="00704F27">
            <w:pPr>
              <w:pStyle w:val="ListParagraph"/>
              <w:numPr>
                <w:ilvl w:val="0"/>
                <w:numId w:val="393"/>
              </w:numPr>
              <w:spacing w:line="276" w:lineRule="auto"/>
              <w:ind w:left="527" w:hanging="357"/>
              <w:rPr>
                <w:color w:val="4D4639"/>
                <w:sz w:val="20"/>
                <w:szCs w:val="20"/>
              </w:rPr>
            </w:pPr>
            <w:r w:rsidRPr="00704F27">
              <w:rPr>
                <w:color w:val="4D4639"/>
                <w:sz w:val="20"/>
                <w:szCs w:val="20"/>
              </w:rPr>
              <w:t>Yes, to contact an Urgent Treatment Centre</w:t>
            </w:r>
          </w:p>
          <w:p w14:paraId="17426917" w14:textId="77777777" w:rsidR="00142EDC" w:rsidRPr="00704F27" w:rsidRDefault="00142EDC" w:rsidP="00704F27">
            <w:pPr>
              <w:pStyle w:val="ListParagraph"/>
              <w:numPr>
                <w:ilvl w:val="0"/>
                <w:numId w:val="393"/>
              </w:numPr>
              <w:spacing w:line="276" w:lineRule="auto"/>
              <w:ind w:left="527" w:hanging="357"/>
              <w:rPr>
                <w:color w:val="4D4639"/>
                <w:sz w:val="20"/>
                <w:szCs w:val="20"/>
              </w:rPr>
            </w:pPr>
            <w:r w:rsidRPr="00704F27">
              <w:rPr>
                <w:color w:val="4D4639"/>
                <w:sz w:val="20"/>
                <w:szCs w:val="20"/>
              </w:rPr>
              <w:t>Yes, to contact A&amp;E</w:t>
            </w:r>
          </w:p>
          <w:p w14:paraId="69C65B03" w14:textId="77777777" w:rsidR="00142EDC" w:rsidRPr="00704F27" w:rsidRDefault="00142EDC" w:rsidP="00704F27">
            <w:pPr>
              <w:pStyle w:val="ListParagraph"/>
              <w:numPr>
                <w:ilvl w:val="0"/>
                <w:numId w:val="393"/>
              </w:numPr>
              <w:spacing w:line="276" w:lineRule="auto"/>
              <w:ind w:left="527" w:hanging="357"/>
              <w:rPr>
                <w:color w:val="4D4639"/>
                <w:sz w:val="20"/>
                <w:szCs w:val="20"/>
              </w:rPr>
            </w:pPr>
            <w:r w:rsidRPr="00704F27">
              <w:rPr>
                <w:color w:val="4D4639"/>
                <w:sz w:val="20"/>
                <w:szCs w:val="20"/>
              </w:rPr>
              <w:t>Yes, to contact mental health services</w:t>
            </w:r>
          </w:p>
          <w:p w14:paraId="799E831D" w14:textId="77777777" w:rsidR="00142EDC" w:rsidRPr="00704F27" w:rsidRDefault="00142EDC" w:rsidP="00704F27">
            <w:pPr>
              <w:pStyle w:val="ListParagraph"/>
              <w:numPr>
                <w:ilvl w:val="0"/>
                <w:numId w:val="393"/>
              </w:numPr>
              <w:spacing w:line="276" w:lineRule="auto"/>
              <w:ind w:left="527" w:hanging="357"/>
              <w:rPr>
                <w:color w:val="4D4639"/>
                <w:sz w:val="20"/>
                <w:szCs w:val="20"/>
              </w:rPr>
            </w:pPr>
            <w:r w:rsidRPr="00704F27">
              <w:rPr>
                <w:color w:val="4D4639"/>
                <w:sz w:val="20"/>
                <w:szCs w:val="20"/>
              </w:rPr>
              <w:t>Yes, to contact another service</w:t>
            </w:r>
          </w:p>
          <w:p w14:paraId="5118E77F" w14:textId="77777777" w:rsidR="00142EDC" w:rsidRPr="00704F27" w:rsidRDefault="00142EDC" w:rsidP="00704F27">
            <w:pPr>
              <w:pStyle w:val="ListParagraph"/>
              <w:numPr>
                <w:ilvl w:val="0"/>
                <w:numId w:val="393"/>
              </w:numPr>
              <w:spacing w:line="276" w:lineRule="auto"/>
              <w:ind w:left="527" w:hanging="357"/>
              <w:rPr>
                <w:color w:val="4D4639"/>
                <w:sz w:val="20"/>
                <w:szCs w:val="20"/>
              </w:rPr>
            </w:pPr>
            <w:r w:rsidRPr="00704F27">
              <w:rPr>
                <w:color w:val="4D4639"/>
                <w:sz w:val="20"/>
                <w:szCs w:val="20"/>
              </w:rPr>
              <w:t>No</w:t>
            </w:r>
          </w:p>
          <w:p w14:paraId="1E0C4228" w14:textId="4375C5A2" w:rsidR="00142EDC" w:rsidRPr="00704F27" w:rsidRDefault="00142EDC" w:rsidP="00704F27">
            <w:pPr>
              <w:pStyle w:val="ListParagraph"/>
              <w:numPr>
                <w:ilvl w:val="0"/>
                <w:numId w:val="393"/>
              </w:numPr>
              <w:spacing w:line="276" w:lineRule="auto"/>
              <w:ind w:left="527" w:hanging="357"/>
              <w:rPr>
                <w:color w:val="4D4639"/>
                <w:sz w:val="20"/>
                <w:szCs w:val="20"/>
              </w:rPr>
            </w:pPr>
            <w:r w:rsidRPr="00704F27">
              <w:rPr>
                <w:color w:val="4D4639"/>
                <w:sz w:val="20"/>
                <w:szCs w:val="20"/>
              </w:rPr>
              <w:t>Don't know / can't remember</w:t>
            </w:r>
          </w:p>
        </w:tc>
        <w:tc>
          <w:tcPr>
            <w:tcW w:w="2236" w:type="dxa"/>
          </w:tcPr>
          <w:p w14:paraId="5752B8E5" w14:textId="0BC7A603" w:rsidR="00142EDC" w:rsidRPr="00704F27" w:rsidRDefault="00142EDC" w:rsidP="00704F27">
            <w:pPr>
              <w:pStyle w:val="ListParagraph"/>
              <w:spacing w:line="276" w:lineRule="auto"/>
              <w:ind w:left="0"/>
              <w:rPr>
                <w:color w:val="4D4639"/>
                <w:sz w:val="20"/>
                <w:szCs w:val="20"/>
              </w:rPr>
            </w:pPr>
            <w:r w:rsidRPr="00704F27">
              <w:rPr>
                <w:color w:val="4D4639"/>
                <w:sz w:val="20"/>
                <w:szCs w:val="20"/>
              </w:rPr>
              <w:lastRenderedPageBreak/>
              <w:t xml:space="preserve">Following R2 debrief, it was agreed to add 'Yes, to contact 999 emergency service' as a new response option for R3, for consistency with the equivalent amendment made to the </w:t>
            </w:r>
            <w:r w:rsidR="00D15805">
              <w:rPr>
                <w:color w:val="4D4639"/>
                <w:sz w:val="20"/>
                <w:szCs w:val="20"/>
              </w:rPr>
              <w:t>T</w:t>
            </w:r>
            <w:r w:rsidR="00792B66">
              <w:rPr>
                <w:color w:val="4D4639"/>
                <w:sz w:val="20"/>
                <w:szCs w:val="20"/>
              </w:rPr>
              <w:t>ype</w:t>
            </w:r>
            <w:r w:rsidR="00D15805">
              <w:rPr>
                <w:color w:val="4D4639"/>
                <w:sz w:val="20"/>
                <w:szCs w:val="20"/>
              </w:rPr>
              <w:t xml:space="preserve"> 1</w:t>
            </w:r>
            <w:r w:rsidRPr="00704F27">
              <w:rPr>
                <w:color w:val="4D4639"/>
                <w:sz w:val="20"/>
                <w:szCs w:val="20"/>
              </w:rPr>
              <w:t xml:space="preserve"> questionnaire.</w:t>
            </w:r>
          </w:p>
        </w:tc>
      </w:tr>
      <w:tr w:rsidR="004F418F" w:rsidRPr="00440C67" w14:paraId="08072E69" w14:textId="77777777" w:rsidTr="00142EDC">
        <w:tc>
          <w:tcPr>
            <w:tcW w:w="2589" w:type="dxa"/>
          </w:tcPr>
          <w:p w14:paraId="4A150882" w14:textId="69C4FECC" w:rsidR="004F418F" w:rsidRPr="004F418F" w:rsidRDefault="004F418F" w:rsidP="004F418F">
            <w:pPr>
              <w:pStyle w:val="ListParagraph"/>
              <w:spacing w:line="276" w:lineRule="auto"/>
              <w:ind w:left="0"/>
              <w:rPr>
                <w:color w:val="4D4639"/>
                <w:sz w:val="20"/>
                <w:szCs w:val="20"/>
              </w:rPr>
            </w:pPr>
            <w:r w:rsidRPr="00AB23A4">
              <w:rPr>
                <w:i/>
                <w:iCs/>
                <w:color w:val="4D4639"/>
                <w:sz w:val="20"/>
                <w:szCs w:val="20"/>
              </w:rPr>
              <w:t>Question not included in R1.</w:t>
            </w:r>
          </w:p>
        </w:tc>
        <w:tc>
          <w:tcPr>
            <w:tcW w:w="2744" w:type="dxa"/>
          </w:tcPr>
          <w:p w14:paraId="23F42ED5" w14:textId="456FC97A" w:rsidR="004F418F" w:rsidRPr="004F418F" w:rsidRDefault="004F418F" w:rsidP="004F418F">
            <w:pPr>
              <w:pStyle w:val="ListParagraph"/>
              <w:spacing w:line="276" w:lineRule="auto"/>
              <w:ind w:left="0"/>
              <w:rPr>
                <w:color w:val="4D4639"/>
                <w:sz w:val="20"/>
                <w:szCs w:val="20"/>
              </w:rPr>
            </w:pPr>
            <w:r w:rsidRPr="00AB23A4">
              <w:rPr>
                <w:i/>
                <w:iCs/>
                <w:color w:val="4D4639"/>
                <w:sz w:val="20"/>
                <w:szCs w:val="20"/>
              </w:rPr>
              <w:t>Question not included in R2.</w:t>
            </w:r>
          </w:p>
        </w:tc>
        <w:tc>
          <w:tcPr>
            <w:tcW w:w="2155" w:type="dxa"/>
          </w:tcPr>
          <w:p w14:paraId="6C912057" w14:textId="77777777" w:rsidR="004F418F" w:rsidRPr="00AB23A4" w:rsidRDefault="004F418F" w:rsidP="004F418F">
            <w:pPr>
              <w:pStyle w:val="ListParagraph"/>
              <w:spacing w:line="276" w:lineRule="auto"/>
              <w:ind w:left="0"/>
              <w:rPr>
                <w:b/>
                <w:bCs/>
                <w:color w:val="4D4639"/>
                <w:sz w:val="20"/>
                <w:szCs w:val="20"/>
              </w:rPr>
            </w:pPr>
            <w:r w:rsidRPr="00AB23A4">
              <w:rPr>
                <w:b/>
                <w:bCs/>
                <w:color w:val="4D4639"/>
                <w:sz w:val="20"/>
                <w:szCs w:val="20"/>
              </w:rPr>
              <w:t xml:space="preserve">[NEW </w:t>
            </w:r>
            <w:r>
              <w:rPr>
                <w:b/>
                <w:bCs/>
                <w:color w:val="4D4639"/>
                <w:sz w:val="20"/>
                <w:szCs w:val="20"/>
              </w:rPr>
              <w:t xml:space="preserve">- </w:t>
            </w:r>
            <w:r w:rsidRPr="00AB23A4">
              <w:rPr>
                <w:b/>
                <w:bCs/>
                <w:color w:val="4D4639"/>
                <w:sz w:val="20"/>
                <w:szCs w:val="20"/>
              </w:rPr>
              <w:t>online only]</w:t>
            </w:r>
          </w:p>
          <w:p w14:paraId="177BF446" w14:textId="77777777" w:rsidR="004F418F" w:rsidRDefault="004F418F" w:rsidP="004F418F">
            <w:pPr>
              <w:pStyle w:val="ListParagraph"/>
              <w:spacing w:line="276" w:lineRule="auto"/>
              <w:ind w:left="0"/>
              <w:rPr>
                <w:color w:val="4D4639"/>
                <w:sz w:val="20"/>
                <w:szCs w:val="20"/>
              </w:rPr>
            </w:pPr>
            <w:r>
              <w:rPr>
                <w:color w:val="4D4639"/>
                <w:sz w:val="20"/>
                <w:szCs w:val="20"/>
              </w:rPr>
              <w:t xml:space="preserve">Q53 </w:t>
            </w:r>
            <w:r w:rsidRPr="00AB23A4">
              <w:rPr>
                <w:color w:val="4D4639"/>
                <w:sz w:val="20"/>
                <w:szCs w:val="20"/>
              </w:rPr>
              <w:t xml:space="preserve">Before you went to </w:t>
            </w:r>
            <w:r>
              <w:rPr>
                <w:color w:val="4D4639"/>
                <w:sz w:val="20"/>
                <w:szCs w:val="20"/>
              </w:rPr>
              <w:t>the Urgent Treatment Centre</w:t>
            </w:r>
            <w:r w:rsidRPr="00AB23A4">
              <w:rPr>
                <w:color w:val="4D4639"/>
                <w:sz w:val="20"/>
                <w:szCs w:val="20"/>
              </w:rPr>
              <w:t xml:space="preserve">, were you on a waiting list for planned treatment? </w:t>
            </w:r>
          </w:p>
          <w:p w14:paraId="16928D56" w14:textId="5AE17CC2" w:rsidR="004F418F" w:rsidRPr="00704F27" w:rsidRDefault="004F418F" w:rsidP="004F418F">
            <w:pPr>
              <w:pStyle w:val="ListParagraph"/>
              <w:spacing w:line="276" w:lineRule="auto"/>
              <w:ind w:left="0"/>
              <w:rPr>
                <w:b/>
                <w:bCs/>
                <w:color w:val="2F469C"/>
                <w:sz w:val="20"/>
                <w:szCs w:val="20"/>
              </w:rPr>
            </w:pPr>
            <w:r w:rsidRPr="00704F27">
              <w:rPr>
                <w:b/>
                <w:bCs/>
                <w:color w:val="2F469C"/>
                <w:sz w:val="20"/>
                <w:szCs w:val="20"/>
              </w:rPr>
              <w:t>This means you had been referred and were waiting for hospital admission or outpatient treatment.</w:t>
            </w:r>
          </w:p>
          <w:p w14:paraId="0F44ED18" w14:textId="628B3FBA" w:rsidR="004F418F" w:rsidRPr="00704F27" w:rsidRDefault="004F418F" w:rsidP="00704F27">
            <w:pPr>
              <w:pStyle w:val="ListParagraph"/>
              <w:numPr>
                <w:ilvl w:val="0"/>
                <w:numId w:val="395"/>
              </w:numPr>
              <w:spacing w:line="276" w:lineRule="auto"/>
              <w:ind w:left="527" w:hanging="357"/>
              <w:rPr>
                <w:color w:val="4D4639"/>
                <w:sz w:val="20"/>
                <w:szCs w:val="20"/>
              </w:rPr>
            </w:pPr>
            <w:r w:rsidRPr="00704F27">
              <w:rPr>
                <w:color w:val="4D4639"/>
                <w:sz w:val="20"/>
                <w:szCs w:val="20"/>
              </w:rPr>
              <w:t>Yes, and I went because of the same condition</w:t>
            </w:r>
          </w:p>
          <w:p w14:paraId="624864D1" w14:textId="3A8E5DE8" w:rsidR="004F418F" w:rsidRPr="00704F27" w:rsidRDefault="004F418F" w:rsidP="00704F27">
            <w:pPr>
              <w:pStyle w:val="ListParagraph"/>
              <w:numPr>
                <w:ilvl w:val="0"/>
                <w:numId w:val="395"/>
              </w:numPr>
              <w:spacing w:line="276" w:lineRule="auto"/>
              <w:ind w:left="527" w:hanging="357"/>
              <w:rPr>
                <w:color w:val="4D4639"/>
                <w:sz w:val="20"/>
                <w:szCs w:val="20"/>
              </w:rPr>
            </w:pPr>
            <w:r w:rsidRPr="00704F27">
              <w:rPr>
                <w:color w:val="4D4639"/>
                <w:sz w:val="20"/>
                <w:szCs w:val="20"/>
              </w:rPr>
              <w:t>Yes, but I went because of a different condition</w:t>
            </w:r>
          </w:p>
          <w:p w14:paraId="0E50A17C" w14:textId="77777777" w:rsidR="004F418F" w:rsidRPr="00AB23A4" w:rsidRDefault="004F418F" w:rsidP="00704F27">
            <w:pPr>
              <w:pStyle w:val="ListParagraph"/>
              <w:numPr>
                <w:ilvl w:val="0"/>
                <w:numId w:val="395"/>
              </w:numPr>
              <w:spacing w:line="276" w:lineRule="auto"/>
              <w:ind w:left="527" w:hanging="357"/>
              <w:rPr>
                <w:color w:val="4D4639"/>
                <w:sz w:val="20"/>
                <w:szCs w:val="20"/>
              </w:rPr>
            </w:pPr>
            <w:r w:rsidRPr="00AB23A4">
              <w:rPr>
                <w:color w:val="4D4639"/>
                <w:sz w:val="20"/>
                <w:szCs w:val="20"/>
              </w:rPr>
              <w:t>No</w:t>
            </w:r>
          </w:p>
          <w:p w14:paraId="69B55F6B" w14:textId="3DF9A4D4" w:rsidR="004F418F" w:rsidRPr="004F418F" w:rsidRDefault="004F418F" w:rsidP="00704F27">
            <w:pPr>
              <w:pStyle w:val="ListParagraph"/>
              <w:numPr>
                <w:ilvl w:val="0"/>
                <w:numId w:val="395"/>
              </w:numPr>
              <w:spacing w:line="276" w:lineRule="auto"/>
              <w:ind w:left="527" w:hanging="357"/>
              <w:rPr>
                <w:color w:val="4D4639"/>
                <w:sz w:val="20"/>
                <w:szCs w:val="20"/>
              </w:rPr>
            </w:pPr>
            <w:r w:rsidRPr="00AB23A4">
              <w:rPr>
                <w:color w:val="4D4639"/>
                <w:sz w:val="20"/>
                <w:szCs w:val="20"/>
              </w:rPr>
              <w:t>Don't know / can't remember</w:t>
            </w:r>
          </w:p>
        </w:tc>
        <w:tc>
          <w:tcPr>
            <w:tcW w:w="2236" w:type="dxa"/>
          </w:tcPr>
          <w:p w14:paraId="005EB491" w14:textId="2DA3C890" w:rsidR="004F418F" w:rsidRPr="00AB23A4" w:rsidRDefault="004F418F" w:rsidP="004F418F">
            <w:pPr>
              <w:pStyle w:val="ListParagraph"/>
              <w:spacing w:line="276" w:lineRule="auto"/>
              <w:ind w:left="0"/>
              <w:rPr>
                <w:color w:val="4D4639"/>
                <w:sz w:val="20"/>
                <w:szCs w:val="20"/>
              </w:rPr>
            </w:pPr>
            <w:r w:rsidRPr="00AB23A4">
              <w:rPr>
                <w:color w:val="4D4639"/>
                <w:sz w:val="20"/>
                <w:szCs w:val="20"/>
              </w:rPr>
              <w:t xml:space="preserve">A new question on waiting list status was introduced in R3 (online survey only) to capture patient context and understand whether attendance at </w:t>
            </w:r>
            <w:r>
              <w:rPr>
                <w:color w:val="4D4639"/>
                <w:sz w:val="20"/>
                <w:szCs w:val="20"/>
              </w:rPr>
              <w:t>the Urgent Treatment Centre</w:t>
            </w:r>
            <w:r w:rsidRPr="00AB23A4">
              <w:rPr>
                <w:color w:val="4D4639"/>
                <w:sz w:val="20"/>
                <w:szCs w:val="20"/>
              </w:rPr>
              <w:t xml:space="preserve"> may be linked to delayed planned care.</w:t>
            </w:r>
          </w:p>
          <w:p w14:paraId="4C41D5AC" w14:textId="77777777" w:rsidR="004F418F" w:rsidRPr="00AB23A4" w:rsidRDefault="004F418F" w:rsidP="004F418F">
            <w:pPr>
              <w:pStyle w:val="ListParagraph"/>
              <w:spacing w:line="276" w:lineRule="auto"/>
              <w:ind w:left="0"/>
              <w:rPr>
                <w:color w:val="4D4639"/>
                <w:sz w:val="20"/>
                <w:szCs w:val="20"/>
              </w:rPr>
            </w:pPr>
          </w:p>
          <w:p w14:paraId="6E1A74FE" w14:textId="14AF0DC4" w:rsidR="004F418F" w:rsidRPr="004F418F" w:rsidRDefault="004F418F" w:rsidP="004F418F">
            <w:pPr>
              <w:pStyle w:val="ListParagraph"/>
              <w:spacing w:line="276" w:lineRule="auto"/>
              <w:ind w:left="0"/>
              <w:rPr>
                <w:color w:val="4D4639"/>
                <w:sz w:val="20"/>
                <w:szCs w:val="20"/>
              </w:rPr>
            </w:pPr>
            <w:r w:rsidRPr="00AB23A4">
              <w:rPr>
                <w:color w:val="4D4639"/>
                <w:sz w:val="20"/>
                <w:szCs w:val="20"/>
              </w:rPr>
              <w:t>Following R3 debrief, CQC agreed to add an 'I prefer not to say' response option.</w:t>
            </w:r>
          </w:p>
        </w:tc>
      </w:tr>
      <w:tr w:rsidR="004F418F" w:rsidRPr="00440C67" w14:paraId="4758C060" w14:textId="77777777" w:rsidTr="00704F27">
        <w:tc>
          <w:tcPr>
            <w:tcW w:w="9724" w:type="dxa"/>
            <w:gridSpan w:val="4"/>
            <w:vAlign w:val="center"/>
          </w:tcPr>
          <w:p w14:paraId="4F5D3F78" w14:textId="0759BFBB" w:rsidR="004F418F" w:rsidRPr="00704F27" w:rsidRDefault="004F418F" w:rsidP="00704F27">
            <w:pPr>
              <w:pStyle w:val="ListParagraph"/>
              <w:spacing w:line="276" w:lineRule="auto"/>
              <w:ind w:left="0"/>
              <w:rPr>
                <w:i/>
                <w:iCs/>
                <w:sz w:val="28"/>
                <w:szCs w:val="28"/>
              </w:rPr>
            </w:pPr>
            <w:r w:rsidRPr="00704F27">
              <w:rPr>
                <w:i/>
                <w:iCs/>
                <w:color w:val="4D4639"/>
                <w:sz w:val="20"/>
                <w:szCs w:val="20"/>
              </w:rPr>
              <w:t>Note: Question numbers shown in the Round 1 column reflect original numbering. Question numbers changed from Round 2 onwards following the removal of questions after Round 1 debriefs.</w:t>
            </w:r>
          </w:p>
        </w:tc>
      </w:tr>
    </w:tbl>
    <w:p w14:paraId="788DD4A4" w14:textId="3B8FCDEA" w:rsidR="001F1D72" w:rsidRDefault="001F1D72">
      <w:pPr>
        <w:spacing w:line="278" w:lineRule="auto"/>
        <w:rPr>
          <w:color w:val="4D4639"/>
        </w:rPr>
      </w:pPr>
      <w:r>
        <w:rPr>
          <w:color w:val="4D4639"/>
        </w:rPr>
        <w:br w:type="page"/>
      </w:r>
    </w:p>
    <w:p w14:paraId="0863AF8F" w14:textId="7B7AA579" w:rsidR="00080C23" w:rsidRPr="00426B88" w:rsidRDefault="00702F4E" w:rsidP="004324B8">
      <w:pPr>
        <w:pStyle w:val="Heading1"/>
        <w:numPr>
          <w:ilvl w:val="0"/>
          <w:numId w:val="10"/>
        </w:numPr>
        <w:spacing w:before="240" w:after="240" w:line="276" w:lineRule="auto"/>
        <w:ind w:left="357" w:hanging="357"/>
        <w:rPr>
          <w:rFonts w:ascii="Arial" w:hAnsi="Arial" w:cs="Arial"/>
          <w:color w:val="007B4E"/>
        </w:rPr>
      </w:pPr>
      <w:bookmarkStart w:id="46" w:name="_Changes_to_the"/>
      <w:bookmarkEnd w:id="46"/>
      <w:r>
        <w:rPr>
          <w:rFonts w:ascii="Arial" w:hAnsi="Arial" w:cs="Arial"/>
          <w:color w:val="007B4E"/>
        </w:rPr>
        <w:lastRenderedPageBreak/>
        <w:t xml:space="preserve"> </w:t>
      </w:r>
      <w:bookmarkStart w:id="47" w:name="_Toc234570096"/>
      <w:r w:rsidR="00080C23" w:rsidRPr="004F418F">
        <w:rPr>
          <w:rFonts w:ascii="Arial" w:hAnsi="Arial" w:cs="Arial"/>
          <w:color w:val="007B4E"/>
        </w:rPr>
        <w:t>Changes to the questionnaire</w:t>
      </w:r>
      <w:bookmarkEnd w:id="47"/>
    </w:p>
    <w:p w14:paraId="69896AC8" w14:textId="1755DB59" w:rsidR="001F1D72" w:rsidRPr="009A50F4" w:rsidRDefault="009A50F4" w:rsidP="00D35D96">
      <w:pPr>
        <w:pStyle w:val="Heading2"/>
        <w:spacing w:line="276" w:lineRule="auto"/>
        <w:rPr>
          <w:rFonts w:ascii="Arial" w:hAnsi="Arial" w:cs="Arial"/>
          <w:color w:val="007B4E"/>
          <w:sz w:val="28"/>
          <w:szCs w:val="28"/>
        </w:rPr>
      </w:pPr>
      <w:bookmarkStart w:id="48" w:name="_Toc234570097"/>
      <w:r>
        <w:rPr>
          <w:rFonts w:ascii="Arial" w:hAnsi="Arial" w:cs="Arial"/>
          <w:color w:val="007B4E"/>
          <w:sz w:val="28"/>
          <w:szCs w:val="28"/>
        </w:rPr>
        <w:t xml:space="preserve">3.1 </w:t>
      </w:r>
      <w:r w:rsidR="001F1D72" w:rsidRPr="009A50F4">
        <w:rPr>
          <w:rFonts w:ascii="Arial" w:hAnsi="Arial" w:cs="Arial"/>
          <w:color w:val="007B4E"/>
          <w:sz w:val="28"/>
          <w:szCs w:val="28"/>
        </w:rPr>
        <w:t>Questionnaire content</w:t>
      </w:r>
      <w:bookmarkEnd w:id="48"/>
    </w:p>
    <w:p w14:paraId="5F7C885D" w14:textId="7BFAA2D5" w:rsidR="00080C23" w:rsidRPr="00D35D96" w:rsidRDefault="00B7310E" w:rsidP="00D35D96">
      <w:pPr>
        <w:spacing w:line="276" w:lineRule="auto"/>
        <w:rPr>
          <w:color w:val="4D4639"/>
        </w:rPr>
      </w:pPr>
      <w:r w:rsidRPr="00D35D96">
        <w:rPr>
          <w:color w:val="4D4639"/>
        </w:rPr>
        <w:t>The questionnaire was reviewed with the aims of:</w:t>
      </w:r>
    </w:p>
    <w:p w14:paraId="1C5F92F9" w14:textId="03E849EC" w:rsidR="00B7310E" w:rsidRPr="00D35D96" w:rsidRDefault="00B7310E" w:rsidP="004324B8">
      <w:pPr>
        <w:pStyle w:val="ListParagraph"/>
        <w:numPr>
          <w:ilvl w:val="0"/>
          <w:numId w:val="35"/>
        </w:numPr>
        <w:spacing w:line="276" w:lineRule="auto"/>
        <w:ind w:left="454" w:hanging="284"/>
        <w:contextualSpacing w:val="0"/>
        <w:rPr>
          <w:color w:val="4D4639"/>
        </w:rPr>
      </w:pPr>
      <w:r w:rsidRPr="00D35D96">
        <w:rPr>
          <w:color w:val="4D4639"/>
        </w:rPr>
        <w:t xml:space="preserve">Ensuring the content is in line with policy and practice. </w:t>
      </w:r>
    </w:p>
    <w:p w14:paraId="23D8ECFB" w14:textId="64D57DAD" w:rsidR="00B7310E" w:rsidRPr="00D35D96" w:rsidRDefault="00B7310E" w:rsidP="004324B8">
      <w:pPr>
        <w:pStyle w:val="ListParagraph"/>
        <w:numPr>
          <w:ilvl w:val="0"/>
          <w:numId w:val="35"/>
        </w:numPr>
        <w:spacing w:line="276" w:lineRule="auto"/>
        <w:ind w:left="454" w:hanging="284"/>
        <w:contextualSpacing w:val="0"/>
        <w:rPr>
          <w:color w:val="4D4639"/>
        </w:rPr>
      </w:pPr>
      <w:r w:rsidRPr="00D35D96">
        <w:rPr>
          <w:color w:val="4D4639"/>
        </w:rPr>
        <w:t xml:space="preserve">Understanding what further </w:t>
      </w:r>
      <w:r w:rsidR="00333289">
        <w:rPr>
          <w:color w:val="4D4639"/>
        </w:rPr>
        <w:t xml:space="preserve">topics should be explored. </w:t>
      </w:r>
      <w:r w:rsidRPr="00D35D96">
        <w:rPr>
          <w:color w:val="4D4639"/>
        </w:rPr>
        <w:t xml:space="preserve"> </w:t>
      </w:r>
    </w:p>
    <w:p w14:paraId="2A10BC87" w14:textId="6225EA69" w:rsidR="00B7310E" w:rsidRPr="00D35D96" w:rsidRDefault="00B7310E" w:rsidP="004324B8">
      <w:pPr>
        <w:pStyle w:val="ListParagraph"/>
        <w:numPr>
          <w:ilvl w:val="0"/>
          <w:numId w:val="35"/>
        </w:numPr>
        <w:spacing w:line="276" w:lineRule="auto"/>
        <w:ind w:left="454" w:hanging="284"/>
        <w:contextualSpacing w:val="0"/>
        <w:rPr>
          <w:color w:val="4D4639"/>
        </w:rPr>
      </w:pPr>
      <w:r w:rsidRPr="00D35D96">
        <w:rPr>
          <w:color w:val="4D4639"/>
        </w:rPr>
        <w:t>Allowing</w:t>
      </w:r>
      <w:r w:rsidR="00645F05">
        <w:rPr>
          <w:color w:val="4D4639"/>
        </w:rPr>
        <w:t xml:space="preserve"> NHS</w:t>
      </w:r>
      <w:r w:rsidRPr="00D35D96">
        <w:rPr>
          <w:color w:val="4D4639"/>
        </w:rPr>
        <w:t xml:space="preserve"> trusts</w:t>
      </w:r>
      <w:r w:rsidR="000B080A" w:rsidRPr="00D35D96">
        <w:rPr>
          <w:color w:val="4D4639"/>
        </w:rPr>
        <w:t xml:space="preserve"> to use new questions to identify areas for improvement. </w:t>
      </w:r>
    </w:p>
    <w:p w14:paraId="7FF41363" w14:textId="24A07891" w:rsidR="000B080A" w:rsidRPr="00D35D96" w:rsidRDefault="000B080A" w:rsidP="004324B8">
      <w:pPr>
        <w:pStyle w:val="ListParagraph"/>
        <w:numPr>
          <w:ilvl w:val="0"/>
          <w:numId w:val="35"/>
        </w:numPr>
        <w:spacing w:line="276" w:lineRule="auto"/>
        <w:ind w:left="454" w:hanging="284"/>
        <w:contextualSpacing w:val="0"/>
        <w:rPr>
          <w:color w:val="4D4639"/>
        </w:rPr>
      </w:pPr>
      <w:r w:rsidRPr="00D35D96">
        <w:rPr>
          <w:color w:val="4D4639"/>
        </w:rPr>
        <w:t xml:space="preserve">Ensuring the questions are well understood by patients. </w:t>
      </w:r>
    </w:p>
    <w:p w14:paraId="589B1404" w14:textId="2AA3B980" w:rsidR="000B080A" w:rsidRDefault="00B8429A" w:rsidP="00D35D96">
      <w:pPr>
        <w:spacing w:line="276" w:lineRule="auto"/>
        <w:rPr>
          <w:color w:val="4D4639"/>
        </w:rPr>
      </w:pPr>
      <w:r>
        <w:rPr>
          <w:color w:val="4D4639"/>
        </w:rPr>
        <w:t>As outlined above, d</w:t>
      </w:r>
      <w:r w:rsidR="000B080A">
        <w:rPr>
          <w:color w:val="4D4639"/>
        </w:rPr>
        <w:t xml:space="preserve">uring cognitive testing, several changes were made </w:t>
      </w:r>
      <w:r w:rsidR="00CF1E6F">
        <w:rPr>
          <w:color w:val="4D4639"/>
        </w:rPr>
        <w:t>across the</w:t>
      </w:r>
      <w:r w:rsidR="000B080A">
        <w:rPr>
          <w:color w:val="4D4639"/>
        </w:rPr>
        <w:t xml:space="preserve"> rounds to refine new questions and address any potential areas of misunderstanding among patients. </w:t>
      </w:r>
    </w:p>
    <w:p w14:paraId="32BA4003" w14:textId="5D737389" w:rsidR="00B83103" w:rsidRDefault="000B080A" w:rsidP="00D35D96">
      <w:pPr>
        <w:spacing w:line="276" w:lineRule="auto"/>
        <w:rPr>
          <w:color w:val="4D4639"/>
        </w:rPr>
      </w:pPr>
      <w:r>
        <w:rPr>
          <w:color w:val="4D4639"/>
        </w:rPr>
        <w:t xml:space="preserve">As a result, </w:t>
      </w:r>
      <w:r w:rsidR="00333289">
        <w:rPr>
          <w:color w:val="4D4639"/>
        </w:rPr>
        <w:t xml:space="preserve">the following amends were made for the </w:t>
      </w:r>
      <w:r w:rsidR="00792B66">
        <w:rPr>
          <w:rFonts w:eastAsia="Times New Roman" w:cs="Arial"/>
          <w:color w:val="4D4639"/>
          <w:kern w:val="0"/>
          <w:szCs w:val="20"/>
          <w:lang w:eastAsia="en-GB"/>
          <w14:ligatures w14:val="none"/>
        </w:rPr>
        <w:t>Type</w:t>
      </w:r>
      <w:r w:rsidR="00D15805">
        <w:rPr>
          <w:color w:val="4D4639"/>
        </w:rPr>
        <w:t xml:space="preserve"> 1</w:t>
      </w:r>
      <w:r w:rsidR="00333289">
        <w:rPr>
          <w:color w:val="4D4639"/>
        </w:rPr>
        <w:t xml:space="preserve"> and </w:t>
      </w:r>
      <w:r w:rsidR="00792B66">
        <w:rPr>
          <w:rFonts w:eastAsia="Times New Roman" w:cs="Arial"/>
          <w:color w:val="4D4639"/>
          <w:kern w:val="0"/>
          <w:szCs w:val="20"/>
          <w:lang w:eastAsia="en-GB"/>
          <w14:ligatures w14:val="none"/>
        </w:rPr>
        <w:t>Type</w:t>
      </w:r>
      <w:r w:rsidR="000E516D">
        <w:rPr>
          <w:color w:val="4D4639"/>
        </w:rPr>
        <w:t xml:space="preserve"> 3</w:t>
      </w:r>
      <w:r w:rsidR="00333289">
        <w:rPr>
          <w:color w:val="4D4639"/>
        </w:rPr>
        <w:t xml:space="preserve"> surveys.</w:t>
      </w:r>
      <w:r w:rsidR="003D3EC6">
        <w:rPr>
          <w:color w:val="4D4639"/>
        </w:rPr>
        <w:t xml:space="preserve"> </w:t>
      </w:r>
    </w:p>
    <w:p w14:paraId="55BD7174" w14:textId="78E34858" w:rsidR="009D4A0C" w:rsidRPr="009D4A0C" w:rsidRDefault="009D4A0C" w:rsidP="00D35D96">
      <w:pPr>
        <w:pStyle w:val="Heading3"/>
        <w:spacing w:line="276" w:lineRule="auto"/>
        <w:rPr>
          <w:b/>
          <w:bCs/>
          <w:color w:val="007B4E"/>
          <w:sz w:val="24"/>
          <w:szCs w:val="24"/>
        </w:rPr>
      </w:pPr>
      <w:bookmarkStart w:id="49" w:name="_Toc234570098"/>
      <w:r w:rsidRPr="009D4A0C">
        <w:rPr>
          <w:b/>
          <w:bCs/>
          <w:color w:val="007B4E"/>
          <w:sz w:val="24"/>
          <w:szCs w:val="24"/>
        </w:rPr>
        <w:t>3.1.1. New questions</w:t>
      </w:r>
      <w:bookmarkEnd w:id="49"/>
    </w:p>
    <w:p w14:paraId="152DCC15" w14:textId="53FA318C" w:rsidR="009D4A0C" w:rsidRDefault="009D4A0C" w:rsidP="00D35D96">
      <w:pPr>
        <w:spacing w:line="276" w:lineRule="auto"/>
        <w:rPr>
          <w:color w:val="4D4639"/>
        </w:rPr>
      </w:pPr>
      <w:r w:rsidRPr="009D4A0C">
        <w:rPr>
          <w:color w:val="4D4639"/>
        </w:rPr>
        <w:t xml:space="preserve">The following </w:t>
      </w:r>
      <w:r>
        <w:rPr>
          <w:color w:val="4D4639"/>
        </w:rPr>
        <w:t>table</w:t>
      </w:r>
      <w:r w:rsidR="00190957">
        <w:rPr>
          <w:color w:val="4D4639"/>
        </w:rPr>
        <w:t xml:space="preserve"> (Table </w:t>
      </w:r>
      <w:r w:rsidR="00F85A08">
        <w:rPr>
          <w:color w:val="4D4639"/>
        </w:rPr>
        <w:t>5</w:t>
      </w:r>
      <w:r w:rsidR="00190957">
        <w:rPr>
          <w:color w:val="4D4639"/>
        </w:rPr>
        <w:t>)</w:t>
      </w:r>
      <w:r>
        <w:rPr>
          <w:color w:val="4D4639"/>
        </w:rPr>
        <w:t xml:space="preserve"> provides a summary of the new questions that were added to the 2</w:t>
      </w:r>
      <w:r w:rsidR="00577649">
        <w:rPr>
          <w:color w:val="4D4639"/>
        </w:rPr>
        <w:t>026 Urgent and Emergency Care Survey</w:t>
      </w:r>
      <w:r>
        <w:rPr>
          <w:color w:val="4D4639"/>
        </w:rPr>
        <w:t>, and the rationale for inclusion.</w:t>
      </w:r>
    </w:p>
    <w:p w14:paraId="57DE3B53" w14:textId="0F696F27" w:rsidR="009D4A0C" w:rsidRDefault="009D4A0C" w:rsidP="00D35D96">
      <w:pPr>
        <w:spacing w:line="276" w:lineRule="auto"/>
        <w:rPr>
          <w:rFonts w:cs="Arial"/>
          <w:i/>
          <w:iCs/>
          <w:color w:val="007B4E"/>
        </w:rPr>
      </w:pPr>
      <w:r w:rsidRPr="004372F0">
        <w:rPr>
          <w:rFonts w:cs="Arial"/>
          <w:i/>
          <w:iCs/>
          <w:color w:val="007B4E"/>
        </w:rPr>
        <w:t xml:space="preserve">Table </w:t>
      </w:r>
      <w:r w:rsidR="00F85A08">
        <w:rPr>
          <w:rFonts w:cs="Arial"/>
          <w:i/>
          <w:iCs/>
          <w:color w:val="007B4E"/>
        </w:rPr>
        <w:t>5</w:t>
      </w:r>
      <w:r w:rsidRPr="004372F0">
        <w:rPr>
          <w:rFonts w:cs="Arial"/>
          <w:i/>
          <w:iCs/>
          <w:color w:val="007B4E"/>
        </w:rPr>
        <w:t xml:space="preserve">: </w:t>
      </w:r>
      <w:r>
        <w:rPr>
          <w:rFonts w:cs="Arial"/>
          <w:i/>
          <w:iCs/>
          <w:color w:val="007B4E"/>
        </w:rPr>
        <w:t>new questions included for the 202</w:t>
      </w:r>
      <w:r w:rsidR="00333289">
        <w:rPr>
          <w:rFonts w:cs="Arial"/>
          <w:i/>
          <w:iCs/>
          <w:color w:val="007B4E"/>
        </w:rPr>
        <w:t>6 Urgent and Emergency Care Survey</w:t>
      </w:r>
      <w:r>
        <w:rPr>
          <w:rFonts w:cs="Arial"/>
          <w:i/>
          <w:iCs/>
          <w:color w:val="007B4E"/>
        </w:rPr>
        <w:t xml:space="preserve"> </w:t>
      </w:r>
    </w:p>
    <w:tbl>
      <w:tblPr>
        <w:tblStyle w:val="TableGrid"/>
        <w:tblW w:w="0" w:type="auto"/>
        <w:tblInd w:w="-5" w:type="dxa"/>
        <w:tblBorders>
          <w:top w:val="single" w:sz="4" w:space="0" w:color="007B4E"/>
          <w:left w:val="single" w:sz="4" w:space="0" w:color="007B4E"/>
          <w:bottom w:val="single" w:sz="4" w:space="0" w:color="007B4E"/>
          <w:right w:val="single" w:sz="4" w:space="0" w:color="007B4E"/>
          <w:insideH w:val="single" w:sz="4" w:space="0" w:color="007B4E"/>
          <w:insideV w:val="single" w:sz="4" w:space="0" w:color="007B4E"/>
        </w:tblBorders>
        <w:tblLook w:val="04A0" w:firstRow="1" w:lastRow="0" w:firstColumn="1" w:lastColumn="0" w:noHBand="0" w:noVBand="1"/>
      </w:tblPr>
      <w:tblGrid>
        <w:gridCol w:w="3119"/>
        <w:gridCol w:w="3485"/>
        <w:gridCol w:w="3120"/>
      </w:tblGrid>
      <w:tr w:rsidR="008D795F" w:rsidRPr="00440C67" w14:paraId="10674DDD" w14:textId="77777777" w:rsidTr="00D35D96">
        <w:tc>
          <w:tcPr>
            <w:tcW w:w="3119" w:type="dxa"/>
            <w:shd w:val="clear" w:color="auto" w:fill="007B4E"/>
            <w:vAlign w:val="center"/>
          </w:tcPr>
          <w:p w14:paraId="52F2CE8E" w14:textId="6DD582A1" w:rsidR="008D795F" w:rsidRPr="00440C67" w:rsidRDefault="008D795F" w:rsidP="008D795F">
            <w:pPr>
              <w:spacing w:line="276" w:lineRule="auto"/>
              <w:jc w:val="center"/>
              <w:rPr>
                <w:rFonts w:cs="Arial"/>
                <w:color w:val="FFFFFF" w:themeColor="background1"/>
              </w:rPr>
            </w:pPr>
            <w:r w:rsidRPr="00440C67">
              <w:rPr>
                <w:rFonts w:cs="Arial"/>
                <w:color w:val="FFFFFF" w:themeColor="background1"/>
              </w:rPr>
              <w:t>Question number</w:t>
            </w:r>
          </w:p>
        </w:tc>
        <w:tc>
          <w:tcPr>
            <w:tcW w:w="3485" w:type="dxa"/>
            <w:shd w:val="clear" w:color="auto" w:fill="007B4E"/>
            <w:vAlign w:val="center"/>
          </w:tcPr>
          <w:p w14:paraId="47EB11E0" w14:textId="0AFA0B6B" w:rsidR="008D795F" w:rsidRPr="00440C67" w:rsidRDefault="008D795F" w:rsidP="008D795F">
            <w:pPr>
              <w:spacing w:line="276" w:lineRule="auto"/>
              <w:jc w:val="center"/>
              <w:rPr>
                <w:rFonts w:cs="Arial"/>
                <w:color w:val="FFFFFF" w:themeColor="background1"/>
              </w:rPr>
            </w:pPr>
            <w:r w:rsidRPr="00440C67">
              <w:rPr>
                <w:rFonts w:cs="Arial"/>
                <w:color w:val="FFFFFF" w:themeColor="background1"/>
              </w:rPr>
              <w:t>Question text</w:t>
            </w:r>
          </w:p>
        </w:tc>
        <w:tc>
          <w:tcPr>
            <w:tcW w:w="3120" w:type="dxa"/>
            <w:shd w:val="clear" w:color="auto" w:fill="007B4E"/>
            <w:vAlign w:val="center"/>
          </w:tcPr>
          <w:p w14:paraId="2019949F" w14:textId="7D504456" w:rsidR="008D795F" w:rsidRPr="00440C67" w:rsidRDefault="008D795F" w:rsidP="008D795F">
            <w:pPr>
              <w:spacing w:line="276" w:lineRule="auto"/>
              <w:jc w:val="center"/>
              <w:rPr>
                <w:rFonts w:cs="Arial"/>
                <w:color w:val="FFFFFF" w:themeColor="background1"/>
              </w:rPr>
            </w:pPr>
            <w:r w:rsidRPr="00440C67">
              <w:rPr>
                <w:rFonts w:cs="Arial"/>
                <w:color w:val="FFFFFF" w:themeColor="background1"/>
              </w:rPr>
              <w:t>Rationale for inclusion</w:t>
            </w:r>
          </w:p>
        </w:tc>
      </w:tr>
      <w:tr w:rsidR="00333289" w:rsidRPr="00440C67" w14:paraId="6A7FBE7B" w14:textId="77777777" w:rsidTr="00704F27">
        <w:tc>
          <w:tcPr>
            <w:tcW w:w="9724" w:type="dxa"/>
            <w:gridSpan w:val="3"/>
            <w:shd w:val="clear" w:color="auto" w:fill="D9D9D9" w:themeFill="background1" w:themeFillShade="D9"/>
            <w:vAlign w:val="center"/>
          </w:tcPr>
          <w:p w14:paraId="0AEABDCB" w14:textId="5F23AA33" w:rsidR="00333289" w:rsidRPr="00440C67" w:rsidRDefault="00333289" w:rsidP="008D795F">
            <w:pPr>
              <w:spacing w:line="276" w:lineRule="auto"/>
              <w:jc w:val="center"/>
              <w:rPr>
                <w:rFonts w:cs="Arial"/>
                <w:color w:val="FFFFFF" w:themeColor="background1"/>
              </w:rPr>
            </w:pPr>
            <w:r>
              <w:rPr>
                <w:color w:val="4D4639"/>
              </w:rPr>
              <w:t>Type 1</w:t>
            </w:r>
            <w:r w:rsidRPr="00704F27">
              <w:rPr>
                <w:color w:val="4D4639"/>
              </w:rPr>
              <w:t xml:space="preserve"> (A&amp;E) survey</w:t>
            </w:r>
          </w:p>
        </w:tc>
      </w:tr>
      <w:tr w:rsidR="00895577" w:rsidRPr="00440C67" w14:paraId="3A0BB86A" w14:textId="77777777" w:rsidTr="00704F27">
        <w:tc>
          <w:tcPr>
            <w:tcW w:w="3119" w:type="dxa"/>
            <w:vAlign w:val="center"/>
          </w:tcPr>
          <w:p w14:paraId="6622D04E" w14:textId="5AD9E310" w:rsidR="00333289" w:rsidRPr="00704F27" w:rsidRDefault="00333289" w:rsidP="008F18CC">
            <w:pPr>
              <w:spacing w:line="276" w:lineRule="auto"/>
              <w:jc w:val="center"/>
              <w:rPr>
                <w:rFonts w:cs="Arial"/>
                <w:color w:val="4D4639"/>
                <w:sz w:val="20"/>
                <w:szCs w:val="20"/>
              </w:rPr>
            </w:pPr>
            <w:r>
              <w:rPr>
                <w:rFonts w:cs="Arial"/>
                <w:color w:val="4D4639"/>
                <w:sz w:val="20"/>
                <w:szCs w:val="20"/>
              </w:rPr>
              <w:t xml:space="preserve"> </w:t>
            </w:r>
            <w:r w:rsidR="008F18CC">
              <w:rPr>
                <w:rFonts w:cs="Arial"/>
                <w:color w:val="4D4639"/>
                <w:sz w:val="20"/>
                <w:szCs w:val="20"/>
              </w:rPr>
              <w:t>Q21</w:t>
            </w:r>
          </w:p>
        </w:tc>
        <w:tc>
          <w:tcPr>
            <w:tcW w:w="3485" w:type="dxa"/>
          </w:tcPr>
          <w:p w14:paraId="3E49A994" w14:textId="449994F9" w:rsidR="008F18CC" w:rsidRPr="00440C67" w:rsidRDefault="008F18CC" w:rsidP="008F18CC">
            <w:pPr>
              <w:spacing w:line="276" w:lineRule="auto"/>
              <w:rPr>
                <w:rFonts w:cs="Arial"/>
                <w:color w:val="4D4639"/>
                <w:sz w:val="20"/>
                <w:szCs w:val="20"/>
              </w:rPr>
            </w:pPr>
            <w:r>
              <w:rPr>
                <w:rFonts w:cs="Arial"/>
                <w:color w:val="4D4639"/>
                <w:sz w:val="20"/>
                <w:szCs w:val="20"/>
              </w:rPr>
              <w:t>While you were in A&amp;E, if you had any of the following individual needs, did staff take this into account?</w:t>
            </w:r>
          </w:p>
          <w:p w14:paraId="27E1D7D9" w14:textId="712B92D0" w:rsidR="00333289" w:rsidRPr="00704F27" w:rsidRDefault="00333289" w:rsidP="00704F27">
            <w:pPr>
              <w:pStyle w:val="ListParagraph"/>
              <w:numPr>
                <w:ilvl w:val="0"/>
                <w:numId w:val="161"/>
              </w:numPr>
              <w:spacing w:line="276" w:lineRule="auto"/>
              <w:rPr>
                <w:color w:val="4D4639"/>
                <w:sz w:val="20"/>
                <w:szCs w:val="20"/>
              </w:rPr>
            </w:pPr>
            <w:r w:rsidRPr="00704F27">
              <w:rPr>
                <w:color w:val="4D4639"/>
                <w:sz w:val="20"/>
                <w:szCs w:val="20"/>
              </w:rPr>
              <w:t xml:space="preserve">Language needs (e.g. translation, </w:t>
            </w:r>
            <w:r w:rsidR="008F18CC">
              <w:rPr>
                <w:color w:val="4D4639"/>
                <w:sz w:val="20"/>
                <w:szCs w:val="20"/>
              </w:rPr>
              <w:t>interpreter</w:t>
            </w:r>
            <w:r w:rsidRPr="00704F27">
              <w:rPr>
                <w:color w:val="4D4639"/>
                <w:sz w:val="20"/>
                <w:szCs w:val="20"/>
              </w:rPr>
              <w:t>)</w:t>
            </w:r>
          </w:p>
          <w:p w14:paraId="1E225B2D" w14:textId="436A3B83" w:rsidR="00333289" w:rsidRDefault="008F18CC" w:rsidP="008F18CC">
            <w:pPr>
              <w:pStyle w:val="ListParagraph"/>
              <w:numPr>
                <w:ilvl w:val="0"/>
                <w:numId w:val="8"/>
              </w:numPr>
              <w:spacing w:line="276" w:lineRule="auto"/>
              <w:rPr>
                <w:color w:val="4D4639"/>
                <w:sz w:val="20"/>
                <w:szCs w:val="20"/>
              </w:rPr>
            </w:pPr>
            <w:r>
              <w:rPr>
                <w:color w:val="4D4639"/>
                <w:sz w:val="20"/>
                <w:szCs w:val="20"/>
              </w:rPr>
              <w:t>Communication needs (e.g. easy-read, large print)</w:t>
            </w:r>
          </w:p>
          <w:p w14:paraId="4128BB39" w14:textId="5862C2DB" w:rsidR="008F18CC" w:rsidRDefault="008F18CC" w:rsidP="008F18CC">
            <w:pPr>
              <w:pStyle w:val="ListParagraph"/>
              <w:numPr>
                <w:ilvl w:val="0"/>
                <w:numId w:val="8"/>
              </w:numPr>
              <w:spacing w:line="276" w:lineRule="auto"/>
              <w:rPr>
                <w:color w:val="4D4639"/>
                <w:sz w:val="20"/>
                <w:szCs w:val="20"/>
              </w:rPr>
            </w:pPr>
            <w:r>
              <w:rPr>
                <w:color w:val="4D4639"/>
                <w:sz w:val="20"/>
                <w:szCs w:val="20"/>
              </w:rPr>
              <w:t>Religious or Cultural needs (e.g. space to pray, same gender staff)</w:t>
            </w:r>
          </w:p>
          <w:p w14:paraId="441BB76C" w14:textId="7EEDA8D9" w:rsidR="00333289" w:rsidRDefault="00333289" w:rsidP="008F18CC">
            <w:pPr>
              <w:pStyle w:val="ListParagraph"/>
              <w:numPr>
                <w:ilvl w:val="0"/>
                <w:numId w:val="8"/>
              </w:numPr>
              <w:spacing w:line="276" w:lineRule="auto"/>
              <w:rPr>
                <w:color w:val="4D4639"/>
                <w:sz w:val="20"/>
                <w:szCs w:val="20"/>
              </w:rPr>
            </w:pPr>
            <w:r>
              <w:rPr>
                <w:color w:val="4D4639"/>
                <w:sz w:val="20"/>
                <w:szCs w:val="20"/>
              </w:rPr>
              <w:t>Accessibility needs (e.g. mobility needs</w:t>
            </w:r>
            <w:r w:rsidR="008F18CC">
              <w:rPr>
                <w:color w:val="4D4639"/>
                <w:sz w:val="20"/>
                <w:szCs w:val="20"/>
              </w:rPr>
              <w:t>)</w:t>
            </w:r>
          </w:p>
          <w:p w14:paraId="609E22F1" w14:textId="225E6DEB" w:rsidR="00895577" w:rsidRPr="00440C67" w:rsidRDefault="00333289" w:rsidP="008F18CC">
            <w:pPr>
              <w:pStyle w:val="ListParagraph"/>
              <w:numPr>
                <w:ilvl w:val="0"/>
                <w:numId w:val="8"/>
              </w:numPr>
              <w:spacing w:line="276" w:lineRule="auto"/>
              <w:rPr>
                <w:rFonts w:cs="Arial"/>
                <w:color w:val="4D4639"/>
                <w:sz w:val="20"/>
                <w:szCs w:val="20"/>
              </w:rPr>
            </w:pPr>
            <w:r w:rsidRPr="00012625">
              <w:rPr>
                <w:color w:val="4D4639"/>
                <w:sz w:val="20"/>
                <w:szCs w:val="20"/>
              </w:rPr>
              <w:t>Mental health needs (e.g. a quiet space, emotional support)</w:t>
            </w:r>
          </w:p>
        </w:tc>
        <w:tc>
          <w:tcPr>
            <w:tcW w:w="3120" w:type="dxa"/>
          </w:tcPr>
          <w:p w14:paraId="12CA1F1D" w14:textId="421B6F55" w:rsidR="00333289" w:rsidRDefault="00333289" w:rsidP="00333289">
            <w:pPr>
              <w:spacing w:line="276" w:lineRule="auto"/>
              <w:rPr>
                <w:rFonts w:cs="Arial"/>
                <w:color w:val="4D4639"/>
                <w:sz w:val="20"/>
                <w:szCs w:val="20"/>
              </w:rPr>
            </w:pPr>
            <w:r>
              <w:rPr>
                <w:rFonts w:cs="Arial"/>
                <w:color w:val="4D4639"/>
                <w:sz w:val="20"/>
                <w:szCs w:val="20"/>
              </w:rPr>
              <w:t>This question was included to understand whether patient’s felt their needs were addressed and whether extra accommodations were accounted for</w:t>
            </w:r>
            <w:r w:rsidR="008F18CC">
              <w:rPr>
                <w:rFonts w:cs="Arial"/>
                <w:color w:val="4D4639"/>
                <w:sz w:val="20"/>
                <w:szCs w:val="20"/>
              </w:rPr>
              <w:t xml:space="preserve"> by hospital staff</w:t>
            </w:r>
            <w:r>
              <w:rPr>
                <w:rFonts w:cs="Arial"/>
                <w:color w:val="4D4639"/>
                <w:sz w:val="20"/>
                <w:szCs w:val="20"/>
              </w:rPr>
              <w:t>, while they were in A&amp;E.</w:t>
            </w:r>
          </w:p>
          <w:p w14:paraId="5D74DF92" w14:textId="77777777" w:rsidR="00333289" w:rsidRDefault="00333289" w:rsidP="00333289">
            <w:pPr>
              <w:spacing w:line="276" w:lineRule="auto"/>
              <w:rPr>
                <w:rFonts w:cs="Arial"/>
                <w:color w:val="4D4639"/>
                <w:sz w:val="20"/>
                <w:szCs w:val="20"/>
              </w:rPr>
            </w:pPr>
          </w:p>
          <w:p w14:paraId="43F5B752" w14:textId="52FB333B" w:rsidR="00333289" w:rsidRDefault="00333289" w:rsidP="00333289">
            <w:pPr>
              <w:spacing w:line="276" w:lineRule="auto"/>
              <w:rPr>
                <w:rFonts w:cs="Arial"/>
                <w:color w:val="4D4639"/>
                <w:sz w:val="20"/>
                <w:szCs w:val="20"/>
              </w:rPr>
            </w:pPr>
            <w:r>
              <w:rPr>
                <w:rFonts w:cs="Arial"/>
                <w:color w:val="4D4639"/>
                <w:sz w:val="20"/>
                <w:szCs w:val="20"/>
              </w:rPr>
              <w:t>For the paper questionnaire, this question uses a matrix approach.</w:t>
            </w:r>
          </w:p>
          <w:p w14:paraId="0EE653A4" w14:textId="77777777" w:rsidR="00333289" w:rsidRDefault="00333289" w:rsidP="00333289">
            <w:pPr>
              <w:spacing w:line="276" w:lineRule="auto"/>
              <w:rPr>
                <w:rFonts w:cs="Arial"/>
                <w:color w:val="4D4639"/>
                <w:sz w:val="20"/>
                <w:szCs w:val="20"/>
              </w:rPr>
            </w:pPr>
          </w:p>
          <w:p w14:paraId="58646F53" w14:textId="1BABA258" w:rsidR="00333289" w:rsidRDefault="00333289" w:rsidP="00333289">
            <w:pPr>
              <w:spacing w:line="276" w:lineRule="auto"/>
              <w:rPr>
                <w:color w:val="4D4639"/>
                <w:sz w:val="20"/>
                <w:szCs w:val="20"/>
              </w:rPr>
            </w:pPr>
            <w:r>
              <w:rPr>
                <w:rFonts w:cs="Arial"/>
                <w:color w:val="4D4639"/>
                <w:sz w:val="20"/>
                <w:szCs w:val="20"/>
              </w:rPr>
              <w:t xml:space="preserve">For the online survey, this question </w:t>
            </w:r>
            <w:r>
              <w:rPr>
                <w:color w:val="4D4639"/>
                <w:sz w:val="20"/>
                <w:szCs w:val="20"/>
              </w:rPr>
              <w:t xml:space="preserve">uses an item-by-item layout in which the question text appears once at the top of the page, followed by a list of response items. Respondents scroll down the page and select “Yes”, “No”, or “I did not need this” for each item. </w:t>
            </w:r>
          </w:p>
          <w:p w14:paraId="2DAF52E4" w14:textId="200FAA2E" w:rsidR="00895577" w:rsidRPr="00440C67" w:rsidRDefault="00895577" w:rsidP="001121EC">
            <w:pPr>
              <w:spacing w:line="276" w:lineRule="auto"/>
              <w:rPr>
                <w:rFonts w:cs="Arial"/>
                <w:color w:val="4D4639"/>
                <w:sz w:val="20"/>
                <w:szCs w:val="20"/>
              </w:rPr>
            </w:pPr>
          </w:p>
        </w:tc>
      </w:tr>
      <w:tr w:rsidR="008F18CC" w:rsidRPr="00440C67" w14:paraId="0020B44C" w14:textId="77777777" w:rsidTr="00704F27">
        <w:tc>
          <w:tcPr>
            <w:tcW w:w="3119" w:type="dxa"/>
            <w:vAlign w:val="center"/>
          </w:tcPr>
          <w:p w14:paraId="56AE4FAE" w14:textId="61D4F31F" w:rsidR="008F18CC" w:rsidDel="00333289" w:rsidRDefault="008F18CC" w:rsidP="008F18CC">
            <w:pPr>
              <w:spacing w:line="276" w:lineRule="auto"/>
              <w:jc w:val="center"/>
              <w:rPr>
                <w:rFonts w:cs="Arial"/>
                <w:color w:val="4D4639"/>
                <w:sz w:val="20"/>
                <w:szCs w:val="20"/>
              </w:rPr>
            </w:pPr>
            <w:r>
              <w:rPr>
                <w:rFonts w:cs="Arial"/>
                <w:color w:val="4D4639"/>
                <w:sz w:val="20"/>
                <w:szCs w:val="20"/>
              </w:rPr>
              <w:t>Q23</w:t>
            </w:r>
          </w:p>
        </w:tc>
        <w:tc>
          <w:tcPr>
            <w:tcW w:w="3485" w:type="dxa"/>
          </w:tcPr>
          <w:p w14:paraId="4B203963" w14:textId="77777777" w:rsidR="008F18CC" w:rsidRPr="00704F27" w:rsidRDefault="008F18CC" w:rsidP="00704F27">
            <w:pPr>
              <w:spacing w:line="276" w:lineRule="auto"/>
              <w:rPr>
                <w:rFonts w:cs="Arial"/>
                <w:color w:val="4D4639"/>
                <w:sz w:val="20"/>
                <w:szCs w:val="20"/>
              </w:rPr>
            </w:pPr>
            <w:r w:rsidRPr="00704F27">
              <w:rPr>
                <w:rFonts w:cs="Arial"/>
                <w:color w:val="4D4639"/>
                <w:sz w:val="20"/>
                <w:szCs w:val="20"/>
              </w:rPr>
              <w:t>While you were in A&amp;E, were you ever examined or treated in a public area, e.g. corridor / hallway?</w:t>
            </w:r>
          </w:p>
          <w:p w14:paraId="71C3A7A1" w14:textId="19E396E3" w:rsidR="008F18CC" w:rsidRDefault="008F18CC" w:rsidP="00333289">
            <w:pPr>
              <w:pStyle w:val="ListParagraph"/>
              <w:numPr>
                <w:ilvl w:val="0"/>
                <w:numId w:val="161"/>
              </w:numPr>
              <w:spacing w:line="276" w:lineRule="auto"/>
              <w:rPr>
                <w:rFonts w:cs="Arial"/>
                <w:color w:val="4D4639"/>
                <w:sz w:val="20"/>
                <w:szCs w:val="20"/>
              </w:rPr>
            </w:pPr>
            <w:r>
              <w:rPr>
                <w:rFonts w:cs="Arial"/>
                <w:color w:val="4D4639"/>
                <w:sz w:val="20"/>
                <w:szCs w:val="20"/>
              </w:rPr>
              <w:t>Yes</w:t>
            </w:r>
          </w:p>
          <w:p w14:paraId="460DA9B7" w14:textId="77777777" w:rsidR="008F18CC" w:rsidRDefault="008F18CC" w:rsidP="00333289">
            <w:pPr>
              <w:pStyle w:val="ListParagraph"/>
              <w:numPr>
                <w:ilvl w:val="0"/>
                <w:numId w:val="161"/>
              </w:numPr>
              <w:spacing w:line="276" w:lineRule="auto"/>
              <w:rPr>
                <w:rFonts w:cs="Arial"/>
                <w:color w:val="4D4639"/>
                <w:sz w:val="20"/>
                <w:szCs w:val="20"/>
              </w:rPr>
            </w:pPr>
            <w:r>
              <w:rPr>
                <w:rFonts w:cs="Arial"/>
                <w:color w:val="4D4639"/>
                <w:sz w:val="20"/>
                <w:szCs w:val="20"/>
              </w:rPr>
              <w:t>No</w:t>
            </w:r>
          </w:p>
          <w:p w14:paraId="7833A2BF" w14:textId="47652685" w:rsidR="008F18CC" w:rsidDel="00333289" w:rsidRDefault="008F18CC" w:rsidP="00333289">
            <w:pPr>
              <w:pStyle w:val="ListParagraph"/>
              <w:numPr>
                <w:ilvl w:val="0"/>
                <w:numId w:val="161"/>
              </w:numPr>
              <w:spacing w:line="276" w:lineRule="auto"/>
              <w:rPr>
                <w:rFonts w:cs="Arial"/>
                <w:color w:val="4D4639"/>
                <w:sz w:val="20"/>
                <w:szCs w:val="20"/>
              </w:rPr>
            </w:pPr>
            <w:r>
              <w:rPr>
                <w:rFonts w:cs="Arial"/>
                <w:color w:val="4D4639"/>
                <w:sz w:val="20"/>
                <w:szCs w:val="20"/>
              </w:rPr>
              <w:t>Don’t know / can’t remember</w:t>
            </w:r>
          </w:p>
        </w:tc>
        <w:tc>
          <w:tcPr>
            <w:tcW w:w="3120" w:type="dxa"/>
          </w:tcPr>
          <w:p w14:paraId="6FF75FBC" w14:textId="21B04D82" w:rsidR="008F18CC" w:rsidRDefault="008F18CC" w:rsidP="00333289">
            <w:pPr>
              <w:spacing w:line="276" w:lineRule="auto"/>
              <w:rPr>
                <w:rFonts w:cs="Arial"/>
                <w:color w:val="4D4639"/>
                <w:sz w:val="20"/>
                <w:szCs w:val="20"/>
              </w:rPr>
            </w:pPr>
            <w:r>
              <w:rPr>
                <w:rFonts w:cs="Arial"/>
                <w:color w:val="4D4639"/>
                <w:sz w:val="20"/>
                <w:szCs w:val="20"/>
              </w:rPr>
              <w:t xml:space="preserve">This question was included in the 2026 survey following consultations with stakeholders and the advisory group meeting where corridor care was identified as a growing area of </w:t>
            </w:r>
            <w:r>
              <w:rPr>
                <w:rFonts w:cs="Arial"/>
                <w:color w:val="4D4639"/>
                <w:sz w:val="20"/>
                <w:szCs w:val="20"/>
              </w:rPr>
              <w:lastRenderedPageBreak/>
              <w:t>interest and concern for patient outcomes.</w:t>
            </w:r>
          </w:p>
        </w:tc>
      </w:tr>
      <w:tr w:rsidR="008F18CC" w:rsidRPr="00440C67" w14:paraId="662E49EC" w14:textId="77777777" w:rsidTr="00704F27">
        <w:tc>
          <w:tcPr>
            <w:tcW w:w="3119" w:type="dxa"/>
            <w:vAlign w:val="center"/>
          </w:tcPr>
          <w:p w14:paraId="66863E5D" w14:textId="4AB72F2C" w:rsidR="008F18CC" w:rsidRDefault="008F18CC" w:rsidP="008F18CC">
            <w:pPr>
              <w:spacing w:line="276" w:lineRule="auto"/>
              <w:jc w:val="center"/>
              <w:rPr>
                <w:rFonts w:cs="Arial"/>
                <w:color w:val="4D4639"/>
                <w:sz w:val="20"/>
                <w:szCs w:val="20"/>
              </w:rPr>
            </w:pPr>
            <w:r>
              <w:rPr>
                <w:rFonts w:cs="Arial"/>
                <w:color w:val="4D4639"/>
                <w:sz w:val="20"/>
                <w:szCs w:val="20"/>
              </w:rPr>
              <w:lastRenderedPageBreak/>
              <w:t>Q53</w:t>
            </w:r>
          </w:p>
        </w:tc>
        <w:tc>
          <w:tcPr>
            <w:tcW w:w="3485" w:type="dxa"/>
          </w:tcPr>
          <w:p w14:paraId="41C5FD5B" w14:textId="77777777" w:rsidR="008F18CC" w:rsidRPr="00704F27" w:rsidRDefault="008F18CC" w:rsidP="00704F27">
            <w:pPr>
              <w:spacing w:line="276" w:lineRule="auto"/>
              <w:rPr>
                <w:rFonts w:cs="Arial"/>
                <w:color w:val="4D4639"/>
                <w:sz w:val="20"/>
                <w:szCs w:val="20"/>
              </w:rPr>
            </w:pPr>
            <w:r w:rsidRPr="00704F27">
              <w:rPr>
                <w:rFonts w:cs="Arial"/>
                <w:color w:val="4D4639"/>
                <w:sz w:val="20"/>
                <w:szCs w:val="20"/>
              </w:rPr>
              <w:t>Before you went to A&amp;E, were you on a waiting list for planned treatment? This means you had been referred and were waiting for hospital admission or outpatient treatment.</w:t>
            </w:r>
          </w:p>
          <w:p w14:paraId="4518F797" w14:textId="5BEA2CD0" w:rsidR="008F18CC" w:rsidRDefault="008F18CC" w:rsidP="00333289">
            <w:pPr>
              <w:pStyle w:val="ListParagraph"/>
              <w:numPr>
                <w:ilvl w:val="0"/>
                <w:numId w:val="161"/>
              </w:numPr>
              <w:spacing w:line="276" w:lineRule="auto"/>
              <w:rPr>
                <w:rFonts w:cs="Arial"/>
                <w:color w:val="4D4639"/>
                <w:sz w:val="20"/>
                <w:szCs w:val="20"/>
              </w:rPr>
            </w:pPr>
            <w:r>
              <w:rPr>
                <w:rFonts w:cs="Arial"/>
                <w:color w:val="4D4639"/>
                <w:sz w:val="20"/>
                <w:szCs w:val="20"/>
              </w:rPr>
              <w:t>Yes, and I went because of the same condition</w:t>
            </w:r>
          </w:p>
          <w:p w14:paraId="0B91A1C1" w14:textId="77777777" w:rsidR="008F18CC" w:rsidRDefault="008F18CC" w:rsidP="00333289">
            <w:pPr>
              <w:pStyle w:val="ListParagraph"/>
              <w:numPr>
                <w:ilvl w:val="0"/>
                <w:numId w:val="161"/>
              </w:numPr>
              <w:spacing w:line="276" w:lineRule="auto"/>
              <w:rPr>
                <w:rFonts w:cs="Arial"/>
                <w:color w:val="4D4639"/>
                <w:sz w:val="20"/>
                <w:szCs w:val="20"/>
              </w:rPr>
            </w:pPr>
            <w:r>
              <w:rPr>
                <w:rFonts w:cs="Arial"/>
                <w:color w:val="4D4639"/>
                <w:sz w:val="20"/>
                <w:szCs w:val="20"/>
              </w:rPr>
              <w:t>Yes, but I went because of a different condition</w:t>
            </w:r>
          </w:p>
          <w:p w14:paraId="54117770" w14:textId="77777777" w:rsidR="008F18CC" w:rsidRDefault="008F18CC" w:rsidP="00333289">
            <w:pPr>
              <w:pStyle w:val="ListParagraph"/>
              <w:numPr>
                <w:ilvl w:val="0"/>
                <w:numId w:val="161"/>
              </w:numPr>
              <w:spacing w:line="276" w:lineRule="auto"/>
              <w:rPr>
                <w:rFonts w:cs="Arial"/>
                <w:color w:val="4D4639"/>
                <w:sz w:val="20"/>
                <w:szCs w:val="20"/>
              </w:rPr>
            </w:pPr>
            <w:r>
              <w:rPr>
                <w:rFonts w:cs="Arial"/>
                <w:color w:val="4D4639"/>
                <w:sz w:val="20"/>
                <w:szCs w:val="20"/>
              </w:rPr>
              <w:t>No</w:t>
            </w:r>
          </w:p>
          <w:p w14:paraId="05FCFC29" w14:textId="77777777" w:rsidR="008F18CC" w:rsidRDefault="008F18CC" w:rsidP="00333289">
            <w:pPr>
              <w:pStyle w:val="ListParagraph"/>
              <w:numPr>
                <w:ilvl w:val="0"/>
                <w:numId w:val="161"/>
              </w:numPr>
              <w:spacing w:line="276" w:lineRule="auto"/>
              <w:rPr>
                <w:rFonts w:cs="Arial"/>
                <w:color w:val="4D4639"/>
                <w:sz w:val="20"/>
                <w:szCs w:val="20"/>
              </w:rPr>
            </w:pPr>
            <w:r>
              <w:rPr>
                <w:rFonts w:cs="Arial"/>
                <w:color w:val="4D4639"/>
                <w:sz w:val="20"/>
                <w:szCs w:val="20"/>
              </w:rPr>
              <w:t>Don’t know / can’t remember</w:t>
            </w:r>
          </w:p>
          <w:p w14:paraId="47135372" w14:textId="58EB88A4" w:rsidR="008F18CC" w:rsidRDefault="008F18CC" w:rsidP="00333289">
            <w:pPr>
              <w:pStyle w:val="ListParagraph"/>
              <w:numPr>
                <w:ilvl w:val="0"/>
                <w:numId w:val="161"/>
              </w:numPr>
              <w:spacing w:line="276" w:lineRule="auto"/>
              <w:rPr>
                <w:rFonts w:cs="Arial"/>
                <w:color w:val="4D4639"/>
                <w:sz w:val="20"/>
                <w:szCs w:val="20"/>
              </w:rPr>
            </w:pPr>
            <w:r>
              <w:rPr>
                <w:rFonts w:cs="Arial"/>
                <w:color w:val="4D4639"/>
                <w:sz w:val="20"/>
                <w:szCs w:val="20"/>
              </w:rPr>
              <w:t>I would prefer not to say</w:t>
            </w:r>
          </w:p>
        </w:tc>
        <w:tc>
          <w:tcPr>
            <w:tcW w:w="3120" w:type="dxa"/>
          </w:tcPr>
          <w:p w14:paraId="502E2626" w14:textId="1AFEA55E" w:rsidR="008F18CC" w:rsidRDefault="00EA2284" w:rsidP="00333289">
            <w:pPr>
              <w:spacing w:line="276" w:lineRule="auto"/>
              <w:rPr>
                <w:rFonts w:cs="Arial"/>
                <w:color w:val="4D4639"/>
                <w:sz w:val="20"/>
                <w:szCs w:val="20"/>
              </w:rPr>
            </w:pPr>
            <w:r w:rsidRPr="00EA2284">
              <w:rPr>
                <w:rFonts w:cs="Arial"/>
                <w:color w:val="4D4639"/>
                <w:sz w:val="20"/>
                <w:szCs w:val="20"/>
              </w:rPr>
              <w:t>This question was included to understand the potential link between waiting for planned treatment and</w:t>
            </w:r>
            <w:r w:rsidR="008F18CC">
              <w:rPr>
                <w:rFonts w:cs="Arial"/>
                <w:color w:val="4D4639"/>
                <w:sz w:val="20"/>
                <w:szCs w:val="20"/>
              </w:rPr>
              <w:t xml:space="preserve"> A&amp;E</w:t>
            </w:r>
            <w:r>
              <w:rPr>
                <w:rFonts w:cs="Arial"/>
                <w:color w:val="4D4639"/>
                <w:sz w:val="20"/>
                <w:szCs w:val="20"/>
              </w:rPr>
              <w:t xml:space="preserve"> attendances.</w:t>
            </w:r>
          </w:p>
          <w:p w14:paraId="458C79EF" w14:textId="77777777" w:rsidR="00AD57C9" w:rsidRDefault="00AD57C9" w:rsidP="00333289">
            <w:pPr>
              <w:spacing w:line="276" w:lineRule="auto"/>
              <w:rPr>
                <w:rFonts w:cs="Arial"/>
                <w:color w:val="4D4639"/>
                <w:sz w:val="20"/>
                <w:szCs w:val="20"/>
              </w:rPr>
            </w:pPr>
          </w:p>
          <w:p w14:paraId="4B751833" w14:textId="166EF00A" w:rsidR="008F18CC" w:rsidRDefault="00AD57C9" w:rsidP="00333289">
            <w:pPr>
              <w:spacing w:line="276" w:lineRule="auto"/>
              <w:rPr>
                <w:rFonts w:cs="Arial"/>
                <w:color w:val="4D4639"/>
                <w:sz w:val="20"/>
                <w:szCs w:val="20"/>
              </w:rPr>
            </w:pPr>
            <w:r>
              <w:rPr>
                <w:rFonts w:cs="Arial"/>
                <w:color w:val="4D4639"/>
                <w:sz w:val="20"/>
                <w:szCs w:val="20"/>
              </w:rPr>
              <w:t>This question was included for the online survey only.</w:t>
            </w:r>
          </w:p>
        </w:tc>
      </w:tr>
      <w:tr w:rsidR="008F18CC" w:rsidRPr="00440C67" w14:paraId="54C7E5C2" w14:textId="77777777" w:rsidTr="00704F27">
        <w:tc>
          <w:tcPr>
            <w:tcW w:w="9724" w:type="dxa"/>
            <w:gridSpan w:val="3"/>
            <w:shd w:val="clear" w:color="auto" w:fill="D9D9D9" w:themeFill="background1" w:themeFillShade="D9"/>
            <w:vAlign w:val="center"/>
          </w:tcPr>
          <w:p w14:paraId="3F23A042" w14:textId="72CACB37" w:rsidR="008F18CC" w:rsidRDefault="008F18CC" w:rsidP="00704F27">
            <w:pPr>
              <w:spacing w:line="276" w:lineRule="auto"/>
              <w:jc w:val="center"/>
              <w:rPr>
                <w:rFonts w:cs="Arial"/>
                <w:color w:val="4D4639"/>
                <w:sz w:val="20"/>
                <w:szCs w:val="20"/>
              </w:rPr>
            </w:pPr>
            <w:r>
              <w:rPr>
                <w:rFonts w:cs="Arial"/>
                <w:color w:val="4D4639"/>
                <w:sz w:val="20"/>
                <w:szCs w:val="20"/>
              </w:rPr>
              <w:t>Type 3 (UTC) survey</w:t>
            </w:r>
          </w:p>
        </w:tc>
      </w:tr>
      <w:tr w:rsidR="008F18CC" w:rsidRPr="00440C67" w14:paraId="6C6BE425" w14:textId="77777777" w:rsidTr="00704F27">
        <w:tc>
          <w:tcPr>
            <w:tcW w:w="3119" w:type="dxa"/>
            <w:vAlign w:val="center"/>
          </w:tcPr>
          <w:p w14:paraId="2E4B6CC4" w14:textId="777D5B58" w:rsidR="008F18CC" w:rsidRDefault="005146A3" w:rsidP="005146A3">
            <w:pPr>
              <w:spacing w:line="276" w:lineRule="auto"/>
              <w:jc w:val="center"/>
              <w:rPr>
                <w:rFonts w:cs="Arial"/>
                <w:color w:val="4D4639"/>
                <w:sz w:val="20"/>
                <w:szCs w:val="20"/>
              </w:rPr>
            </w:pPr>
            <w:r>
              <w:rPr>
                <w:rFonts w:cs="Arial"/>
                <w:color w:val="4D4639"/>
                <w:sz w:val="20"/>
                <w:szCs w:val="20"/>
              </w:rPr>
              <w:t>Q6</w:t>
            </w:r>
          </w:p>
        </w:tc>
        <w:tc>
          <w:tcPr>
            <w:tcW w:w="3485" w:type="dxa"/>
          </w:tcPr>
          <w:p w14:paraId="2D2669F6" w14:textId="4B73755B" w:rsidR="005146A3" w:rsidRPr="00704F27" w:rsidRDefault="005146A3" w:rsidP="00704F27">
            <w:pPr>
              <w:spacing w:line="276" w:lineRule="auto"/>
              <w:rPr>
                <w:color w:val="4D4639"/>
                <w:sz w:val="20"/>
                <w:szCs w:val="20"/>
              </w:rPr>
            </w:pPr>
            <w:r>
              <w:rPr>
                <w:rFonts w:cs="Arial"/>
                <w:color w:val="4D4639"/>
                <w:sz w:val="20"/>
                <w:szCs w:val="20"/>
              </w:rPr>
              <w:t>What was your reason(s) for reattending the Urgent Treatment Centre about the same condition? Please cross X in all the boxes that apply to you.</w:t>
            </w:r>
          </w:p>
          <w:p w14:paraId="5D74A3A4" w14:textId="77777777" w:rsidR="005146A3" w:rsidRPr="005146A3" w:rsidRDefault="005146A3" w:rsidP="005146A3">
            <w:pPr>
              <w:pStyle w:val="ListParagraph"/>
              <w:numPr>
                <w:ilvl w:val="0"/>
                <w:numId w:val="161"/>
              </w:numPr>
              <w:spacing w:line="276" w:lineRule="auto"/>
              <w:rPr>
                <w:rFonts w:cs="Arial"/>
                <w:color w:val="4D4639"/>
                <w:sz w:val="20"/>
                <w:szCs w:val="20"/>
              </w:rPr>
            </w:pPr>
            <w:r>
              <w:rPr>
                <w:color w:val="4D4639"/>
                <w:sz w:val="20"/>
                <w:szCs w:val="20"/>
              </w:rPr>
              <w:t>My condition was not improving</w:t>
            </w:r>
          </w:p>
          <w:p w14:paraId="74DD2AA3" w14:textId="77777777" w:rsidR="005146A3" w:rsidRPr="005146A3" w:rsidRDefault="005146A3" w:rsidP="005146A3">
            <w:pPr>
              <w:pStyle w:val="ListParagraph"/>
              <w:numPr>
                <w:ilvl w:val="0"/>
                <w:numId w:val="161"/>
              </w:numPr>
              <w:spacing w:line="276" w:lineRule="auto"/>
              <w:rPr>
                <w:rFonts w:cs="Arial"/>
                <w:color w:val="4D4639"/>
                <w:sz w:val="20"/>
                <w:szCs w:val="20"/>
              </w:rPr>
            </w:pPr>
            <w:r w:rsidRPr="005146A3">
              <w:rPr>
                <w:color w:val="4D4639"/>
                <w:sz w:val="20"/>
                <w:szCs w:val="20"/>
              </w:rPr>
              <w:t>I did not get the help I needed on my last visit</w:t>
            </w:r>
          </w:p>
          <w:p w14:paraId="644EEAF0" w14:textId="77777777" w:rsidR="005146A3" w:rsidRPr="005146A3" w:rsidRDefault="005146A3" w:rsidP="005146A3">
            <w:pPr>
              <w:pStyle w:val="ListParagraph"/>
              <w:numPr>
                <w:ilvl w:val="0"/>
                <w:numId w:val="161"/>
              </w:numPr>
              <w:spacing w:line="276" w:lineRule="auto"/>
              <w:rPr>
                <w:rFonts w:cs="Arial"/>
                <w:color w:val="4D4639"/>
                <w:sz w:val="20"/>
                <w:szCs w:val="20"/>
              </w:rPr>
            </w:pPr>
            <w:r w:rsidRPr="005146A3">
              <w:rPr>
                <w:color w:val="4D4639"/>
                <w:sz w:val="20"/>
                <w:szCs w:val="20"/>
              </w:rPr>
              <w:t>I did not get the help I needed from another service I contacted</w:t>
            </w:r>
          </w:p>
          <w:p w14:paraId="37180B6F" w14:textId="77777777" w:rsidR="005146A3" w:rsidRPr="005146A3" w:rsidRDefault="005146A3" w:rsidP="005146A3">
            <w:pPr>
              <w:pStyle w:val="ListParagraph"/>
              <w:numPr>
                <w:ilvl w:val="0"/>
                <w:numId w:val="161"/>
              </w:numPr>
              <w:spacing w:line="276" w:lineRule="auto"/>
              <w:rPr>
                <w:rFonts w:cs="Arial"/>
                <w:color w:val="4D4639"/>
                <w:sz w:val="20"/>
                <w:szCs w:val="20"/>
              </w:rPr>
            </w:pPr>
            <w:r w:rsidRPr="005146A3">
              <w:rPr>
                <w:color w:val="4D4639"/>
                <w:sz w:val="20"/>
                <w:szCs w:val="20"/>
              </w:rPr>
              <w:t xml:space="preserve">I was advised to go back to the </w:t>
            </w:r>
            <w:r>
              <w:rPr>
                <w:color w:val="4D4639"/>
                <w:sz w:val="20"/>
                <w:szCs w:val="20"/>
              </w:rPr>
              <w:t>U</w:t>
            </w:r>
            <w:r w:rsidRPr="005146A3">
              <w:rPr>
                <w:color w:val="4D4639"/>
                <w:sz w:val="20"/>
                <w:szCs w:val="20"/>
              </w:rPr>
              <w:t xml:space="preserve">rgent </w:t>
            </w:r>
            <w:r>
              <w:rPr>
                <w:color w:val="4D4639"/>
                <w:sz w:val="20"/>
                <w:szCs w:val="20"/>
              </w:rPr>
              <w:t>T</w:t>
            </w:r>
            <w:r w:rsidRPr="005146A3">
              <w:rPr>
                <w:color w:val="4D4639"/>
                <w:sz w:val="20"/>
                <w:szCs w:val="20"/>
              </w:rPr>
              <w:t xml:space="preserve">reatment </w:t>
            </w:r>
            <w:r>
              <w:rPr>
                <w:color w:val="4D4639"/>
                <w:sz w:val="20"/>
                <w:szCs w:val="20"/>
              </w:rPr>
              <w:t>C</w:t>
            </w:r>
            <w:r w:rsidRPr="005146A3">
              <w:rPr>
                <w:color w:val="4D4639"/>
                <w:sz w:val="20"/>
                <w:szCs w:val="20"/>
              </w:rPr>
              <w:t>entre if I had concerns</w:t>
            </w:r>
          </w:p>
          <w:p w14:paraId="40E139E2" w14:textId="77777777" w:rsidR="005146A3" w:rsidRDefault="005146A3" w:rsidP="005146A3">
            <w:pPr>
              <w:pStyle w:val="ListParagraph"/>
              <w:numPr>
                <w:ilvl w:val="0"/>
                <w:numId w:val="161"/>
              </w:numPr>
              <w:spacing w:line="276" w:lineRule="auto"/>
              <w:rPr>
                <w:rFonts w:cs="Arial"/>
                <w:color w:val="4D4639"/>
                <w:sz w:val="20"/>
                <w:szCs w:val="20"/>
              </w:rPr>
            </w:pPr>
            <w:r w:rsidRPr="005146A3">
              <w:rPr>
                <w:rFonts w:cs="Arial"/>
                <w:color w:val="4D4639"/>
                <w:sz w:val="20"/>
                <w:szCs w:val="20"/>
              </w:rPr>
              <w:t xml:space="preserve">I was asked to come back to the </w:t>
            </w:r>
            <w:r>
              <w:rPr>
                <w:rFonts w:cs="Arial"/>
                <w:color w:val="4D4639"/>
                <w:sz w:val="20"/>
                <w:szCs w:val="20"/>
              </w:rPr>
              <w:t>U</w:t>
            </w:r>
            <w:r w:rsidRPr="005146A3">
              <w:rPr>
                <w:rFonts w:cs="Arial"/>
                <w:color w:val="4D4639"/>
                <w:sz w:val="20"/>
                <w:szCs w:val="20"/>
              </w:rPr>
              <w:t xml:space="preserve">rgent </w:t>
            </w:r>
            <w:r>
              <w:rPr>
                <w:rFonts w:cs="Arial"/>
                <w:color w:val="4D4639"/>
                <w:sz w:val="20"/>
                <w:szCs w:val="20"/>
              </w:rPr>
              <w:t>T</w:t>
            </w:r>
            <w:r w:rsidRPr="005146A3">
              <w:rPr>
                <w:rFonts w:cs="Arial"/>
                <w:color w:val="4D4639"/>
                <w:sz w:val="20"/>
                <w:szCs w:val="20"/>
              </w:rPr>
              <w:t xml:space="preserve">reatment </w:t>
            </w:r>
            <w:r>
              <w:rPr>
                <w:rFonts w:cs="Arial"/>
                <w:color w:val="4D4639"/>
                <w:sz w:val="20"/>
                <w:szCs w:val="20"/>
              </w:rPr>
              <w:t>C</w:t>
            </w:r>
            <w:r w:rsidRPr="005146A3">
              <w:rPr>
                <w:rFonts w:cs="Arial"/>
                <w:color w:val="4D4639"/>
                <w:sz w:val="20"/>
                <w:szCs w:val="20"/>
              </w:rPr>
              <w:t>entre for a planned visit</w:t>
            </w:r>
          </w:p>
          <w:p w14:paraId="73411AB5" w14:textId="77777777" w:rsidR="005146A3" w:rsidRDefault="005146A3" w:rsidP="005146A3">
            <w:pPr>
              <w:pStyle w:val="ListParagraph"/>
              <w:numPr>
                <w:ilvl w:val="0"/>
                <w:numId w:val="161"/>
              </w:numPr>
              <w:spacing w:line="276" w:lineRule="auto"/>
              <w:rPr>
                <w:rFonts w:cs="Arial"/>
                <w:color w:val="4D4639"/>
                <w:sz w:val="20"/>
                <w:szCs w:val="20"/>
              </w:rPr>
            </w:pPr>
            <w:r w:rsidRPr="005146A3">
              <w:rPr>
                <w:rFonts w:cs="Arial"/>
                <w:color w:val="4D4639"/>
                <w:sz w:val="20"/>
                <w:szCs w:val="20"/>
              </w:rPr>
              <w:t>I needed help with my medication</w:t>
            </w:r>
          </w:p>
          <w:p w14:paraId="52D9C5C7" w14:textId="77777777" w:rsidR="005146A3" w:rsidRDefault="005146A3" w:rsidP="005146A3">
            <w:pPr>
              <w:pStyle w:val="ListParagraph"/>
              <w:numPr>
                <w:ilvl w:val="0"/>
                <w:numId w:val="161"/>
              </w:numPr>
              <w:spacing w:line="276" w:lineRule="auto"/>
              <w:rPr>
                <w:rFonts w:cs="Arial"/>
                <w:color w:val="4D4639"/>
                <w:sz w:val="20"/>
                <w:szCs w:val="20"/>
              </w:rPr>
            </w:pPr>
            <w:r w:rsidRPr="005146A3">
              <w:rPr>
                <w:rFonts w:cs="Arial"/>
                <w:color w:val="4D4639"/>
                <w:sz w:val="20"/>
                <w:szCs w:val="20"/>
              </w:rPr>
              <w:t>I did not know which service to contact</w:t>
            </w:r>
          </w:p>
          <w:p w14:paraId="1E986F20" w14:textId="4591D4A3" w:rsidR="005146A3" w:rsidRPr="00704F27" w:rsidRDefault="005146A3" w:rsidP="005146A3">
            <w:pPr>
              <w:pStyle w:val="ListParagraph"/>
              <w:numPr>
                <w:ilvl w:val="0"/>
                <w:numId w:val="161"/>
              </w:numPr>
              <w:spacing w:line="276" w:lineRule="auto"/>
              <w:rPr>
                <w:rFonts w:cs="Arial"/>
                <w:color w:val="4D4639"/>
                <w:sz w:val="20"/>
                <w:szCs w:val="20"/>
              </w:rPr>
            </w:pPr>
            <w:r>
              <w:rPr>
                <w:rFonts w:cs="Arial"/>
                <w:color w:val="4D4639"/>
                <w:sz w:val="20"/>
                <w:szCs w:val="20"/>
              </w:rPr>
              <w:t>A</w:t>
            </w:r>
            <w:r w:rsidRPr="005146A3">
              <w:rPr>
                <w:rFonts w:cs="Arial"/>
                <w:color w:val="4D4639"/>
                <w:sz w:val="20"/>
                <w:szCs w:val="20"/>
              </w:rPr>
              <w:t xml:space="preserve"> different reason</w:t>
            </w:r>
          </w:p>
        </w:tc>
        <w:tc>
          <w:tcPr>
            <w:tcW w:w="3120" w:type="dxa"/>
          </w:tcPr>
          <w:p w14:paraId="64697296" w14:textId="6274F370" w:rsidR="008F18CC" w:rsidRDefault="008F18CC" w:rsidP="008F18CC">
            <w:pPr>
              <w:spacing w:line="276" w:lineRule="auto"/>
              <w:rPr>
                <w:rFonts w:cs="Arial"/>
                <w:color w:val="4D4639"/>
                <w:sz w:val="20"/>
                <w:szCs w:val="20"/>
              </w:rPr>
            </w:pPr>
            <w:r>
              <w:rPr>
                <w:rFonts w:cs="Arial"/>
                <w:color w:val="4D4639"/>
                <w:sz w:val="20"/>
                <w:szCs w:val="20"/>
              </w:rPr>
              <w:t xml:space="preserve">This question was included </w:t>
            </w:r>
            <w:r w:rsidR="005146A3">
              <w:rPr>
                <w:rFonts w:cs="Arial"/>
                <w:color w:val="4D4639"/>
                <w:sz w:val="20"/>
                <w:szCs w:val="20"/>
              </w:rPr>
              <w:t xml:space="preserve">to understand reattendance at Urgent Treatment Centres and for alignment with the </w:t>
            </w:r>
            <w:r w:rsidR="00D15805">
              <w:rPr>
                <w:rFonts w:cs="Arial"/>
                <w:color w:val="4D4639"/>
                <w:sz w:val="20"/>
                <w:szCs w:val="20"/>
              </w:rPr>
              <w:t>T</w:t>
            </w:r>
            <w:r w:rsidR="00792B66">
              <w:rPr>
                <w:rFonts w:cs="Arial"/>
                <w:color w:val="4D4639"/>
                <w:sz w:val="20"/>
                <w:szCs w:val="20"/>
              </w:rPr>
              <w:t>ype</w:t>
            </w:r>
            <w:r w:rsidR="00D15805">
              <w:rPr>
                <w:rFonts w:cs="Arial"/>
                <w:color w:val="4D4639"/>
                <w:sz w:val="20"/>
                <w:szCs w:val="20"/>
              </w:rPr>
              <w:t xml:space="preserve"> 1</w:t>
            </w:r>
            <w:r w:rsidR="005146A3">
              <w:rPr>
                <w:rFonts w:cs="Arial"/>
                <w:color w:val="4D4639"/>
                <w:sz w:val="20"/>
                <w:szCs w:val="20"/>
              </w:rPr>
              <w:t xml:space="preserve"> survey.</w:t>
            </w:r>
          </w:p>
          <w:p w14:paraId="58EBE2E2" w14:textId="77777777" w:rsidR="008F18CC" w:rsidRDefault="008F18CC" w:rsidP="005146A3">
            <w:pPr>
              <w:spacing w:line="276" w:lineRule="auto"/>
              <w:rPr>
                <w:rFonts w:cs="Arial"/>
                <w:color w:val="4D4639"/>
                <w:sz w:val="20"/>
                <w:szCs w:val="20"/>
              </w:rPr>
            </w:pPr>
          </w:p>
        </w:tc>
      </w:tr>
      <w:tr w:rsidR="005146A3" w:rsidRPr="00440C67" w14:paraId="7A4B39E4" w14:textId="77777777" w:rsidTr="00D35D96">
        <w:tc>
          <w:tcPr>
            <w:tcW w:w="3119" w:type="dxa"/>
            <w:vAlign w:val="center"/>
          </w:tcPr>
          <w:p w14:paraId="4710CD7B" w14:textId="1F7676D2" w:rsidR="005146A3" w:rsidRDefault="005146A3" w:rsidP="005146A3">
            <w:pPr>
              <w:spacing w:line="276" w:lineRule="auto"/>
              <w:jc w:val="center"/>
              <w:rPr>
                <w:rFonts w:cs="Arial"/>
                <w:color w:val="4D4639"/>
                <w:sz w:val="20"/>
                <w:szCs w:val="20"/>
              </w:rPr>
            </w:pPr>
            <w:r>
              <w:rPr>
                <w:rFonts w:cs="Arial"/>
                <w:color w:val="4D4639"/>
                <w:sz w:val="20"/>
                <w:szCs w:val="20"/>
              </w:rPr>
              <w:t>Q19</w:t>
            </w:r>
          </w:p>
        </w:tc>
        <w:tc>
          <w:tcPr>
            <w:tcW w:w="3485" w:type="dxa"/>
          </w:tcPr>
          <w:p w14:paraId="1EB92A96" w14:textId="77777777" w:rsidR="005146A3" w:rsidRPr="00DA753E" w:rsidRDefault="005146A3" w:rsidP="005146A3">
            <w:pPr>
              <w:spacing w:line="276" w:lineRule="auto"/>
              <w:rPr>
                <w:color w:val="4D4639"/>
                <w:sz w:val="20"/>
                <w:szCs w:val="20"/>
              </w:rPr>
            </w:pPr>
            <w:r w:rsidRPr="00DA753E">
              <w:rPr>
                <w:rFonts w:cs="Arial"/>
                <w:color w:val="4D4639"/>
                <w:sz w:val="20"/>
                <w:szCs w:val="20"/>
              </w:rPr>
              <w:t>While you were in the Urgent Treatment Centre, if you had any of the following individual needs, did staff take this into account?</w:t>
            </w:r>
          </w:p>
          <w:p w14:paraId="40A37D3B" w14:textId="77777777" w:rsidR="005146A3" w:rsidRPr="00DA753E" w:rsidRDefault="005146A3" w:rsidP="005146A3">
            <w:pPr>
              <w:pStyle w:val="ListParagraph"/>
              <w:numPr>
                <w:ilvl w:val="0"/>
                <w:numId w:val="161"/>
              </w:numPr>
              <w:spacing w:line="276" w:lineRule="auto"/>
              <w:rPr>
                <w:color w:val="4D4639"/>
                <w:sz w:val="20"/>
                <w:szCs w:val="20"/>
              </w:rPr>
            </w:pPr>
            <w:r w:rsidRPr="00DA753E">
              <w:rPr>
                <w:color w:val="4D4639"/>
                <w:sz w:val="20"/>
                <w:szCs w:val="20"/>
              </w:rPr>
              <w:t xml:space="preserve">Language needs (e.g. translation, </w:t>
            </w:r>
            <w:r>
              <w:rPr>
                <w:color w:val="4D4639"/>
                <w:sz w:val="20"/>
                <w:szCs w:val="20"/>
              </w:rPr>
              <w:t>interpreter</w:t>
            </w:r>
            <w:r w:rsidRPr="00DA753E">
              <w:rPr>
                <w:color w:val="4D4639"/>
                <w:sz w:val="20"/>
                <w:szCs w:val="20"/>
              </w:rPr>
              <w:t>)</w:t>
            </w:r>
          </w:p>
          <w:p w14:paraId="5B0817E0" w14:textId="77777777" w:rsidR="005146A3" w:rsidRDefault="005146A3" w:rsidP="005146A3">
            <w:pPr>
              <w:pStyle w:val="ListParagraph"/>
              <w:numPr>
                <w:ilvl w:val="0"/>
                <w:numId w:val="8"/>
              </w:numPr>
              <w:spacing w:line="276" w:lineRule="auto"/>
              <w:rPr>
                <w:color w:val="4D4639"/>
                <w:sz w:val="20"/>
                <w:szCs w:val="20"/>
              </w:rPr>
            </w:pPr>
            <w:r>
              <w:rPr>
                <w:color w:val="4D4639"/>
                <w:sz w:val="20"/>
                <w:szCs w:val="20"/>
              </w:rPr>
              <w:t>Communication needs (e.g. easy-read, large print)</w:t>
            </w:r>
          </w:p>
          <w:p w14:paraId="6088C53D" w14:textId="77777777" w:rsidR="005146A3" w:rsidRDefault="005146A3" w:rsidP="005146A3">
            <w:pPr>
              <w:pStyle w:val="ListParagraph"/>
              <w:numPr>
                <w:ilvl w:val="0"/>
                <w:numId w:val="8"/>
              </w:numPr>
              <w:spacing w:line="276" w:lineRule="auto"/>
              <w:rPr>
                <w:color w:val="4D4639"/>
                <w:sz w:val="20"/>
                <w:szCs w:val="20"/>
              </w:rPr>
            </w:pPr>
            <w:r>
              <w:rPr>
                <w:color w:val="4D4639"/>
                <w:sz w:val="20"/>
                <w:szCs w:val="20"/>
              </w:rPr>
              <w:t>Religious or Cultural needs (e.g. space to pray, same gender staff)</w:t>
            </w:r>
          </w:p>
          <w:p w14:paraId="7A039F55" w14:textId="77777777" w:rsidR="005146A3" w:rsidRDefault="005146A3" w:rsidP="005146A3">
            <w:pPr>
              <w:pStyle w:val="ListParagraph"/>
              <w:numPr>
                <w:ilvl w:val="0"/>
                <w:numId w:val="8"/>
              </w:numPr>
              <w:spacing w:line="276" w:lineRule="auto"/>
              <w:rPr>
                <w:color w:val="4D4639"/>
                <w:sz w:val="20"/>
                <w:szCs w:val="20"/>
              </w:rPr>
            </w:pPr>
            <w:r>
              <w:rPr>
                <w:color w:val="4D4639"/>
                <w:sz w:val="20"/>
                <w:szCs w:val="20"/>
              </w:rPr>
              <w:t>Accessibility needs (e.g. mobility needs)</w:t>
            </w:r>
          </w:p>
          <w:p w14:paraId="6AA7BE39" w14:textId="7804687A" w:rsidR="005146A3" w:rsidRDefault="005146A3" w:rsidP="005146A3">
            <w:pPr>
              <w:pStyle w:val="ListParagraph"/>
              <w:numPr>
                <w:ilvl w:val="0"/>
                <w:numId w:val="161"/>
              </w:numPr>
              <w:spacing w:line="276" w:lineRule="auto"/>
              <w:rPr>
                <w:rFonts w:cs="Arial"/>
                <w:color w:val="4D4639"/>
                <w:sz w:val="20"/>
                <w:szCs w:val="20"/>
              </w:rPr>
            </w:pPr>
            <w:r w:rsidRPr="00012625">
              <w:rPr>
                <w:color w:val="4D4639"/>
                <w:sz w:val="20"/>
                <w:szCs w:val="20"/>
              </w:rPr>
              <w:t>Mental health needs (e.g. a quiet space, emotional support)</w:t>
            </w:r>
          </w:p>
        </w:tc>
        <w:tc>
          <w:tcPr>
            <w:tcW w:w="3120" w:type="dxa"/>
          </w:tcPr>
          <w:p w14:paraId="5C290009" w14:textId="361ABED2" w:rsidR="005146A3" w:rsidRDefault="005146A3" w:rsidP="005146A3">
            <w:pPr>
              <w:spacing w:line="276" w:lineRule="auto"/>
              <w:rPr>
                <w:rFonts w:cs="Arial"/>
                <w:color w:val="4D4639"/>
                <w:sz w:val="20"/>
                <w:szCs w:val="20"/>
              </w:rPr>
            </w:pPr>
            <w:r>
              <w:rPr>
                <w:rFonts w:cs="Arial"/>
                <w:color w:val="4D4639"/>
                <w:sz w:val="20"/>
                <w:szCs w:val="20"/>
              </w:rPr>
              <w:t>This question was included to understand whether patient’s felt their needs were addressed and whether extra accommodations were accounted for by staff, while they were in the Urgent Treatment Centre.</w:t>
            </w:r>
          </w:p>
          <w:p w14:paraId="2BF352E1" w14:textId="77777777" w:rsidR="005146A3" w:rsidRDefault="005146A3" w:rsidP="005146A3">
            <w:pPr>
              <w:spacing w:line="276" w:lineRule="auto"/>
              <w:rPr>
                <w:rFonts w:cs="Arial"/>
                <w:color w:val="4D4639"/>
                <w:sz w:val="20"/>
                <w:szCs w:val="20"/>
              </w:rPr>
            </w:pPr>
          </w:p>
          <w:p w14:paraId="30BF5403" w14:textId="77777777" w:rsidR="005146A3" w:rsidRDefault="005146A3" w:rsidP="005146A3">
            <w:pPr>
              <w:spacing w:line="276" w:lineRule="auto"/>
              <w:rPr>
                <w:rFonts w:cs="Arial"/>
                <w:color w:val="4D4639"/>
                <w:sz w:val="20"/>
                <w:szCs w:val="20"/>
              </w:rPr>
            </w:pPr>
            <w:r>
              <w:rPr>
                <w:rFonts w:cs="Arial"/>
                <w:color w:val="4D4639"/>
                <w:sz w:val="20"/>
                <w:szCs w:val="20"/>
              </w:rPr>
              <w:t>For the paper questionnaire, this question uses a matrix approach.</w:t>
            </w:r>
          </w:p>
          <w:p w14:paraId="3706BB80" w14:textId="77777777" w:rsidR="005146A3" w:rsidRDefault="005146A3" w:rsidP="005146A3">
            <w:pPr>
              <w:spacing w:line="276" w:lineRule="auto"/>
              <w:rPr>
                <w:rFonts w:cs="Arial"/>
                <w:color w:val="4D4639"/>
                <w:sz w:val="20"/>
                <w:szCs w:val="20"/>
              </w:rPr>
            </w:pPr>
          </w:p>
          <w:p w14:paraId="1853F11F" w14:textId="77777777" w:rsidR="005146A3" w:rsidRDefault="005146A3" w:rsidP="005146A3">
            <w:pPr>
              <w:spacing w:line="276" w:lineRule="auto"/>
              <w:rPr>
                <w:color w:val="4D4639"/>
                <w:sz w:val="20"/>
                <w:szCs w:val="20"/>
              </w:rPr>
            </w:pPr>
            <w:r>
              <w:rPr>
                <w:rFonts w:cs="Arial"/>
                <w:color w:val="4D4639"/>
                <w:sz w:val="20"/>
                <w:szCs w:val="20"/>
              </w:rPr>
              <w:t xml:space="preserve">For the online survey, this question </w:t>
            </w:r>
            <w:r>
              <w:rPr>
                <w:color w:val="4D4639"/>
                <w:sz w:val="20"/>
                <w:szCs w:val="20"/>
              </w:rPr>
              <w:t xml:space="preserve">uses an item-by-item layout in which the question text appears once at the top of the page, followed by a list of </w:t>
            </w:r>
            <w:r>
              <w:rPr>
                <w:color w:val="4D4639"/>
                <w:sz w:val="20"/>
                <w:szCs w:val="20"/>
              </w:rPr>
              <w:lastRenderedPageBreak/>
              <w:t xml:space="preserve">response items. Respondents scroll down the page and select “Yes”, “No”, or “I did not need this” for each item. </w:t>
            </w:r>
          </w:p>
          <w:p w14:paraId="4039890B" w14:textId="77777777" w:rsidR="005146A3" w:rsidRDefault="005146A3" w:rsidP="005146A3">
            <w:pPr>
              <w:spacing w:line="276" w:lineRule="auto"/>
              <w:rPr>
                <w:rFonts w:cs="Arial"/>
                <w:color w:val="4D4639"/>
                <w:sz w:val="20"/>
                <w:szCs w:val="20"/>
              </w:rPr>
            </w:pPr>
          </w:p>
        </w:tc>
      </w:tr>
      <w:tr w:rsidR="00577649" w:rsidRPr="00440C67" w14:paraId="52B937DB" w14:textId="77777777" w:rsidTr="00D35D96">
        <w:tc>
          <w:tcPr>
            <w:tcW w:w="3119" w:type="dxa"/>
            <w:vAlign w:val="center"/>
          </w:tcPr>
          <w:p w14:paraId="470E5F4E" w14:textId="45CD1495" w:rsidR="00577649" w:rsidRDefault="00577649" w:rsidP="00577649">
            <w:pPr>
              <w:spacing w:line="276" w:lineRule="auto"/>
              <w:jc w:val="center"/>
              <w:rPr>
                <w:rFonts w:cs="Arial"/>
                <w:color w:val="4D4639"/>
                <w:sz w:val="20"/>
                <w:szCs w:val="20"/>
              </w:rPr>
            </w:pPr>
            <w:r>
              <w:rPr>
                <w:rFonts w:cs="Arial"/>
                <w:color w:val="4D4639"/>
                <w:sz w:val="20"/>
                <w:szCs w:val="20"/>
              </w:rPr>
              <w:lastRenderedPageBreak/>
              <w:t>Q50</w:t>
            </w:r>
          </w:p>
        </w:tc>
        <w:tc>
          <w:tcPr>
            <w:tcW w:w="3485" w:type="dxa"/>
          </w:tcPr>
          <w:p w14:paraId="738C40B7" w14:textId="77777777" w:rsidR="00577649" w:rsidRPr="00DA753E" w:rsidRDefault="00577649" w:rsidP="00577649">
            <w:pPr>
              <w:spacing w:line="276" w:lineRule="auto"/>
              <w:rPr>
                <w:rFonts w:cs="Arial"/>
                <w:color w:val="4D4639"/>
                <w:sz w:val="20"/>
                <w:szCs w:val="20"/>
              </w:rPr>
            </w:pPr>
            <w:r w:rsidRPr="00DA753E">
              <w:rPr>
                <w:rFonts w:cs="Arial"/>
                <w:color w:val="4D4639"/>
                <w:sz w:val="20"/>
                <w:szCs w:val="20"/>
              </w:rPr>
              <w:t>Before you went to A&amp;E, were you on a waiting list for planned treatment? This means you had been referred and were waiting for hospital admission or outpatient treatment.</w:t>
            </w:r>
          </w:p>
          <w:p w14:paraId="669BA14B" w14:textId="77777777" w:rsidR="00577649" w:rsidRDefault="00577649" w:rsidP="00577649">
            <w:pPr>
              <w:pStyle w:val="ListParagraph"/>
              <w:numPr>
                <w:ilvl w:val="0"/>
                <w:numId w:val="161"/>
              </w:numPr>
              <w:spacing w:line="276" w:lineRule="auto"/>
              <w:rPr>
                <w:rFonts w:cs="Arial"/>
                <w:color w:val="4D4639"/>
                <w:sz w:val="20"/>
                <w:szCs w:val="20"/>
              </w:rPr>
            </w:pPr>
            <w:r>
              <w:rPr>
                <w:rFonts w:cs="Arial"/>
                <w:color w:val="4D4639"/>
                <w:sz w:val="20"/>
                <w:szCs w:val="20"/>
              </w:rPr>
              <w:t>Yes, and I went because of the same condition</w:t>
            </w:r>
          </w:p>
          <w:p w14:paraId="7B879AFA" w14:textId="77777777" w:rsidR="00577649" w:rsidRDefault="00577649" w:rsidP="00577649">
            <w:pPr>
              <w:pStyle w:val="ListParagraph"/>
              <w:numPr>
                <w:ilvl w:val="0"/>
                <w:numId w:val="161"/>
              </w:numPr>
              <w:spacing w:line="276" w:lineRule="auto"/>
              <w:rPr>
                <w:rFonts w:cs="Arial"/>
                <w:color w:val="4D4639"/>
                <w:sz w:val="20"/>
                <w:szCs w:val="20"/>
              </w:rPr>
            </w:pPr>
            <w:r>
              <w:rPr>
                <w:rFonts w:cs="Arial"/>
                <w:color w:val="4D4639"/>
                <w:sz w:val="20"/>
                <w:szCs w:val="20"/>
              </w:rPr>
              <w:t>Yes, but I went because of a different condition</w:t>
            </w:r>
          </w:p>
          <w:p w14:paraId="1C5155C5" w14:textId="77777777" w:rsidR="00577649" w:rsidRDefault="00577649" w:rsidP="00577649">
            <w:pPr>
              <w:pStyle w:val="ListParagraph"/>
              <w:numPr>
                <w:ilvl w:val="0"/>
                <w:numId w:val="161"/>
              </w:numPr>
              <w:spacing w:line="276" w:lineRule="auto"/>
              <w:rPr>
                <w:rFonts w:cs="Arial"/>
                <w:color w:val="4D4639"/>
                <w:sz w:val="20"/>
                <w:szCs w:val="20"/>
              </w:rPr>
            </w:pPr>
            <w:r>
              <w:rPr>
                <w:rFonts w:cs="Arial"/>
                <w:color w:val="4D4639"/>
                <w:sz w:val="20"/>
                <w:szCs w:val="20"/>
              </w:rPr>
              <w:t>No</w:t>
            </w:r>
          </w:p>
          <w:p w14:paraId="77541E3C" w14:textId="77777777" w:rsidR="00577649" w:rsidRDefault="00577649" w:rsidP="00577649">
            <w:pPr>
              <w:pStyle w:val="ListParagraph"/>
              <w:numPr>
                <w:ilvl w:val="0"/>
                <w:numId w:val="161"/>
              </w:numPr>
              <w:spacing w:line="276" w:lineRule="auto"/>
              <w:rPr>
                <w:rFonts w:cs="Arial"/>
                <w:color w:val="4D4639"/>
                <w:sz w:val="20"/>
                <w:szCs w:val="20"/>
              </w:rPr>
            </w:pPr>
            <w:r>
              <w:rPr>
                <w:rFonts w:cs="Arial"/>
                <w:color w:val="4D4639"/>
                <w:sz w:val="20"/>
                <w:szCs w:val="20"/>
              </w:rPr>
              <w:t>Don’t know / can’t remember</w:t>
            </w:r>
          </w:p>
          <w:p w14:paraId="0D6AFE58" w14:textId="7118E26C" w:rsidR="00577649" w:rsidRDefault="00577649" w:rsidP="00577649">
            <w:pPr>
              <w:pStyle w:val="ListParagraph"/>
              <w:numPr>
                <w:ilvl w:val="0"/>
                <w:numId w:val="161"/>
              </w:numPr>
              <w:spacing w:line="276" w:lineRule="auto"/>
              <w:rPr>
                <w:rFonts w:cs="Arial"/>
                <w:color w:val="4D4639"/>
                <w:sz w:val="20"/>
                <w:szCs w:val="20"/>
              </w:rPr>
            </w:pPr>
            <w:r>
              <w:rPr>
                <w:rFonts w:cs="Arial"/>
                <w:color w:val="4D4639"/>
                <w:sz w:val="20"/>
                <w:szCs w:val="20"/>
              </w:rPr>
              <w:t>I would prefer not to say</w:t>
            </w:r>
          </w:p>
        </w:tc>
        <w:tc>
          <w:tcPr>
            <w:tcW w:w="3120" w:type="dxa"/>
          </w:tcPr>
          <w:p w14:paraId="4CB92383" w14:textId="51116C14" w:rsidR="00577649" w:rsidRDefault="009303DA" w:rsidP="00577649">
            <w:pPr>
              <w:spacing w:line="276" w:lineRule="auto"/>
              <w:rPr>
                <w:rFonts w:cs="Arial"/>
                <w:color w:val="4D4639"/>
                <w:sz w:val="20"/>
                <w:szCs w:val="20"/>
              </w:rPr>
            </w:pPr>
            <w:r w:rsidRPr="009303DA">
              <w:rPr>
                <w:rFonts w:cs="Arial"/>
                <w:color w:val="4D4639"/>
                <w:sz w:val="20"/>
                <w:szCs w:val="20"/>
              </w:rPr>
              <w:t xml:space="preserve">This question was included to understand the potential link between waiting for planned treatment and UTC attendances. </w:t>
            </w:r>
          </w:p>
          <w:p w14:paraId="2E9AFC6A" w14:textId="77777777" w:rsidR="00AD57C9" w:rsidRDefault="00AD57C9" w:rsidP="00577649">
            <w:pPr>
              <w:spacing w:line="276" w:lineRule="auto"/>
              <w:rPr>
                <w:rFonts w:cs="Arial"/>
                <w:color w:val="4D4639"/>
                <w:sz w:val="20"/>
                <w:szCs w:val="20"/>
              </w:rPr>
            </w:pPr>
          </w:p>
          <w:p w14:paraId="5CAC22A0" w14:textId="36B4237B" w:rsidR="00577649" w:rsidRDefault="00AD57C9" w:rsidP="00577649">
            <w:pPr>
              <w:spacing w:line="276" w:lineRule="auto"/>
              <w:rPr>
                <w:rFonts w:cs="Arial"/>
                <w:color w:val="4D4639"/>
                <w:sz w:val="20"/>
                <w:szCs w:val="20"/>
              </w:rPr>
            </w:pPr>
            <w:r>
              <w:rPr>
                <w:rFonts w:cs="Arial"/>
                <w:color w:val="4D4639"/>
                <w:sz w:val="20"/>
                <w:szCs w:val="20"/>
              </w:rPr>
              <w:t>This question was included for the online survey only.</w:t>
            </w:r>
          </w:p>
        </w:tc>
      </w:tr>
    </w:tbl>
    <w:p w14:paraId="180BF46F" w14:textId="77777777" w:rsidR="00B83103" w:rsidRDefault="00B83103" w:rsidP="00D35D96">
      <w:pPr>
        <w:spacing w:line="276" w:lineRule="auto"/>
        <w:rPr>
          <w:color w:val="4D4639"/>
        </w:rPr>
      </w:pPr>
    </w:p>
    <w:p w14:paraId="15DA2D1D" w14:textId="491DF391" w:rsidR="008D795F" w:rsidRPr="00436A47" w:rsidRDefault="008D795F" w:rsidP="00D35D96">
      <w:pPr>
        <w:pStyle w:val="Heading3"/>
        <w:spacing w:before="0" w:after="160" w:line="276" w:lineRule="auto"/>
        <w:rPr>
          <w:b/>
          <w:bCs/>
          <w:color w:val="007B4E"/>
          <w:sz w:val="24"/>
          <w:szCs w:val="24"/>
        </w:rPr>
      </w:pPr>
      <w:bookmarkStart w:id="50" w:name="_Toc234570099"/>
      <w:r w:rsidRPr="00436A47">
        <w:rPr>
          <w:b/>
          <w:bCs/>
          <w:color w:val="007B4E"/>
          <w:sz w:val="24"/>
          <w:szCs w:val="24"/>
        </w:rPr>
        <w:t>3.1.2 Amended questions</w:t>
      </w:r>
      <w:bookmarkEnd w:id="50"/>
    </w:p>
    <w:p w14:paraId="6A70AA2D" w14:textId="1DAFA0C1" w:rsidR="008D795F" w:rsidRDefault="008D795F" w:rsidP="00D35D96">
      <w:pPr>
        <w:spacing w:line="276" w:lineRule="auto"/>
        <w:rPr>
          <w:color w:val="4D4639"/>
        </w:rPr>
      </w:pPr>
      <w:r>
        <w:rPr>
          <w:color w:val="4D4639"/>
        </w:rPr>
        <w:t>The following table</w:t>
      </w:r>
      <w:r w:rsidR="00190957">
        <w:rPr>
          <w:color w:val="4D4639"/>
        </w:rPr>
        <w:t xml:space="preserve"> (Table </w:t>
      </w:r>
      <w:r w:rsidR="00F85A08">
        <w:rPr>
          <w:color w:val="4D4639"/>
        </w:rPr>
        <w:t>6</w:t>
      </w:r>
      <w:r w:rsidR="00190957">
        <w:rPr>
          <w:color w:val="4D4639"/>
        </w:rPr>
        <w:t>)</w:t>
      </w:r>
      <w:r>
        <w:rPr>
          <w:color w:val="4D4639"/>
        </w:rPr>
        <w:t xml:space="preserve"> provides a summary of the questions maintained from the 202</w:t>
      </w:r>
      <w:r w:rsidR="00333289">
        <w:rPr>
          <w:color w:val="4D4639"/>
        </w:rPr>
        <w:t>4</w:t>
      </w:r>
      <w:r>
        <w:rPr>
          <w:color w:val="4D4639"/>
        </w:rPr>
        <w:t xml:space="preserve"> survey that have undergone minor </w:t>
      </w:r>
      <w:r w:rsidR="00436A47">
        <w:rPr>
          <w:color w:val="4D4639"/>
        </w:rPr>
        <w:t>amendments</w:t>
      </w:r>
      <w:r>
        <w:rPr>
          <w:color w:val="4D4639"/>
        </w:rPr>
        <w:t xml:space="preserve"> for improved clarity. </w:t>
      </w:r>
    </w:p>
    <w:p w14:paraId="29EE8B3C" w14:textId="02BDA90B" w:rsidR="008D795F" w:rsidRDefault="008D795F" w:rsidP="00D35D96">
      <w:pPr>
        <w:spacing w:line="276" w:lineRule="auto"/>
        <w:rPr>
          <w:rFonts w:cs="Arial"/>
          <w:i/>
          <w:iCs/>
          <w:color w:val="007B4E"/>
        </w:rPr>
      </w:pPr>
      <w:r w:rsidRPr="004372F0">
        <w:rPr>
          <w:rFonts w:cs="Arial"/>
          <w:i/>
          <w:iCs/>
          <w:color w:val="007B4E"/>
        </w:rPr>
        <w:t xml:space="preserve">Table </w:t>
      </w:r>
      <w:r w:rsidR="00F85A08">
        <w:rPr>
          <w:rFonts w:cs="Arial"/>
          <w:i/>
          <w:iCs/>
          <w:color w:val="007B4E"/>
        </w:rPr>
        <w:t>6</w:t>
      </w:r>
      <w:r w:rsidRPr="004372F0">
        <w:rPr>
          <w:rFonts w:cs="Arial"/>
          <w:i/>
          <w:iCs/>
          <w:color w:val="007B4E"/>
        </w:rPr>
        <w:t xml:space="preserve">: </w:t>
      </w:r>
      <w:r>
        <w:rPr>
          <w:rFonts w:cs="Arial"/>
          <w:i/>
          <w:iCs/>
          <w:color w:val="007B4E"/>
        </w:rPr>
        <w:t xml:space="preserve">amended questions included for the </w:t>
      </w:r>
      <w:r w:rsidR="00333289">
        <w:rPr>
          <w:rFonts w:cs="Arial"/>
          <w:i/>
          <w:iCs/>
          <w:color w:val="007B4E"/>
        </w:rPr>
        <w:t xml:space="preserve">2026 Urgent and Emergency Care Survey </w:t>
      </w:r>
    </w:p>
    <w:tbl>
      <w:tblPr>
        <w:tblStyle w:val="TableGrid"/>
        <w:tblW w:w="0" w:type="auto"/>
        <w:tblInd w:w="-5" w:type="dxa"/>
        <w:tblBorders>
          <w:top w:val="single" w:sz="4" w:space="0" w:color="007B4E"/>
          <w:left w:val="single" w:sz="4" w:space="0" w:color="007B4E"/>
          <w:bottom w:val="single" w:sz="4" w:space="0" w:color="007B4E"/>
          <w:right w:val="single" w:sz="4" w:space="0" w:color="007B4E"/>
          <w:insideH w:val="single" w:sz="4" w:space="0" w:color="007B4E"/>
          <w:insideV w:val="single" w:sz="4" w:space="0" w:color="007B4E"/>
        </w:tblBorders>
        <w:tblLook w:val="04A0" w:firstRow="1" w:lastRow="0" w:firstColumn="1" w:lastColumn="0" w:noHBand="0" w:noVBand="1"/>
      </w:tblPr>
      <w:tblGrid>
        <w:gridCol w:w="3119"/>
        <w:gridCol w:w="3483"/>
        <w:gridCol w:w="3122"/>
      </w:tblGrid>
      <w:tr w:rsidR="00CD30BD" w14:paraId="01ECBCC0" w14:textId="77777777" w:rsidTr="00D35D96">
        <w:tc>
          <w:tcPr>
            <w:tcW w:w="3119" w:type="dxa"/>
            <w:shd w:val="clear" w:color="auto" w:fill="007B4E"/>
            <w:vAlign w:val="center"/>
          </w:tcPr>
          <w:p w14:paraId="73A1A681" w14:textId="77777777" w:rsidR="00436A47" w:rsidRPr="008D795F" w:rsidRDefault="00436A47">
            <w:pPr>
              <w:spacing w:line="276" w:lineRule="auto"/>
              <w:jc w:val="center"/>
              <w:rPr>
                <w:color w:val="FFFFFF" w:themeColor="background1"/>
              </w:rPr>
            </w:pPr>
            <w:r w:rsidRPr="008D795F">
              <w:rPr>
                <w:color w:val="FFFFFF" w:themeColor="background1"/>
              </w:rPr>
              <w:t>Question number</w:t>
            </w:r>
          </w:p>
        </w:tc>
        <w:tc>
          <w:tcPr>
            <w:tcW w:w="3483" w:type="dxa"/>
            <w:shd w:val="clear" w:color="auto" w:fill="007B4E"/>
            <w:vAlign w:val="center"/>
          </w:tcPr>
          <w:p w14:paraId="1B7D9A9B" w14:textId="77777777" w:rsidR="00436A47" w:rsidRPr="008D795F" w:rsidRDefault="00436A47">
            <w:pPr>
              <w:spacing w:line="276" w:lineRule="auto"/>
              <w:jc w:val="center"/>
              <w:rPr>
                <w:color w:val="FFFFFF" w:themeColor="background1"/>
              </w:rPr>
            </w:pPr>
            <w:r w:rsidRPr="008D795F">
              <w:rPr>
                <w:color w:val="FFFFFF" w:themeColor="background1"/>
              </w:rPr>
              <w:t>Question text</w:t>
            </w:r>
          </w:p>
        </w:tc>
        <w:tc>
          <w:tcPr>
            <w:tcW w:w="3122" w:type="dxa"/>
            <w:shd w:val="clear" w:color="auto" w:fill="007B4E"/>
            <w:vAlign w:val="center"/>
          </w:tcPr>
          <w:p w14:paraId="3CA0DA8A" w14:textId="7A91025C" w:rsidR="00436A47" w:rsidRPr="008D795F" w:rsidRDefault="00436A47">
            <w:pPr>
              <w:spacing w:line="276" w:lineRule="auto"/>
              <w:jc w:val="center"/>
              <w:rPr>
                <w:color w:val="FFFFFF" w:themeColor="background1"/>
              </w:rPr>
            </w:pPr>
            <w:r w:rsidRPr="008D795F">
              <w:rPr>
                <w:color w:val="FFFFFF" w:themeColor="background1"/>
              </w:rPr>
              <w:t xml:space="preserve">Rationale for </w:t>
            </w:r>
            <w:r>
              <w:rPr>
                <w:color w:val="FFFFFF" w:themeColor="background1"/>
              </w:rPr>
              <w:t>amendments</w:t>
            </w:r>
          </w:p>
        </w:tc>
      </w:tr>
      <w:tr w:rsidR="000C4736" w14:paraId="11211A27" w14:textId="77777777" w:rsidTr="009C29A5">
        <w:tc>
          <w:tcPr>
            <w:tcW w:w="3119" w:type="dxa"/>
            <w:vAlign w:val="center"/>
          </w:tcPr>
          <w:p w14:paraId="15FE7F05" w14:textId="410ABFF8" w:rsidR="000C4736" w:rsidRDefault="00577649" w:rsidP="000C4736">
            <w:pPr>
              <w:spacing w:line="276" w:lineRule="auto"/>
              <w:jc w:val="center"/>
              <w:rPr>
                <w:color w:val="4D4639"/>
                <w:sz w:val="20"/>
                <w:szCs w:val="20"/>
              </w:rPr>
            </w:pPr>
            <w:r>
              <w:rPr>
                <w:rFonts w:cs="Arial"/>
                <w:color w:val="4D4639"/>
                <w:sz w:val="20"/>
                <w:szCs w:val="20"/>
              </w:rPr>
              <w:t>Online survey introduction text</w:t>
            </w:r>
          </w:p>
        </w:tc>
        <w:tc>
          <w:tcPr>
            <w:tcW w:w="3483" w:type="dxa"/>
          </w:tcPr>
          <w:p w14:paraId="5F5B93F8" w14:textId="0394D0A3" w:rsidR="000C4736" w:rsidRDefault="000C4736" w:rsidP="000C4736">
            <w:pPr>
              <w:spacing w:line="276" w:lineRule="auto"/>
              <w:rPr>
                <w:color w:val="4D4639"/>
                <w:sz w:val="20"/>
                <w:szCs w:val="20"/>
              </w:rPr>
            </w:pPr>
            <w:r w:rsidRPr="00440C67">
              <w:rPr>
                <w:rFonts w:cs="Arial"/>
                <w:color w:val="4D4639"/>
                <w:sz w:val="20"/>
                <w:szCs w:val="20"/>
              </w:rPr>
              <w:t>You don’t have to complete the survey on the same device (for example a phone, tablet or laptop), but you do have to use the same survey number and password to log in.</w:t>
            </w:r>
          </w:p>
        </w:tc>
        <w:tc>
          <w:tcPr>
            <w:tcW w:w="3122" w:type="dxa"/>
          </w:tcPr>
          <w:p w14:paraId="574870ED" w14:textId="7F14ADFD" w:rsidR="000C4736" w:rsidRDefault="000C4736" w:rsidP="000C4736">
            <w:pPr>
              <w:spacing w:line="276" w:lineRule="auto"/>
              <w:rPr>
                <w:color w:val="4D4639"/>
                <w:sz w:val="20"/>
                <w:szCs w:val="20"/>
              </w:rPr>
            </w:pPr>
            <w:r w:rsidRPr="00440C67">
              <w:rPr>
                <w:rFonts w:cs="Arial"/>
                <w:color w:val="4D4639"/>
                <w:sz w:val="20"/>
                <w:szCs w:val="20"/>
              </w:rPr>
              <w:t>New wording included in the introductory text for the online survey to add further clarification regarding completing the survey across different devices and/or different sessions.</w:t>
            </w:r>
          </w:p>
        </w:tc>
      </w:tr>
      <w:tr w:rsidR="00DE3FDF" w14:paraId="645721FA" w14:textId="77777777" w:rsidTr="009C29A5">
        <w:tc>
          <w:tcPr>
            <w:tcW w:w="3119" w:type="dxa"/>
            <w:vAlign w:val="center"/>
          </w:tcPr>
          <w:p w14:paraId="55B5EBD2" w14:textId="162E45ED" w:rsidR="00DE3FDF" w:rsidRDefault="00C94A81" w:rsidP="00DE3FDF">
            <w:pPr>
              <w:spacing w:line="276" w:lineRule="auto"/>
              <w:jc w:val="center"/>
              <w:rPr>
                <w:rFonts w:cs="Arial"/>
                <w:color w:val="4D4639"/>
                <w:sz w:val="20"/>
                <w:szCs w:val="20"/>
              </w:rPr>
            </w:pPr>
            <w:r>
              <w:rPr>
                <w:rFonts w:cs="Arial"/>
                <w:color w:val="4D4639"/>
                <w:sz w:val="20"/>
                <w:szCs w:val="20"/>
              </w:rPr>
              <w:t>Q43</w:t>
            </w:r>
          </w:p>
        </w:tc>
        <w:tc>
          <w:tcPr>
            <w:tcW w:w="3483" w:type="dxa"/>
          </w:tcPr>
          <w:p w14:paraId="667D81A2" w14:textId="77777777" w:rsidR="00DE3FDF" w:rsidRDefault="00DE3FDF" w:rsidP="00DE3FDF">
            <w:pPr>
              <w:spacing w:line="276" w:lineRule="auto"/>
              <w:rPr>
                <w:rFonts w:cs="Arial"/>
                <w:color w:val="4D4639"/>
                <w:sz w:val="20"/>
                <w:szCs w:val="20"/>
              </w:rPr>
            </w:pPr>
            <w:r>
              <w:rPr>
                <w:rFonts w:cs="Arial"/>
                <w:color w:val="4D4639"/>
                <w:sz w:val="20"/>
                <w:szCs w:val="20"/>
              </w:rPr>
              <w:t xml:space="preserve">What was your year of birth? </w:t>
            </w:r>
          </w:p>
          <w:p w14:paraId="3F24BE04" w14:textId="77E30C13" w:rsidR="00DE3FDF" w:rsidRPr="00440C67" w:rsidRDefault="00DE3FDF" w:rsidP="00DE3FDF">
            <w:pPr>
              <w:spacing w:line="276" w:lineRule="auto"/>
              <w:rPr>
                <w:rFonts w:cs="Arial"/>
                <w:color w:val="4D4639"/>
                <w:sz w:val="20"/>
                <w:szCs w:val="20"/>
              </w:rPr>
            </w:pPr>
            <w:r>
              <w:rPr>
                <w:rFonts w:cs="Arial"/>
                <w:color w:val="4D4639"/>
                <w:sz w:val="20"/>
                <w:szCs w:val="20"/>
              </w:rPr>
              <w:t>Please write in e.g. 1964</w:t>
            </w:r>
          </w:p>
        </w:tc>
        <w:tc>
          <w:tcPr>
            <w:tcW w:w="3122" w:type="dxa"/>
          </w:tcPr>
          <w:p w14:paraId="7F9A7A6A" w14:textId="246C27FD" w:rsidR="00DE3FDF" w:rsidRPr="00440C67" w:rsidRDefault="00873353" w:rsidP="00DE3FDF">
            <w:pPr>
              <w:spacing w:line="276" w:lineRule="auto"/>
              <w:rPr>
                <w:rFonts w:cs="Arial"/>
                <w:color w:val="4D4639"/>
                <w:sz w:val="20"/>
                <w:szCs w:val="20"/>
              </w:rPr>
            </w:pPr>
            <w:r>
              <w:rPr>
                <w:rFonts w:cs="Arial"/>
                <w:color w:val="4D4639"/>
                <w:sz w:val="20"/>
                <w:szCs w:val="20"/>
              </w:rPr>
              <w:t>For the online version of the survey, a</w:t>
            </w:r>
            <w:r w:rsidR="00DE3FDF" w:rsidRPr="003D3EC6">
              <w:rPr>
                <w:rFonts w:cs="Arial"/>
                <w:color w:val="4D4639"/>
                <w:sz w:val="20"/>
                <w:szCs w:val="20"/>
              </w:rPr>
              <w:t>s part of a cross</w:t>
            </w:r>
            <w:r w:rsidR="00DE3FDF" w:rsidRPr="003D3EC6">
              <w:rPr>
                <w:rFonts w:ascii="Cambria Math" w:hAnsi="Cambria Math" w:cs="Cambria Math"/>
                <w:color w:val="4D4639"/>
                <w:sz w:val="20"/>
                <w:szCs w:val="20"/>
              </w:rPr>
              <w:t>‑</w:t>
            </w:r>
            <w:r w:rsidR="00DE3FDF" w:rsidRPr="003D3EC6">
              <w:rPr>
                <w:rFonts w:cs="Arial"/>
                <w:color w:val="4D4639"/>
                <w:sz w:val="20"/>
                <w:szCs w:val="20"/>
              </w:rPr>
              <w:t xml:space="preserve">programme update, the hard validation on the age question </w:t>
            </w:r>
            <w:r w:rsidR="00DE3FDF">
              <w:rPr>
                <w:rFonts w:cs="Arial"/>
                <w:color w:val="4D4639"/>
                <w:sz w:val="20"/>
                <w:szCs w:val="20"/>
              </w:rPr>
              <w:t>was</w:t>
            </w:r>
            <w:r w:rsidR="00DE3FDF" w:rsidRPr="003D3EC6">
              <w:rPr>
                <w:rFonts w:cs="Arial"/>
                <w:color w:val="4D4639"/>
                <w:sz w:val="20"/>
                <w:szCs w:val="20"/>
              </w:rPr>
              <w:t xml:space="preserve"> removed and replaced with a soft check</w:t>
            </w:r>
            <w:r w:rsidR="00DE3FDF">
              <w:rPr>
                <w:rFonts w:cs="Arial"/>
                <w:color w:val="4D4639"/>
                <w:sz w:val="20"/>
                <w:szCs w:val="20"/>
              </w:rPr>
              <w:t>.</w:t>
            </w:r>
            <w:r w:rsidR="00DE3FDF" w:rsidRPr="003D3EC6">
              <w:rPr>
                <w:rFonts w:cs="Arial"/>
                <w:color w:val="4D4639"/>
                <w:sz w:val="20"/>
                <w:szCs w:val="20"/>
              </w:rPr>
              <w:t xml:space="preserve">  The updated prompt read</w:t>
            </w:r>
            <w:r w:rsidR="00DE3FDF">
              <w:rPr>
                <w:rFonts w:cs="Arial"/>
                <w:color w:val="4D4639"/>
                <w:sz w:val="20"/>
                <w:szCs w:val="20"/>
              </w:rPr>
              <w:t>s</w:t>
            </w:r>
            <w:r w:rsidR="00DE3FDF" w:rsidRPr="003D3EC6">
              <w:rPr>
                <w:rFonts w:cs="Arial"/>
                <w:color w:val="4D4639"/>
                <w:sz w:val="20"/>
                <w:szCs w:val="20"/>
              </w:rPr>
              <w:t xml:space="preserve">: </w:t>
            </w:r>
            <w:r w:rsidR="00DE3FDF" w:rsidRPr="00A757A1">
              <w:rPr>
                <w:rFonts w:cs="Arial"/>
                <w:color w:val="4D4639"/>
                <w:sz w:val="20"/>
                <w:szCs w:val="20"/>
              </w:rPr>
              <w:t>“</w:t>
            </w:r>
            <w:r w:rsidR="00DE3FDF" w:rsidRPr="001B556B">
              <w:rPr>
                <w:rFonts w:cs="Arial"/>
                <w:color w:val="4D4639"/>
                <w:sz w:val="20"/>
                <w:szCs w:val="20"/>
              </w:rPr>
              <w:t>Please type in a valid year of birth within the range of 1901 and 20</w:t>
            </w:r>
            <w:r w:rsidR="00DE3FDF">
              <w:rPr>
                <w:rFonts w:cs="Arial"/>
                <w:color w:val="4D4639"/>
                <w:sz w:val="20"/>
                <w:szCs w:val="20"/>
              </w:rPr>
              <w:t>10</w:t>
            </w:r>
            <w:r w:rsidR="00DE3FDF" w:rsidRPr="001B556B">
              <w:rPr>
                <w:rFonts w:cs="Arial"/>
                <w:color w:val="4D4639"/>
                <w:sz w:val="20"/>
                <w:szCs w:val="20"/>
              </w:rPr>
              <w:t>. If you’re unsure or prefer not to answer, you may skip this question.</w:t>
            </w:r>
            <w:r w:rsidR="00DE3FDF" w:rsidRPr="00A757A1">
              <w:rPr>
                <w:rFonts w:cs="Arial"/>
                <w:color w:val="4D4639"/>
                <w:sz w:val="20"/>
                <w:szCs w:val="20"/>
              </w:rPr>
              <w:t>"</w:t>
            </w:r>
          </w:p>
        </w:tc>
      </w:tr>
      <w:tr w:rsidR="00DE3FDF" w14:paraId="2CED2FFB" w14:textId="77777777" w:rsidTr="009C29A5">
        <w:tc>
          <w:tcPr>
            <w:tcW w:w="3119" w:type="dxa"/>
            <w:vAlign w:val="center"/>
          </w:tcPr>
          <w:p w14:paraId="3B73DD90" w14:textId="59BA6659" w:rsidR="00DE3FDF" w:rsidRDefault="00DE3FDF" w:rsidP="00DE3FDF">
            <w:pPr>
              <w:spacing w:line="276" w:lineRule="auto"/>
              <w:jc w:val="center"/>
              <w:rPr>
                <w:rFonts w:cs="Arial"/>
                <w:color w:val="4D4639"/>
                <w:sz w:val="20"/>
                <w:szCs w:val="20"/>
              </w:rPr>
            </w:pPr>
            <w:r>
              <w:rPr>
                <w:rFonts w:cs="Arial"/>
                <w:color w:val="4D4639"/>
                <w:sz w:val="20"/>
                <w:szCs w:val="20"/>
              </w:rPr>
              <w:t>Q3a – Q3i</w:t>
            </w:r>
          </w:p>
        </w:tc>
        <w:tc>
          <w:tcPr>
            <w:tcW w:w="3483" w:type="dxa"/>
          </w:tcPr>
          <w:p w14:paraId="6707B414" w14:textId="77B3F054" w:rsidR="00DE3FDF" w:rsidRDefault="00DE3FDF" w:rsidP="00DE3FDF">
            <w:pPr>
              <w:spacing w:line="276" w:lineRule="auto"/>
              <w:rPr>
                <w:rFonts w:cs="Arial"/>
                <w:color w:val="4D4639"/>
                <w:sz w:val="20"/>
                <w:szCs w:val="20"/>
              </w:rPr>
            </w:pPr>
            <w:r>
              <w:rPr>
                <w:rFonts w:cs="Arial"/>
                <w:color w:val="4D4639"/>
                <w:sz w:val="20"/>
                <w:szCs w:val="20"/>
              </w:rPr>
              <w:t>Services contacted before going to A&amp;E / UTC e.g. 999 emergency service</w:t>
            </w:r>
          </w:p>
        </w:tc>
        <w:tc>
          <w:tcPr>
            <w:tcW w:w="3122" w:type="dxa"/>
          </w:tcPr>
          <w:p w14:paraId="2D944A25" w14:textId="51696B69" w:rsidR="00DE3FDF" w:rsidRPr="003D3EC6" w:rsidRDefault="00DE3FDF" w:rsidP="00DE3FDF">
            <w:pPr>
              <w:spacing w:line="276" w:lineRule="auto"/>
              <w:rPr>
                <w:rFonts w:cs="Arial"/>
                <w:color w:val="4D4639"/>
                <w:sz w:val="20"/>
                <w:szCs w:val="20"/>
              </w:rPr>
            </w:pPr>
            <w:r>
              <w:rPr>
                <w:rFonts w:cs="Arial"/>
                <w:color w:val="4D4639"/>
                <w:sz w:val="20"/>
                <w:szCs w:val="20"/>
              </w:rPr>
              <w:t xml:space="preserve">Question wording for each service </w:t>
            </w:r>
            <w:r w:rsidR="00B26487">
              <w:rPr>
                <w:rFonts w:cs="Arial"/>
                <w:color w:val="4D4639"/>
                <w:sz w:val="20"/>
                <w:szCs w:val="20"/>
              </w:rPr>
              <w:t xml:space="preserve">was </w:t>
            </w:r>
            <w:r>
              <w:rPr>
                <w:rFonts w:cs="Arial"/>
                <w:color w:val="4D4639"/>
                <w:sz w:val="20"/>
                <w:szCs w:val="20"/>
              </w:rPr>
              <w:t>amended to “Did the xxx service give you the care or advice you needed before going to A&amp;E?”</w:t>
            </w:r>
            <w:r w:rsidR="00B26487">
              <w:rPr>
                <w:rFonts w:cs="Arial"/>
                <w:color w:val="4D4639"/>
                <w:sz w:val="20"/>
                <w:szCs w:val="20"/>
              </w:rPr>
              <w:t>,</w:t>
            </w:r>
            <w:r>
              <w:rPr>
                <w:rFonts w:cs="Arial"/>
                <w:color w:val="4D4639"/>
                <w:sz w:val="20"/>
                <w:szCs w:val="20"/>
              </w:rPr>
              <w:t xml:space="preserve"> </w:t>
            </w:r>
            <w:r w:rsidR="00701E95">
              <w:rPr>
                <w:rFonts w:cs="Arial"/>
                <w:color w:val="4D4639"/>
                <w:sz w:val="20"/>
                <w:szCs w:val="20"/>
              </w:rPr>
              <w:t>as although</w:t>
            </w:r>
            <w:r w:rsidR="00B26487">
              <w:rPr>
                <w:rFonts w:cs="Arial"/>
                <w:color w:val="4D4639"/>
                <w:sz w:val="20"/>
                <w:szCs w:val="20"/>
              </w:rPr>
              <w:t xml:space="preserve"> the previous 2024 wording focused on “help”, not al</w:t>
            </w:r>
            <w:r>
              <w:rPr>
                <w:rFonts w:cs="Arial"/>
                <w:color w:val="4D4639"/>
                <w:sz w:val="20"/>
                <w:szCs w:val="20"/>
              </w:rPr>
              <w:t>l</w:t>
            </w:r>
            <w:r w:rsidR="00B26487">
              <w:rPr>
                <w:rFonts w:cs="Arial"/>
                <w:color w:val="4D4639"/>
                <w:sz w:val="20"/>
                <w:szCs w:val="20"/>
              </w:rPr>
              <w:t xml:space="preserve"> services provide direct help but may </w:t>
            </w:r>
            <w:r w:rsidR="00B26487">
              <w:rPr>
                <w:rFonts w:cs="Arial"/>
                <w:color w:val="4D4639"/>
                <w:sz w:val="20"/>
                <w:szCs w:val="20"/>
              </w:rPr>
              <w:lastRenderedPageBreak/>
              <w:t>instead offer appropriate care and advice.</w:t>
            </w:r>
          </w:p>
        </w:tc>
      </w:tr>
      <w:tr w:rsidR="00DE3FDF" w14:paraId="632D3DF0" w14:textId="77777777" w:rsidTr="00704F27">
        <w:tc>
          <w:tcPr>
            <w:tcW w:w="9724" w:type="dxa"/>
            <w:gridSpan w:val="3"/>
            <w:shd w:val="clear" w:color="auto" w:fill="D9D9D9" w:themeFill="background1" w:themeFillShade="D9"/>
            <w:vAlign w:val="center"/>
          </w:tcPr>
          <w:p w14:paraId="3290417E" w14:textId="399B27F7" w:rsidR="00DE3FDF" w:rsidRPr="00440C67" w:rsidRDefault="00DE3FDF" w:rsidP="00704F27">
            <w:pPr>
              <w:spacing w:line="276" w:lineRule="auto"/>
              <w:jc w:val="center"/>
              <w:rPr>
                <w:rFonts w:cs="Arial"/>
                <w:color w:val="4D4639"/>
                <w:sz w:val="20"/>
                <w:szCs w:val="20"/>
              </w:rPr>
            </w:pPr>
            <w:r>
              <w:rPr>
                <w:rFonts w:cs="Arial"/>
                <w:color w:val="4D4639"/>
                <w:sz w:val="20"/>
                <w:szCs w:val="20"/>
              </w:rPr>
              <w:lastRenderedPageBreak/>
              <w:t>Type 1 (A&amp;E) survey</w:t>
            </w:r>
          </w:p>
        </w:tc>
      </w:tr>
      <w:tr w:rsidR="00DE3FDF" w14:paraId="7DBFCACD" w14:textId="77777777" w:rsidTr="00D35D96">
        <w:tc>
          <w:tcPr>
            <w:tcW w:w="3119" w:type="dxa"/>
            <w:vAlign w:val="center"/>
          </w:tcPr>
          <w:p w14:paraId="7211B257" w14:textId="5473770B" w:rsidR="00DE3FDF" w:rsidRPr="008D795F" w:rsidRDefault="00DE3FDF" w:rsidP="00DE3FDF">
            <w:pPr>
              <w:spacing w:line="276" w:lineRule="auto"/>
              <w:jc w:val="center"/>
              <w:rPr>
                <w:color w:val="4D4639"/>
                <w:sz w:val="20"/>
                <w:szCs w:val="20"/>
              </w:rPr>
            </w:pPr>
            <w:r>
              <w:rPr>
                <w:color w:val="4D4639"/>
                <w:sz w:val="20"/>
                <w:szCs w:val="20"/>
              </w:rPr>
              <w:t>Q2</w:t>
            </w:r>
          </w:p>
        </w:tc>
        <w:tc>
          <w:tcPr>
            <w:tcW w:w="3483" w:type="dxa"/>
            <w:vAlign w:val="center"/>
          </w:tcPr>
          <w:p w14:paraId="245E0860" w14:textId="6CAACBB1" w:rsidR="00DE3FDF" w:rsidRDefault="00DE3FDF" w:rsidP="00DE3FDF">
            <w:pPr>
              <w:spacing w:line="276" w:lineRule="auto"/>
              <w:rPr>
                <w:color w:val="4D4639"/>
                <w:sz w:val="20"/>
                <w:szCs w:val="20"/>
              </w:rPr>
            </w:pPr>
            <w:r>
              <w:rPr>
                <w:color w:val="4D4639"/>
                <w:sz w:val="20"/>
                <w:szCs w:val="20"/>
              </w:rPr>
              <w:t>What was your reason(s) for attending A&amp;E first for help with your condition? Please cross X in all the boxes that apply to you.</w:t>
            </w:r>
          </w:p>
          <w:p w14:paraId="13175834" w14:textId="6F553850" w:rsidR="00DE3FDF" w:rsidRDefault="00DE3FDF" w:rsidP="00DE3FDF">
            <w:pPr>
              <w:pStyle w:val="ListParagraph"/>
              <w:numPr>
                <w:ilvl w:val="0"/>
                <w:numId w:val="5"/>
              </w:numPr>
              <w:spacing w:line="276" w:lineRule="auto"/>
              <w:rPr>
                <w:color w:val="4D4639"/>
                <w:sz w:val="20"/>
                <w:szCs w:val="20"/>
              </w:rPr>
            </w:pPr>
            <w:r>
              <w:rPr>
                <w:color w:val="4D4639"/>
                <w:sz w:val="20"/>
                <w:szCs w:val="20"/>
              </w:rPr>
              <w:t>My condition was serious</w:t>
            </w:r>
          </w:p>
          <w:p w14:paraId="0BF119F8" w14:textId="43F16F59" w:rsidR="00DE3FDF" w:rsidRDefault="00DE3FDF" w:rsidP="00DE3FDF">
            <w:pPr>
              <w:pStyle w:val="ListParagraph"/>
              <w:numPr>
                <w:ilvl w:val="0"/>
                <w:numId w:val="5"/>
              </w:numPr>
              <w:spacing w:line="276" w:lineRule="auto"/>
              <w:rPr>
                <w:color w:val="4D4639"/>
                <w:sz w:val="20"/>
                <w:szCs w:val="20"/>
              </w:rPr>
            </w:pPr>
            <w:r w:rsidRPr="00577649">
              <w:rPr>
                <w:color w:val="4D4639"/>
                <w:sz w:val="20"/>
                <w:szCs w:val="20"/>
              </w:rPr>
              <w:t>I did not think my GP practi</w:t>
            </w:r>
            <w:r>
              <w:rPr>
                <w:color w:val="4D4639"/>
                <w:sz w:val="20"/>
                <w:szCs w:val="20"/>
              </w:rPr>
              <w:t>c</w:t>
            </w:r>
            <w:r w:rsidRPr="00577649">
              <w:rPr>
                <w:color w:val="4D4639"/>
                <w:sz w:val="20"/>
                <w:szCs w:val="20"/>
              </w:rPr>
              <w:t>e would be able to help</w:t>
            </w:r>
          </w:p>
          <w:p w14:paraId="6E493961" w14:textId="7F1AD3AC" w:rsidR="00DE3FDF" w:rsidRDefault="00DE3FDF" w:rsidP="00DE3FDF">
            <w:pPr>
              <w:pStyle w:val="ListParagraph"/>
              <w:numPr>
                <w:ilvl w:val="0"/>
                <w:numId w:val="5"/>
              </w:numPr>
              <w:spacing w:line="276" w:lineRule="auto"/>
              <w:rPr>
                <w:color w:val="4D4639"/>
                <w:sz w:val="20"/>
                <w:szCs w:val="20"/>
              </w:rPr>
            </w:pPr>
            <w:r>
              <w:rPr>
                <w:color w:val="4D4639"/>
                <w:sz w:val="20"/>
                <w:szCs w:val="20"/>
              </w:rPr>
              <w:t>I</w:t>
            </w:r>
            <w:r w:rsidRPr="00577649">
              <w:rPr>
                <w:color w:val="4D4639"/>
                <w:sz w:val="20"/>
                <w:szCs w:val="20"/>
              </w:rPr>
              <w:t xml:space="preserve"> thought I might need tests</w:t>
            </w:r>
            <w:r>
              <w:rPr>
                <w:color w:val="4D4639"/>
                <w:sz w:val="20"/>
                <w:szCs w:val="20"/>
              </w:rPr>
              <w:t xml:space="preserve"> e.g. x-rays or blood tests</w:t>
            </w:r>
          </w:p>
          <w:p w14:paraId="6C5CF2A3" w14:textId="7DB86C48" w:rsidR="00DE3FDF" w:rsidRDefault="00DE3FDF" w:rsidP="00DE3FDF">
            <w:pPr>
              <w:pStyle w:val="ListParagraph"/>
              <w:numPr>
                <w:ilvl w:val="0"/>
                <w:numId w:val="5"/>
              </w:numPr>
              <w:spacing w:line="276" w:lineRule="auto"/>
              <w:rPr>
                <w:color w:val="4D4639"/>
                <w:sz w:val="20"/>
                <w:szCs w:val="20"/>
              </w:rPr>
            </w:pPr>
            <w:r w:rsidRPr="00577649">
              <w:rPr>
                <w:color w:val="4D4639"/>
                <w:sz w:val="20"/>
                <w:szCs w:val="20"/>
              </w:rPr>
              <w:t>A&amp;E is easy to get to</w:t>
            </w:r>
          </w:p>
          <w:p w14:paraId="4DC27336" w14:textId="105853BD" w:rsidR="00DE3FDF" w:rsidRDefault="00DE3FDF" w:rsidP="00DE3FDF">
            <w:pPr>
              <w:pStyle w:val="ListParagraph"/>
              <w:numPr>
                <w:ilvl w:val="0"/>
                <w:numId w:val="5"/>
              </w:numPr>
              <w:spacing w:line="276" w:lineRule="auto"/>
              <w:rPr>
                <w:color w:val="4D4639"/>
                <w:sz w:val="20"/>
                <w:szCs w:val="20"/>
              </w:rPr>
            </w:pPr>
            <w:r w:rsidRPr="00577649">
              <w:rPr>
                <w:color w:val="4D4639"/>
                <w:sz w:val="20"/>
                <w:szCs w:val="20"/>
              </w:rPr>
              <w:t>I wanted to be seen on the same day</w:t>
            </w:r>
          </w:p>
          <w:p w14:paraId="46DD0AF4" w14:textId="313FB231" w:rsidR="00DE3FDF" w:rsidRDefault="00DE3FDF" w:rsidP="00DE3FDF">
            <w:pPr>
              <w:pStyle w:val="ListParagraph"/>
              <w:numPr>
                <w:ilvl w:val="0"/>
                <w:numId w:val="5"/>
              </w:numPr>
              <w:spacing w:line="276" w:lineRule="auto"/>
              <w:rPr>
                <w:color w:val="4D4639"/>
                <w:sz w:val="20"/>
                <w:szCs w:val="20"/>
              </w:rPr>
            </w:pPr>
            <w:r w:rsidRPr="00577649">
              <w:rPr>
                <w:color w:val="4D4639"/>
                <w:sz w:val="20"/>
                <w:szCs w:val="20"/>
              </w:rPr>
              <w:t>I did not know where else to go</w:t>
            </w:r>
          </w:p>
          <w:p w14:paraId="388BB754" w14:textId="60ACFBD5" w:rsidR="00DE3FDF" w:rsidRDefault="00DE3FDF" w:rsidP="00DE3FDF">
            <w:pPr>
              <w:pStyle w:val="ListParagraph"/>
              <w:numPr>
                <w:ilvl w:val="0"/>
                <w:numId w:val="5"/>
              </w:numPr>
              <w:spacing w:line="276" w:lineRule="auto"/>
              <w:rPr>
                <w:color w:val="4D4639"/>
                <w:sz w:val="20"/>
                <w:szCs w:val="20"/>
              </w:rPr>
            </w:pPr>
            <w:r>
              <w:rPr>
                <w:color w:val="4D4639"/>
                <w:sz w:val="20"/>
                <w:szCs w:val="20"/>
              </w:rPr>
              <w:t xml:space="preserve">A </w:t>
            </w:r>
            <w:r w:rsidRPr="00577649">
              <w:rPr>
                <w:color w:val="4D4639"/>
                <w:sz w:val="20"/>
                <w:szCs w:val="20"/>
              </w:rPr>
              <w:t>different reason</w:t>
            </w:r>
          </w:p>
          <w:p w14:paraId="1B982609" w14:textId="3EF13541" w:rsidR="00DE3FDF" w:rsidRDefault="00DE3FDF" w:rsidP="00DE3FDF">
            <w:pPr>
              <w:pStyle w:val="ListParagraph"/>
              <w:numPr>
                <w:ilvl w:val="0"/>
                <w:numId w:val="5"/>
              </w:numPr>
              <w:spacing w:line="276" w:lineRule="auto"/>
              <w:rPr>
                <w:color w:val="4D4639"/>
                <w:sz w:val="20"/>
                <w:szCs w:val="20"/>
              </w:rPr>
            </w:pPr>
            <w:r>
              <w:rPr>
                <w:color w:val="4D4639"/>
                <w:sz w:val="20"/>
                <w:szCs w:val="20"/>
              </w:rPr>
              <w:t>Don’t know / can’t remember</w:t>
            </w:r>
          </w:p>
          <w:p w14:paraId="2BF3B456" w14:textId="6C67A0EF" w:rsidR="00DE3FDF" w:rsidRPr="00CD30BD" w:rsidRDefault="00DE3FDF" w:rsidP="00704F27"/>
        </w:tc>
        <w:tc>
          <w:tcPr>
            <w:tcW w:w="3122" w:type="dxa"/>
          </w:tcPr>
          <w:p w14:paraId="3F5A140B" w14:textId="16BD5FD5" w:rsidR="00DE3FDF" w:rsidRPr="008D795F" w:rsidRDefault="00DE3FDF" w:rsidP="00DE3FDF">
            <w:pPr>
              <w:spacing w:line="276" w:lineRule="auto"/>
              <w:rPr>
                <w:color w:val="4D4639"/>
                <w:sz w:val="20"/>
                <w:szCs w:val="20"/>
              </w:rPr>
            </w:pPr>
            <w:r>
              <w:rPr>
                <w:color w:val="4D4639"/>
                <w:sz w:val="20"/>
                <w:szCs w:val="20"/>
              </w:rPr>
              <w:t xml:space="preserve">Response option “My condition was serious” was changed from “My condition was life-threatening” due to concerns that “life-threatening” </w:t>
            </w:r>
            <w:r w:rsidR="001404AA">
              <w:rPr>
                <w:color w:val="4D4639"/>
                <w:sz w:val="20"/>
                <w:szCs w:val="20"/>
              </w:rPr>
              <w:t>may be confusing and difficult for patients to judge. More relatable language such as “serious” was suggested by trusts during webinars, to improve clarity.</w:t>
            </w:r>
          </w:p>
        </w:tc>
      </w:tr>
      <w:tr w:rsidR="00DE3FDF" w14:paraId="28812C46" w14:textId="77777777" w:rsidTr="00D35D96">
        <w:tc>
          <w:tcPr>
            <w:tcW w:w="3119" w:type="dxa"/>
            <w:vAlign w:val="center"/>
          </w:tcPr>
          <w:p w14:paraId="0C9870D0" w14:textId="5E95D095" w:rsidR="00DE3FDF" w:rsidRDefault="00DE3FDF" w:rsidP="00DE3FDF">
            <w:pPr>
              <w:spacing w:line="276" w:lineRule="auto"/>
              <w:jc w:val="center"/>
              <w:rPr>
                <w:color w:val="4D4639"/>
                <w:sz w:val="20"/>
                <w:szCs w:val="20"/>
              </w:rPr>
            </w:pPr>
            <w:r>
              <w:rPr>
                <w:color w:val="4D4639"/>
                <w:sz w:val="20"/>
                <w:szCs w:val="20"/>
              </w:rPr>
              <w:t>Q3</w:t>
            </w:r>
          </w:p>
        </w:tc>
        <w:tc>
          <w:tcPr>
            <w:tcW w:w="3483" w:type="dxa"/>
          </w:tcPr>
          <w:p w14:paraId="6192C7FE" w14:textId="346FC35D" w:rsidR="00DE3FDF" w:rsidRDefault="00DE3FDF" w:rsidP="00DE3FDF">
            <w:pPr>
              <w:spacing w:line="276" w:lineRule="auto"/>
              <w:rPr>
                <w:color w:val="4D4639"/>
                <w:sz w:val="20"/>
                <w:szCs w:val="20"/>
              </w:rPr>
            </w:pPr>
            <w:r>
              <w:rPr>
                <w:color w:val="4D4639"/>
                <w:sz w:val="20"/>
                <w:szCs w:val="20"/>
              </w:rPr>
              <w:t>Before going to this A&amp;E department, where did you go to, or contact, for help with your condition? Please cross X in all the boxes that apply to you.</w:t>
            </w:r>
          </w:p>
          <w:p w14:paraId="3FCD896D" w14:textId="04C42097" w:rsidR="00DE3FDF" w:rsidRDefault="00DE3FDF" w:rsidP="00DE3FDF">
            <w:pPr>
              <w:pStyle w:val="ListParagraph"/>
              <w:numPr>
                <w:ilvl w:val="0"/>
                <w:numId w:val="6"/>
              </w:numPr>
              <w:spacing w:line="276" w:lineRule="auto"/>
              <w:rPr>
                <w:color w:val="4D4639"/>
                <w:sz w:val="20"/>
                <w:szCs w:val="20"/>
              </w:rPr>
            </w:pPr>
            <w:r>
              <w:rPr>
                <w:color w:val="4D4639"/>
                <w:sz w:val="20"/>
                <w:szCs w:val="20"/>
              </w:rPr>
              <w:t>999 emergency service</w:t>
            </w:r>
          </w:p>
          <w:p w14:paraId="2639F026" w14:textId="77777777" w:rsidR="00DE3FDF" w:rsidRDefault="00DE3FDF" w:rsidP="00DE3FDF">
            <w:pPr>
              <w:pStyle w:val="ListParagraph"/>
              <w:numPr>
                <w:ilvl w:val="0"/>
                <w:numId w:val="6"/>
              </w:numPr>
              <w:spacing w:line="276" w:lineRule="auto"/>
              <w:rPr>
                <w:color w:val="4D4639"/>
                <w:sz w:val="20"/>
                <w:szCs w:val="20"/>
              </w:rPr>
            </w:pPr>
            <w:r>
              <w:rPr>
                <w:color w:val="4D4639"/>
                <w:sz w:val="20"/>
                <w:szCs w:val="20"/>
              </w:rPr>
              <w:t>NHS 11 telephone / online services</w:t>
            </w:r>
          </w:p>
          <w:p w14:paraId="17BEB86D" w14:textId="77777777" w:rsidR="00DE3FDF" w:rsidRDefault="00DE3FDF" w:rsidP="00DE3FDF">
            <w:pPr>
              <w:pStyle w:val="ListParagraph"/>
              <w:numPr>
                <w:ilvl w:val="0"/>
                <w:numId w:val="6"/>
              </w:numPr>
              <w:spacing w:line="276" w:lineRule="auto"/>
              <w:rPr>
                <w:color w:val="4D4639"/>
                <w:sz w:val="20"/>
                <w:szCs w:val="20"/>
              </w:rPr>
            </w:pPr>
            <w:r>
              <w:rPr>
                <w:color w:val="4D4639"/>
                <w:sz w:val="20"/>
                <w:szCs w:val="20"/>
              </w:rPr>
              <w:t>A different A&amp;E department</w:t>
            </w:r>
          </w:p>
          <w:p w14:paraId="0AB5E02E" w14:textId="77777777" w:rsidR="00DE3FDF" w:rsidRDefault="00DE3FDF" w:rsidP="00DE3FDF">
            <w:pPr>
              <w:pStyle w:val="ListParagraph"/>
              <w:numPr>
                <w:ilvl w:val="0"/>
                <w:numId w:val="6"/>
              </w:numPr>
              <w:spacing w:line="276" w:lineRule="auto"/>
              <w:rPr>
                <w:color w:val="4D4639"/>
                <w:sz w:val="20"/>
                <w:szCs w:val="20"/>
              </w:rPr>
            </w:pPr>
            <w:r>
              <w:rPr>
                <w:color w:val="4D4639"/>
                <w:sz w:val="20"/>
                <w:szCs w:val="20"/>
              </w:rPr>
              <w:t>Pharmacist</w:t>
            </w:r>
          </w:p>
          <w:p w14:paraId="7E65E91F" w14:textId="77777777" w:rsidR="00DE3FDF" w:rsidRDefault="00DE3FDF" w:rsidP="00DE3FDF">
            <w:pPr>
              <w:pStyle w:val="ListParagraph"/>
              <w:numPr>
                <w:ilvl w:val="0"/>
                <w:numId w:val="6"/>
              </w:numPr>
              <w:spacing w:line="276" w:lineRule="auto"/>
              <w:rPr>
                <w:color w:val="4D4639"/>
                <w:sz w:val="20"/>
                <w:szCs w:val="20"/>
              </w:rPr>
            </w:pPr>
            <w:r>
              <w:rPr>
                <w:color w:val="4D4639"/>
                <w:sz w:val="20"/>
                <w:szCs w:val="20"/>
              </w:rPr>
              <w:t>GP practice</w:t>
            </w:r>
          </w:p>
          <w:p w14:paraId="26AD551B" w14:textId="77777777" w:rsidR="00DE3FDF" w:rsidRDefault="00DE3FDF" w:rsidP="00DE3FDF">
            <w:pPr>
              <w:pStyle w:val="ListParagraph"/>
              <w:numPr>
                <w:ilvl w:val="0"/>
                <w:numId w:val="6"/>
              </w:numPr>
              <w:spacing w:line="276" w:lineRule="auto"/>
              <w:rPr>
                <w:color w:val="4D4639"/>
                <w:sz w:val="20"/>
                <w:szCs w:val="20"/>
              </w:rPr>
            </w:pPr>
            <w:r>
              <w:rPr>
                <w:color w:val="4D4639"/>
                <w:sz w:val="20"/>
                <w:szCs w:val="20"/>
              </w:rPr>
              <w:t>GP out-of-hours service</w:t>
            </w:r>
          </w:p>
          <w:p w14:paraId="62A6B69C" w14:textId="77777777" w:rsidR="00DE3FDF" w:rsidRDefault="00DE3FDF" w:rsidP="00DE3FDF">
            <w:pPr>
              <w:pStyle w:val="ListParagraph"/>
              <w:numPr>
                <w:ilvl w:val="0"/>
                <w:numId w:val="6"/>
              </w:numPr>
              <w:spacing w:line="276" w:lineRule="auto"/>
              <w:rPr>
                <w:color w:val="4D4639"/>
                <w:sz w:val="20"/>
                <w:szCs w:val="20"/>
              </w:rPr>
            </w:pPr>
            <w:r>
              <w:rPr>
                <w:color w:val="4D4639"/>
                <w:sz w:val="20"/>
                <w:szCs w:val="20"/>
              </w:rPr>
              <w:t>Urgent Treatment Centre / Urgent Care Centre / Minor Injuries Unit / Walk-In Centre</w:t>
            </w:r>
          </w:p>
          <w:p w14:paraId="30B87BA7" w14:textId="77777777" w:rsidR="00DE3FDF" w:rsidRDefault="00DE3FDF" w:rsidP="00DE3FDF">
            <w:pPr>
              <w:pStyle w:val="ListParagraph"/>
              <w:numPr>
                <w:ilvl w:val="0"/>
                <w:numId w:val="6"/>
              </w:numPr>
              <w:spacing w:line="276" w:lineRule="auto"/>
              <w:rPr>
                <w:color w:val="4D4639"/>
                <w:sz w:val="20"/>
                <w:szCs w:val="20"/>
              </w:rPr>
            </w:pPr>
            <w:r>
              <w:rPr>
                <w:color w:val="4D4639"/>
                <w:sz w:val="20"/>
                <w:szCs w:val="20"/>
              </w:rPr>
              <w:t>Dental Services</w:t>
            </w:r>
          </w:p>
          <w:p w14:paraId="306C8E9C" w14:textId="77777777" w:rsidR="00DE3FDF" w:rsidRDefault="00DE3FDF" w:rsidP="00DE3FDF">
            <w:pPr>
              <w:pStyle w:val="ListParagraph"/>
              <w:numPr>
                <w:ilvl w:val="0"/>
                <w:numId w:val="6"/>
              </w:numPr>
              <w:spacing w:line="276" w:lineRule="auto"/>
              <w:rPr>
                <w:color w:val="4D4639"/>
                <w:sz w:val="20"/>
                <w:szCs w:val="20"/>
              </w:rPr>
            </w:pPr>
            <w:r>
              <w:rPr>
                <w:color w:val="4D4639"/>
                <w:sz w:val="20"/>
                <w:szCs w:val="20"/>
              </w:rPr>
              <w:t>Mental Health Services (community mental health, crisis team, mental health charity or support group)</w:t>
            </w:r>
          </w:p>
          <w:p w14:paraId="4F2C8EAA" w14:textId="4E6AD0CF" w:rsidR="00DE3FDF" w:rsidRPr="00704F27" w:rsidRDefault="00DE3FDF" w:rsidP="00DE3FDF">
            <w:pPr>
              <w:pStyle w:val="ListParagraph"/>
              <w:numPr>
                <w:ilvl w:val="0"/>
                <w:numId w:val="6"/>
              </w:numPr>
              <w:spacing w:line="276" w:lineRule="auto"/>
              <w:rPr>
                <w:color w:val="4D4639"/>
                <w:sz w:val="20"/>
                <w:szCs w:val="20"/>
              </w:rPr>
            </w:pPr>
            <w:r w:rsidRPr="00577649">
              <w:rPr>
                <w:color w:val="4D4639"/>
                <w:sz w:val="20"/>
                <w:szCs w:val="20"/>
              </w:rPr>
              <w:t>Somewhere else</w:t>
            </w:r>
          </w:p>
        </w:tc>
        <w:tc>
          <w:tcPr>
            <w:tcW w:w="3122" w:type="dxa"/>
          </w:tcPr>
          <w:p w14:paraId="60787875" w14:textId="7322ED49" w:rsidR="00DE3FDF" w:rsidRDefault="00DE3FDF" w:rsidP="00DE3FDF">
            <w:pPr>
              <w:spacing w:line="276" w:lineRule="auto"/>
              <w:rPr>
                <w:color w:val="4D4639"/>
                <w:sz w:val="20"/>
                <w:szCs w:val="20"/>
              </w:rPr>
            </w:pPr>
            <w:r>
              <w:rPr>
                <w:color w:val="4D4639"/>
                <w:sz w:val="20"/>
                <w:szCs w:val="20"/>
              </w:rPr>
              <w:t xml:space="preserve">Response option 2 “NHS telephone service” and response option 3 “NHS online services” were combined </w:t>
            </w:r>
            <w:r w:rsidR="00BF5C9A">
              <w:rPr>
                <w:color w:val="4D4639"/>
                <w:sz w:val="20"/>
                <w:szCs w:val="20"/>
              </w:rPr>
              <w:t>into a single</w:t>
            </w:r>
            <w:r>
              <w:rPr>
                <w:color w:val="4D4639"/>
                <w:sz w:val="20"/>
                <w:szCs w:val="20"/>
              </w:rPr>
              <w:t xml:space="preserve"> option “NHS telephone / online services” </w:t>
            </w:r>
            <w:r w:rsidR="006245B8">
              <w:rPr>
                <w:color w:val="4D4639"/>
                <w:sz w:val="20"/>
                <w:szCs w:val="20"/>
              </w:rPr>
              <w:t xml:space="preserve">as </w:t>
            </w:r>
            <w:r w:rsidR="008C5A70">
              <w:rPr>
                <w:color w:val="4D4639"/>
                <w:sz w:val="20"/>
                <w:szCs w:val="20"/>
              </w:rPr>
              <w:t xml:space="preserve">these options are </w:t>
            </w:r>
            <w:r w:rsidR="00ED21CE">
              <w:rPr>
                <w:color w:val="4D4639"/>
                <w:sz w:val="20"/>
                <w:szCs w:val="20"/>
              </w:rPr>
              <w:t>considered a j</w:t>
            </w:r>
            <w:r w:rsidR="00EB0F90">
              <w:rPr>
                <w:color w:val="4D4639"/>
                <w:sz w:val="20"/>
                <w:szCs w:val="20"/>
              </w:rPr>
              <w:t xml:space="preserve">oint service and </w:t>
            </w:r>
            <w:r>
              <w:rPr>
                <w:color w:val="4D4639"/>
                <w:sz w:val="20"/>
                <w:szCs w:val="20"/>
              </w:rPr>
              <w:t>it</w:t>
            </w:r>
            <w:r w:rsidR="00EB0F90">
              <w:rPr>
                <w:color w:val="4D4639"/>
                <w:sz w:val="20"/>
                <w:szCs w:val="20"/>
              </w:rPr>
              <w:t xml:space="preserve"> was </w:t>
            </w:r>
            <w:r w:rsidR="00ED21CE">
              <w:rPr>
                <w:color w:val="4D4639"/>
                <w:sz w:val="20"/>
                <w:szCs w:val="20"/>
              </w:rPr>
              <w:t xml:space="preserve">therefore </w:t>
            </w:r>
            <w:r w:rsidR="00EB0F90">
              <w:rPr>
                <w:color w:val="4D4639"/>
                <w:sz w:val="20"/>
                <w:szCs w:val="20"/>
              </w:rPr>
              <w:t xml:space="preserve">not essential to capture </w:t>
            </w:r>
            <w:r w:rsidR="00ED21CE">
              <w:rPr>
                <w:color w:val="4D4639"/>
                <w:sz w:val="20"/>
                <w:szCs w:val="20"/>
              </w:rPr>
              <w:t xml:space="preserve">separate data </w:t>
            </w:r>
            <w:r>
              <w:rPr>
                <w:color w:val="4D4639"/>
                <w:sz w:val="20"/>
                <w:szCs w:val="20"/>
              </w:rPr>
              <w:t xml:space="preserve">for </w:t>
            </w:r>
            <w:r w:rsidR="00ED21CE">
              <w:rPr>
                <w:color w:val="4D4639"/>
                <w:sz w:val="20"/>
                <w:szCs w:val="20"/>
              </w:rPr>
              <w:t xml:space="preserve">each </w:t>
            </w:r>
            <w:r w:rsidR="008C5A70">
              <w:rPr>
                <w:color w:val="4D4639"/>
                <w:sz w:val="20"/>
                <w:szCs w:val="20"/>
              </w:rPr>
              <w:t>option</w:t>
            </w:r>
            <w:r w:rsidR="00ED21CE">
              <w:rPr>
                <w:color w:val="4D4639"/>
                <w:sz w:val="20"/>
                <w:szCs w:val="20"/>
              </w:rPr>
              <w:t>.</w:t>
            </w:r>
            <w:r w:rsidR="00EB0F90">
              <w:rPr>
                <w:color w:val="4D4639"/>
                <w:sz w:val="20"/>
                <w:szCs w:val="20"/>
              </w:rPr>
              <w:t xml:space="preserve"> </w:t>
            </w:r>
            <w:r w:rsidR="00ED21CE">
              <w:rPr>
                <w:color w:val="4D4639"/>
                <w:sz w:val="20"/>
                <w:szCs w:val="20"/>
              </w:rPr>
              <w:t>This amendment also helped to reduce the overall number of response options, making the list more concise and easier for respondents to use.</w:t>
            </w:r>
            <w:r w:rsidR="00BD7636">
              <w:rPr>
                <w:color w:val="4D4639"/>
                <w:sz w:val="20"/>
                <w:szCs w:val="20"/>
              </w:rPr>
              <w:t xml:space="preserve"> </w:t>
            </w:r>
          </w:p>
          <w:p w14:paraId="0FC9615F" w14:textId="77777777" w:rsidR="00DE3FDF" w:rsidRDefault="00DE3FDF" w:rsidP="00DE3FDF">
            <w:pPr>
              <w:spacing w:line="276" w:lineRule="auto"/>
              <w:rPr>
                <w:color w:val="4D4639"/>
                <w:sz w:val="20"/>
                <w:szCs w:val="20"/>
              </w:rPr>
            </w:pPr>
          </w:p>
          <w:p w14:paraId="7B69E4F3" w14:textId="3CD1C63E" w:rsidR="00DE3FDF" w:rsidRDefault="00DE3FDF" w:rsidP="00DE3FDF">
            <w:pPr>
              <w:spacing w:line="276" w:lineRule="auto"/>
              <w:rPr>
                <w:color w:val="4D4639"/>
                <w:sz w:val="20"/>
                <w:szCs w:val="20"/>
              </w:rPr>
            </w:pPr>
          </w:p>
        </w:tc>
      </w:tr>
      <w:tr w:rsidR="00DE3FDF" w14:paraId="3E22F1C4" w14:textId="77777777" w:rsidTr="00D35D96">
        <w:tc>
          <w:tcPr>
            <w:tcW w:w="3119" w:type="dxa"/>
            <w:vAlign w:val="center"/>
          </w:tcPr>
          <w:p w14:paraId="41D40E63" w14:textId="1DF5FEB6" w:rsidR="00DE3FDF" w:rsidRPr="008D795F" w:rsidRDefault="00DE3FDF" w:rsidP="00DE3FDF">
            <w:pPr>
              <w:spacing w:line="276" w:lineRule="auto"/>
              <w:jc w:val="center"/>
              <w:rPr>
                <w:color w:val="4D4639"/>
                <w:sz w:val="20"/>
                <w:szCs w:val="20"/>
              </w:rPr>
            </w:pPr>
            <w:r>
              <w:rPr>
                <w:color w:val="4D4639"/>
                <w:sz w:val="20"/>
                <w:szCs w:val="20"/>
              </w:rPr>
              <w:t>Q9</w:t>
            </w:r>
          </w:p>
        </w:tc>
        <w:tc>
          <w:tcPr>
            <w:tcW w:w="3483" w:type="dxa"/>
          </w:tcPr>
          <w:p w14:paraId="66F0519F" w14:textId="110410F5" w:rsidR="00DE3FDF" w:rsidRPr="00704F27" w:rsidRDefault="00DE3FDF" w:rsidP="00704F27">
            <w:pPr>
              <w:rPr>
                <w:color w:val="4D4639"/>
                <w:sz w:val="20"/>
                <w:szCs w:val="20"/>
              </w:rPr>
            </w:pPr>
            <w:r w:rsidRPr="00704F27">
              <w:rPr>
                <w:color w:val="4D4639"/>
                <w:sz w:val="20"/>
                <w:szCs w:val="20"/>
              </w:rPr>
              <w:t xml:space="preserve">What </w:t>
            </w:r>
            <w:r>
              <w:rPr>
                <w:color w:val="4D4639"/>
                <w:sz w:val="20"/>
                <w:szCs w:val="20"/>
              </w:rPr>
              <w:t>was your reason(s) for reattending A&amp;E about the same condition?</w:t>
            </w:r>
          </w:p>
          <w:p w14:paraId="47715B75" w14:textId="77777777" w:rsidR="00DE3FDF" w:rsidRPr="005146A3" w:rsidRDefault="00DE3FDF" w:rsidP="00DE3FDF">
            <w:pPr>
              <w:pStyle w:val="ListParagraph"/>
              <w:numPr>
                <w:ilvl w:val="0"/>
                <w:numId w:val="7"/>
              </w:numPr>
              <w:spacing w:line="276" w:lineRule="auto"/>
              <w:rPr>
                <w:rFonts w:cs="Arial"/>
                <w:color w:val="4D4639"/>
                <w:sz w:val="20"/>
                <w:szCs w:val="20"/>
              </w:rPr>
            </w:pPr>
            <w:r>
              <w:rPr>
                <w:color w:val="4D4639"/>
                <w:sz w:val="20"/>
                <w:szCs w:val="20"/>
              </w:rPr>
              <w:t>My condition was not improving</w:t>
            </w:r>
          </w:p>
          <w:p w14:paraId="62CE7084" w14:textId="77777777" w:rsidR="00DE3FDF" w:rsidRPr="005146A3" w:rsidRDefault="00DE3FDF" w:rsidP="00DE3FDF">
            <w:pPr>
              <w:pStyle w:val="ListParagraph"/>
              <w:numPr>
                <w:ilvl w:val="0"/>
                <w:numId w:val="7"/>
              </w:numPr>
              <w:spacing w:line="276" w:lineRule="auto"/>
              <w:rPr>
                <w:rFonts w:cs="Arial"/>
                <w:color w:val="4D4639"/>
                <w:sz w:val="20"/>
                <w:szCs w:val="20"/>
              </w:rPr>
            </w:pPr>
            <w:r w:rsidRPr="005146A3">
              <w:rPr>
                <w:color w:val="4D4639"/>
                <w:sz w:val="20"/>
                <w:szCs w:val="20"/>
              </w:rPr>
              <w:t>I did not get the help I needed on my last visit</w:t>
            </w:r>
          </w:p>
          <w:p w14:paraId="24BF7011" w14:textId="77777777" w:rsidR="00DE3FDF" w:rsidRPr="005146A3" w:rsidRDefault="00DE3FDF" w:rsidP="00DE3FDF">
            <w:pPr>
              <w:pStyle w:val="ListParagraph"/>
              <w:numPr>
                <w:ilvl w:val="0"/>
                <w:numId w:val="7"/>
              </w:numPr>
              <w:spacing w:line="276" w:lineRule="auto"/>
              <w:rPr>
                <w:rFonts w:cs="Arial"/>
                <w:color w:val="4D4639"/>
                <w:sz w:val="20"/>
                <w:szCs w:val="20"/>
              </w:rPr>
            </w:pPr>
            <w:r w:rsidRPr="005146A3">
              <w:rPr>
                <w:color w:val="4D4639"/>
                <w:sz w:val="20"/>
                <w:szCs w:val="20"/>
              </w:rPr>
              <w:t>I did not get the help I needed from another service I contacted</w:t>
            </w:r>
          </w:p>
          <w:p w14:paraId="5F3AF62B" w14:textId="5BE0564C" w:rsidR="00DE3FDF" w:rsidRPr="005146A3" w:rsidRDefault="00DE3FDF" w:rsidP="00DE3FDF">
            <w:pPr>
              <w:pStyle w:val="ListParagraph"/>
              <w:numPr>
                <w:ilvl w:val="0"/>
                <w:numId w:val="7"/>
              </w:numPr>
              <w:spacing w:line="276" w:lineRule="auto"/>
              <w:rPr>
                <w:rFonts w:cs="Arial"/>
                <w:color w:val="4D4639"/>
                <w:sz w:val="20"/>
                <w:szCs w:val="20"/>
              </w:rPr>
            </w:pPr>
            <w:r w:rsidRPr="005146A3">
              <w:rPr>
                <w:color w:val="4D4639"/>
                <w:sz w:val="20"/>
                <w:szCs w:val="20"/>
              </w:rPr>
              <w:t xml:space="preserve">I was advised to go back to </w:t>
            </w:r>
            <w:r>
              <w:rPr>
                <w:color w:val="4D4639"/>
                <w:sz w:val="20"/>
                <w:szCs w:val="20"/>
              </w:rPr>
              <w:t xml:space="preserve">A&amp;E </w:t>
            </w:r>
            <w:r w:rsidRPr="005146A3">
              <w:rPr>
                <w:color w:val="4D4639"/>
                <w:sz w:val="20"/>
                <w:szCs w:val="20"/>
              </w:rPr>
              <w:t>if I had concerns</w:t>
            </w:r>
          </w:p>
          <w:p w14:paraId="7402C016" w14:textId="0D015843" w:rsidR="00DE3FDF" w:rsidRDefault="00DE3FDF" w:rsidP="00DE3FDF">
            <w:pPr>
              <w:pStyle w:val="ListParagraph"/>
              <w:numPr>
                <w:ilvl w:val="0"/>
                <w:numId w:val="7"/>
              </w:numPr>
              <w:spacing w:line="276" w:lineRule="auto"/>
              <w:rPr>
                <w:rFonts w:cs="Arial"/>
                <w:color w:val="4D4639"/>
                <w:sz w:val="20"/>
                <w:szCs w:val="20"/>
              </w:rPr>
            </w:pPr>
            <w:r w:rsidRPr="005146A3">
              <w:rPr>
                <w:rFonts w:cs="Arial"/>
                <w:color w:val="4D4639"/>
                <w:sz w:val="20"/>
                <w:szCs w:val="20"/>
              </w:rPr>
              <w:t xml:space="preserve">I was asked to come back to </w:t>
            </w:r>
            <w:r>
              <w:rPr>
                <w:rFonts w:cs="Arial"/>
                <w:color w:val="4D4639"/>
                <w:sz w:val="20"/>
                <w:szCs w:val="20"/>
              </w:rPr>
              <w:t xml:space="preserve">A&amp;E </w:t>
            </w:r>
            <w:r w:rsidRPr="005146A3">
              <w:rPr>
                <w:rFonts w:cs="Arial"/>
                <w:color w:val="4D4639"/>
                <w:sz w:val="20"/>
                <w:szCs w:val="20"/>
              </w:rPr>
              <w:t>for a planned visit</w:t>
            </w:r>
          </w:p>
          <w:p w14:paraId="288FFE7C" w14:textId="77777777" w:rsidR="00DE3FDF" w:rsidRDefault="00DE3FDF" w:rsidP="00DE3FDF">
            <w:pPr>
              <w:pStyle w:val="ListParagraph"/>
              <w:numPr>
                <w:ilvl w:val="0"/>
                <w:numId w:val="7"/>
              </w:numPr>
              <w:spacing w:line="276" w:lineRule="auto"/>
              <w:rPr>
                <w:rFonts w:cs="Arial"/>
                <w:color w:val="4D4639"/>
                <w:sz w:val="20"/>
                <w:szCs w:val="20"/>
              </w:rPr>
            </w:pPr>
            <w:r w:rsidRPr="005146A3">
              <w:rPr>
                <w:rFonts w:cs="Arial"/>
                <w:color w:val="4D4639"/>
                <w:sz w:val="20"/>
                <w:szCs w:val="20"/>
              </w:rPr>
              <w:t>I needed help with my medication</w:t>
            </w:r>
          </w:p>
          <w:p w14:paraId="3722A381" w14:textId="77777777" w:rsidR="00DE3FDF" w:rsidRDefault="00DE3FDF" w:rsidP="00DE3FDF">
            <w:pPr>
              <w:pStyle w:val="ListParagraph"/>
              <w:numPr>
                <w:ilvl w:val="0"/>
                <w:numId w:val="7"/>
              </w:numPr>
              <w:spacing w:line="276" w:lineRule="auto"/>
              <w:rPr>
                <w:rFonts w:cs="Arial"/>
                <w:color w:val="4D4639"/>
                <w:sz w:val="20"/>
                <w:szCs w:val="20"/>
              </w:rPr>
            </w:pPr>
            <w:r w:rsidRPr="005146A3">
              <w:rPr>
                <w:rFonts w:cs="Arial"/>
                <w:color w:val="4D4639"/>
                <w:sz w:val="20"/>
                <w:szCs w:val="20"/>
              </w:rPr>
              <w:lastRenderedPageBreak/>
              <w:t>I did not know which service to contact</w:t>
            </w:r>
          </w:p>
          <w:p w14:paraId="7F38C5CD" w14:textId="46E75824" w:rsidR="00DE3FDF" w:rsidRPr="00A32A46" w:rsidRDefault="00DE3FDF" w:rsidP="00DE3FDF">
            <w:pPr>
              <w:pStyle w:val="ListParagraph"/>
              <w:numPr>
                <w:ilvl w:val="0"/>
                <w:numId w:val="7"/>
              </w:numPr>
              <w:spacing w:line="276" w:lineRule="auto"/>
              <w:rPr>
                <w:color w:val="4D4639"/>
                <w:sz w:val="20"/>
                <w:szCs w:val="20"/>
              </w:rPr>
            </w:pPr>
            <w:r>
              <w:rPr>
                <w:rFonts w:cs="Arial"/>
                <w:color w:val="4D4639"/>
                <w:sz w:val="20"/>
                <w:szCs w:val="20"/>
              </w:rPr>
              <w:t>A</w:t>
            </w:r>
            <w:r w:rsidRPr="005146A3">
              <w:rPr>
                <w:rFonts w:cs="Arial"/>
                <w:color w:val="4D4639"/>
                <w:sz w:val="20"/>
                <w:szCs w:val="20"/>
              </w:rPr>
              <w:t xml:space="preserve"> different reason</w:t>
            </w:r>
          </w:p>
        </w:tc>
        <w:tc>
          <w:tcPr>
            <w:tcW w:w="3122" w:type="dxa"/>
          </w:tcPr>
          <w:p w14:paraId="40094182" w14:textId="12F3FF8D" w:rsidR="00DE3FDF" w:rsidRPr="008D795F" w:rsidRDefault="00DE3FDF" w:rsidP="00DE3FDF">
            <w:pPr>
              <w:spacing w:line="276" w:lineRule="auto"/>
              <w:rPr>
                <w:color w:val="4D4639"/>
                <w:sz w:val="20"/>
                <w:szCs w:val="20"/>
              </w:rPr>
            </w:pPr>
            <w:r>
              <w:rPr>
                <w:color w:val="4D4639"/>
                <w:sz w:val="20"/>
                <w:szCs w:val="20"/>
              </w:rPr>
              <w:lastRenderedPageBreak/>
              <w:t xml:space="preserve">Two new response options “I did not get the help I needed from another service I contacted” and “I was asked to come back to A&amp;E for a planned visit” were added to better understand the range of reasons for reattendance. </w:t>
            </w:r>
          </w:p>
        </w:tc>
      </w:tr>
      <w:tr w:rsidR="00DE3FDF" w14:paraId="2DBDF044" w14:textId="77777777" w:rsidTr="00D35D96">
        <w:tc>
          <w:tcPr>
            <w:tcW w:w="3119" w:type="dxa"/>
            <w:vAlign w:val="center"/>
          </w:tcPr>
          <w:p w14:paraId="5021E460" w14:textId="7B05DAC5" w:rsidR="00DE3FDF" w:rsidDel="00DE3FDF" w:rsidRDefault="00DE3FDF" w:rsidP="00DE3FDF">
            <w:pPr>
              <w:spacing w:line="276" w:lineRule="auto"/>
              <w:jc w:val="center"/>
              <w:rPr>
                <w:color w:val="4D4639"/>
                <w:sz w:val="20"/>
                <w:szCs w:val="20"/>
              </w:rPr>
            </w:pPr>
            <w:r>
              <w:rPr>
                <w:color w:val="4D4639"/>
                <w:sz w:val="20"/>
                <w:szCs w:val="20"/>
              </w:rPr>
              <w:t>Q12</w:t>
            </w:r>
          </w:p>
        </w:tc>
        <w:tc>
          <w:tcPr>
            <w:tcW w:w="3483" w:type="dxa"/>
          </w:tcPr>
          <w:p w14:paraId="58B0171F" w14:textId="77777777" w:rsidR="00DE3FDF" w:rsidRDefault="00DE3FDF" w:rsidP="00DE3FDF">
            <w:pPr>
              <w:rPr>
                <w:color w:val="4D4639"/>
                <w:sz w:val="20"/>
                <w:szCs w:val="20"/>
              </w:rPr>
            </w:pPr>
            <w:r>
              <w:rPr>
                <w:color w:val="4D4639"/>
                <w:sz w:val="20"/>
                <w:szCs w:val="20"/>
              </w:rPr>
              <w:t>Were you kept updated on how long you would have to wait to be examined or treated? Please cross X in all the boxes that apply to you.</w:t>
            </w:r>
          </w:p>
          <w:p w14:paraId="5B95BD5F" w14:textId="77777777" w:rsidR="00DE3FDF" w:rsidRDefault="00DE3FDF" w:rsidP="00DE3FDF">
            <w:pPr>
              <w:pStyle w:val="ListParagraph"/>
              <w:numPr>
                <w:ilvl w:val="0"/>
                <w:numId w:val="164"/>
              </w:numPr>
              <w:rPr>
                <w:color w:val="4D4639"/>
                <w:sz w:val="20"/>
                <w:szCs w:val="20"/>
              </w:rPr>
            </w:pPr>
            <w:r>
              <w:rPr>
                <w:color w:val="4D4639"/>
                <w:sz w:val="20"/>
                <w:szCs w:val="20"/>
              </w:rPr>
              <w:t>Yes, by a member of staff</w:t>
            </w:r>
          </w:p>
          <w:p w14:paraId="40EF0BD7" w14:textId="77777777" w:rsidR="00DE3FDF" w:rsidRDefault="00DE3FDF" w:rsidP="00DE3FDF">
            <w:pPr>
              <w:pStyle w:val="ListParagraph"/>
              <w:numPr>
                <w:ilvl w:val="0"/>
                <w:numId w:val="164"/>
              </w:numPr>
              <w:rPr>
                <w:color w:val="4D4639"/>
                <w:sz w:val="20"/>
                <w:szCs w:val="20"/>
              </w:rPr>
            </w:pPr>
            <w:r>
              <w:rPr>
                <w:color w:val="4D4639"/>
                <w:sz w:val="20"/>
                <w:szCs w:val="20"/>
              </w:rPr>
              <w:t>Yes, via an electronic screen</w:t>
            </w:r>
          </w:p>
          <w:p w14:paraId="084A37D6" w14:textId="77777777" w:rsidR="00DE3FDF" w:rsidRDefault="00DE3FDF" w:rsidP="00DE3FDF">
            <w:pPr>
              <w:pStyle w:val="ListParagraph"/>
              <w:numPr>
                <w:ilvl w:val="0"/>
                <w:numId w:val="164"/>
              </w:numPr>
              <w:rPr>
                <w:color w:val="4D4639"/>
                <w:sz w:val="20"/>
                <w:szCs w:val="20"/>
              </w:rPr>
            </w:pPr>
            <w:r>
              <w:rPr>
                <w:color w:val="4D4639"/>
                <w:sz w:val="20"/>
                <w:szCs w:val="20"/>
              </w:rPr>
              <w:t>Yes, other</w:t>
            </w:r>
          </w:p>
          <w:p w14:paraId="2B68462B" w14:textId="77777777" w:rsidR="00DE3FDF" w:rsidRDefault="00DE3FDF" w:rsidP="00DE3FDF">
            <w:pPr>
              <w:pStyle w:val="ListParagraph"/>
              <w:numPr>
                <w:ilvl w:val="0"/>
                <w:numId w:val="164"/>
              </w:numPr>
              <w:rPr>
                <w:color w:val="4D4639"/>
                <w:sz w:val="20"/>
                <w:szCs w:val="20"/>
              </w:rPr>
            </w:pPr>
            <w:r>
              <w:rPr>
                <w:color w:val="4D4639"/>
                <w:sz w:val="20"/>
                <w:szCs w:val="20"/>
              </w:rPr>
              <w:t>No</w:t>
            </w:r>
          </w:p>
          <w:p w14:paraId="60C57D87" w14:textId="77777777" w:rsidR="00DE3FDF" w:rsidRDefault="00DE3FDF" w:rsidP="00DE3FDF">
            <w:pPr>
              <w:pStyle w:val="ListParagraph"/>
              <w:numPr>
                <w:ilvl w:val="0"/>
                <w:numId w:val="164"/>
              </w:numPr>
              <w:rPr>
                <w:color w:val="4D4639"/>
                <w:sz w:val="20"/>
                <w:szCs w:val="20"/>
              </w:rPr>
            </w:pPr>
            <w:r>
              <w:rPr>
                <w:color w:val="4D4639"/>
                <w:sz w:val="20"/>
                <w:szCs w:val="20"/>
              </w:rPr>
              <w:t>This was not necessary</w:t>
            </w:r>
          </w:p>
          <w:p w14:paraId="3F431715" w14:textId="3DBAF07A" w:rsidR="00DE3FDF" w:rsidRPr="00704F27" w:rsidDel="00577649" w:rsidRDefault="00DE3FDF" w:rsidP="00704F27">
            <w:pPr>
              <w:pStyle w:val="ListParagraph"/>
              <w:numPr>
                <w:ilvl w:val="0"/>
                <w:numId w:val="164"/>
              </w:numPr>
              <w:rPr>
                <w:color w:val="4D4639"/>
                <w:sz w:val="20"/>
                <w:szCs w:val="20"/>
              </w:rPr>
            </w:pPr>
            <w:r>
              <w:rPr>
                <w:color w:val="4D4639"/>
                <w:sz w:val="20"/>
                <w:szCs w:val="20"/>
              </w:rPr>
              <w:t>Don’t know / can’t remember</w:t>
            </w:r>
          </w:p>
        </w:tc>
        <w:tc>
          <w:tcPr>
            <w:tcW w:w="3122" w:type="dxa"/>
          </w:tcPr>
          <w:p w14:paraId="0BD9632A" w14:textId="6526B039" w:rsidR="00DE3FDF" w:rsidRDefault="00085601" w:rsidP="00DE3FDF">
            <w:pPr>
              <w:spacing w:line="276" w:lineRule="auto"/>
              <w:rPr>
                <w:color w:val="4D4639"/>
                <w:sz w:val="20"/>
                <w:szCs w:val="20"/>
              </w:rPr>
            </w:pPr>
            <w:r>
              <w:rPr>
                <w:color w:val="4D4639"/>
                <w:sz w:val="20"/>
                <w:szCs w:val="20"/>
              </w:rPr>
              <w:t>T</w:t>
            </w:r>
            <w:r w:rsidRPr="00085601">
              <w:rPr>
                <w:color w:val="4D4639"/>
                <w:sz w:val="20"/>
                <w:szCs w:val="20"/>
              </w:rPr>
              <w:t>he question text was amended to include ‘to be examined or treated’ due to the removal of a preceding question that had stated this (Q13 from UEC24 was removed)</w:t>
            </w:r>
            <w:r>
              <w:rPr>
                <w:color w:val="4D4639"/>
                <w:sz w:val="20"/>
                <w:szCs w:val="20"/>
              </w:rPr>
              <w:t xml:space="preserve">. </w:t>
            </w:r>
          </w:p>
        </w:tc>
      </w:tr>
      <w:tr w:rsidR="00DE3FDF" w14:paraId="6914E885" w14:textId="77777777" w:rsidTr="00D35D96">
        <w:tc>
          <w:tcPr>
            <w:tcW w:w="3119" w:type="dxa"/>
            <w:vAlign w:val="center"/>
          </w:tcPr>
          <w:p w14:paraId="634896EF" w14:textId="70D4F594" w:rsidR="00DE3FDF" w:rsidDel="00DE3FDF" w:rsidRDefault="00DE3FDF" w:rsidP="00DE3FDF">
            <w:pPr>
              <w:spacing w:line="276" w:lineRule="auto"/>
              <w:jc w:val="center"/>
              <w:rPr>
                <w:color w:val="4D4639"/>
                <w:sz w:val="20"/>
                <w:szCs w:val="20"/>
              </w:rPr>
            </w:pPr>
            <w:r>
              <w:rPr>
                <w:color w:val="4D4639"/>
                <w:sz w:val="20"/>
                <w:szCs w:val="20"/>
              </w:rPr>
              <w:t>Q24</w:t>
            </w:r>
          </w:p>
        </w:tc>
        <w:tc>
          <w:tcPr>
            <w:tcW w:w="3483" w:type="dxa"/>
          </w:tcPr>
          <w:p w14:paraId="14471A15" w14:textId="77777777" w:rsidR="00DE3FDF" w:rsidRDefault="006D6977" w:rsidP="00DE3FDF">
            <w:pPr>
              <w:rPr>
                <w:color w:val="4D4639"/>
                <w:sz w:val="20"/>
                <w:szCs w:val="20"/>
              </w:rPr>
            </w:pPr>
            <w:r>
              <w:rPr>
                <w:color w:val="4D4639"/>
                <w:sz w:val="20"/>
                <w:szCs w:val="20"/>
              </w:rPr>
              <w:t>If you needed to take medication for any pre-existing medical conditions, did staff help you?</w:t>
            </w:r>
          </w:p>
          <w:p w14:paraId="0636B4AD" w14:textId="77777777" w:rsidR="006D6977" w:rsidRDefault="006D6977" w:rsidP="006D6977">
            <w:pPr>
              <w:pStyle w:val="ListParagraph"/>
              <w:numPr>
                <w:ilvl w:val="0"/>
                <w:numId w:val="165"/>
              </w:numPr>
              <w:rPr>
                <w:color w:val="4D4639"/>
                <w:sz w:val="20"/>
                <w:szCs w:val="20"/>
              </w:rPr>
            </w:pPr>
            <w:r>
              <w:rPr>
                <w:color w:val="4D4639"/>
                <w:sz w:val="20"/>
                <w:szCs w:val="20"/>
              </w:rPr>
              <w:t>Yes</w:t>
            </w:r>
          </w:p>
          <w:p w14:paraId="61D90260" w14:textId="77777777" w:rsidR="006D6977" w:rsidRDefault="006D6977" w:rsidP="006D6977">
            <w:pPr>
              <w:pStyle w:val="ListParagraph"/>
              <w:numPr>
                <w:ilvl w:val="0"/>
                <w:numId w:val="165"/>
              </w:numPr>
              <w:rPr>
                <w:color w:val="4D4639"/>
                <w:sz w:val="20"/>
                <w:szCs w:val="20"/>
              </w:rPr>
            </w:pPr>
            <w:r>
              <w:rPr>
                <w:color w:val="4D4639"/>
                <w:sz w:val="20"/>
                <w:szCs w:val="20"/>
              </w:rPr>
              <w:t>No, staff did not help me</w:t>
            </w:r>
          </w:p>
          <w:p w14:paraId="40381FA1" w14:textId="77777777" w:rsidR="006D6977" w:rsidRDefault="006D6977" w:rsidP="006D6977">
            <w:pPr>
              <w:pStyle w:val="ListParagraph"/>
              <w:numPr>
                <w:ilvl w:val="0"/>
                <w:numId w:val="165"/>
              </w:numPr>
              <w:rPr>
                <w:color w:val="4D4639"/>
                <w:sz w:val="20"/>
                <w:szCs w:val="20"/>
              </w:rPr>
            </w:pPr>
            <w:r>
              <w:rPr>
                <w:color w:val="4D4639"/>
                <w:sz w:val="20"/>
                <w:szCs w:val="20"/>
              </w:rPr>
              <w:t>No, I did not need help to take my medication(s)</w:t>
            </w:r>
          </w:p>
          <w:p w14:paraId="47263787" w14:textId="77777777" w:rsidR="006D6977" w:rsidRDefault="006D6977" w:rsidP="006D6977">
            <w:pPr>
              <w:pStyle w:val="ListParagraph"/>
              <w:numPr>
                <w:ilvl w:val="0"/>
                <w:numId w:val="165"/>
              </w:numPr>
              <w:rPr>
                <w:color w:val="4D4639"/>
                <w:sz w:val="20"/>
                <w:szCs w:val="20"/>
              </w:rPr>
            </w:pPr>
            <w:r>
              <w:rPr>
                <w:color w:val="4D4639"/>
                <w:sz w:val="20"/>
                <w:szCs w:val="20"/>
              </w:rPr>
              <w:t>I was told not to take my medication(s)</w:t>
            </w:r>
          </w:p>
          <w:p w14:paraId="72D34D9A" w14:textId="6799AAE3" w:rsidR="006D6977" w:rsidRPr="00704F27" w:rsidDel="00577649" w:rsidRDefault="006D6977" w:rsidP="00704F27">
            <w:pPr>
              <w:pStyle w:val="ListParagraph"/>
              <w:numPr>
                <w:ilvl w:val="0"/>
                <w:numId w:val="165"/>
              </w:numPr>
              <w:rPr>
                <w:color w:val="4D4639"/>
                <w:sz w:val="20"/>
                <w:szCs w:val="20"/>
              </w:rPr>
            </w:pPr>
            <w:r>
              <w:rPr>
                <w:color w:val="4D4639"/>
                <w:sz w:val="20"/>
                <w:szCs w:val="20"/>
              </w:rPr>
              <w:t>Not applicable</w:t>
            </w:r>
          </w:p>
        </w:tc>
        <w:tc>
          <w:tcPr>
            <w:tcW w:w="3122" w:type="dxa"/>
          </w:tcPr>
          <w:p w14:paraId="2F54F3AC" w14:textId="753F7651" w:rsidR="00DE3FDF" w:rsidRDefault="006D6977" w:rsidP="00DE3FDF">
            <w:pPr>
              <w:spacing w:line="276" w:lineRule="auto"/>
              <w:rPr>
                <w:color w:val="4D4639"/>
                <w:sz w:val="20"/>
                <w:szCs w:val="20"/>
              </w:rPr>
            </w:pPr>
            <w:r>
              <w:rPr>
                <w:color w:val="4D4639"/>
                <w:sz w:val="20"/>
                <w:szCs w:val="20"/>
              </w:rPr>
              <w:t>Amends made to the question text to remove “help” from “If you needed help to take medication…”</w:t>
            </w:r>
            <w:r w:rsidR="00345851">
              <w:rPr>
                <w:color w:val="4D4639"/>
                <w:sz w:val="20"/>
                <w:szCs w:val="20"/>
              </w:rPr>
              <w:t xml:space="preserve"> and</w:t>
            </w:r>
            <w:r>
              <w:rPr>
                <w:color w:val="4D4639"/>
                <w:sz w:val="20"/>
                <w:szCs w:val="20"/>
              </w:rPr>
              <w:t xml:space="preserve"> to add</w:t>
            </w:r>
            <w:r>
              <w:t xml:space="preserve"> </w:t>
            </w:r>
            <w:r>
              <w:rPr>
                <w:color w:val="4D4639"/>
                <w:sz w:val="20"/>
                <w:szCs w:val="20"/>
              </w:rPr>
              <w:t xml:space="preserve">“staff did not help me” to response option 2 </w:t>
            </w:r>
            <w:r w:rsidR="00345851">
              <w:rPr>
                <w:color w:val="4D4639"/>
                <w:sz w:val="20"/>
                <w:szCs w:val="20"/>
              </w:rPr>
              <w:t xml:space="preserve">instead. To improve </w:t>
            </w:r>
            <w:proofErr w:type="gramStart"/>
            <w:r w:rsidR="00345851">
              <w:rPr>
                <w:color w:val="4D4639"/>
                <w:sz w:val="20"/>
                <w:szCs w:val="20"/>
              </w:rPr>
              <w:t xml:space="preserve">clarity, </w:t>
            </w:r>
            <w:r>
              <w:rPr>
                <w:color w:val="4D4639"/>
                <w:sz w:val="20"/>
                <w:szCs w:val="20"/>
              </w:rPr>
              <w:t xml:space="preserve"> “</w:t>
            </w:r>
            <w:proofErr w:type="gramEnd"/>
            <w:r>
              <w:rPr>
                <w:color w:val="4D4639"/>
                <w:sz w:val="20"/>
                <w:szCs w:val="20"/>
              </w:rPr>
              <w:t xml:space="preserve">No” </w:t>
            </w:r>
            <w:r w:rsidR="00345851">
              <w:rPr>
                <w:color w:val="4D4639"/>
                <w:sz w:val="20"/>
                <w:szCs w:val="20"/>
              </w:rPr>
              <w:t xml:space="preserve">was also </w:t>
            </w:r>
            <w:r w:rsidR="00085601">
              <w:rPr>
                <w:color w:val="4D4639"/>
                <w:sz w:val="20"/>
                <w:szCs w:val="20"/>
              </w:rPr>
              <w:t>added</w:t>
            </w:r>
            <w:r w:rsidR="00345851">
              <w:rPr>
                <w:color w:val="4D4639"/>
                <w:sz w:val="20"/>
                <w:szCs w:val="20"/>
              </w:rPr>
              <w:t xml:space="preserve"> </w:t>
            </w:r>
            <w:r>
              <w:rPr>
                <w:color w:val="4D4639"/>
                <w:sz w:val="20"/>
                <w:szCs w:val="20"/>
              </w:rPr>
              <w:t>to response option 3.</w:t>
            </w:r>
          </w:p>
        </w:tc>
      </w:tr>
      <w:tr w:rsidR="00DE3FDF" w14:paraId="57EB5BE5" w14:textId="77777777" w:rsidTr="00D35D96">
        <w:tc>
          <w:tcPr>
            <w:tcW w:w="3119" w:type="dxa"/>
            <w:vAlign w:val="center"/>
          </w:tcPr>
          <w:p w14:paraId="376368FB" w14:textId="11F015CA" w:rsidR="00DE3FDF" w:rsidDel="00DE3FDF" w:rsidRDefault="00DE3FDF" w:rsidP="00DE3FDF">
            <w:pPr>
              <w:spacing w:line="276" w:lineRule="auto"/>
              <w:jc w:val="center"/>
              <w:rPr>
                <w:color w:val="4D4639"/>
                <w:sz w:val="20"/>
                <w:szCs w:val="20"/>
              </w:rPr>
            </w:pPr>
            <w:r>
              <w:rPr>
                <w:color w:val="4D4639"/>
                <w:sz w:val="20"/>
                <w:szCs w:val="20"/>
              </w:rPr>
              <w:t>Q37</w:t>
            </w:r>
          </w:p>
        </w:tc>
        <w:tc>
          <w:tcPr>
            <w:tcW w:w="3483" w:type="dxa"/>
          </w:tcPr>
          <w:p w14:paraId="0FF76350" w14:textId="77777777" w:rsidR="006D6977" w:rsidRDefault="006D6977" w:rsidP="00DE3FDF">
            <w:pPr>
              <w:rPr>
                <w:color w:val="4D4639"/>
                <w:sz w:val="20"/>
                <w:szCs w:val="20"/>
              </w:rPr>
            </w:pPr>
            <w:r>
              <w:rPr>
                <w:color w:val="4D4639"/>
                <w:sz w:val="20"/>
                <w:szCs w:val="20"/>
              </w:rPr>
              <w:t>Did hospital staff tell you who to contact if you were worried about your condition or treatment after you left A&amp;E? Please cross X in all the boxes that apply to you.</w:t>
            </w:r>
          </w:p>
          <w:p w14:paraId="350B3354" w14:textId="77777777" w:rsidR="006D6977" w:rsidRDefault="006D6977" w:rsidP="006D6977">
            <w:pPr>
              <w:pStyle w:val="ListParagraph"/>
              <w:numPr>
                <w:ilvl w:val="0"/>
                <w:numId w:val="166"/>
              </w:numPr>
              <w:rPr>
                <w:color w:val="4D4639"/>
                <w:sz w:val="20"/>
                <w:szCs w:val="20"/>
              </w:rPr>
            </w:pPr>
            <w:r>
              <w:rPr>
                <w:color w:val="4D4639"/>
                <w:sz w:val="20"/>
                <w:szCs w:val="20"/>
              </w:rPr>
              <w:t>Yes, to contact my GP</w:t>
            </w:r>
          </w:p>
          <w:p w14:paraId="199F1A44" w14:textId="77777777" w:rsidR="006D6977" w:rsidRDefault="006D6977" w:rsidP="006D6977">
            <w:pPr>
              <w:pStyle w:val="ListParagraph"/>
              <w:numPr>
                <w:ilvl w:val="0"/>
                <w:numId w:val="166"/>
              </w:numPr>
              <w:rPr>
                <w:color w:val="4D4639"/>
                <w:sz w:val="20"/>
                <w:szCs w:val="20"/>
              </w:rPr>
            </w:pPr>
            <w:r>
              <w:rPr>
                <w:color w:val="4D4639"/>
                <w:sz w:val="20"/>
                <w:szCs w:val="20"/>
              </w:rPr>
              <w:t>Yes, to contact 111 services</w:t>
            </w:r>
          </w:p>
          <w:p w14:paraId="221C58C0" w14:textId="77777777" w:rsidR="006D6977" w:rsidRDefault="006D6977" w:rsidP="006D6977">
            <w:pPr>
              <w:pStyle w:val="ListParagraph"/>
              <w:numPr>
                <w:ilvl w:val="0"/>
                <w:numId w:val="166"/>
              </w:numPr>
              <w:rPr>
                <w:color w:val="4D4639"/>
                <w:sz w:val="20"/>
                <w:szCs w:val="20"/>
              </w:rPr>
            </w:pPr>
            <w:r>
              <w:rPr>
                <w:color w:val="4D4639"/>
                <w:sz w:val="20"/>
                <w:szCs w:val="20"/>
              </w:rPr>
              <w:t>Yes, to contact 999 emergency service</w:t>
            </w:r>
          </w:p>
          <w:p w14:paraId="3D4E2DCB" w14:textId="77777777" w:rsidR="006D6977" w:rsidRDefault="006D6977" w:rsidP="006D6977">
            <w:pPr>
              <w:pStyle w:val="ListParagraph"/>
              <w:numPr>
                <w:ilvl w:val="0"/>
                <w:numId w:val="166"/>
              </w:numPr>
              <w:rPr>
                <w:color w:val="4D4639"/>
                <w:sz w:val="20"/>
                <w:szCs w:val="20"/>
              </w:rPr>
            </w:pPr>
            <w:r>
              <w:rPr>
                <w:color w:val="4D4639"/>
                <w:sz w:val="20"/>
                <w:szCs w:val="20"/>
              </w:rPr>
              <w:t>Yes, to contact A&amp;E</w:t>
            </w:r>
          </w:p>
          <w:p w14:paraId="56B58949" w14:textId="77777777" w:rsidR="006D6977" w:rsidRDefault="006D6977" w:rsidP="006D6977">
            <w:pPr>
              <w:pStyle w:val="ListParagraph"/>
              <w:numPr>
                <w:ilvl w:val="0"/>
                <w:numId w:val="166"/>
              </w:numPr>
              <w:rPr>
                <w:color w:val="4D4639"/>
                <w:sz w:val="20"/>
                <w:szCs w:val="20"/>
              </w:rPr>
            </w:pPr>
            <w:r>
              <w:rPr>
                <w:color w:val="4D4639"/>
                <w:sz w:val="20"/>
                <w:szCs w:val="20"/>
              </w:rPr>
              <w:t>Yes, to contact mental health services</w:t>
            </w:r>
          </w:p>
          <w:p w14:paraId="4274B81F" w14:textId="77777777" w:rsidR="006D6977" w:rsidRDefault="006D6977" w:rsidP="006D6977">
            <w:pPr>
              <w:pStyle w:val="ListParagraph"/>
              <w:numPr>
                <w:ilvl w:val="0"/>
                <w:numId w:val="166"/>
              </w:numPr>
              <w:rPr>
                <w:color w:val="4D4639"/>
                <w:sz w:val="20"/>
                <w:szCs w:val="20"/>
              </w:rPr>
            </w:pPr>
            <w:r>
              <w:rPr>
                <w:color w:val="4D4639"/>
                <w:sz w:val="20"/>
                <w:szCs w:val="20"/>
              </w:rPr>
              <w:t>Yes, to contact another service</w:t>
            </w:r>
          </w:p>
          <w:p w14:paraId="541A75F6" w14:textId="77777777" w:rsidR="006D6977" w:rsidRDefault="006D6977" w:rsidP="006D6977">
            <w:pPr>
              <w:pStyle w:val="ListParagraph"/>
              <w:numPr>
                <w:ilvl w:val="0"/>
                <w:numId w:val="166"/>
              </w:numPr>
              <w:rPr>
                <w:color w:val="4D4639"/>
                <w:sz w:val="20"/>
                <w:szCs w:val="20"/>
              </w:rPr>
            </w:pPr>
            <w:r>
              <w:rPr>
                <w:color w:val="4D4639"/>
                <w:sz w:val="20"/>
                <w:szCs w:val="20"/>
              </w:rPr>
              <w:t xml:space="preserve">No </w:t>
            </w:r>
          </w:p>
          <w:p w14:paraId="7BBF3F8B" w14:textId="1BB66591" w:rsidR="006D6977" w:rsidRPr="00704F27" w:rsidDel="00577649" w:rsidRDefault="006D6977" w:rsidP="00704F27">
            <w:pPr>
              <w:pStyle w:val="ListParagraph"/>
              <w:numPr>
                <w:ilvl w:val="0"/>
                <w:numId w:val="166"/>
              </w:numPr>
              <w:rPr>
                <w:color w:val="4D4639"/>
                <w:sz w:val="20"/>
                <w:szCs w:val="20"/>
              </w:rPr>
            </w:pPr>
            <w:r>
              <w:rPr>
                <w:color w:val="4D4639"/>
                <w:sz w:val="20"/>
                <w:szCs w:val="20"/>
              </w:rPr>
              <w:t>Don’t know / can’t remember</w:t>
            </w:r>
          </w:p>
        </w:tc>
        <w:tc>
          <w:tcPr>
            <w:tcW w:w="3122" w:type="dxa"/>
          </w:tcPr>
          <w:p w14:paraId="72F5B9F2" w14:textId="1D795C8E" w:rsidR="00DE3FDF" w:rsidRDefault="00702895" w:rsidP="00DE3FDF">
            <w:pPr>
              <w:spacing w:line="276" w:lineRule="auto"/>
              <w:rPr>
                <w:color w:val="4D4639"/>
                <w:sz w:val="20"/>
                <w:szCs w:val="20"/>
              </w:rPr>
            </w:pPr>
            <w:r>
              <w:rPr>
                <w:color w:val="4D4639"/>
                <w:sz w:val="20"/>
                <w:szCs w:val="20"/>
              </w:rPr>
              <w:t xml:space="preserve">Instructional text was added for alignment with other patient surveys using multichoice questions “Please cross X in all the boxes that apply to you”. Response 3 was amended to include “emergency service” for added clarity and the order </w:t>
            </w:r>
            <w:r w:rsidR="004B1747">
              <w:rPr>
                <w:color w:val="4D4639"/>
                <w:sz w:val="20"/>
                <w:szCs w:val="20"/>
              </w:rPr>
              <w:t xml:space="preserve">of </w:t>
            </w:r>
            <w:r>
              <w:rPr>
                <w:color w:val="4D4639"/>
                <w:sz w:val="20"/>
                <w:szCs w:val="20"/>
              </w:rPr>
              <w:t>“contact 999” and “contact A&amp;E” was switched</w:t>
            </w:r>
            <w:r w:rsidR="00192187">
              <w:rPr>
                <w:color w:val="4D4639"/>
                <w:sz w:val="20"/>
                <w:szCs w:val="20"/>
              </w:rPr>
              <w:t xml:space="preserve"> </w:t>
            </w:r>
            <w:r w:rsidR="00A9055D">
              <w:rPr>
                <w:color w:val="4D4639"/>
                <w:sz w:val="20"/>
                <w:szCs w:val="20"/>
              </w:rPr>
              <w:t xml:space="preserve">to keep the </w:t>
            </w:r>
            <w:r w:rsidR="008A2BFB">
              <w:rPr>
                <w:color w:val="4D4639"/>
                <w:sz w:val="20"/>
                <w:szCs w:val="20"/>
              </w:rPr>
              <w:t>111 and 999 services together</w:t>
            </w:r>
            <w:r>
              <w:rPr>
                <w:color w:val="4D4639"/>
                <w:sz w:val="20"/>
                <w:szCs w:val="20"/>
              </w:rPr>
              <w:t>.</w:t>
            </w:r>
          </w:p>
        </w:tc>
      </w:tr>
      <w:tr w:rsidR="00DE3FDF" w14:paraId="111C1C4E" w14:textId="77777777" w:rsidTr="00D35D96">
        <w:tc>
          <w:tcPr>
            <w:tcW w:w="3119" w:type="dxa"/>
            <w:vAlign w:val="center"/>
          </w:tcPr>
          <w:p w14:paraId="43C8EBE4" w14:textId="640B50CE" w:rsidR="00DE3FDF" w:rsidRDefault="00DE3FDF" w:rsidP="00DE3FDF">
            <w:pPr>
              <w:spacing w:line="276" w:lineRule="auto"/>
              <w:jc w:val="center"/>
              <w:rPr>
                <w:color w:val="4D4639"/>
                <w:sz w:val="20"/>
                <w:szCs w:val="20"/>
              </w:rPr>
            </w:pPr>
            <w:r>
              <w:rPr>
                <w:rFonts w:cs="Arial"/>
                <w:color w:val="4D4639"/>
                <w:sz w:val="20"/>
                <w:szCs w:val="20"/>
              </w:rPr>
              <w:t>Q46</w:t>
            </w:r>
          </w:p>
        </w:tc>
        <w:tc>
          <w:tcPr>
            <w:tcW w:w="3483" w:type="dxa"/>
          </w:tcPr>
          <w:p w14:paraId="25A1AE09" w14:textId="77777777" w:rsidR="00DE3FDF" w:rsidRPr="00440C67" w:rsidRDefault="00DE3FDF" w:rsidP="00DE3FDF">
            <w:pPr>
              <w:spacing w:line="276" w:lineRule="auto"/>
              <w:rPr>
                <w:rFonts w:cs="Arial"/>
                <w:color w:val="4D4639"/>
                <w:sz w:val="20"/>
                <w:szCs w:val="20"/>
              </w:rPr>
            </w:pPr>
            <w:r w:rsidRPr="00440C67">
              <w:rPr>
                <w:rFonts w:cs="Arial"/>
                <w:color w:val="4D4639"/>
                <w:sz w:val="20"/>
                <w:szCs w:val="20"/>
              </w:rPr>
              <w:t xml:space="preserve">Do you have any of the following physical or mental health conditions, disabilities or illnesses that have lasted or are expected to last 12 months or more? </w:t>
            </w:r>
          </w:p>
          <w:p w14:paraId="469E4BD0" w14:textId="77777777" w:rsidR="00DE3FDF" w:rsidRPr="00440C67" w:rsidRDefault="00DE3FDF" w:rsidP="00DE3FDF">
            <w:pPr>
              <w:spacing w:line="276" w:lineRule="auto"/>
              <w:rPr>
                <w:rFonts w:cs="Arial"/>
                <w:color w:val="4D4639"/>
                <w:sz w:val="20"/>
                <w:szCs w:val="20"/>
              </w:rPr>
            </w:pPr>
            <w:r w:rsidRPr="00440C67">
              <w:rPr>
                <w:rFonts w:cs="Arial"/>
                <w:color w:val="4D4639"/>
                <w:sz w:val="20"/>
                <w:szCs w:val="20"/>
              </w:rPr>
              <w:t>Please select all that apply to you.</w:t>
            </w:r>
          </w:p>
          <w:p w14:paraId="41CF3B69" w14:textId="77777777" w:rsidR="00DE3FDF" w:rsidRPr="00440C67" w:rsidRDefault="00DE3FDF" w:rsidP="00DE3FDF">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Autism or autism spectrum condition</w:t>
            </w:r>
          </w:p>
          <w:p w14:paraId="4627049C" w14:textId="77777777" w:rsidR="00DE3FDF" w:rsidRPr="00440C67" w:rsidRDefault="00DE3FDF" w:rsidP="00DE3FDF">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Breathing problem, such as asthma</w:t>
            </w:r>
          </w:p>
          <w:p w14:paraId="61E8A9DD" w14:textId="77777777" w:rsidR="00DE3FDF" w:rsidRPr="00440C67" w:rsidRDefault="00DE3FDF" w:rsidP="00DE3FDF">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Blindness or partial sight</w:t>
            </w:r>
          </w:p>
          <w:p w14:paraId="35C97148" w14:textId="77777777" w:rsidR="00DE3FDF" w:rsidRPr="00440C67" w:rsidRDefault="00DE3FDF" w:rsidP="00DE3FDF">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Cancer in the last 5 years</w:t>
            </w:r>
          </w:p>
          <w:p w14:paraId="0C0BA383" w14:textId="77777777" w:rsidR="00DE3FDF" w:rsidRPr="00440C67" w:rsidRDefault="00DE3FDF" w:rsidP="00DE3FDF">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Dementia or Alzheimer’s disease</w:t>
            </w:r>
          </w:p>
          <w:p w14:paraId="358C8F97" w14:textId="77777777" w:rsidR="00DE3FDF" w:rsidRPr="00440C67" w:rsidRDefault="00DE3FDF" w:rsidP="00DE3FDF">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Deafness or hearing loss</w:t>
            </w:r>
          </w:p>
          <w:p w14:paraId="6C6D53C4" w14:textId="77777777" w:rsidR="00DE3FDF" w:rsidRPr="00440C67" w:rsidRDefault="00DE3FDF" w:rsidP="00DE3FDF">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Diabetes</w:t>
            </w:r>
          </w:p>
          <w:p w14:paraId="39338415" w14:textId="77777777" w:rsidR="00DE3FDF" w:rsidRPr="00440C67" w:rsidRDefault="00DE3FDF" w:rsidP="00DE3FDF">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Heart problem, such as angina</w:t>
            </w:r>
          </w:p>
          <w:p w14:paraId="085EF977" w14:textId="77777777" w:rsidR="00DE3FDF" w:rsidRPr="00440C67" w:rsidRDefault="00DE3FDF" w:rsidP="00DE3FDF">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Joint problem, such as arthritis</w:t>
            </w:r>
          </w:p>
          <w:p w14:paraId="3E9509EC" w14:textId="77777777" w:rsidR="00DE3FDF" w:rsidRPr="00440C67" w:rsidRDefault="00DE3FDF" w:rsidP="00DE3FDF">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lastRenderedPageBreak/>
              <w:t>Kidney or liver disease</w:t>
            </w:r>
          </w:p>
          <w:p w14:paraId="76AA6558" w14:textId="77777777" w:rsidR="00DE3FDF" w:rsidRPr="00440C67" w:rsidRDefault="00DE3FDF" w:rsidP="00DE3FDF">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Learning disability</w:t>
            </w:r>
          </w:p>
          <w:p w14:paraId="01FECD2B" w14:textId="77777777" w:rsidR="00DE3FDF" w:rsidRPr="00440C67" w:rsidRDefault="00DE3FDF" w:rsidP="00DE3FDF">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Mental health condition</w:t>
            </w:r>
          </w:p>
          <w:p w14:paraId="2711A930" w14:textId="77777777" w:rsidR="00DE3FDF" w:rsidRPr="00440C67" w:rsidRDefault="00DE3FDF" w:rsidP="00DE3FDF">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Neurodivergence (other than autism or autism spectrum condition)</w:t>
            </w:r>
          </w:p>
          <w:p w14:paraId="6B94639D" w14:textId="77777777" w:rsidR="00DE3FDF" w:rsidRPr="00440C67" w:rsidRDefault="00DE3FDF" w:rsidP="00DE3FDF">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Neurological condition</w:t>
            </w:r>
          </w:p>
          <w:p w14:paraId="36BE7253" w14:textId="77777777" w:rsidR="00DE3FDF" w:rsidRPr="00440C67" w:rsidRDefault="00DE3FDF" w:rsidP="00DE3FDF">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Physical mobility condition</w:t>
            </w:r>
          </w:p>
          <w:p w14:paraId="4334B065" w14:textId="77777777" w:rsidR="00DE3FDF" w:rsidRPr="00440C67" w:rsidRDefault="00DE3FDF" w:rsidP="00DE3FDF">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Stroke (which affects your day-to-day life)</w:t>
            </w:r>
          </w:p>
          <w:p w14:paraId="575FEF27" w14:textId="77777777" w:rsidR="00DE3FDF" w:rsidRPr="00440C67" w:rsidRDefault="00DE3FDF" w:rsidP="00DE3FDF">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Another long-term condition</w:t>
            </w:r>
          </w:p>
          <w:p w14:paraId="57BFAC79" w14:textId="2C1E0A43" w:rsidR="00DE3FDF" w:rsidRPr="00440C67" w:rsidRDefault="00DE3FDF" w:rsidP="00DE3FDF">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I do not have any long-term conditions</w:t>
            </w:r>
          </w:p>
          <w:p w14:paraId="0E0E57E8" w14:textId="76DE25D3" w:rsidR="00DE3FDF" w:rsidRPr="009C29A5" w:rsidRDefault="00DE3FDF" w:rsidP="00DE3FDF">
            <w:pPr>
              <w:pStyle w:val="ListParagraph"/>
              <w:numPr>
                <w:ilvl w:val="0"/>
                <w:numId w:val="9"/>
              </w:numPr>
              <w:spacing w:line="276" w:lineRule="auto"/>
              <w:ind w:left="396" w:hanging="396"/>
              <w:rPr>
                <w:color w:val="4D4639"/>
                <w:sz w:val="20"/>
                <w:szCs w:val="20"/>
              </w:rPr>
            </w:pPr>
            <w:r w:rsidRPr="009C29A5">
              <w:rPr>
                <w:rFonts w:cs="Arial"/>
                <w:color w:val="4D4639"/>
                <w:sz w:val="20"/>
                <w:szCs w:val="20"/>
              </w:rPr>
              <w:t>I would prefer not to say</w:t>
            </w:r>
          </w:p>
        </w:tc>
        <w:tc>
          <w:tcPr>
            <w:tcW w:w="3122" w:type="dxa"/>
          </w:tcPr>
          <w:p w14:paraId="574F1D19" w14:textId="152F02C1" w:rsidR="00DE3FDF" w:rsidRDefault="00702895" w:rsidP="00DE3FDF">
            <w:pPr>
              <w:spacing w:line="276" w:lineRule="auto"/>
              <w:rPr>
                <w:color w:val="4D4639"/>
                <w:sz w:val="20"/>
                <w:szCs w:val="20"/>
              </w:rPr>
            </w:pPr>
            <w:r>
              <w:rPr>
                <w:color w:val="4D4639"/>
                <w:sz w:val="20"/>
                <w:szCs w:val="20"/>
              </w:rPr>
              <w:lastRenderedPageBreak/>
              <w:t xml:space="preserve">The question text was updated </w:t>
            </w:r>
            <w:r w:rsidR="00B4770F">
              <w:rPr>
                <w:color w:val="4D4639"/>
                <w:sz w:val="20"/>
                <w:szCs w:val="20"/>
              </w:rPr>
              <w:t xml:space="preserve">from ‘Do you have any of the following?’ </w:t>
            </w:r>
            <w:r>
              <w:rPr>
                <w:color w:val="4D4639"/>
                <w:sz w:val="20"/>
                <w:szCs w:val="20"/>
              </w:rPr>
              <w:t>to align with other national patient surveys. Additionally, the response option “Neurodivergence (other than autism or autism spectrum condition” was added for alignment with the 2025 Adult Inpatient Survey.</w:t>
            </w:r>
          </w:p>
        </w:tc>
      </w:tr>
      <w:tr w:rsidR="00DE3FDF" w14:paraId="3D5BA2C8" w14:textId="77777777" w:rsidTr="00D35D96">
        <w:tc>
          <w:tcPr>
            <w:tcW w:w="3119" w:type="dxa"/>
            <w:vAlign w:val="center"/>
          </w:tcPr>
          <w:p w14:paraId="0289E391" w14:textId="125814E6" w:rsidR="00DE3FDF" w:rsidRDefault="00DE3FDF" w:rsidP="00DE3FDF">
            <w:pPr>
              <w:spacing w:line="276" w:lineRule="auto"/>
              <w:jc w:val="center"/>
              <w:rPr>
                <w:rFonts w:cs="Arial"/>
                <w:color w:val="4D4639"/>
                <w:sz w:val="20"/>
                <w:szCs w:val="20"/>
              </w:rPr>
            </w:pPr>
            <w:r>
              <w:rPr>
                <w:rFonts w:cs="Arial"/>
                <w:color w:val="4D4639"/>
                <w:sz w:val="20"/>
                <w:szCs w:val="20"/>
              </w:rPr>
              <w:t>Q51</w:t>
            </w:r>
          </w:p>
        </w:tc>
        <w:tc>
          <w:tcPr>
            <w:tcW w:w="3483" w:type="dxa"/>
          </w:tcPr>
          <w:p w14:paraId="6E239F50" w14:textId="6F00932F" w:rsidR="00DE3FDF" w:rsidRDefault="00E603B1" w:rsidP="00DE3FDF">
            <w:pPr>
              <w:spacing w:line="276" w:lineRule="auto"/>
              <w:rPr>
                <w:rFonts w:cs="Arial"/>
                <w:color w:val="4D4639"/>
                <w:sz w:val="20"/>
                <w:szCs w:val="20"/>
              </w:rPr>
            </w:pPr>
            <w:r>
              <w:rPr>
                <w:rFonts w:cs="Arial"/>
                <w:color w:val="4D4639"/>
                <w:sz w:val="20"/>
                <w:szCs w:val="20"/>
              </w:rPr>
              <w:t>Are you willing for your answers to be linked to your contact details and to be contacted by the Care Quality Commission or another organisation working on their behalf for further research about your healthcare experience?</w:t>
            </w:r>
          </w:p>
          <w:p w14:paraId="7B5EE1D9" w14:textId="77777777" w:rsidR="00C94A81" w:rsidRDefault="00C94A81" w:rsidP="00DE3FDF">
            <w:pPr>
              <w:spacing w:line="276" w:lineRule="auto"/>
              <w:rPr>
                <w:rFonts w:cs="Arial"/>
                <w:color w:val="4D4639"/>
                <w:sz w:val="20"/>
                <w:szCs w:val="20"/>
              </w:rPr>
            </w:pPr>
          </w:p>
          <w:p w14:paraId="10923180" w14:textId="477ECE45" w:rsidR="00C94A81" w:rsidRDefault="00C94A81" w:rsidP="00DE3FDF">
            <w:pPr>
              <w:spacing w:line="276" w:lineRule="auto"/>
              <w:rPr>
                <w:rFonts w:cs="Arial"/>
                <w:color w:val="4D4639"/>
                <w:sz w:val="20"/>
                <w:szCs w:val="20"/>
              </w:rPr>
            </w:pPr>
            <w:r>
              <w:rPr>
                <w:rFonts w:cs="Arial"/>
                <w:color w:val="4D4639"/>
                <w:sz w:val="20"/>
                <w:szCs w:val="20"/>
              </w:rPr>
              <w:t xml:space="preserve">This information will not be passed onto your trust. The answers you have provided are still valuable regardless of whether you agree to be contacted about future research. </w:t>
            </w:r>
          </w:p>
          <w:p w14:paraId="42FAD1B0" w14:textId="77777777" w:rsidR="00C94A81" w:rsidRDefault="00C94A81" w:rsidP="00DE3FDF">
            <w:pPr>
              <w:spacing w:line="276" w:lineRule="auto"/>
              <w:rPr>
                <w:rFonts w:cs="Arial"/>
                <w:color w:val="4D4639"/>
                <w:sz w:val="20"/>
                <w:szCs w:val="20"/>
              </w:rPr>
            </w:pPr>
          </w:p>
          <w:p w14:paraId="3CA9A0C6" w14:textId="2F4F3277" w:rsidR="00C94A81" w:rsidRDefault="00C94A81" w:rsidP="00C94A81">
            <w:pPr>
              <w:pStyle w:val="ListParagraph"/>
              <w:numPr>
                <w:ilvl w:val="0"/>
                <w:numId w:val="167"/>
              </w:numPr>
              <w:spacing w:line="276" w:lineRule="auto"/>
              <w:rPr>
                <w:rFonts w:cs="Arial"/>
                <w:color w:val="4D4639"/>
                <w:sz w:val="20"/>
                <w:szCs w:val="20"/>
              </w:rPr>
            </w:pPr>
            <w:r>
              <w:rPr>
                <w:rFonts w:cs="Arial"/>
                <w:color w:val="4D4639"/>
                <w:sz w:val="20"/>
                <w:szCs w:val="20"/>
              </w:rPr>
              <w:t xml:space="preserve">Yes, I am happy for my answers to be linked to my contact details and to be contacted for further research. I understand this does not mean I have to take part in future research. </w:t>
            </w:r>
          </w:p>
          <w:p w14:paraId="7EEBD1D1" w14:textId="32E3691C" w:rsidR="00E603B1" w:rsidRPr="00440C67" w:rsidRDefault="00C94A81" w:rsidP="00704F27">
            <w:pPr>
              <w:pStyle w:val="ListParagraph"/>
              <w:numPr>
                <w:ilvl w:val="0"/>
                <w:numId w:val="167"/>
              </w:numPr>
              <w:spacing w:line="276" w:lineRule="auto"/>
              <w:rPr>
                <w:rFonts w:cs="Arial"/>
                <w:color w:val="4D4639"/>
                <w:sz w:val="20"/>
                <w:szCs w:val="20"/>
              </w:rPr>
            </w:pPr>
            <w:r>
              <w:rPr>
                <w:rFonts w:cs="Arial"/>
                <w:color w:val="4D4639"/>
                <w:sz w:val="20"/>
                <w:szCs w:val="20"/>
              </w:rPr>
              <w:t>No, I do not want to be contacted for future research.</w:t>
            </w:r>
          </w:p>
        </w:tc>
        <w:tc>
          <w:tcPr>
            <w:tcW w:w="3122" w:type="dxa"/>
          </w:tcPr>
          <w:p w14:paraId="37DD3C36" w14:textId="6AB388D1" w:rsidR="00DE3FDF" w:rsidRDefault="00C94A81" w:rsidP="00DE3FDF">
            <w:pPr>
              <w:spacing w:line="276" w:lineRule="auto"/>
              <w:rPr>
                <w:color w:val="4D4639"/>
                <w:sz w:val="20"/>
                <w:szCs w:val="20"/>
              </w:rPr>
            </w:pPr>
            <w:r>
              <w:rPr>
                <w:color w:val="4D4639"/>
                <w:sz w:val="20"/>
                <w:szCs w:val="20"/>
              </w:rPr>
              <w:t xml:space="preserve">The recontact wording was amended to add “another organisation working on their behalf” for alignment with the online survey and provide further transparency on who may contact patients other than CQC. </w:t>
            </w:r>
          </w:p>
        </w:tc>
      </w:tr>
      <w:tr w:rsidR="00DE3FDF" w14:paraId="3D8FE7ED" w14:textId="77777777" w:rsidTr="00704F27">
        <w:tc>
          <w:tcPr>
            <w:tcW w:w="9724" w:type="dxa"/>
            <w:gridSpan w:val="3"/>
            <w:shd w:val="clear" w:color="auto" w:fill="D9D9D9" w:themeFill="background1" w:themeFillShade="D9"/>
            <w:vAlign w:val="center"/>
          </w:tcPr>
          <w:p w14:paraId="0115D4C3" w14:textId="1CC64F62" w:rsidR="00DE3FDF" w:rsidRDefault="00DE3FDF" w:rsidP="00704F27">
            <w:pPr>
              <w:spacing w:line="276" w:lineRule="auto"/>
              <w:jc w:val="center"/>
              <w:rPr>
                <w:color w:val="4D4639"/>
                <w:sz w:val="20"/>
                <w:szCs w:val="20"/>
              </w:rPr>
            </w:pPr>
            <w:r>
              <w:rPr>
                <w:color w:val="4D4639"/>
                <w:sz w:val="20"/>
                <w:szCs w:val="20"/>
              </w:rPr>
              <w:t>Type 3 (UTC) survey</w:t>
            </w:r>
          </w:p>
        </w:tc>
      </w:tr>
      <w:tr w:rsidR="00DE3FDF" w14:paraId="1F057E43" w14:textId="77777777" w:rsidTr="00D35D96">
        <w:tc>
          <w:tcPr>
            <w:tcW w:w="3119" w:type="dxa"/>
            <w:vAlign w:val="center"/>
          </w:tcPr>
          <w:p w14:paraId="7CCCD768" w14:textId="0A8EFD0C" w:rsidR="00DE3FDF" w:rsidRDefault="00C94A81" w:rsidP="00DE3FDF">
            <w:pPr>
              <w:spacing w:line="276" w:lineRule="auto"/>
              <w:jc w:val="center"/>
              <w:rPr>
                <w:rFonts w:cs="Arial"/>
                <w:color w:val="4D4639"/>
                <w:sz w:val="20"/>
                <w:szCs w:val="20"/>
              </w:rPr>
            </w:pPr>
            <w:r>
              <w:rPr>
                <w:rFonts w:cs="Arial"/>
                <w:color w:val="4D4639"/>
                <w:sz w:val="20"/>
                <w:szCs w:val="20"/>
              </w:rPr>
              <w:t xml:space="preserve">Introduction text and Q1 introductory text </w:t>
            </w:r>
          </w:p>
        </w:tc>
        <w:tc>
          <w:tcPr>
            <w:tcW w:w="3483" w:type="dxa"/>
          </w:tcPr>
          <w:p w14:paraId="597099D4" w14:textId="6C197969" w:rsidR="00DE3FDF" w:rsidRPr="00440C67" w:rsidRDefault="00C94A81" w:rsidP="00DE3FDF">
            <w:pPr>
              <w:spacing w:line="276" w:lineRule="auto"/>
              <w:rPr>
                <w:rFonts w:cs="Arial"/>
                <w:color w:val="4D4639"/>
                <w:sz w:val="20"/>
                <w:szCs w:val="20"/>
              </w:rPr>
            </w:pPr>
            <w:r>
              <w:rPr>
                <w:rFonts w:cs="Arial"/>
                <w:color w:val="4D4639"/>
                <w:sz w:val="20"/>
                <w:szCs w:val="20"/>
              </w:rPr>
              <w:t>Introduction text and Q1 introductory text</w:t>
            </w:r>
          </w:p>
        </w:tc>
        <w:tc>
          <w:tcPr>
            <w:tcW w:w="3122" w:type="dxa"/>
          </w:tcPr>
          <w:p w14:paraId="4FCA4D54" w14:textId="18D865EA" w:rsidR="00DE3FDF" w:rsidRDefault="00C94A81" w:rsidP="00DE3FDF">
            <w:pPr>
              <w:spacing w:line="276" w:lineRule="auto"/>
              <w:rPr>
                <w:color w:val="4D4639"/>
                <w:sz w:val="20"/>
                <w:szCs w:val="20"/>
              </w:rPr>
            </w:pPr>
            <w:r>
              <w:rPr>
                <w:color w:val="4D4639"/>
                <w:sz w:val="20"/>
                <w:szCs w:val="20"/>
              </w:rPr>
              <w:t>“Minor Injury Unit” was amended to “Minor Injuries Unit” for consistency with other questions in the questionnaire.</w:t>
            </w:r>
          </w:p>
        </w:tc>
      </w:tr>
      <w:tr w:rsidR="00DE3FDF" w14:paraId="7CA6F1BC" w14:textId="77777777" w:rsidTr="00D35D96">
        <w:tc>
          <w:tcPr>
            <w:tcW w:w="3119" w:type="dxa"/>
            <w:vAlign w:val="center"/>
          </w:tcPr>
          <w:p w14:paraId="3BB02218" w14:textId="5425DC26" w:rsidR="00DE3FDF" w:rsidRDefault="004B02D9" w:rsidP="00DE3FDF">
            <w:pPr>
              <w:spacing w:line="276" w:lineRule="auto"/>
              <w:jc w:val="center"/>
              <w:rPr>
                <w:rFonts w:cs="Arial"/>
                <w:color w:val="4D4639"/>
                <w:sz w:val="20"/>
                <w:szCs w:val="20"/>
              </w:rPr>
            </w:pPr>
            <w:r>
              <w:rPr>
                <w:rFonts w:cs="Arial"/>
                <w:color w:val="4D4639"/>
                <w:sz w:val="20"/>
                <w:szCs w:val="20"/>
              </w:rPr>
              <w:t>Q3</w:t>
            </w:r>
          </w:p>
        </w:tc>
        <w:tc>
          <w:tcPr>
            <w:tcW w:w="3483" w:type="dxa"/>
          </w:tcPr>
          <w:p w14:paraId="0A3DABB8" w14:textId="307F8932" w:rsidR="004B02D9" w:rsidRDefault="004B02D9" w:rsidP="004B02D9">
            <w:pPr>
              <w:spacing w:line="276" w:lineRule="auto"/>
              <w:rPr>
                <w:color w:val="4D4639"/>
                <w:sz w:val="20"/>
                <w:szCs w:val="20"/>
              </w:rPr>
            </w:pPr>
            <w:r>
              <w:rPr>
                <w:color w:val="4D4639"/>
                <w:sz w:val="20"/>
                <w:szCs w:val="20"/>
              </w:rPr>
              <w:t>Before going to this Urgent Treatment Centre, where did you go to, or contact, for help with your condition? Please cross X in all the boxes that apply to you.</w:t>
            </w:r>
          </w:p>
          <w:p w14:paraId="7AF17128" w14:textId="77777777" w:rsidR="004B02D9" w:rsidRDefault="004B02D9" w:rsidP="004B02D9">
            <w:pPr>
              <w:pStyle w:val="ListParagraph"/>
              <w:numPr>
                <w:ilvl w:val="0"/>
                <w:numId w:val="6"/>
              </w:numPr>
              <w:spacing w:line="276" w:lineRule="auto"/>
              <w:rPr>
                <w:color w:val="4D4639"/>
                <w:sz w:val="20"/>
                <w:szCs w:val="20"/>
              </w:rPr>
            </w:pPr>
            <w:r>
              <w:rPr>
                <w:color w:val="4D4639"/>
                <w:sz w:val="20"/>
                <w:szCs w:val="20"/>
              </w:rPr>
              <w:t>999 emergency service</w:t>
            </w:r>
          </w:p>
          <w:p w14:paraId="1B8EF808" w14:textId="77777777" w:rsidR="004B02D9" w:rsidRDefault="004B02D9" w:rsidP="004B02D9">
            <w:pPr>
              <w:pStyle w:val="ListParagraph"/>
              <w:numPr>
                <w:ilvl w:val="0"/>
                <w:numId w:val="6"/>
              </w:numPr>
              <w:spacing w:line="276" w:lineRule="auto"/>
              <w:rPr>
                <w:color w:val="4D4639"/>
                <w:sz w:val="20"/>
                <w:szCs w:val="20"/>
              </w:rPr>
            </w:pPr>
            <w:r>
              <w:rPr>
                <w:color w:val="4D4639"/>
                <w:sz w:val="20"/>
                <w:szCs w:val="20"/>
              </w:rPr>
              <w:t>NHS 11 telephone / online services</w:t>
            </w:r>
          </w:p>
          <w:p w14:paraId="56CDFEFB" w14:textId="74E3D372" w:rsidR="004B02D9" w:rsidRDefault="004B02D9" w:rsidP="004B02D9">
            <w:pPr>
              <w:pStyle w:val="ListParagraph"/>
              <w:numPr>
                <w:ilvl w:val="0"/>
                <w:numId w:val="6"/>
              </w:numPr>
              <w:spacing w:line="276" w:lineRule="auto"/>
              <w:rPr>
                <w:color w:val="4D4639"/>
                <w:sz w:val="20"/>
                <w:szCs w:val="20"/>
              </w:rPr>
            </w:pPr>
            <w:r>
              <w:rPr>
                <w:color w:val="4D4639"/>
                <w:sz w:val="20"/>
                <w:szCs w:val="20"/>
              </w:rPr>
              <w:t>Accident &amp; Emergency department (A&amp;E)</w:t>
            </w:r>
          </w:p>
          <w:p w14:paraId="37BBC63D" w14:textId="77777777" w:rsidR="004B02D9" w:rsidRDefault="004B02D9" w:rsidP="004B02D9">
            <w:pPr>
              <w:pStyle w:val="ListParagraph"/>
              <w:numPr>
                <w:ilvl w:val="0"/>
                <w:numId w:val="6"/>
              </w:numPr>
              <w:spacing w:line="276" w:lineRule="auto"/>
              <w:rPr>
                <w:color w:val="4D4639"/>
                <w:sz w:val="20"/>
                <w:szCs w:val="20"/>
              </w:rPr>
            </w:pPr>
            <w:r>
              <w:rPr>
                <w:color w:val="4D4639"/>
                <w:sz w:val="20"/>
                <w:szCs w:val="20"/>
              </w:rPr>
              <w:t>Pharmacist</w:t>
            </w:r>
          </w:p>
          <w:p w14:paraId="39B0F0F2" w14:textId="77777777" w:rsidR="004B02D9" w:rsidRDefault="004B02D9" w:rsidP="004B02D9">
            <w:pPr>
              <w:pStyle w:val="ListParagraph"/>
              <w:numPr>
                <w:ilvl w:val="0"/>
                <w:numId w:val="6"/>
              </w:numPr>
              <w:spacing w:line="276" w:lineRule="auto"/>
              <w:rPr>
                <w:color w:val="4D4639"/>
                <w:sz w:val="20"/>
                <w:szCs w:val="20"/>
              </w:rPr>
            </w:pPr>
            <w:r>
              <w:rPr>
                <w:color w:val="4D4639"/>
                <w:sz w:val="20"/>
                <w:szCs w:val="20"/>
              </w:rPr>
              <w:t>GP practice</w:t>
            </w:r>
          </w:p>
          <w:p w14:paraId="54184523" w14:textId="77777777" w:rsidR="004B02D9" w:rsidRDefault="004B02D9" w:rsidP="004B02D9">
            <w:pPr>
              <w:pStyle w:val="ListParagraph"/>
              <w:numPr>
                <w:ilvl w:val="0"/>
                <w:numId w:val="6"/>
              </w:numPr>
              <w:spacing w:line="276" w:lineRule="auto"/>
              <w:rPr>
                <w:color w:val="4D4639"/>
                <w:sz w:val="20"/>
                <w:szCs w:val="20"/>
              </w:rPr>
            </w:pPr>
            <w:r>
              <w:rPr>
                <w:color w:val="4D4639"/>
                <w:sz w:val="20"/>
                <w:szCs w:val="20"/>
              </w:rPr>
              <w:t>GP out-of-hours service</w:t>
            </w:r>
          </w:p>
          <w:p w14:paraId="422125A8" w14:textId="74C46685" w:rsidR="004B02D9" w:rsidRDefault="004B02D9" w:rsidP="004B02D9">
            <w:pPr>
              <w:pStyle w:val="ListParagraph"/>
              <w:numPr>
                <w:ilvl w:val="0"/>
                <w:numId w:val="6"/>
              </w:numPr>
              <w:spacing w:line="276" w:lineRule="auto"/>
              <w:rPr>
                <w:color w:val="4D4639"/>
                <w:sz w:val="20"/>
                <w:szCs w:val="20"/>
              </w:rPr>
            </w:pPr>
            <w:r>
              <w:rPr>
                <w:color w:val="4D4639"/>
                <w:sz w:val="20"/>
                <w:szCs w:val="20"/>
              </w:rPr>
              <w:lastRenderedPageBreak/>
              <w:t>A different Urgent Treatment Centre / Urgent Care Centre / Minor Injuries Unit / Walk-In Centre</w:t>
            </w:r>
          </w:p>
          <w:p w14:paraId="0CAE84FC" w14:textId="77777777" w:rsidR="004B02D9" w:rsidRDefault="004B02D9" w:rsidP="004B02D9">
            <w:pPr>
              <w:pStyle w:val="ListParagraph"/>
              <w:numPr>
                <w:ilvl w:val="0"/>
                <w:numId w:val="6"/>
              </w:numPr>
              <w:spacing w:line="276" w:lineRule="auto"/>
              <w:rPr>
                <w:color w:val="4D4639"/>
                <w:sz w:val="20"/>
                <w:szCs w:val="20"/>
              </w:rPr>
            </w:pPr>
            <w:r>
              <w:rPr>
                <w:color w:val="4D4639"/>
                <w:sz w:val="20"/>
                <w:szCs w:val="20"/>
              </w:rPr>
              <w:t>Dental Services</w:t>
            </w:r>
          </w:p>
          <w:p w14:paraId="08DED24E" w14:textId="77777777" w:rsidR="004B02D9" w:rsidRDefault="004B02D9" w:rsidP="004B02D9">
            <w:pPr>
              <w:pStyle w:val="ListParagraph"/>
              <w:numPr>
                <w:ilvl w:val="0"/>
                <w:numId w:val="6"/>
              </w:numPr>
              <w:spacing w:line="276" w:lineRule="auto"/>
              <w:rPr>
                <w:color w:val="4D4639"/>
                <w:sz w:val="20"/>
                <w:szCs w:val="20"/>
              </w:rPr>
            </w:pPr>
            <w:r>
              <w:rPr>
                <w:color w:val="4D4639"/>
                <w:sz w:val="20"/>
                <w:szCs w:val="20"/>
              </w:rPr>
              <w:t>Mental Health Services (community mental health, crisis team, mental health charity or support group)</w:t>
            </w:r>
          </w:p>
          <w:p w14:paraId="6F18BB06" w14:textId="388CB3E9" w:rsidR="00DE3FDF" w:rsidRPr="00704F27" w:rsidRDefault="004B02D9" w:rsidP="00704F27">
            <w:pPr>
              <w:pStyle w:val="ListParagraph"/>
              <w:numPr>
                <w:ilvl w:val="0"/>
                <w:numId w:val="6"/>
              </w:numPr>
              <w:spacing w:line="276" w:lineRule="auto"/>
              <w:rPr>
                <w:color w:val="4D4639"/>
                <w:sz w:val="20"/>
                <w:szCs w:val="20"/>
              </w:rPr>
            </w:pPr>
            <w:r w:rsidRPr="00704F27">
              <w:rPr>
                <w:color w:val="4D4639"/>
                <w:sz w:val="20"/>
                <w:szCs w:val="20"/>
              </w:rPr>
              <w:t>Somewhere else</w:t>
            </w:r>
          </w:p>
        </w:tc>
        <w:tc>
          <w:tcPr>
            <w:tcW w:w="3122" w:type="dxa"/>
          </w:tcPr>
          <w:p w14:paraId="2983C60E" w14:textId="57A07D41" w:rsidR="00F6239E" w:rsidRDefault="00F6239E" w:rsidP="00DE3FDF">
            <w:pPr>
              <w:spacing w:line="276" w:lineRule="auto"/>
              <w:rPr>
                <w:color w:val="4D4639"/>
                <w:sz w:val="20"/>
                <w:szCs w:val="20"/>
              </w:rPr>
            </w:pPr>
            <w:r>
              <w:rPr>
                <w:color w:val="4D4639"/>
                <w:sz w:val="20"/>
                <w:szCs w:val="20"/>
              </w:rPr>
              <w:lastRenderedPageBreak/>
              <w:t xml:space="preserve">Response option 2 “NHS telephone service” and response option 3 “NHS online services” were combined into a single option “NHS telephone / online services” as </w:t>
            </w:r>
            <w:r w:rsidR="008C5A70">
              <w:rPr>
                <w:color w:val="4D4639"/>
                <w:sz w:val="20"/>
                <w:szCs w:val="20"/>
              </w:rPr>
              <w:t>these options are</w:t>
            </w:r>
            <w:r>
              <w:rPr>
                <w:color w:val="4D4639"/>
                <w:sz w:val="20"/>
                <w:szCs w:val="20"/>
              </w:rPr>
              <w:t xml:space="preserve"> considered a joint service and it was therefore not essential to capture separate data for each </w:t>
            </w:r>
            <w:r w:rsidR="008C5A70">
              <w:rPr>
                <w:color w:val="4D4639"/>
                <w:sz w:val="20"/>
                <w:szCs w:val="20"/>
              </w:rPr>
              <w:t>option</w:t>
            </w:r>
            <w:r>
              <w:rPr>
                <w:color w:val="4D4639"/>
                <w:sz w:val="20"/>
                <w:szCs w:val="20"/>
              </w:rPr>
              <w:t xml:space="preserve">. This amendment also helped to reduce the overall number of response options, making the list more concise </w:t>
            </w:r>
            <w:r>
              <w:rPr>
                <w:color w:val="4D4639"/>
                <w:sz w:val="20"/>
                <w:szCs w:val="20"/>
              </w:rPr>
              <w:lastRenderedPageBreak/>
              <w:t xml:space="preserve">and easier for respondents to use. </w:t>
            </w:r>
          </w:p>
          <w:p w14:paraId="3D5C1546" w14:textId="77777777" w:rsidR="00F6239E" w:rsidRDefault="00F6239E" w:rsidP="00DE3FDF">
            <w:pPr>
              <w:spacing w:line="276" w:lineRule="auto"/>
              <w:rPr>
                <w:color w:val="4D4639"/>
                <w:sz w:val="20"/>
                <w:szCs w:val="20"/>
              </w:rPr>
            </w:pPr>
          </w:p>
          <w:p w14:paraId="22CBB9E3" w14:textId="57A162E4" w:rsidR="00DE3FDF" w:rsidRDefault="004B02D9" w:rsidP="00DE3FDF">
            <w:pPr>
              <w:spacing w:line="276" w:lineRule="auto"/>
              <w:rPr>
                <w:color w:val="4D4639"/>
                <w:sz w:val="20"/>
                <w:szCs w:val="20"/>
              </w:rPr>
            </w:pPr>
            <w:r>
              <w:rPr>
                <w:color w:val="4D4639"/>
                <w:sz w:val="20"/>
                <w:szCs w:val="20"/>
              </w:rPr>
              <w:t>A new response “Accident &amp; Emergency department (A&amp;E)” was added.</w:t>
            </w:r>
          </w:p>
        </w:tc>
      </w:tr>
      <w:tr w:rsidR="004B02D9" w14:paraId="284181EF" w14:textId="77777777" w:rsidTr="00D35D96">
        <w:tc>
          <w:tcPr>
            <w:tcW w:w="3119" w:type="dxa"/>
            <w:vAlign w:val="center"/>
          </w:tcPr>
          <w:p w14:paraId="42E6C3BD" w14:textId="60290745" w:rsidR="004B02D9" w:rsidRDefault="005A01E8" w:rsidP="00DE3FDF">
            <w:pPr>
              <w:spacing w:line="276" w:lineRule="auto"/>
              <w:jc w:val="center"/>
              <w:rPr>
                <w:rFonts w:cs="Arial"/>
                <w:color w:val="4D4639"/>
                <w:sz w:val="20"/>
                <w:szCs w:val="20"/>
              </w:rPr>
            </w:pPr>
            <w:r>
              <w:rPr>
                <w:rFonts w:cs="Arial"/>
                <w:color w:val="4D4639"/>
                <w:sz w:val="20"/>
                <w:szCs w:val="20"/>
              </w:rPr>
              <w:lastRenderedPageBreak/>
              <w:t>Q10</w:t>
            </w:r>
          </w:p>
        </w:tc>
        <w:tc>
          <w:tcPr>
            <w:tcW w:w="3483" w:type="dxa"/>
          </w:tcPr>
          <w:p w14:paraId="0963F460" w14:textId="77777777" w:rsidR="004B02D9" w:rsidRDefault="005A01E8" w:rsidP="004B02D9">
            <w:pPr>
              <w:spacing w:line="276" w:lineRule="auto"/>
              <w:rPr>
                <w:color w:val="4D4639"/>
                <w:sz w:val="20"/>
                <w:szCs w:val="20"/>
              </w:rPr>
            </w:pPr>
            <w:r>
              <w:rPr>
                <w:color w:val="4D4639"/>
                <w:sz w:val="20"/>
                <w:szCs w:val="20"/>
              </w:rPr>
              <w:t xml:space="preserve">Were you kept updated on how long you would have to wait to be examined or treated? Please cross X in all the boxes that apply to you. </w:t>
            </w:r>
          </w:p>
          <w:p w14:paraId="542CE430" w14:textId="77777777" w:rsidR="005A01E8" w:rsidRDefault="005A01E8" w:rsidP="005A01E8">
            <w:pPr>
              <w:pStyle w:val="ListParagraph"/>
              <w:numPr>
                <w:ilvl w:val="0"/>
                <w:numId w:val="164"/>
              </w:numPr>
              <w:rPr>
                <w:color w:val="4D4639"/>
                <w:sz w:val="20"/>
                <w:szCs w:val="20"/>
              </w:rPr>
            </w:pPr>
            <w:r>
              <w:rPr>
                <w:color w:val="4D4639"/>
                <w:sz w:val="20"/>
                <w:szCs w:val="20"/>
              </w:rPr>
              <w:t>Yes, by a member of staff</w:t>
            </w:r>
          </w:p>
          <w:p w14:paraId="593AF6A7" w14:textId="77777777" w:rsidR="005A01E8" w:rsidRDefault="005A01E8" w:rsidP="005A01E8">
            <w:pPr>
              <w:pStyle w:val="ListParagraph"/>
              <w:numPr>
                <w:ilvl w:val="0"/>
                <w:numId w:val="164"/>
              </w:numPr>
              <w:rPr>
                <w:color w:val="4D4639"/>
                <w:sz w:val="20"/>
                <w:szCs w:val="20"/>
              </w:rPr>
            </w:pPr>
            <w:r>
              <w:rPr>
                <w:color w:val="4D4639"/>
                <w:sz w:val="20"/>
                <w:szCs w:val="20"/>
              </w:rPr>
              <w:t>Yes, via an electronic screen</w:t>
            </w:r>
          </w:p>
          <w:p w14:paraId="4615501D" w14:textId="77777777" w:rsidR="005A01E8" w:rsidRDefault="005A01E8" w:rsidP="005A01E8">
            <w:pPr>
              <w:pStyle w:val="ListParagraph"/>
              <w:numPr>
                <w:ilvl w:val="0"/>
                <w:numId w:val="164"/>
              </w:numPr>
              <w:rPr>
                <w:color w:val="4D4639"/>
                <w:sz w:val="20"/>
                <w:szCs w:val="20"/>
              </w:rPr>
            </w:pPr>
            <w:r>
              <w:rPr>
                <w:color w:val="4D4639"/>
                <w:sz w:val="20"/>
                <w:szCs w:val="20"/>
              </w:rPr>
              <w:t>Yes, other</w:t>
            </w:r>
          </w:p>
          <w:p w14:paraId="3AAF5482" w14:textId="77777777" w:rsidR="005A01E8" w:rsidRDefault="005A01E8" w:rsidP="005A01E8">
            <w:pPr>
              <w:pStyle w:val="ListParagraph"/>
              <w:numPr>
                <w:ilvl w:val="0"/>
                <w:numId w:val="164"/>
              </w:numPr>
              <w:rPr>
                <w:color w:val="4D4639"/>
                <w:sz w:val="20"/>
                <w:szCs w:val="20"/>
              </w:rPr>
            </w:pPr>
            <w:r>
              <w:rPr>
                <w:color w:val="4D4639"/>
                <w:sz w:val="20"/>
                <w:szCs w:val="20"/>
              </w:rPr>
              <w:t>No</w:t>
            </w:r>
          </w:p>
          <w:p w14:paraId="61E7A3DA" w14:textId="77777777" w:rsidR="005A01E8" w:rsidRDefault="005A01E8" w:rsidP="005A01E8">
            <w:pPr>
              <w:pStyle w:val="ListParagraph"/>
              <w:numPr>
                <w:ilvl w:val="0"/>
                <w:numId w:val="164"/>
              </w:numPr>
              <w:rPr>
                <w:color w:val="4D4639"/>
                <w:sz w:val="20"/>
                <w:szCs w:val="20"/>
              </w:rPr>
            </w:pPr>
            <w:r>
              <w:rPr>
                <w:color w:val="4D4639"/>
                <w:sz w:val="20"/>
                <w:szCs w:val="20"/>
              </w:rPr>
              <w:t>This was not necessary</w:t>
            </w:r>
          </w:p>
          <w:p w14:paraId="29EFFA36" w14:textId="43279E10" w:rsidR="005A01E8" w:rsidRPr="00704F27" w:rsidRDefault="005A01E8" w:rsidP="00704F27">
            <w:pPr>
              <w:pStyle w:val="ListParagraph"/>
              <w:numPr>
                <w:ilvl w:val="0"/>
                <w:numId w:val="164"/>
              </w:numPr>
              <w:rPr>
                <w:color w:val="4D4639"/>
                <w:sz w:val="20"/>
                <w:szCs w:val="20"/>
              </w:rPr>
            </w:pPr>
            <w:r w:rsidRPr="00704F27">
              <w:rPr>
                <w:color w:val="4D4639"/>
                <w:sz w:val="20"/>
                <w:szCs w:val="20"/>
              </w:rPr>
              <w:t>Don’t know / can’t remember</w:t>
            </w:r>
          </w:p>
        </w:tc>
        <w:tc>
          <w:tcPr>
            <w:tcW w:w="3122" w:type="dxa"/>
          </w:tcPr>
          <w:p w14:paraId="765EA735" w14:textId="7DB11F9E" w:rsidR="004B02D9" w:rsidRDefault="003F3796" w:rsidP="004B02D9">
            <w:pPr>
              <w:spacing w:line="276" w:lineRule="auto"/>
              <w:rPr>
                <w:color w:val="4D4639"/>
                <w:sz w:val="20"/>
                <w:szCs w:val="20"/>
              </w:rPr>
            </w:pPr>
            <w:r>
              <w:rPr>
                <w:color w:val="4D4639"/>
                <w:sz w:val="20"/>
                <w:szCs w:val="20"/>
              </w:rPr>
              <w:t>The</w:t>
            </w:r>
            <w:r w:rsidRPr="003F3796">
              <w:rPr>
                <w:color w:val="4D4639"/>
                <w:sz w:val="20"/>
                <w:szCs w:val="20"/>
              </w:rPr>
              <w:t xml:space="preserve"> question text was amended to include ‘to be examined or treated’ due to the removal of a preceding question that had stated this (Q10 from UEC24 was removed</w:t>
            </w:r>
            <w:proofErr w:type="gramStart"/>
            <w:r w:rsidRPr="003F3796">
              <w:rPr>
                <w:color w:val="4D4639"/>
                <w:sz w:val="20"/>
                <w:szCs w:val="20"/>
              </w:rPr>
              <w:t>)</w:t>
            </w:r>
            <w:r w:rsidRPr="003F3796" w:rsidDel="003F3796">
              <w:rPr>
                <w:color w:val="4D4639"/>
                <w:sz w:val="20"/>
                <w:szCs w:val="20"/>
              </w:rPr>
              <w:t xml:space="preserve"> </w:t>
            </w:r>
            <w:r w:rsidR="005A01E8">
              <w:rPr>
                <w:color w:val="4D4639"/>
                <w:sz w:val="20"/>
                <w:szCs w:val="20"/>
              </w:rPr>
              <w:t>.</w:t>
            </w:r>
            <w:proofErr w:type="gramEnd"/>
          </w:p>
        </w:tc>
      </w:tr>
      <w:tr w:rsidR="005A01E8" w14:paraId="1AE59D63" w14:textId="77777777" w:rsidTr="00D35D96">
        <w:tc>
          <w:tcPr>
            <w:tcW w:w="3119" w:type="dxa"/>
            <w:vAlign w:val="center"/>
          </w:tcPr>
          <w:p w14:paraId="2CC4B731" w14:textId="6B01EC06" w:rsidR="005A01E8" w:rsidRDefault="005A01E8" w:rsidP="005A01E8">
            <w:pPr>
              <w:spacing w:line="276" w:lineRule="auto"/>
              <w:jc w:val="center"/>
              <w:rPr>
                <w:rFonts w:cs="Arial"/>
                <w:color w:val="4D4639"/>
                <w:sz w:val="20"/>
                <w:szCs w:val="20"/>
              </w:rPr>
            </w:pPr>
            <w:r>
              <w:rPr>
                <w:rFonts w:cs="Arial"/>
                <w:color w:val="4D4639"/>
                <w:sz w:val="20"/>
                <w:szCs w:val="20"/>
              </w:rPr>
              <w:t>Q21</w:t>
            </w:r>
          </w:p>
        </w:tc>
        <w:tc>
          <w:tcPr>
            <w:tcW w:w="3483" w:type="dxa"/>
          </w:tcPr>
          <w:p w14:paraId="714D5298" w14:textId="77777777" w:rsidR="005A01E8" w:rsidRDefault="005A01E8" w:rsidP="005A01E8">
            <w:pPr>
              <w:rPr>
                <w:color w:val="4D4639"/>
                <w:sz w:val="20"/>
                <w:szCs w:val="20"/>
              </w:rPr>
            </w:pPr>
            <w:r>
              <w:rPr>
                <w:color w:val="4D4639"/>
                <w:sz w:val="20"/>
                <w:szCs w:val="20"/>
              </w:rPr>
              <w:t>If you needed to take medication for any pre-existing medical conditions, did staff help you?</w:t>
            </w:r>
          </w:p>
          <w:p w14:paraId="3E6697B7" w14:textId="77777777" w:rsidR="005A01E8" w:rsidRDefault="005A01E8" w:rsidP="005A01E8">
            <w:pPr>
              <w:pStyle w:val="ListParagraph"/>
              <w:numPr>
                <w:ilvl w:val="0"/>
                <w:numId w:val="165"/>
              </w:numPr>
              <w:rPr>
                <w:color w:val="4D4639"/>
                <w:sz w:val="20"/>
                <w:szCs w:val="20"/>
              </w:rPr>
            </w:pPr>
            <w:r>
              <w:rPr>
                <w:color w:val="4D4639"/>
                <w:sz w:val="20"/>
                <w:szCs w:val="20"/>
              </w:rPr>
              <w:t>Yes</w:t>
            </w:r>
          </w:p>
          <w:p w14:paraId="00D7231F" w14:textId="77777777" w:rsidR="005A01E8" w:rsidRDefault="005A01E8" w:rsidP="005A01E8">
            <w:pPr>
              <w:pStyle w:val="ListParagraph"/>
              <w:numPr>
                <w:ilvl w:val="0"/>
                <w:numId w:val="165"/>
              </w:numPr>
              <w:rPr>
                <w:color w:val="4D4639"/>
                <w:sz w:val="20"/>
                <w:szCs w:val="20"/>
              </w:rPr>
            </w:pPr>
            <w:r>
              <w:rPr>
                <w:color w:val="4D4639"/>
                <w:sz w:val="20"/>
                <w:szCs w:val="20"/>
              </w:rPr>
              <w:t>No, staff did not help me</w:t>
            </w:r>
          </w:p>
          <w:p w14:paraId="586B155B" w14:textId="77777777" w:rsidR="005A01E8" w:rsidRDefault="005A01E8" w:rsidP="005A01E8">
            <w:pPr>
              <w:pStyle w:val="ListParagraph"/>
              <w:numPr>
                <w:ilvl w:val="0"/>
                <w:numId w:val="165"/>
              </w:numPr>
              <w:rPr>
                <w:color w:val="4D4639"/>
                <w:sz w:val="20"/>
                <w:szCs w:val="20"/>
              </w:rPr>
            </w:pPr>
            <w:r>
              <w:rPr>
                <w:color w:val="4D4639"/>
                <w:sz w:val="20"/>
                <w:szCs w:val="20"/>
              </w:rPr>
              <w:t>No, I did not need help to take my medication(s)</w:t>
            </w:r>
          </w:p>
          <w:p w14:paraId="01529DE8" w14:textId="77777777" w:rsidR="005A01E8" w:rsidRDefault="005A01E8" w:rsidP="005A01E8">
            <w:pPr>
              <w:pStyle w:val="ListParagraph"/>
              <w:numPr>
                <w:ilvl w:val="0"/>
                <w:numId w:val="165"/>
              </w:numPr>
              <w:rPr>
                <w:color w:val="4D4639"/>
                <w:sz w:val="20"/>
                <w:szCs w:val="20"/>
              </w:rPr>
            </w:pPr>
            <w:r>
              <w:rPr>
                <w:color w:val="4D4639"/>
                <w:sz w:val="20"/>
                <w:szCs w:val="20"/>
              </w:rPr>
              <w:t>I was told not to take my medication(s)</w:t>
            </w:r>
          </w:p>
          <w:p w14:paraId="11B4A1DA" w14:textId="240C2776" w:rsidR="005A01E8" w:rsidRPr="00704F27" w:rsidRDefault="005A01E8" w:rsidP="00704F27">
            <w:pPr>
              <w:pStyle w:val="ListParagraph"/>
              <w:numPr>
                <w:ilvl w:val="0"/>
                <w:numId w:val="165"/>
              </w:numPr>
              <w:rPr>
                <w:color w:val="4D4639"/>
                <w:sz w:val="20"/>
                <w:szCs w:val="20"/>
              </w:rPr>
            </w:pPr>
            <w:r w:rsidRPr="00704F27">
              <w:rPr>
                <w:color w:val="4D4639"/>
                <w:sz w:val="20"/>
                <w:szCs w:val="20"/>
              </w:rPr>
              <w:t>Not applicable</w:t>
            </w:r>
          </w:p>
        </w:tc>
        <w:tc>
          <w:tcPr>
            <w:tcW w:w="3122" w:type="dxa"/>
          </w:tcPr>
          <w:p w14:paraId="59B1F3DF" w14:textId="527CC679" w:rsidR="005A01E8" w:rsidRDefault="005A01E8" w:rsidP="005A01E8">
            <w:pPr>
              <w:spacing w:line="276" w:lineRule="auto"/>
              <w:rPr>
                <w:color w:val="4D4639"/>
                <w:sz w:val="20"/>
                <w:szCs w:val="20"/>
              </w:rPr>
            </w:pPr>
            <w:r>
              <w:rPr>
                <w:color w:val="4D4639"/>
                <w:sz w:val="20"/>
                <w:szCs w:val="20"/>
              </w:rPr>
              <w:t>Amends made to the question text to remove “help” from “If you needed help to take medication…”</w:t>
            </w:r>
            <w:r w:rsidR="0007604B">
              <w:rPr>
                <w:color w:val="4D4639"/>
                <w:sz w:val="20"/>
                <w:szCs w:val="20"/>
              </w:rPr>
              <w:t xml:space="preserve"> and</w:t>
            </w:r>
            <w:r>
              <w:rPr>
                <w:color w:val="4D4639"/>
                <w:sz w:val="20"/>
                <w:szCs w:val="20"/>
              </w:rPr>
              <w:t xml:space="preserve"> to add</w:t>
            </w:r>
            <w:r>
              <w:t xml:space="preserve"> </w:t>
            </w:r>
            <w:r>
              <w:rPr>
                <w:color w:val="4D4639"/>
                <w:sz w:val="20"/>
                <w:szCs w:val="20"/>
              </w:rPr>
              <w:t xml:space="preserve">“staff did not help me” to response option 2 </w:t>
            </w:r>
            <w:r w:rsidR="0007604B">
              <w:rPr>
                <w:color w:val="4D4639"/>
                <w:sz w:val="20"/>
                <w:szCs w:val="20"/>
              </w:rPr>
              <w:t xml:space="preserve">instead. To improve </w:t>
            </w:r>
            <w:proofErr w:type="gramStart"/>
            <w:r w:rsidR="0007604B">
              <w:rPr>
                <w:color w:val="4D4639"/>
                <w:sz w:val="20"/>
                <w:szCs w:val="20"/>
              </w:rPr>
              <w:t xml:space="preserve">clarity, </w:t>
            </w:r>
            <w:r>
              <w:rPr>
                <w:color w:val="4D4639"/>
                <w:sz w:val="20"/>
                <w:szCs w:val="20"/>
              </w:rPr>
              <w:t xml:space="preserve"> “</w:t>
            </w:r>
            <w:proofErr w:type="gramEnd"/>
            <w:r>
              <w:rPr>
                <w:color w:val="4D4639"/>
                <w:sz w:val="20"/>
                <w:szCs w:val="20"/>
              </w:rPr>
              <w:t xml:space="preserve">No” </w:t>
            </w:r>
            <w:r w:rsidR="0007604B">
              <w:rPr>
                <w:color w:val="4D4639"/>
                <w:sz w:val="20"/>
                <w:szCs w:val="20"/>
              </w:rPr>
              <w:t xml:space="preserve">was added </w:t>
            </w:r>
            <w:r>
              <w:rPr>
                <w:color w:val="4D4639"/>
                <w:sz w:val="20"/>
                <w:szCs w:val="20"/>
              </w:rPr>
              <w:t>to response option 3.</w:t>
            </w:r>
          </w:p>
        </w:tc>
      </w:tr>
      <w:tr w:rsidR="005A01E8" w14:paraId="0C3BB1C1" w14:textId="77777777" w:rsidTr="00D35D96">
        <w:tc>
          <w:tcPr>
            <w:tcW w:w="3119" w:type="dxa"/>
            <w:vAlign w:val="center"/>
          </w:tcPr>
          <w:p w14:paraId="446B7FB2" w14:textId="1BCC79BC" w:rsidR="005A01E8" w:rsidRDefault="005A01E8" w:rsidP="005A01E8">
            <w:pPr>
              <w:spacing w:line="276" w:lineRule="auto"/>
              <w:jc w:val="center"/>
              <w:rPr>
                <w:rFonts w:cs="Arial"/>
                <w:color w:val="4D4639"/>
                <w:sz w:val="20"/>
                <w:szCs w:val="20"/>
              </w:rPr>
            </w:pPr>
            <w:r>
              <w:rPr>
                <w:rFonts w:cs="Arial"/>
                <w:color w:val="4D4639"/>
                <w:sz w:val="20"/>
                <w:szCs w:val="20"/>
              </w:rPr>
              <w:t>Q34</w:t>
            </w:r>
          </w:p>
        </w:tc>
        <w:tc>
          <w:tcPr>
            <w:tcW w:w="3483" w:type="dxa"/>
          </w:tcPr>
          <w:p w14:paraId="1C332D54" w14:textId="48178FEC" w:rsidR="005A01E8" w:rsidRDefault="005A01E8" w:rsidP="005A01E8">
            <w:pPr>
              <w:rPr>
                <w:color w:val="4D4639"/>
                <w:sz w:val="20"/>
                <w:szCs w:val="20"/>
              </w:rPr>
            </w:pPr>
            <w:r>
              <w:rPr>
                <w:color w:val="4D4639"/>
                <w:sz w:val="20"/>
                <w:szCs w:val="20"/>
              </w:rPr>
              <w:t>Did hospital staff tell you who to contact if you were worried about your condition or treatment after you left the Urgent Treatment Centre? Please cross X in all the boxes that apply to you.</w:t>
            </w:r>
          </w:p>
          <w:p w14:paraId="725EBB91" w14:textId="77777777" w:rsidR="005A01E8" w:rsidRDefault="005A01E8" w:rsidP="005A01E8">
            <w:pPr>
              <w:pStyle w:val="ListParagraph"/>
              <w:numPr>
                <w:ilvl w:val="0"/>
                <w:numId w:val="166"/>
              </w:numPr>
              <w:rPr>
                <w:color w:val="4D4639"/>
                <w:sz w:val="20"/>
                <w:szCs w:val="20"/>
              </w:rPr>
            </w:pPr>
            <w:r>
              <w:rPr>
                <w:color w:val="4D4639"/>
                <w:sz w:val="20"/>
                <w:szCs w:val="20"/>
              </w:rPr>
              <w:t>Yes, to contact my GP</w:t>
            </w:r>
          </w:p>
          <w:p w14:paraId="374E9187" w14:textId="77777777" w:rsidR="005A01E8" w:rsidRDefault="005A01E8" w:rsidP="005A01E8">
            <w:pPr>
              <w:pStyle w:val="ListParagraph"/>
              <w:numPr>
                <w:ilvl w:val="0"/>
                <w:numId w:val="166"/>
              </w:numPr>
              <w:rPr>
                <w:color w:val="4D4639"/>
                <w:sz w:val="20"/>
                <w:szCs w:val="20"/>
              </w:rPr>
            </w:pPr>
            <w:r>
              <w:rPr>
                <w:color w:val="4D4639"/>
                <w:sz w:val="20"/>
                <w:szCs w:val="20"/>
              </w:rPr>
              <w:t>Yes, to contact 111 services</w:t>
            </w:r>
          </w:p>
          <w:p w14:paraId="5C31B897" w14:textId="77777777" w:rsidR="005A01E8" w:rsidRDefault="005A01E8" w:rsidP="005A01E8">
            <w:pPr>
              <w:pStyle w:val="ListParagraph"/>
              <w:numPr>
                <w:ilvl w:val="0"/>
                <w:numId w:val="166"/>
              </w:numPr>
              <w:rPr>
                <w:color w:val="4D4639"/>
                <w:sz w:val="20"/>
                <w:szCs w:val="20"/>
              </w:rPr>
            </w:pPr>
            <w:r>
              <w:rPr>
                <w:color w:val="4D4639"/>
                <w:sz w:val="20"/>
                <w:szCs w:val="20"/>
              </w:rPr>
              <w:t>Yes, to contact 999 emergency service</w:t>
            </w:r>
          </w:p>
          <w:p w14:paraId="7A835CCE" w14:textId="16C466C6" w:rsidR="005A01E8" w:rsidRDefault="005A01E8" w:rsidP="005A01E8">
            <w:pPr>
              <w:pStyle w:val="ListParagraph"/>
              <w:numPr>
                <w:ilvl w:val="0"/>
                <w:numId w:val="166"/>
              </w:numPr>
              <w:rPr>
                <w:color w:val="4D4639"/>
                <w:sz w:val="20"/>
                <w:szCs w:val="20"/>
              </w:rPr>
            </w:pPr>
            <w:r>
              <w:rPr>
                <w:color w:val="4D4639"/>
                <w:sz w:val="20"/>
                <w:szCs w:val="20"/>
              </w:rPr>
              <w:t>Yes, to contact an Urgent Treatment Centre</w:t>
            </w:r>
          </w:p>
          <w:p w14:paraId="39D79DDE" w14:textId="67070585" w:rsidR="005A01E8" w:rsidRDefault="005A01E8" w:rsidP="005A01E8">
            <w:pPr>
              <w:pStyle w:val="ListParagraph"/>
              <w:numPr>
                <w:ilvl w:val="0"/>
                <w:numId w:val="166"/>
              </w:numPr>
              <w:rPr>
                <w:color w:val="4D4639"/>
                <w:sz w:val="20"/>
                <w:szCs w:val="20"/>
              </w:rPr>
            </w:pPr>
            <w:r>
              <w:rPr>
                <w:color w:val="4D4639"/>
                <w:sz w:val="20"/>
                <w:szCs w:val="20"/>
              </w:rPr>
              <w:t>Yes, to contact A&amp;E</w:t>
            </w:r>
          </w:p>
          <w:p w14:paraId="1C8C56E1" w14:textId="77777777" w:rsidR="005A01E8" w:rsidRDefault="005A01E8" w:rsidP="005A01E8">
            <w:pPr>
              <w:pStyle w:val="ListParagraph"/>
              <w:numPr>
                <w:ilvl w:val="0"/>
                <w:numId w:val="166"/>
              </w:numPr>
              <w:rPr>
                <w:color w:val="4D4639"/>
                <w:sz w:val="20"/>
                <w:szCs w:val="20"/>
              </w:rPr>
            </w:pPr>
            <w:r>
              <w:rPr>
                <w:color w:val="4D4639"/>
                <w:sz w:val="20"/>
                <w:szCs w:val="20"/>
              </w:rPr>
              <w:t>Yes, to contact mental health services</w:t>
            </w:r>
          </w:p>
          <w:p w14:paraId="4EEDBBF2" w14:textId="77777777" w:rsidR="005A01E8" w:rsidRDefault="005A01E8" w:rsidP="005A01E8">
            <w:pPr>
              <w:pStyle w:val="ListParagraph"/>
              <w:numPr>
                <w:ilvl w:val="0"/>
                <w:numId w:val="166"/>
              </w:numPr>
              <w:rPr>
                <w:color w:val="4D4639"/>
                <w:sz w:val="20"/>
                <w:szCs w:val="20"/>
              </w:rPr>
            </w:pPr>
            <w:r>
              <w:rPr>
                <w:color w:val="4D4639"/>
                <w:sz w:val="20"/>
                <w:szCs w:val="20"/>
              </w:rPr>
              <w:t>Yes, to contact another service</w:t>
            </w:r>
          </w:p>
          <w:p w14:paraId="57D9A43A" w14:textId="77777777" w:rsidR="005A01E8" w:rsidRDefault="005A01E8" w:rsidP="005A01E8">
            <w:pPr>
              <w:pStyle w:val="ListParagraph"/>
              <w:numPr>
                <w:ilvl w:val="0"/>
                <w:numId w:val="166"/>
              </w:numPr>
              <w:rPr>
                <w:color w:val="4D4639"/>
                <w:sz w:val="20"/>
                <w:szCs w:val="20"/>
              </w:rPr>
            </w:pPr>
            <w:r>
              <w:rPr>
                <w:color w:val="4D4639"/>
                <w:sz w:val="20"/>
                <w:szCs w:val="20"/>
              </w:rPr>
              <w:t xml:space="preserve">No </w:t>
            </w:r>
          </w:p>
          <w:p w14:paraId="6B0EADFF" w14:textId="1E7A60A0" w:rsidR="005A01E8" w:rsidRPr="00704F27" w:rsidRDefault="005A01E8" w:rsidP="00704F27">
            <w:pPr>
              <w:pStyle w:val="ListParagraph"/>
              <w:numPr>
                <w:ilvl w:val="0"/>
                <w:numId w:val="166"/>
              </w:numPr>
              <w:rPr>
                <w:color w:val="4D4639"/>
                <w:sz w:val="20"/>
                <w:szCs w:val="20"/>
              </w:rPr>
            </w:pPr>
            <w:r w:rsidRPr="00704F27">
              <w:rPr>
                <w:color w:val="4D4639"/>
                <w:sz w:val="20"/>
                <w:szCs w:val="20"/>
              </w:rPr>
              <w:t>Don’t know / can’t remember</w:t>
            </w:r>
          </w:p>
        </w:tc>
        <w:tc>
          <w:tcPr>
            <w:tcW w:w="3122" w:type="dxa"/>
          </w:tcPr>
          <w:p w14:paraId="2D3603C7" w14:textId="2D356D5E" w:rsidR="005A01E8" w:rsidRDefault="005A01E8" w:rsidP="005A01E8">
            <w:pPr>
              <w:spacing w:line="276" w:lineRule="auto"/>
              <w:rPr>
                <w:color w:val="4D4639"/>
                <w:sz w:val="20"/>
                <w:szCs w:val="20"/>
              </w:rPr>
            </w:pPr>
            <w:r>
              <w:rPr>
                <w:color w:val="4D4639"/>
                <w:sz w:val="20"/>
                <w:szCs w:val="20"/>
              </w:rPr>
              <w:t xml:space="preserve">Instructional text was added for alignment with other patient surveys using multichoice questions “Please cross X in all the boxes that apply to you”. Response 3 was amended to include “emergency service” for added clarity and the order </w:t>
            </w:r>
            <w:r w:rsidR="004276DF">
              <w:rPr>
                <w:color w:val="4D4639"/>
                <w:sz w:val="20"/>
                <w:szCs w:val="20"/>
              </w:rPr>
              <w:t>of</w:t>
            </w:r>
            <w:r>
              <w:rPr>
                <w:color w:val="4D4639"/>
                <w:sz w:val="20"/>
                <w:szCs w:val="20"/>
              </w:rPr>
              <w:t xml:space="preserve"> “contact 999” and “contact Urgent Treatment Centre” was switched</w:t>
            </w:r>
            <w:r w:rsidR="00CD66AD">
              <w:rPr>
                <w:color w:val="4D4639"/>
                <w:sz w:val="20"/>
                <w:szCs w:val="20"/>
              </w:rPr>
              <w:t xml:space="preserve"> to</w:t>
            </w:r>
            <w:r w:rsidR="00416DAA">
              <w:rPr>
                <w:color w:val="4D4639"/>
                <w:sz w:val="20"/>
                <w:szCs w:val="20"/>
              </w:rPr>
              <w:t xml:space="preserve"> keep the 111 and 999 services together</w:t>
            </w:r>
            <w:r>
              <w:rPr>
                <w:color w:val="4D4639"/>
                <w:sz w:val="20"/>
                <w:szCs w:val="20"/>
              </w:rPr>
              <w:t>.</w:t>
            </w:r>
          </w:p>
        </w:tc>
      </w:tr>
      <w:tr w:rsidR="005A01E8" w14:paraId="403FCBC0" w14:textId="77777777" w:rsidTr="00D35D96">
        <w:tc>
          <w:tcPr>
            <w:tcW w:w="3119" w:type="dxa"/>
            <w:vAlign w:val="center"/>
          </w:tcPr>
          <w:p w14:paraId="777C7EFE" w14:textId="0EDC509A" w:rsidR="005A01E8" w:rsidRDefault="005A01E8" w:rsidP="005A01E8">
            <w:pPr>
              <w:spacing w:line="276" w:lineRule="auto"/>
              <w:jc w:val="center"/>
              <w:rPr>
                <w:rFonts w:cs="Arial"/>
                <w:color w:val="4D4639"/>
                <w:sz w:val="20"/>
                <w:szCs w:val="20"/>
              </w:rPr>
            </w:pPr>
            <w:r>
              <w:rPr>
                <w:rFonts w:cs="Arial"/>
                <w:color w:val="4D4639"/>
                <w:sz w:val="20"/>
                <w:szCs w:val="20"/>
              </w:rPr>
              <w:t>Q43</w:t>
            </w:r>
          </w:p>
        </w:tc>
        <w:tc>
          <w:tcPr>
            <w:tcW w:w="3483" w:type="dxa"/>
          </w:tcPr>
          <w:p w14:paraId="481AAA91" w14:textId="77777777" w:rsidR="005A01E8" w:rsidRPr="00440C67" w:rsidRDefault="005A01E8" w:rsidP="005A01E8">
            <w:pPr>
              <w:spacing w:line="276" w:lineRule="auto"/>
              <w:rPr>
                <w:rFonts w:cs="Arial"/>
                <w:color w:val="4D4639"/>
                <w:sz w:val="20"/>
                <w:szCs w:val="20"/>
              </w:rPr>
            </w:pPr>
            <w:r w:rsidRPr="00440C67">
              <w:rPr>
                <w:rFonts w:cs="Arial"/>
                <w:color w:val="4D4639"/>
                <w:sz w:val="20"/>
                <w:szCs w:val="20"/>
              </w:rPr>
              <w:t xml:space="preserve">Do you have any of the following physical or mental health conditions, disabilities or illnesses that have lasted or are expected to last 12 months or more? </w:t>
            </w:r>
          </w:p>
          <w:p w14:paraId="420E6979" w14:textId="77777777" w:rsidR="005A01E8" w:rsidRPr="00440C67" w:rsidRDefault="005A01E8" w:rsidP="005A01E8">
            <w:pPr>
              <w:spacing w:line="276" w:lineRule="auto"/>
              <w:rPr>
                <w:rFonts w:cs="Arial"/>
                <w:color w:val="4D4639"/>
                <w:sz w:val="20"/>
                <w:szCs w:val="20"/>
              </w:rPr>
            </w:pPr>
            <w:r w:rsidRPr="00440C67">
              <w:rPr>
                <w:rFonts w:cs="Arial"/>
                <w:color w:val="4D4639"/>
                <w:sz w:val="20"/>
                <w:szCs w:val="20"/>
              </w:rPr>
              <w:t>Please select all that apply to you.</w:t>
            </w:r>
          </w:p>
          <w:p w14:paraId="3DF116E8" w14:textId="77777777" w:rsidR="005A01E8" w:rsidRPr="00440C67" w:rsidRDefault="005A01E8" w:rsidP="005A01E8">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Autism or autism spectrum condition</w:t>
            </w:r>
          </w:p>
          <w:p w14:paraId="650894DA" w14:textId="77777777" w:rsidR="005A01E8" w:rsidRPr="00440C67" w:rsidRDefault="005A01E8" w:rsidP="005A01E8">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lastRenderedPageBreak/>
              <w:t>Breathing problem, such as asthma</w:t>
            </w:r>
          </w:p>
          <w:p w14:paraId="15434F7B" w14:textId="77777777" w:rsidR="005A01E8" w:rsidRPr="00440C67" w:rsidRDefault="005A01E8" w:rsidP="005A01E8">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Blindness or partial sight</w:t>
            </w:r>
          </w:p>
          <w:p w14:paraId="524CE4D2" w14:textId="77777777" w:rsidR="005A01E8" w:rsidRPr="00440C67" w:rsidRDefault="005A01E8" w:rsidP="005A01E8">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Cancer in the last 5 years</w:t>
            </w:r>
          </w:p>
          <w:p w14:paraId="6AF31C89" w14:textId="77777777" w:rsidR="005A01E8" w:rsidRPr="00440C67" w:rsidRDefault="005A01E8" w:rsidP="005A01E8">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Dementia or Alzheimer’s disease</w:t>
            </w:r>
          </w:p>
          <w:p w14:paraId="0B9AA238" w14:textId="77777777" w:rsidR="005A01E8" w:rsidRPr="00440C67" w:rsidRDefault="005A01E8" w:rsidP="005A01E8">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Deafness or hearing loss</w:t>
            </w:r>
          </w:p>
          <w:p w14:paraId="464DE7EE" w14:textId="77777777" w:rsidR="005A01E8" w:rsidRPr="00440C67" w:rsidRDefault="005A01E8" w:rsidP="005A01E8">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Diabetes</w:t>
            </w:r>
          </w:p>
          <w:p w14:paraId="35C76808" w14:textId="77777777" w:rsidR="005A01E8" w:rsidRPr="00440C67" w:rsidRDefault="005A01E8" w:rsidP="005A01E8">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Heart problem, such as angina</w:t>
            </w:r>
          </w:p>
          <w:p w14:paraId="3DEEDB31" w14:textId="77777777" w:rsidR="005A01E8" w:rsidRPr="00440C67" w:rsidRDefault="005A01E8" w:rsidP="005A01E8">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Joint problem, such as arthritis</w:t>
            </w:r>
          </w:p>
          <w:p w14:paraId="0F5BA9F1" w14:textId="77777777" w:rsidR="005A01E8" w:rsidRPr="00440C67" w:rsidRDefault="005A01E8" w:rsidP="005A01E8">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Kidney or liver disease</w:t>
            </w:r>
          </w:p>
          <w:p w14:paraId="4A932C6F" w14:textId="77777777" w:rsidR="005A01E8" w:rsidRPr="00440C67" w:rsidRDefault="005A01E8" w:rsidP="005A01E8">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Learning disability</w:t>
            </w:r>
          </w:p>
          <w:p w14:paraId="0B1C8CC6" w14:textId="77777777" w:rsidR="005A01E8" w:rsidRPr="00440C67" w:rsidRDefault="005A01E8" w:rsidP="005A01E8">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Mental health condition</w:t>
            </w:r>
          </w:p>
          <w:p w14:paraId="6151315D" w14:textId="77777777" w:rsidR="005A01E8" w:rsidRPr="00440C67" w:rsidRDefault="005A01E8" w:rsidP="005A01E8">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Neurodivergence (other than autism or autism spectrum condition)</w:t>
            </w:r>
          </w:p>
          <w:p w14:paraId="02DFA7C9" w14:textId="77777777" w:rsidR="005A01E8" w:rsidRPr="00440C67" w:rsidRDefault="005A01E8" w:rsidP="005A01E8">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Neurological condition</w:t>
            </w:r>
          </w:p>
          <w:p w14:paraId="59348C2E" w14:textId="77777777" w:rsidR="005A01E8" w:rsidRPr="00440C67" w:rsidRDefault="005A01E8" w:rsidP="005A01E8">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Physical mobility condition</w:t>
            </w:r>
          </w:p>
          <w:p w14:paraId="4FF2A976" w14:textId="77777777" w:rsidR="005A01E8" w:rsidRPr="00440C67" w:rsidRDefault="005A01E8" w:rsidP="005A01E8">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Stroke (which affects your day-to-day life)</w:t>
            </w:r>
          </w:p>
          <w:p w14:paraId="2B5C022A" w14:textId="77777777" w:rsidR="005A01E8" w:rsidRPr="00440C67" w:rsidRDefault="005A01E8" w:rsidP="005A01E8">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Another long-term condition</w:t>
            </w:r>
          </w:p>
          <w:p w14:paraId="1CD4A6D1" w14:textId="77777777" w:rsidR="005A01E8" w:rsidRDefault="005A01E8" w:rsidP="005A01E8">
            <w:pPr>
              <w:pStyle w:val="ListParagraph"/>
              <w:numPr>
                <w:ilvl w:val="0"/>
                <w:numId w:val="9"/>
              </w:numPr>
              <w:spacing w:line="276" w:lineRule="auto"/>
              <w:ind w:left="396" w:hanging="396"/>
              <w:rPr>
                <w:rFonts w:cs="Arial"/>
                <w:color w:val="4D4639"/>
                <w:sz w:val="20"/>
                <w:szCs w:val="20"/>
              </w:rPr>
            </w:pPr>
            <w:r w:rsidRPr="00440C67">
              <w:rPr>
                <w:rFonts w:cs="Arial"/>
                <w:color w:val="4D4639"/>
                <w:sz w:val="20"/>
                <w:szCs w:val="20"/>
              </w:rPr>
              <w:t>I do not have any long-term conditions</w:t>
            </w:r>
          </w:p>
          <w:p w14:paraId="7E20CD8E" w14:textId="0247F027" w:rsidR="005A01E8" w:rsidRPr="00704F27" w:rsidRDefault="005A01E8" w:rsidP="00704F27">
            <w:pPr>
              <w:pStyle w:val="ListParagraph"/>
              <w:numPr>
                <w:ilvl w:val="0"/>
                <w:numId w:val="9"/>
              </w:numPr>
              <w:spacing w:line="276" w:lineRule="auto"/>
              <w:ind w:left="396" w:hanging="396"/>
              <w:rPr>
                <w:rFonts w:cs="Arial"/>
                <w:color w:val="4D4639"/>
                <w:sz w:val="20"/>
                <w:szCs w:val="20"/>
              </w:rPr>
            </w:pPr>
            <w:r w:rsidRPr="00704F27">
              <w:rPr>
                <w:rFonts w:cs="Arial"/>
                <w:color w:val="4D4639"/>
                <w:sz w:val="20"/>
                <w:szCs w:val="20"/>
              </w:rPr>
              <w:t>I would prefer not to say</w:t>
            </w:r>
          </w:p>
        </w:tc>
        <w:tc>
          <w:tcPr>
            <w:tcW w:w="3122" w:type="dxa"/>
          </w:tcPr>
          <w:p w14:paraId="4B7AC762" w14:textId="59F5AD5A" w:rsidR="005A01E8" w:rsidRDefault="005A01E8" w:rsidP="005A01E8">
            <w:pPr>
              <w:spacing w:line="276" w:lineRule="auto"/>
              <w:rPr>
                <w:color w:val="4D4639"/>
                <w:sz w:val="20"/>
                <w:szCs w:val="20"/>
              </w:rPr>
            </w:pPr>
            <w:r>
              <w:rPr>
                <w:color w:val="4D4639"/>
                <w:sz w:val="20"/>
                <w:szCs w:val="20"/>
              </w:rPr>
              <w:lastRenderedPageBreak/>
              <w:t xml:space="preserve">The question text was updated </w:t>
            </w:r>
            <w:r w:rsidR="004276DF">
              <w:rPr>
                <w:color w:val="4D4639"/>
                <w:sz w:val="20"/>
                <w:szCs w:val="20"/>
              </w:rPr>
              <w:t xml:space="preserve">from ‘Do you have any of the following?’ </w:t>
            </w:r>
            <w:r>
              <w:rPr>
                <w:color w:val="4D4639"/>
                <w:sz w:val="20"/>
                <w:szCs w:val="20"/>
              </w:rPr>
              <w:t xml:space="preserve">to align with other national patient surveys. Additionally, the response option “Neurodivergence (other than autism or autism spectrum condition” was added for </w:t>
            </w:r>
            <w:r>
              <w:rPr>
                <w:color w:val="4D4639"/>
                <w:sz w:val="20"/>
                <w:szCs w:val="20"/>
              </w:rPr>
              <w:lastRenderedPageBreak/>
              <w:t>alignment with the 2025 Adult Inpatient Survey.</w:t>
            </w:r>
          </w:p>
        </w:tc>
      </w:tr>
      <w:tr w:rsidR="005A01E8" w14:paraId="7EC23A82" w14:textId="77777777" w:rsidTr="00D35D96">
        <w:tc>
          <w:tcPr>
            <w:tcW w:w="3119" w:type="dxa"/>
            <w:vAlign w:val="center"/>
          </w:tcPr>
          <w:p w14:paraId="5F53D9E0" w14:textId="2B9E2794" w:rsidR="005A01E8" w:rsidRDefault="005A01E8" w:rsidP="005A01E8">
            <w:pPr>
              <w:spacing w:line="276" w:lineRule="auto"/>
              <w:jc w:val="center"/>
              <w:rPr>
                <w:rFonts w:cs="Arial"/>
                <w:color w:val="4D4639"/>
                <w:sz w:val="20"/>
                <w:szCs w:val="20"/>
              </w:rPr>
            </w:pPr>
            <w:r>
              <w:rPr>
                <w:rFonts w:cs="Arial"/>
                <w:color w:val="4D4639"/>
                <w:sz w:val="20"/>
                <w:szCs w:val="20"/>
              </w:rPr>
              <w:lastRenderedPageBreak/>
              <w:t>Q48</w:t>
            </w:r>
          </w:p>
        </w:tc>
        <w:tc>
          <w:tcPr>
            <w:tcW w:w="3483" w:type="dxa"/>
          </w:tcPr>
          <w:p w14:paraId="27CA5772" w14:textId="601A1B44" w:rsidR="005A01E8" w:rsidRDefault="005A01E8" w:rsidP="005A01E8">
            <w:pPr>
              <w:spacing w:line="276" w:lineRule="auto"/>
              <w:rPr>
                <w:rFonts w:cs="Arial"/>
                <w:color w:val="4D4639"/>
                <w:sz w:val="20"/>
                <w:szCs w:val="20"/>
              </w:rPr>
            </w:pPr>
            <w:r>
              <w:rPr>
                <w:rFonts w:cs="Arial"/>
                <w:color w:val="4D4639"/>
                <w:sz w:val="20"/>
                <w:szCs w:val="20"/>
              </w:rPr>
              <w:t>Are you willing for your answers to be linked to your contact details and to be contacted by the Care Quality Commission or another organisation working on their behalf, for further research about your healthcare experience?</w:t>
            </w:r>
          </w:p>
          <w:p w14:paraId="18896E15" w14:textId="77777777" w:rsidR="005A01E8" w:rsidRDefault="005A01E8" w:rsidP="005A01E8">
            <w:pPr>
              <w:spacing w:line="276" w:lineRule="auto"/>
              <w:rPr>
                <w:rFonts w:cs="Arial"/>
                <w:color w:val="4D4639"/>
                <w:sz w:val="20"/>
                <w:szCs w:val="20"/>
              </w:rPr>
            </w:pPr>
          </w:p>
          <w:p w14:paraId="6B50E1E9" w14:textId="77777777" w:rsidR="005A01E8" w:rsidRDefault="005A01E8" w:rsidP="005A01E8">
            <w:pPr>
              <w:spacing w:line="276" w:lineRule="auto"/>
              <w:rPr>
                <w:rFonts w:cs="Arial"/>
                <w:color w:val="4D4639"/>
                <w:sz w:val="20"/>
                <w:szCs w:val="20"/>
              </w:rPr>
            </w:pPr>
            <w:r>
              <w:rPr>
                <w:rFonts w:cs="Arial"/>
                <w:color w:val="4D4639"/>
                <w:sz w:val="20"/>
                <w:szCs w:val="20"/>
              </w:rPr>
              <w:t xml:space="preserve">This information will not be passed onto your trust. The answers you have provided are still valuable regardless of whether you agree to be contacted about future research. </w:t>
            </w:r>
          </w:p>
          <w:p w14:paraId="18F79006" w14:textId="77777777" w:rsidR="005A01E8" w:rsidRDefault="005A01E8" w:rsidP="005A01E8">
            <w:pPr>
              <w:spacing w:line="276" w:lineRule="auto"/>
              <w:rPr>
                <w:rFonts w:cs="Arial"/>
                <w:color w:val="4D4639"/>
                <w:sz w:val="20"/>
                <w:szCs w:val="20"/>
              </w:rPr>
            </w:pPr>
          </w:p>
          <w:p w14:paraId="104971BD" w14:textId="77777777" w:rsidR="005A01E8" w:rsidRDefault="005A01E8" w:rsidP="005A01E8">
            <w:pPr>
              <w:pStyle w:val="ListParagraph"/>
              <w:numPr>
                <w:ilvl w:val="0"/>
                <w:numId w:val="167"/>
              </w:numPr>
              <w:spacing w:line="276" w:lineRule="auto"/>
              <w:rPr>
                <w:rFonts w:cs="Arial"/>
                <w:color w:val="4D4639"/>
                <w:sz w:val="20"/>
                <w:szCs w:val="20"/>
              </w:rPr>
            </w:pPr>
            <w:r>
              <w:rPr>
                <w:rFonts w:cs="Arial"/>
                <w:color w:val="4D4639"/>
                <w:sz w:val="20"/>
                <w:szCs w:val="20"/>
              </w:rPr>
              <w:t xml:space="preserve">Yes, I am happy for my answers to be linked to my contact details and to be contacted for further research. I understand this does not mean I have to take part in future research. </w:t>
            </w:r>
          </w:p>
          <w:p w14:paraId="2EDA617C" w14:textId="5D513ACB" w:rsidR="005A01E8" w:rsidRPr="00704F27" w:rsidRDefault="005A01E8" w:rsidP="00704F27">
            <w:pPr>
              <w:pStyle w:val="ListParagraph"/>
              <w:numPr>
                <w:ilvl w:val="0"/>
                <w:numId w:val="167"/>
              </w:numPr>
              <w:spacing w:line="276" w:lineRule="auto"/>
              <w:rPr>
                <w:rFonts w:cs="Arial"/>
                <w:color w:val="4D4639"/>
                <w:sz w:val="20"/>
                <w:szCs w:val="20"/>
              </w:rPr>
            </w:pPr>
            <w:r w:rsidRPr="00704F27">
              <w:rPr>
                <w:rFonts w:cs="Arial"/>
                <w:color w:val="4D4639"/>
                <w:sz w:val="20"/>
                <w:szCs w:val="20"/>
              </w:rPr>
              <w:t>No, I do not want to be contacted for future research.</w:t>
            </w:r>
          </w:p>
        </w:tc>
        <w:tc>
          <w:tcPr>
            <w:tcW w:w="3122" w:type="dxa"/>
          </w:tcPr>
          <w:p w14:paraId="0ADA963C" w14:textId="55E06744" w:rsidR="005A01E8" w:rsidRDefault="005A01E8" w:rsidP="005A01E8">
            <w:pPr>
              <w:spacing w:line="276" w:lineRule="auto"/>
              <w:rPr>
                <w:color w:val="4D4639"/>
                <w:sz w:val="20"/>
                <w:szCs w:val="20"/>
              </w:rPr>
            </w:pPr>
            <w:r>
              <w:rPr>
                <w:color w:val="4D4639"/>
                <w:sz w:val="20"/>
                <w:szCs w:val="20"/>
              </w:rPr>
              <w:t>The recontact wording was amended to add “another organisation working on their behalf” for alignment with the online survey and provide further transparency on who may contact patients other than CQC. The “Yes” response was updated with the following text “I understand this does not mean I have to take part in future research” for consistency with other national patient surveys.</w:t>
            </w:r>
          </w:p>
        </w:tc>
      </w:tr>
    </w:tbl>
    <w:p w14:paraId="3F9C77D8" w14:textId="641E1D12" w:rsidR="009C76A5" w:rsidRDefault="009C76A5" w:rsidP="009D4A0C">
      <w:pPr>
        <w:spacing w:line="276" w:lineRule="auto"/>
        <w:ind w:left="400"/>
        <w:rPr>
          <w:color w:val="4D4639"/>
        </w:rPr>
      </w:pPr>
    </w:p>
    <w:p w14:paraId="003340AC" w14:textId="77777777" w:rsidR="0037334C" w:rsidRDefault="0037334C" w:rsidP="009D4A0C">
      <w:pPr>
        <w:spacing w:line="276" w:lineRule="auto"/>
        <w:ind w:left="400"/>
        <w:rPr>
          <w:color w:val="4D4639"/>
        </w:rPr>
      </w:pPr>
    </w:p>
    <w:p w14:paraId="4F7A238A" w14:textId="77777777" w:rsidR="0037334C" w:rsidRDefault="0037334C" w:rsidP="009D4A0C">
      <w:pPr>
        <w:spacing w:line="276" w:lineRule="auto"/>
        <w:ind w:left="400"/>
        <w:rPr>
          <w:color w:val="4D4639"/>
        </w:rPr>
      </w:pPr>
    </w:p>
    <w:p w14:paraId="1744B603" w14:textId="6A268DE3" w:rsidR="00436A47" w:rsidRPr="00436A47" w:rsidRDefault="00436A47" w:rsidP="00D35D96">
      <w:pPr>
        <w:pStyle w:val="Heading3"/>
        <w:spacing w:before="0" w:after="160"/>
        <w:rPr>
          <w:b/>
          <w:bCs/>
          <w:color w:val="007B4E"/>
          <w:sz w:val="24"/>
          <w:szCs w:val="24"/>
        </w:rPr>
      </w:pPr>
      <w:bookmarkStart w:id="51" w:name="_Toc234570100"/>
      <w:r w:rsidRPr="00436A47">
        <w:rPr>
          <w:b/>
          <w:bCs/>
          <w:color w:val="007B4E"/>
          <w:sz w:val="24"/>
          <w:szCs w:val="24"/>
        </w:rPr>
        <w:lastRenderedPageBreak/>
        <w:t>3.1.</w:t>
      </w:r>
      <w:r>
        <w:rPr>
          <w:b/>
          <w:bCs/>
          <w:color w:val="007B4E"/>
          <w:sz w:val="24"/>
          <w:szCs w:val="24"/>
        </w:rPr>
        <w:t>3</w:t>
      </w:r>
      <w:r w:rsidRPr="00436A47">
        <w:rPr>
          <w:b/>
          <w:bCs/>
          <w:color w:val="007B4E"/>
          <w:sz w:val="24"/>
          <w:szCs w:val="24"/>
        </w:rPr>
        <w:t xml:space="preserve"> </w:t>
      </w:r>
      <w:r>
        <w:rPr>
          <w:b/>
          <w:bCs/>
          <w:color w:val="007B4E"/>
          <w:sz w:val="24"/>
          <w:szCs w:val="24"/>
        </w:rPr>
        <w:t xml:space="preserve">Removed </w:t>
      </w:r>
      <w:r w:rsidRPr="00436A47">
        <w:rPr>
          <w:b/>
          <w:bCs/>
          <w:color w:val="007B4E"/>
          <w:sz w:val="24"/>
          <w:szCs w:val="24"/>
        </w:rPr>
        <w:t>questions</w:t>
      </w:r>
      <w:bookmarkEnd w:id="51"/>
    </w:p>
    <w:p w14:paraId="4207544D" w14:textId="138E89DE" w:rsidR="00436A47" w:rsidRDefault="00436A47" w:rsidP="00D35D96">
      <w:pPr>
        <w:spacing w:line="276" w:lineRule="auto"/>
        <w:rPr>
          <w:color w:val="4D4639"/>
        </w:rPr>
      </w:pPr>
      <w:r>
        <w:rPr>
          <w:color w:val="4D4639"/>
        </w:rPr>
        <w:t>The following table</w:t>
      </w:r>
      <w:r w:rsidR="00190957">
        <w:rPr>
          <w:color w:val="4D4639"/>
        </w:rPr>
        <w:t xml:space="preserve"> (Table </w:t>
      </w:r>
      <w:r w:rsidR="00F85A08">
        <w:rPr>
          <w:color w:val="4D4639"/>
        </w:rPr>
        <w:t>7</w:t>
      </w:r>
      <w:r w:rsidR="00190957">
        <w:rPr>
          <w:color w:val="4D4639"/>
        </w:rPr>
        <w:t>)</w:t>
      </w:r>
      <w:r>
        <w:rPr>
          <w:color w:val="4D4639"/>
        </w:rPr>
        <w:t xml:space="preserve"> provides a summary of the questions removed from the 202</w:t>
      </w:r>
      <w:r w:rsidR="00333289">
        <w:rPr>
          <w:color w:val="4D4639"/>
        </w:rPr>
        <w:t>6</w:t>
      </w:r>
      <w:r>
        <w:rPr>
          <w:color w:val="4D4639"/>
        </w:rPr>
        <w:t xml:space="preserve"> survey and the rationale for removal.</w:t>
      </w:r>
    </w:p>
    <w:p w14:paraId="2E39E531" w14:textId="1E213E14" w:rsidR="00436A47" w:rsidRDefault="00436A47" w:rsidP="00D35D96">
      <w:pPr>
        <w:spacing w:line="276" w:lineRule="auto"/>
        <w:rPr>
          <w:rFonts w:cs="Arial"/>
          <w:i/>
          <w:iCs/>
          <w:color w:val="007B4E"/>
        </w:rPr>
      </w:pPr>
      <w:r w:rsidRPr="004372F0">
        <w:rPr>
          <w:rFonts w:cs="Arial"/>
          <w:i/>
          <w:iCs/>
          <w:color w:val="007B4E"/>
        </w:rPr>
        <w:t xml:space="preserve">Table </w:t>
      </w:r>
      <w:r w:rsidR="00F85A08">
        <w:rPr>
          <w:rFonts w:cs="Arial"/>
          <w:i/>
          <w:iCs/>
          <w:color w:val="007B4E"/>
        </w:rPr>
        <w:t>7</w:t>
      </w:r>
      <w:r w:rsidRPr="004372F0">
        <w:rPr>
          <w:rFonts w:cs="Arial"/>
          <w:i/>
          <w:iCs/>
          <w:color w:val="007B4E"/>
        </w:rPr>
        <w:t xml:space="preserve">: </w:t>
      </w:r>
      <w:r>
        <w:rPr>
          <w:rFonts w:cs="Arial"/>
          <w:i/>
          <w:iCs/>
          <w:color w:val="007B4E"/>
        </w:rPr>
        <w:t>removed question</w:t>
      </w:r>
      <w:r w:rsidR="00882C1F">
        <w:rPr>
          <w:rFonts w:cs="Arial"/>
          <w:i/>
          <w:iCs/>
          <w:color w:val="007B4E"/>
        </w:rPr>
        <w:t xml:space="preserve">s </w:t>
      </w:r>
      <w:r>
        <w:rPr>
          <w:rFonts w:cs="Arial"/>
          <w:i/>
          <w:iCs/>
          <w:color w:val="007B4E"/>
        </w:rPr>
        <w:t>f</w:t>
      </w:r>
      <w:r w:rsidR="00882C1F">
        <w:rPr>
          <w:rFonts w:cs="Arial"/>
          <w:i/>
          <w:iCs/>
          <w:color w:val="007B4E"/>
        </w:rPr>
        <w:t>rom</w:t>
      </w:r>
      <w:r>
        <w:rPr>
          <w:rFonts w:cs="Arial"/>
          <w:i/>
          <w:iCs/>
          <w:color w:val="007B4E"/>
        </w:rPr>
        <w:t xml:space="preserve"> the </w:t>
      </w:r>
      <w:r w:rsidR="00333289">
        <w:rPr>
          <w:rFonts w:cs="Arial"/>
          <w:i/>
          <w:iCs/>
          <w:color w:val="007B4E"/>
        </w:rPr>
        <w:t xml:space="preserve">2026 Urgent and Emergency Care Survey </w:t>
      </w:r>
    </w:p>
    <w:tbl>
      <w:tblPr>
        <w:tblStyle w:val="TableGrid"/>
        <w:tblW w:w="0" w:type="auto"/>
        <w:tblInd w:w="-5" w:type="dxa"/>
        <w:tblBorders>
          <w:top w:val="single" w:sz="4" w:space="0" w:color="007B4E"/>
          <w:left w:val="single" w:sz="4" w:space="0" w:color="007B4E"/>
          <w:bottom w:val="single" w:sz="4" w:space="0" w:color="007B4E"/>
          <w:right w:val="single" w:sz="4" w:space="0" w:color="007B4E"/>
          <w:insideH w:val="single" w:sz="4" w:space="0" w:color="007B4E"/>
          <w:insideV w:val="single" w:sz="4" w:space="0" w:color="007B4E"/>
        </w:tblBorders>
        <w:tblLook w:val="04A0" w:firstRow="1" w:lastRow="0" w:firstColumn="1" w:lastColumn="0" w:noHBand="0" w:noVBand="1"/>
      </w:tblPr>
      <w:tblGrid>
        <w:gridCol w:w="2881"/>
        <w:gridCol w:w="3299"/>
        <w:gridCol w:w="3544"/>
      </w:tblGrid>
      <w:tr w:rsidR="00CD30BD" w14:paraId="23E78D57" w14:textId="77777777" w:rsidTr="008E6292">
        <w:tc>
          <w:tcPr>
            <w:tcW w:w="2881" w:type="dxa"/>
            <w:shd w:val="clear" w:color="auto" w:fill="007B4E"/>
            <w:vAlign w:val="center"/>
          </w:tcPr>
          <w:p w14:paraId="7E1A4CC2" w14:textId="77777777" w:rsidR="00436A47" w:rsidRPr="008D795F" w:rsidRDefault="00436A47">
            <w:pPr>
              <w:spacing w:line="276" w:lineRule="auto"/>
              <w:jc w:val="center"/>
              <w:rPr>
                <w:color w:val="FFFFFF" w:themeColor="background1"/>
              </w:rPr>
            </w:pPr>
            <w:r w:rsidRPr="008D795F">
              <w:rPr>
                <w:color w:val="FFFFFF" w:themeColor="background1"/>
              </w:rPr>
              <w:t>Question number</w:t>
            </w:r>
          </w:p>
        </w:tc>
        <w:tc>
          <w:tcPr>
            <w:tcW w:w="3299" w:type="dxa"/>
            <w:shd w:val="clear" w:color="auto" w:fill="007B4E"/>
            <w:vAlign w:val="center"/>
          </w:tcPr>
          <w:p w14:paraId="51FFA503" w14:textId="77777777" w:rsidR="00436A47" w:rsidRPr="008D795F" w:rsidRDefault="00436A47">
            <w:pPr>
              <w:spacing w:line="276" w:lineRule="auto"/>
              <w:jc w:val="center"/>
              <w:rPr>
                <w:color w:val="FFFFFF" w:themeColor="background1"/>
              </w:rPr>
            </w:pPr>
            <w:r w:rsidRPr="008D795F">
              <w:rPr>
                <w:color w:val="FFFFFF" w:themeColor="background1"/>
              </w:rPr>
              <w:t>Question text</w:t>
            </w:r>
          </w:p>
        </w:tc>
        <w:tc>
          <w:tcPr>
            <w:tcW w:w="3544" w:type="dxa"/>
            <w:shd w:val="clear" w:color="auto" w:fill="007B4E"/>
            <w:vAlign w:val="center"/>
          </w:tcPr>
          <w:p w14:paraId="576A4BB7" w14:textId="5BC80218" w:rsidR="00436A47" w:rsidRPr="008D795F" w:rsidRDefault="00436A47">
            <w:pPr>
              <w:spacing w:line="276" w:lineRule="auto"/>
              <w:jc w:val="center"/>
              <w:rPr>
                <w:color w:val="FFFFFF" w:themeColor="background1"/>
              </w:rPr>
            </w:pPr>
            <w:r w:rsidRPr="008D795F">
              <w:rPr>
                <w:color w:val="FFFFFF" w:themeColor="background1"/>
              </w:rPr>
              <w:t xml:space="preserve">Rationale for </w:t>
            </w:r>
            <w:r>
              <w:rPr>
                <w:color w:val="FFFFFF" w:themeColor="background1"/>
              </w:rPr>
              <w:t>removal</w:t>
            </w:r>
          </w:p>
        </w:tc>
      </w:tr>
      <w:tr w:rsidR="00CD30BD" w14:paraId="5F762920" w14:textId="77777777" w:rsidTr="008E6292">
        <w:tc>
          <w:tcPr>
            <w:tcW w:w="2881" w:type="dxa"/>
            <w:vAlign w:val="center"/>
          </w:tcPr>
          <w:p w14:paraId="0525FEA0" w14:textId="7C574EFE" w:rsidR="00436A47" w:rsidRPr="008D795F" w:rsidRDefault="00426B88">
            <w:pPr>
              <w:spacing w:line="276" w:lineRule="auto"/>
              <w:jc w:val="center"/>
              <w:rPr>
                <w:color w:val="4D4639"/>
                <w:sz w:val="20"/>
                <w:szCs w:val="20"/>
              </w:rPr>
            </w:pPr>
            <w:r>
              <w:rPr>
                <w:color w:val="4D4639"/>
                <w:sz w:val="20"/>
                <w:szCs w:val="20"/>
              </w:rPr>
              <w:t>Q12 (</w:t>
            </w:r>
            <w:r w:rsidR="00D15805">
              <w:rPr>
                <w:color w:val="4D4639"/>
                <w:sz w:val="20"/>
                <w:szCs w:val="20"/>
              </w:rPr>
              <w:t>T</w:t>
            </w:r>
            <w:r w:rsidR="00406AF5">
              <w:rPr>
                <w:color w:val="4D4639"/>
                <w:sz w:val="20"/>
                <w:szCs w:val="20"/>
              </w:rPr>
              <w:t>ype</w:t>
            </w:r>
            <w:r w:rsidR="00D15805">
              <w:rPr>
                <w:color w:val="4D4639"/>
                <w:sz w:val="20"/>
                <w:szCs w:val="20"/>
              </w:rPr>
              <w:t xml:space="preserve"> 1</w:t>
            </w:r>
            <w:r>
              <w:rPr>
                <w:color w:val="4D4639"/>
                <w:sz w:val="20"/>
                <w:szCs w:val="20"/>
              </w:rPr>
              <w:t>) / Q9 (</w:t>
            </w:r>
            <w:r w:rsidR="000E516D">
              <w:rPr>
                <w:color w:val="4D4639"/>
                <w:sz w:val="20"/>
                <w:szCs w:val="20"/>
              </w:rPr>
              <w:t>T</w:t>
            </w:r>
            <w:r w:rsidR="00406AF5">
              <w:rPr>
                <w:color w:val="4D4639"/>
                <w:sz w:val="20"/>
                <w:szCs w:val="20"/>
              </w:rPr>
              <w:t>ype</w:t>
            </w:r>
            <w:r w:rsidR="000E516D">
              <w:rPr>
                <w:color w:val="4D4639"/>
                <w:sz w:val="20"/>
                <w:szCs w:val="20"/>
              </w:rPr>
              <w:t xml:space="preserve"> 3</w:t>
            </w:r>
            <w:r>
              <w:rPr>
                <w:color w:val="4D4639"/>
                <w:sz w:val="20"/>
                <w:szCs w:val="20"/>
              </w:rPr>
              <w:t xml:space="preserve">) </w:t>
            </w:r>
          </w:p>
        </w:tc>
        <w:tc>
          <w:tcPr>
            <w:tcW w:w="3299" w:type="dxa"/>
          </w:tcPr>
          <w:p w14:paraId="10036544" w14:textId="3C7E5C49" w:rsidR="00CD30BD" w:rsidRDefault="00426B88" w:rsidP="00026FAD">
            <w:pPr>
              <w:spacing w:line="276" w:lineRule="auto"/>
              <w:rPr>
                <w:color w:val="4D4639"/>
                <w:sz w:val="20"/>
                <w:szCs w:val="20"/>
              </w:rPr>
            </w:pPr>
            <w:r>
              <w:rPr>
                <w:color w:val="4D4639"/>
                <w:sz w:val="20"/>
                <w:szCs w:val="20"/>
              </w:rPr>
              <w:t>After your first assessment, did the nurse or doctor tell you what would happen next? Please cross X in all the boxes that apply to you.</w:t>
            </w:r>
          </w:p>
          <w:p w14:paraId="540C1C58" w14:textId="22305810" w:rsidR="00CD30BD" w:rsidRDefault="00426B88" w:rsidP="004324B8">
            <w:pPr>
              <w:pStyle w:val="ListParagraph"/>
              <w:numPr>
                <w:ilvl w:val="0"/>
                <w:numId w:val="3"/>
              </w:numPr>
              <w:spacing w:line="276" w:lineRule="auto"/>
              <w:ind w:left="254" w:hanging="254"/>
              <w:rPr>
                <w:color w:val="4D4639"/>
                <w:sz w:val="20"/>
                <w:szCs w:val="20"/>
              </w:rPr>
            </w:pPr>
            <w:r>
              <w:rPr>
                <w:color w:val="4D4639"/>
                <w:sz w:val="20"/>
                <w:szCs w:val="20"/>
              </w:rPr>
              <w:t>Yes, I was told that I would need tests (e.g. x-rays, scans, blood or urine tests)</w:t>
            </w:r>
          </w:p>
          <w:p w14:paraId="37A40654" w14:textId="77777777" w:rsidR="00426B88" w:rsidRDefault="00426B88" w:rsidP="004324B8">
            <w:pPr>
              <w:pStyle w:val="ListParagraph"/>
              <w:numPr>
                <w:ilvl w:val="0"/>
                <w:numId w:val="3"/>
              </w:numPr>
              <w:spacing w:line="276" w:lineRule="auto"/>
              <w:ind w:left="254" w:hanging="254"/>
              <w:rPr>
                <w:color w:val="4D4639"/>
                <w:sz w:val="20"/>
                <w:szCs w:val="20"/>
              </w:rPr>
            </w:pPr>
            <w:r>
              <w:rPr>
                <w:color w:val="4D4639"/>
                <w:sz w:val="20"/>
                <w:szCs w:val="20"/>
              </w:rPr>
              <w:t>Yes, I was told I needed to go to another department</w:t>
            </w:r>
          </w:p>
          <w:p w14:paraId="36A2F337" w14:textId="77777777" w:rsidR="00426B88" w:rsidRDefault="00426B88" w:rsidP="004324B8">
            <w:pPr>
              <w:pStyle w:val="ListParagraph"/>
              <w:numPr>
                <w:ilvl w:val="0"/>
                <w:numId w:val="3"/>
              </w:numPr>
              <w:spacing w:line="276" w:lineRule="auto"/>
              <w:ind w:left="254" w:hanging="254"/>
              <w:rPr>
                <w:color w:val="4D4639"/>
                <w:sz w:val="20"/>
                <w:szCs w:val="20"/>
              </w:rPr>
            </w:pPr>
            <w:r>
              <w:rPr>
                <w:color w:val="4D4639"/>
                <w:sz w:val="20"/>
                <w:szCs w:val="20"/>
              </w:rPr>
              <w:t>Yes, I was told to wait to be examined / treated</w:t>
            </w:r>
          </w:p>
          <w:p w14:paraId="46913C79" w14:textId="77777777" w:rsidR="00426B88" w:rsidRDefault="00426B88" w:rsidP="004324B8">
            <w:pPr>
              <w:pStyle w:val="ListParagraph"/>
              <w:numPr>
                <w:ilvl w:val="0"/>
                <w:numId w:val="3"/>
              </w:numPr>
              <w:spacing w:line="276" w:lineRule="auto"/>
              <w:ind w:left="254" w:hanging="254"/>
              <w:rPr>
                <w:color w:val="4D4639"/>
                <w:sz w:val="20"/>
                <w:szCs w:val="20"/>
              </w:rPr>
            </w:pPr>
            <w:r>
              <w:rPr>
                <w:color w:val="4D4639"/>
                <w:sz w:val="20"/>
                <w:szCs w:val="20"/>
              </w:rPr>
              <w:t>No</w:t>
            </w:r>
          </w:p>
          <w:p w14:paraId="4792A8C4" w14:textId="77777777" w:rsidR="00426B88" w:rsidRDefault="00426B88" w:rsidP="004324B8">
            <w:pPr>
              <w:pStyle w:val="ListParagraph"/>
              <w:numPr>
                <w:ilvl w:val="0"/>
                <w:numId w:val="3"/>
              </w:numPr>
              <w:spacing w:line="276" w:lineRule="auto"/>
              <w:ind w:left="254" w:hanging="254"/>
              <w:rPr>
                <w:color w:val="4D4639"/>
                <w:sz w:val="20"/>
                <w:szCs w:val="20"/>
              </w:rPr>
            </w:pPr>
            <w:r>
              <w:rPr>
                <w:color w:val="4D4639"/>
                <w:sz w:val="20"/>
                <w:szCs w:val="20"/>
              </w:rPr>
              <w:t>This was not necessary</w:t>
            </w:r>
          </w:p>
          <w:p w14:paraId="1DA6068F" w14:textId="29EFD695" w:rsidR="00426B88" w:rsidRPr="00CD30BD" w:rsidRDefault="00426B88" w:rsidP="004324B8">
            <w:pPr>
              <w:pStyle w:val="ListParagraph"/>
              <w:numPr>
                <w:ilvl w:val="0"/>
                <w:numId w:val="3"/>
              </w:numPr>
              <w:spacing w:line="276" w:lineRule="auto"/>
              <w:ind w:left="254" w:hanging="254"/>
              <w:rPr>
                <w:color w:val="4D4639"/>
                <w:sz w:val="20"/>
                <w:szCs w:val="20"/>
              </w:rPr>
            </w:pPr>
            <w:r>
              <w:rPr>
                <w:color w:val="4D4639"/>
                <w:sz w:val="20"/>
                <w:szCs w:val="20"/>
              </w:rPr>
              <w:t>Don’t know / can’t remember</w:t>
            </w:r>
          </w:p>
        </w:tc>
        <w:tc>
          <w:tcPr>
            <w:tcW w:w="3544" w:type="dxa"/>
          </w:tcPr>
          <w:p w14:paraId="05566BE7" w14:textId="6B41BEE3" w:rsidR="00436A47" w:rsidRPr="008D795F" w:rsidRDefault="00426B88" w:rsidP="00026FAD">
            <w:pPr>
              <w:spacing w:line="276" w:lineRule="auto"/>
              <w:rPr>
                <w:color w:val="4D4639"/>
                <w:sz w:val="20"/>
                <w:szCs w:val="20"/>
              </w:rPr>
            </w:pPr>
            <w:r>
              <w:rPr>
                <w:color w:val="4D4639"/>
                <w:sz w:val="20"/>
                <w:szCs w:val="20"/>
              </w:rPr>
              <w:t>The following questions were removed to allow for space for newer questions of a higher priority.</w:t>
            </w:r>
          </w:p>
        </w:tc>
      </w:tr>
      <w:tr w:rsidR="001F11E8" w14:paraId="70908D63" w14:textId="77777777" w:rsidTr="008E6292">
        <w:tc>
          <w:tcPr>
            <w:tcW w:w="2881" w:type="dxa"/>
            <w:vAlign w:val="center"/>
          </w:tcPr>
          <w:p w14:paraId="03F95F5C" w14:textId="6DB8C01A" w:rsidR="001F11E8" w:rsidRDefault="001F11E8">
            <w:pPr>
              <w:spacing w:line="276" w:lineRule="auto"/>
              <w:jc w:val="center"/>
              <w:rPr>
                <w:color w:val="4D4639"/>
                <w:sz w:val="20"/>
                <w:szCs w:val="20"/>
              </w:rPr>
            </w:pPr>
            <w:r>
              <w:rPr>
                <w:color w:val="4D4639"/>
                <w:sz w:val="20"/>
                <w:szCs w:val="20"/>
              </w:rPr>
              <w:t>Q13 (Type 1) / Q10 (Type 3)</w:t>
            </w:r>
          </w:p>
        </w:tc>
        <w:tc>
          <w:tcPr>
            <w:tcW w:w="3299" w:type="dxa"/>
          </w:tcPr>
          <w:p w14:paraId="4BA69279" w14:textId="77777777" w:rsidR="001F11E8" w:rsidRDefault="00BD2B10" w:rsidP="00026FAD">
            <w:pPr>
              <w:spacing w:line="276" w:lineRule="auto"/>
              <w:rPr>
                <w:color w:val="4D4639"/>
                <w:sz w:val="20"/>
                <w:szCs w:val="20"/>
              </w:rPr>
            </w:pPr>
            <w:r>
              <w:rPr>
                <w:color w:val="4D4639"/>
                <w:sz w:val="20"/>
                <w:szCs w:val="20"/>
              </w:rPr>
              <w:t>Were you informed how long you would have to wait to be examined or treated?</w:t>
            </w:r>
          </w:p>
          <w:p w14:paraId="1753CDA2" w14:textId="77777777" w:rsidR="00BD2B10" w:rsidRDefault="00BD2B10" w:rsidP="00D23F1D">
            <w:pPr>
              <w:pStyle w:val="ListParagraph"/>
              <w:numPr>
                <w:ilvl w:val="0"/>
                <w:numId w:val="3"/>
              </w:numPr>
              <w:spacing w:line="276" w:lineRule="auto"/>
              <w:ind w:left="254" w:hanging="254"/>
              <w:rPr>
                <w:color w:val="4D4639"/>
                <w:sz w:val="20"/>
                <w:szCs w:val="20"/>
              </w:rPr>
            </w:pPr>
            <w:r>
              <w:rPr>
                <w:color w:val="4D4639"/>
                <w:sz w:val="20"/>
                <w:szCs w:val="20"/>
              </w:rPr>
              <w:t>Yes</w:t>
            </w:r>
          </w:p>
          <w:p w14:paraId="6D161FB4" w14:textId="77777777" w:rsidR="00BD2B10" w:rsidRDefault="00BD2B10" w:rsidP="00D23F1D">
            <w:pPr>
              <w:pStyle w:val="ListParagraph"/>
              <w:numPr>
                <w:ilvl w:val="0"/>
                <w:numId w:val="3"/>
              </w:numPr>
              <w:spacing w:line="276" w:lineRule="auto"/>
              <w:ind w:left="254" w:hanging="254"/>
              <w:rPr>
                <w:color w:val="4D4639"/>
                <w:sz w:val="20"/>
                <w:szCs w:val="20"/>
              </w:rPr>
            </w:pPr>
            <w:r>
              <w:rPr>
                <w:color w:val="4D4639"/>
                <w:sz w:val="20"/>
                <w:szCs w:val="20"/>
              </w:rPr>
              <w:t>No</w:t>
            </w:r>
          </w:p>
          <w:p w14:paraId="3852C674" w14:textId="77777777" w:rsidR="00BD2B10" w:rsidRDefault="00BD2B10" w:rsidP="00D23F1D">
            <w:pPr>
              <w:pStyle w:val="ListParagraph"/>
              <w:numPr>
                <w:ilvl w:val="0"/>
                <w:numId w:val="3"/>
              </w:numPr>
              <w:spacing w:line="276" w:lineRule="auto"/>
              <w:ind w:left="254" w:hanging="254"/>
              <w:rPr>
                <w:color w:val="4D4639"/>
                <w:sz w:val="20"/>
                <w:szCs w:val="20"/>
              </w:rPr>
            </w:pPr>
            <w:r>
              <w:rPr>
                <w:color w:val="4D4639"/>
                <w:sz w:val="20"/>
                <w:szCs w:val="20"/>
              </w:rPr>
              <w:t>This was not necessary</w:t>
            </w:r>
          </w:p>
          <w:p w14:paraId="10CC0FB6" w14:textId="30776CE4" w:rsidR="00BD2B10" w:rsidRPr="00D23F1D" w:rsidRDefault="00BD2B10" w:rsidP="00D23F1D">
            <w:pPr>
              <w:pStyle w:val="ListParagraph"/>
              <w:numPr>
                <w:ilvl w:val="0"/>
                <w:numId w:val="3"/>
              </w:numPr>
              <w:spacing w:line="276" w:lineRule="auto"/>
              <w:ind w:left="254" w:hanging="254"/>
              <w:rPr>
                <w:color w:val="4D4639"/>
                <w:sz w:val="20"/>
                <w:szCs w:val="20"/>
              </w:rPr>
            </w:pPr>
            <w:r>
              <w:rPr>
                <w:color w:val="4D4639"/>
                <w:sz w:val="20"/>
                <w:szCs w:val="20"/>
              </w:rPr>
              <w:t>Don’t know / can’t remember</w:t>
            </w:r>
          </w:p>
        </w:tc>
        <w:tc>
          <w:tcPr>
            <w:tcW w:w="3544" w:type="dxa"/>
          </w:tcPr>
          <w:p w14:paraId="7F8370EF" w14:textId="0A6BA756" w:rsidR="001F11E8" w:rsidRDefault="006E3D1E" w:rsidP="00026FAD">
            <w:pPr>
              <w:spacing w:line="276" w:lineRule="auto"/>
              <w:rPr>
                <w:color w:val="4D4639"/>
                <w:sz w:val="20"/>
                <w:szCs w:val="20"/>
              </w:rPr>
            </w:pPr>
            <w:r>
              <w:rPr>
                <w:color w:val="4D4639"/>
                <w:sz w:val="20"/>
                <w:szCs w:val="20"/>
              </w:rPr>
              <w:t>The following questions was removed to allow a new question with a focus on whether staff kept patients updated while they waited.</w:t>
            </w:r>
          </w:p>
        </w:tc>
      </w:tr>
      <w:tr w:rsidR="005513A6" w14:paraId="5178D95D" w14:textId="77777777" w:rsidTr="008E6292">
        <w:tc>
          <w:tcPr>
            <w:tcW w:w="2881" w:type="dxa"/>
            <w:vAlign w:val="center"/>
          </w:tcPr>
          <w:p w14:paraId="531490E8" w14:textId="33AF1E07" w:rsidR="005513A6" w:rsidRPr="008D795F" w:rsidRDefault="00426B88">
            <w:pPr>
              <w:spacing w:line="276" w:lineRule="auto"/>
              <w:jc w:val="center"/>
              <w:rPr>
                <w:color w:val="4D4639"/>
                <w:sz w:val="20"/>
                <w:szCs w:val="20"/>
              </w:rPr>
            </w:pPr>
            <w:r>
              <w:rPr>
                <w:color w:val="4D4639"/>
                <w:sz w:val="20"/>
                <w:szCs w:val="20"/>
              </w:rPr>
              <w:t>Q23 (</w:t>
            </w:r>
            <w:r w:rsidR="00D15805">
              <w:rPr>
                <w:color w:val="4D4639"/>
                <w:sz w:val="20"/>
                <w:szCs w:val="20"/>
              </w:rPr>
              <w:t>T</w:t>
            </w:r>
            <w:r w:rsidR="00406AF5">
              <w:rPr>
                <w:color w:val="4D4639"/>
                <w:sz w:val="20"/>
                <w:szCs w:val="20"/>
              </w:rPr>
              <w:t>ype</w:t>
            </w:r>
            <w:r w:rsidR="00D15805">
              <w:rPr>
                <w:color w:val="4D4639"/>
                <w:sz w:val="20"/>
                <w:szCs w:val="20"/>
              </w:rPr>
              <w:t xml:space="preserve"> 1</w:t>
            </w:r>
            <w:r>
              <w:rPr>
                <w:color w:val="4D4639"/>
                <w:sz w:val="20"/>
                <w:szCs w:val="20"/>
              </w:rPr>
              <w:t>) / Q20 (</w:t>
            </w:r>
            <w:r w:rsidR="000E516D">
              <w:rPr>
                <w:color w:val="4D4639"/>
                <w:sz w:val="20"/>
                <w:szCs w:val="20"/>
              </w:rPr>
              <w:t>T</w:t>
            </w:r>
            <w:r w:rsidR="00406AF5">
              <w:rPr>
                <w:color w:val="4D4639"/>
                <w:sz w:val="20"/>
                <w:szCs w:val="20"/>
              </w:rPr>
              <w:t>ype</w:t>
            </w:r>
            <w:r w:rsidR="000E516D">
              <w:rPr>
                <w:color w:val="4D4639"/>
                <w:sz w:val="20"/>
                <w:szCs w:val="20"/>
              </w:rPr>
              <w:t xml:space="preserve"> 3</w:t>
            </w:r>
            <w:r>
              <w:rPr>
                <w:color w:val="4D4639"/>
                <w:sz w:val="20"/>
                <w:szCs w:val="20"/>
              </w:rPr>
              <w:t>)</w:t>
            </w:r>
          </w:p>
        </w:tc>
        <w:tc>
          <w:tcPr>
            <w:tcW w:w="3299" w:type="dxa"/>
            <w:vAlign w:val="center"/>
          </w:tcPr>
          <w:p w14:paraId="350F1B2A" w14:textId="601FBF91" w:rsidR="00026FAD" w:rsidRDefault="00426B88">
            <w:pPr>
              <w:spacing w:line="276" w:lineRule="auto"/>
              <w:rPr>
                <w:color w:val="4D4639"/>
                <w:sz w:val="20"/>
                <w:szCs w:val="20"/>
              </w:rPr>
            </w:pPr>
            <w:r>
              <w:rPr>
                <w:color w:val="4D4639"/>
                <w:sz w:val="20"/>
                <w:szCs w:val="20"/>
              </w:rPr>
              <w:t>Do you have any communication needs? This includes language needs related to translation support, a disability, sensory loss or impairment. Please cross X in all the boxes that apply to you.</w:t>
            </w:r>
          </w:p>
          <w:p w14:paraId="16ACF79C" w14:textId="6555BC9B" w:rsidR="005513A6" w:rsidRDefault="00426B88" w:rsidP="004324B8">
            <w:pPr>
              <w:pStyle w:val="ListParagraph"/>
              <w:numPr>
                <w:ilvl w:val="0"/>
                <w:numId w:val="3"/>
              </w:numPr>
              <w:spacing w:line="276" w:lineRule="auto"/>
              <w:ind w:left="254" w:hanging="254"/>
              <w:rPr>
                <w:color w:val="4D4639"/>
                <w:sz w:val="20"/>
                <w:szCs w:val="20"/>
              </w:rPr>
            </w:pPr>
            <w:r>
              <w:rPr>
                <w:color w:val="4D4639"/>
                <w:sz w:val="20"/>
                <w:szCs w:val="20"/>
              </w:rPr>
              <w:t>Translation, interpreter</w:t>
            </w:r>
          </w:p>
          <w:p w14:paraId="60AAB187" w14:textId="77777777" w:rsidR="00426B88" w:rsidRDefault="00426B88" w:rsidP="004324B8">
            <w:pPr>
              <w:pStyle w:val="ListParagraph"/>
              <w:numPr>
                <w:ilvl w:val="0"/>
                <w:numId w:val="3"/>
              </w:numPr>
              <w:spacing w:line="276" w:lineRule="auto"/>
              <w:ind w:left="254" w:hanging="254"/>
              <w:rPr>
                <w:color w:val="4D4639"/>
                <w:sz w:val="20"/>
                <w:szCs w:val="20"/>
              </w:rPr>
            </w:pPr>
            <w:r>
              <w:rPr>
                <w:color w:val="4D4639"/>
                <w:sz w:val="20"/>
                <w:szCs w:val="20"/>
              </w:rPr>
              <w:t>Sign language / Braille materials</w:t>
            </w:r>
          </w:p>
          <w:p w14:paraId="71F7076A" w14:textId="77777777" w:rsidR="00426B88" w:rsidRDefault="00426B88" w:rsidP="004324B8">
            <w:pPr>
              <w:pStyle w:val="ListParagraph"/>
              <w:numPr>
                <w:ilvl w:val="0"/>
                <w:numId w:val="3"/>
              </w:numPr>
              <w:spacing w:line="276" w:lineRule="auto"/>
              <w:ind w:left="254" w:hanging="254"/>
              <w:rPr>
                <w:color w:val="4D4639"/>
                <w:sz w:val="20"/>
                <w:szCs w:val="20"/>
              </w:rPr>
            </w:pPr>
            <w:r>
              <w:rPr>
                <w:color w:val="4D4639"/>
                <w:sz w:val="20"/>
                <w:szCs w:val="20"/>
              </w:rPr>
              <w:t>Easy read materials</w:t>
            </w:r>
          </w:p>
          <w:p w14:paraId="05F13F1B" w14:textId="35F9FCD0" w:rsidR="00426B88" w:rsidRDefault="00426B88" w:rsidP="004324B8">
            <w:pPr>
              <w:pStyle w:val="ListParagraph"/>
              <w:numPr>
                <w:ilvl w:val="0"/>
                <w:numId w:val="3"/>
              </w:numPr>
              <w:spacing w:line="276" w:lineRule="auto"/>
              <w:ind w:left="254" w:hanging="254"/>
              <w:rPr>
                <w:color w:val="4D4639"/>
                <w:sz w:val="20"/>
                <w:szCs w:val="20"/>
              </w:rPr>
            </w:pPr>
            <w:r>
              <w:rPr>
                <w:color w:val="4D4639"/>
                <w:sz w:val="20"/>
                <w:szCs w:val="20"/>
              </w:rPr>
              <w:t>Large print materials</w:t>
            </w:r>
          </w:p>
          <w:p w14:paraId="68D8D585" w14:textId="77777777" w:rsidR="00426B88" w:rsidRDefault="00426B88" w:rsidP="004324B8">
            <w:pPr>
              <w:pStyle w:val="ListParagraph"/>
              <w:numPr>
                <w:ilvl w:val="0"/>
                <w:numId w:val="3"/>
              </w:numPr>
              <w:spacing w:line="276" w:lineRule="auto"/>
              <w:ind w:left="254" w:hanging="254"/>
              <w:rPr>
                <w:color w:val="4D4639"/>
                <w:sz w:val="20"/>
                <w:szCs w:val="20"/>
              </w:rPr>
            </w:pPr>
            <w:r>
              <w:rPr>
                <w:color w:val="4D4639"/>
                <w:sz w:val="20"/>
                <w:szCs w:val="20"/>
              </w:rPr>
              <w:t xml:space="preserve">Other </w:t>
            </w:r>
          </w:p>
          <w:p w14:paraId="5707FDC7" w14:textId="05B7A45F" w:rsidR="00426B88" w:rsidRPr="00CD30BD" w:rsidRDefault="00426B88" w:rsidP="004324B8">
            <w:pPr>
              <w:pStyle w:val="ListParagraph"/>
              <w:numPr>
                <w:ilvl w:val="0"/>
                <w:numId w:val="3"/>
              </w:numPr>
              <w:spacing w:line="276" w:lineRule="auto"/>
              <w:ind w:left="254" w:hanging="254"/>
              <w:rPr>
                <w:color w:val="4D4639"/>
                <w:sz w:val="20"/>
                <w:szCs w:val="20"/>
              </w:rPr>
            </w:pPr>
            <w:r>
              <w:rPr>
                <w:color w:val="4D4639"/>
                <w:sz w:val="20"/>
                <w:szCs w:val="20"/>
              </w:rPr>
              <w:t>I do not have any communication needs</w:t>
            </w:r>
          </w:p>
        </w:tc>
        <w:tc>
          <w:tcPr>
            <w:tcW w:w="3544" w:type="dxa"/>
          </w:tcPr>
          <w:p w14:paraId="689FB1E7" w14:textId="325D9792" w:rsidR="005513A6" w:rsidRPr="008D795F" w:rsidRDefault="003C1B6F" w:rsidP="00026FAD">
            <w:pPr>
              <w:spacing w:line="276" w:lineRule="auto"/>
              <w:rPr>
                <w:color w:val="4D4639"/>
                <w:sz w:val="20"/>
                <w:szCs w:val="20"/>
              </w:rPr>
            </w:pPr>
            <w:r>
              <w:rPr>
                <w:color w:val="4D4639"/>
                <w:sz w:val="20"/>
                <w:szCs w:val="20"/>
              </w:rPr>
              <w:t xml:space="preserve">The following questions were removed </w:t>
            </w:r>
            <w:r w:rsidR="003F3796">
              <w:rPr>
                <w:color w:val="4D4639"/>
                <w:sz w:val="20"/>
                <w:szCs w:val="20"/>
              </w:rPr>
              <w:t>and replaced with the new indivi</w:t>
            </w:r>
            <w:r w:rsidR="00213BDB">
              <w:rPr>
                <w:color w:val="4D4639"/>
                <w:sz w:val="20"/>
                <w:szCs w:val="20"/>
              </w:rPr>
              <w:t>dual needs question to allow</w:t>
            </w:r>
            <w:r w:rsidR="008409C7">
              <w:rPr>
                <w:color w:val="4D4639"/>
                <w:sz w:val="20"/>
                <w:szCs w:val="20"/>
              </w:rPr>
              <w:t xml:space="preserve"> for</w:t>
            </w:r>
            <w:r w:rsidR="00213BDB">
              <w:rPr>
                <w:color w:val="4D4639"/>
                <w:sz w:val="20"/>
                <w:szCs w:val="20"/>
              </w:rPr>
              <w:t xml:space="preserve"> </w:t>
            </w:r>
            <w:proofErr w:type="gramStart"/>
            <w:r w:rsidR="00213BDB">
              <w:rPr>
                <w:color w:val="4D4639"/>
                <w:sz w:val="20"/>
                <w:szCs w:val="20"/>
              </w:rPr>
              <w:t>communication</w:t>
            </w:r>
            <w:proofErr w:type="gramEnd"/>
            <w:r w:rsidR="00213BDB">
              <w:rPr>
                <w:color w:val="4D4639"/>
                <w:sz w:val="20"/>
                <w:szCs w:val="20"/>
              </w:rPr>
              <w:t xml:space="preserve"> and additional patient needs to be covered. </w:t>
            </w:r>
            <w:r w:rsidR="0021741E">
              <w:rPr>
                <w:color w:val="4D4639"/>
                <w:sz w:val="20"/>
                <w:szCs w:val="20"/>
              </w:rPr>
              <w:t xml:space="preserve"> </w:t>
            </w:r>
          </w:p>
        </w:tc>
      </w:tr>
      <w:tr w:rsidR="00426B88" w14:paraId="5E3A357C" w14:textId="77777777" w:rsidTr="008E6292">
        <w:tc>
          <w:tcPr>
            <w:tcW w:w="2881" w:type="dxa"/>
            <w:vAlign w:val="center"/>
          </w:tcPr>
          <w:p w14:paraId="7C4FC385" w14:textId="0E512059" w:rsidR="00426B88" w:rsidDel="00426B88" w:rsidRDefault="00426B88">
            <w:pPr>
              <w:spacing w:line="276" w:lineRule="auto"/>
              <w:jc w:val="center"/>
              <w:rPr>
                <w:color w:val="4D4639"/>
                <w:sz w:val="20"/>
                <w:szCs w:val="20"/>
              </w:rPr>
            </w:pPr>
            <w:r>
              <w:rPr>
                <w:color w:val="4D4639"/>
                <w:sz w:val="20"/>
                <w:szCs w:val="20"/>
              </w:rPr>
              <w:t>Q24 (</w:t>
            </w:r>
            <w:r w:rsidR="00D15805">
              <w:rPr>
                <w:color w:val="4D4639"/>
                <w:sz w:val="20"/>
                <w:szCs w:val="20"/>
              </w:rPr>
              <w:t>T</w:t>
            </w:r>
            <w:r w:rsidR="00406AF5">
              <w:rPr>
                <w:color w:val="4D4639"/>
                <w:sz w:val="20"/>
                <w:szCs w:val="20"/>
              </w:rPr>
              <w:t>ype</w:t>
            </w:r>
            <w:r w:rsidR="00D15805">
              <w:rPr>
                <w:color w:val="4D4639"/>
                <w:sz w:val="20"/>
                <w:szCs w:val="20"/>
              </w:rPr>
              <w:t xml:space="preserve"> 1</w:t>
            </w:r>
            <w:r>
              <w:rPr>
                <w:color w:val="4D4639"/>
                <w:sz w:val="20"/>
                <w:szCs w:val="20"/>
              </w:rPr>
              <w:t>) / Q21 (</w:t>
            </w:r>
            <w:r w:rsidR="000E516D">
              <w:rPr>
                <w:color w:val="4D4639"/>
                <w:sz w:val="20"/>
                <w:szCs w:val="20"/>
              </w:rPr>
              <w:t>T</w:t>
            </w:r>
            <w:r w:rsidR="00406AF5">
              <w:rPr>
                <w:color w:val="4D4639"/>
                <w:sz w:val="20"/>
                <w:szCs w:val="20"/>
              </w:rPr>
              <w:t>ype</w:t>
            </w:r>
            <w:r w:rsidR="000E516D">
              <w:rPr>
                <w:color w:val="4D4639"/>
                <w:sz w:val="20"/>
                <w:szCs w:val="20"/>
              </w:rPr>
              <w:t xml:space="preserve"> 3</w:t>
            </w:r>
            <w:r>
              <w:rPr>
                <w:color w:val="4D4639"/>
                <w:sz w:val="20"/>
                <w:szCs w:val="20"/>
              </w:rPr>
              <w:t>)</w:t>
            </w:r>
          </w:p>
        </w:tc>
        <w:tc>
          <w:tcPr>
            <w:tcW w:w="3299" w:type="dxa"/>
            <w:vAlign w:val="center"/>
          </w:tcPr>
          <w:p w14:paraId="3DAA896F" w14:textId="77777777" w:rsidR="00426B88" w:rsidRDefault="00426B88">
            <w:pPr>
              <w:spacing w:line="276" w:lineRule="auto"/>
              <w:rPr>
                <w:color w:val="4D4639"/>
                <w:sz w:val="20"/>
                <w:szCs w:val="20"/>
              </w:rPr>
            </w:pPr>
            <w:r>
              <w:rPr>
                <w:color w:val="4D4639"/>
                <w:sz w:val="20"/>
                <w:szCs w:val="20"/>
              </w:rPr>
              <w:t>While you were in A&amp;E / the Urgent Treatment Centre, did staff help you with your communication needs?</w:t>
            </w:r>
          </w:p>
          <w:p w14:paraId="27F17A10" w14:textId="77777777" w:rsidR="00426B88" w:rsidRDefault="00426B88" w:rsidP="00426B88">
            <w:pPr>
              <w:pStyle w:val="ListParagraph"/>
              <w:numPr>
                <w:ilvl w:val="0"/>
                <w:numId w:val="168"/>
              </w:numPr>
              <w:spacing w:line="276" w:lineRule="auto"/>
              <w:rPr>
                <w:color w:val="4D4639"/>
                <w:sz w:val="20"/>
                <w:szCs w:val="20"/>
              </w:rPr>
            </w:pPr>
            <w:r>
              <w:rPr>
                <w:color w:val="4D4639"/>
                <w:sz w:val="20"/>
                <w:szCs w:val="20"/>
              </w:rPr>
              <w:t>Yes, definitely</w:t>
            </w:r>
          </w:p>
          <w:p w14:paraId="55B80DF2" w14:textId="77777777" w:rsidR="00426B88" w:rsidRDefault="00426B88" w:rsidP="00426B88">
            <w:pPr>
              <w:pStyle w:val="ListParagraph"/>
              <w:numPr>
                <w:ilvl w:val="0"/>
                <w:numId w:val="168"/>
              </w:numPr>
              <w:spacing w:line="276" w:lineRule="auto"/>
              <w:rPr>
                <w:color w:val="4D4639"/>
                <w:sz w:val="20"/>
                <w:szCs w:val="20"/>
              </w:rPr>
            </w:pPr>
            <w:r>
              <w:rPr>
                <w:color w:val="4D4639"/>
                <w:sz w:val="20"/>
                <w:szCs w:val="20"/>
              </w:rPr>
              <w:t>Yes, to some extent</w:t>
            </w:r>
          </w:p>
          <w:p w14:paraId="254E0F58" w14:textId="77777777" w:rsidR="00426B88" w:rsidRDefault="00426B88" w:rsidP="00426B88">
            <w:pPr>
              <w:pStyle w:val="ListParagraph"/>
              <w:numPr>
                <w:ilvl w:val="0"/>
                <w:numId w:val="168"/>
              </w:numPr>
              <w:spacing w:line="276" w:lineRule="auto"/>
              <w:rPr>
                <w:color w:val="4D4639"/>
                <w:sz w:val="20"/>
                <w:szCs w:val="20"/>
              </w:rPr>
            </w:pPr>
            <w:r>
              <w:rPr>
                <w:color w:val="4D4639"/>
                <w:sz w:val="20"/>
                <w:szCs w:val="20"/>
              </w:rPr>
              <w:t>No</w:t>
            </w:r>
          </w:p>
          <w:p w14:paraId="14C8A8CF" w14:textId="77777777" w:rsidR="00426B88" w:rsidRDefault="00426B88" w:rsidP="00426B88">
            <w:pPr>
              <w:pStyle w:val="ListParagraph"/>
              <w:numPr>
                <w:ilvl w:val="0"/>
                <w:numId w:val="168"/>
              </w:numPr>
              <w:spacing w:line="276" w:lineRule="auto"/>
              <w:rPr>
                <w:color w:val="4D4639"/>
                <w:sz w:val="20"/>
                <w:szCs w:val="20"/>
              </w:rPr>
            </w:pPr>
            <w:r>
              <w:rPr>
                <w:color w:val="4D4639"/>
                <w:sz w:val="20"/>
                <w:szCs w:val="20"/>
              </w:rPr>
              <w:t>I did not need this</w:t>
            </w:r>
          </w:p>
          <w:p w14:paraId="1B0CC96B" w14:textId="21B94974" w:rsidR="00426B88" w:rsidRPr="00704F27" w:rsidRDefault="00426B88" w:rsidP="00704F27">
            <w:pPr>
              <w:pStyle w:val="ListParagraph"/>
              <w:numPr>
                <w:ilvl w:val="0"/>
                <w:numId w:val="168"/>
              </w:numPr>
              <w:spacing w:line="276" w:lineRule="auto"/>
              <w:rPr>
                <w:color w:val="4D4639"/>
                <w:sz w:val="20"/>
                <w:szCs w:val="20"/>
              </w:rPr>
            </w:pPr>
            <w:r>
              <w:rPr>
                <w:color w:val="4D4639"/>
                <w:sz w:val="20"/>
                <w:szCs w:val="20"/>
              </w:rPr>
              <w:t>Don’t know / can’t remember</w:t>
            </w:r>
          </w:p>
        </w:tc>
        <w:tc>
          <w:tcPr>
            <w:tcW w:w="3544" w:type="dxa"/>
          </w:tcPr>
          <w:p w14:paraId="5497CA56" w14:textId="64DF9C95" w:rsidR="00426B88" w:rsidRPr="008D795F" w:rsidRDefault="006E3D1E" w:rsidP="00026FAD">
            <w:pPr>
              <w:spacing w:line="276" w:lineRule="auto"/>
              <w:rPr>
                <w:color w:val="4D4639"/>
                <w:sz w:val="20"/>
                <w:szCs w:val="20"/>
              </w:rPr>
            </w:pPr>
            <w:r>
              <w:rPr>
                <w:color w:val="4D4639"/>
                <w:sz w:val="20"/>
                <w:szCs w:val="20"/>
              </w:rPr>
              <w:t xml:space="preserve">The following questions were removed and replaced with the new individual needs question to allow </w:t>
            </w:r>
            <w:r w:rsidR="007A3E48">
              <w:rPr>
                <w:color w:val="4D4639"/>
                <w:sz w:val="20"/>
                <w:szCs w:val="20"/>
              </w:rPr>
              <w:t xml:space="preserve">for </w:t>
            </w:r>
            <w:proofErr w:type="gramStart"/>
            <w:r>
              <w:rPr>
                <w:color w:val="4D4639"/>
                <w:sz w:val="20"/>
                <w:szCs w:val="20"/>
              </w:rPr>
              <w:t>communication</w:t>
            </w:r>
            <w:proofErr w:type="gramEnd"/>
            <w:r>
              <w:rPr>
                <w:color w:val="4D4639"/>
                <w:sz w:val="20"/>
                <w:szCs w:val="20"/>
              </w:rPr>
              <w:t xml:space="preserve"> and additional patient needs to be covered. </w:t>
            </w:r>
          </w:p>
        </w:tc>
      </w:tr>
    </w:tbl>
    <w:p w14:paraId="4A0425B5" w14:textId="77777777" w:rsidR="00665C8B" w:rsidRDefault="00665C8B">
      <w:pPr>
        <w:spacing w:line="278" w:lineRule="auto"/>
        <w:rPr>
          <w:color w:val="4D4639"/>
        </w:rPr>
      </w:pPr>
    </w:p>
    <w:p w14:paraId="720174BA" w14:textId="7186F996" w:rsidR="00016B3A" w:rsidRDefault="00016B3A">
      <w:pPr>
        <w:spacing w:line="278" w:lineRule="auto"/>
        <w:rPr>
          <w:color w:val="4D4639"/>
        </w:rPr>
      </w:pPr>
    </w:p>
    <w:p w14:paraId="382FFAC8" w14:textId="2E12DF2A" w:rsidR="009C76A5" w:rsidRPr="007F53BC" w:rsidRDefault="00702F4E" w:rsidP="004324B8">
      <w:pPr>
        <w:pStyle w:val="Heading1"/>
        <w:numPr>
          <w:ilvl w:val="0"/>
          <w:numId w:val="10"/>
        </w:numPr>
        <w:spacing w:before="240" w:after="240"/>
        <w:rPr>
          <w:rFonts w:ascii="Arial" w:hAnsi="Arial" w:cs="Arial"/>
          <w:color w:val="007B4E"/>
        </w:rPr>
      </w:pPr>
      <w:r>
        <w:rPr>
          <w:rFonts w:ascii="Arial" w:hAnsi="Arial" w:cs="Arial"/>
          <w:color w:val="007B4E"/>
        </w:rPr>
        <w:t xml:space="preserve"> </w:t>
      </w:r>
      <w:bookmarkStart w:id="52" w:name="_Toc234570101"/>
      <w:r w:rsidR="009C76A5" w:rsidRPr="007F53BC">
        <w:rPr>
          <w:rFonts w:ascii="Arial" w:hAnsi="Arial" w:cs="Arial"/>
          <w:color w:val="007B4E"/>
        </w:rPr>
        <w:t>Methodological approach</w:t>
      </w:r>
      <w:bookmarkEnd w:id="52"/>
    </w:p>
    <w:p w14:paraId="771AB34A" w14:textId="2FD067F6" w:rsidR="00016B3A" w:rsidRPr="00016B3A" w:rsidRDefault="00016B3A" w:rsidP="00B90F7A">
      <w:pPr>
        <w:pStyle w:val="Heading2"/>
        <w:rPr>
          <w:rFonts w:ascii="Arial" w:hAnsi="Arial" w:cs="Arial"/>
          <w:color w:val="007B4E"/>
          <w:sz w:val="28"/>
          <w:szCs w:val="28"/>
        </w:rPr>
      </w:pPr>
      <w:bookmarkStart w:id="53" w:name="_Toc234570102"/>
      <w:r w:rsidRPr="00016B3A">
        <w:rPr>
          <w:rFonts w:ascii="Arial" w:hAnsi="Arial" w:cs="Arial"/>
          <w:color w:val="007B4E"/>
          <w:sz w:val="28"/>
          <w:szCs w:val="28"/>
        </w:rPr>
        <w:t>4.1 Sampling period</w:t>
      </w:r>
      <w:bookmarkEnd w:id="53"/>
    </w:p>
    <w:p w14:paraId="29F1010B" w14:textId="47BC5674" w:rsidR="00DF7699" w:rsidRDefault="00016B3A" w:rsidP="00A82084">
      <w:pPr>
        <w:spacing w:line="276" w:lineRule="auto"/>
        <w:rPr>
          <w:color w:val="4D4639"/>
        </w:rPr>
      </w:pPr>
      <w:r w:rsidRPr="00016B3A">
        <w:rPr>
          <w:color w:val="4D4639"/>
        </w:rPr>
        <w:t xml:space="preserve">The </w:t>
      </w:r>
      <w:r>
        <w:rPr>
          <w:color w:val="4D4639"/>
        </w:rPr>
        <w:t xml:space="preserve">core sampling eligibility criteria </w:t>
      </w:r>
      <w:r w:rsidR="00882C1F">
        <w:rPr>
          <w:color w:val="4D4639"/>
        </w:rPr>
        <w:t xml:space="preserve">are </w:t>
      </w:r>
      <w:r>
        <w:rPr>
          <w:color w:val="4D4639"/>
        </w:rPr>
        <w:t xml:space="preserve">consistent with the 2024 </w:t>
      </w:r>
      <w:r w:rsidR="00426B88">
        <w:rPr>
          <w:color w:val="4D4639"/>
        </w:rPr>
        <w:t xml:space="preserve">Urgent and Emergency Care Survey </w:t>
      </w:r>
      <w:r w:rsidR="003C3B7E">
        <w:rPr>
          <w:color w:val="4D4639"/>
        </w:rPr>
        <w:t>(</w:t>
      </w:r>
      <w:r w:rsidR="00426B88">
        <w:rPr>
          <w:color w:val="4D4639"/>
        </w:rPr>
        <w:t>UEC24),</w:t>
      </w:r>
      <w:r>
        <w:rPr>
          <w:color w:val="4D4639"/>
        </w:rPr>
        <w:t xml:space="preserve"> with the sampling month of </w:t>
      </w:r>
      <w:r w:rsidR="00426B88">
        <w:rPr>
          <w:color w:val="4D4639"/>
        </w:rPr>
        <w:t>February 2026</w:t>
      </w:r>
      <w:r>
        <w:rPr>
          <w:color w:val="4D4639"/>
        </w:rPr>
        <w:t>.</w:t>
      </w:r>
      <w:r w:rsidR="002E6D7E">
        <w:rPr>
          <w:color w:val="4D4639"/>
        </w:rPr>
        <w:t xml:space="preserve"> </w:t>
      </w:r>
      <w:r w:rsidR="00882C1F">
        <w:rPr>
          <w:color w:val="4D4639"/>
        </w:rPr>
        <w:t>NHS t</w:t>
      </w:r>
      <w:r w:rsidR="002E6D7E">
        <w:rPr>
          <w:color w:val="4D4639"/>
        </w:rPr>
        <w:t xml:space="preserve">rusts who were unable to meet the required sample size of </w:t>
      </w:r>
      <w:r w:rsidR="007A0432">
        <w:rPr>
          <w:color w:val="4D4639"/>
        </w:rPr>
        <w:t>580</w:t>
      </w:r>
      <w:r w:rsidR="002E6D7E">
        <w:rPr>
          <w:color w:val="4D4639"/>
        </w:rPr>
        <w:t xml:space="preserve"> patients </w:t>
      </w:r>
      <w:r w:rsidR="006F5E5B">
        <w:rPr>
          <w:color w:val="4D4639"/>
        </w:rPr>
        <w:t xml:space="preserve">for the </w:t>
      </w:r>
      <w:r w:rsidR="00406AF5">
        <w:rPr>
          <w:rFonts w:eastAsia="Times New Roman" w:cs="Arial"/>
          <w:color w:val="4D4639"/>
          <w:kern w:val="0"/>
          <w:szCs w:val="20"/>
          <w:lang w:eastAsia="en-GB"/>
          <w14:ligatures w14:val="none"/>
        </w:rPr>
        <w:t>Type</w:t>
      </w:r>
      <w:r w:rsidR="000E516D">
        <w:rPr>
          <w:color w:val="4D4639"/>
        </w:rPr>
        <w:t xml:space="preserve"> 3</w:t>
      </w:r>
      <w:r w:rsidR="006F5E5B">
        <w:rPr>
          <w:color w:val="4D4639"/>
        </w:rPr>
        <w:t xml:space="preserve"> survey only, </w:t>
      </w:r>
      <w:r w:rsidR="002E6D7E">
        <w:rPr>
          <w:color w:val="4D4639"/>
        </w:rPr>
        <w:t xml:space="preserve">were able to sample back to </w:t>
      </w:r>
      <w:r w:rsidR="006F5E5B">
        <w:rPr>
          <w:color w:val="4D4639"/>
        </w:rPr>
        <w:t>January 2026</w:t>
      </w:r>
      <w:r w:rsidR="002E6D7E">
        <w:rPr>
          <w:color w:val="4D4639"/>
        </w:rPr>
        <w:t xml:space="preserve"> until the target sample size was achieved.</w:t>
      </w:r>
    </w:p>
    <w:p w14:paraId="1CB6C0E4" w14:textId="4EFEF7C7" w:rsidR="00A82084" w:rsidRPr="00A82084" w:rsidRDefault="00A82084" w:rsidP="00B90F7A">
      <w:pPr>
        <w:pStyle w:val="Heading2"/>
        <w:rPr>
          <w:rFonts w:ascii="Arial" w:hAnsi="Arial" w:cs="Arial"/>
          <w:color w:val="007B4E"/>
          <w:sz w:val="28"/>
          <w:szCs w:val="28"/>
        </w:rPr>
      </w:pPr>
      <w:bookmarkStart w:id="54" w:name="_Toc234570103"/>
      <w:r w:rsidRPr="00A82084">
        <w:rPr>
          <w:rFonts w:ascii="Arial" w:hAnsi="Arial" w:cs="Arial"/>
          <w:color w:val="007B4E"/>
          <w:sz w:val="28"/>
          <w:szCs w:val="28"/>
        </w:rPr>
        <w:t>4.2 Mailing protocol</w:t>
      </w:r>
      <w:bookmarkEnd w:id="54"/>
    </w:p>
    <w:p w14:paraId="75A1E5A1" w14:textId="17C1FD7E" w:rsidR="007F358A" w:rsidRDefault="004D3C27" w:rsidP="00B6058F">
      <w:pPr>
        <w:spacing w:line="276" w:lineRule="auto"/>
        <w:rPr>
          <w:color w:val="4D4639"/>
        </w:rPr>
      </w:pPr>
      <w:r>
        <w:rPr>
          <w:color w:val="4D4639"/>
        </w:rPr>
        <w:t>T</w:t>
      </w:r>
      <w:r w:rsidR="001E7B54">
        <w:rPr>
          <w:color w:val="4D4639"/>
        </w:rPr>
        <w:t>he 202</w:t>
      </w:r>
      <w:r w:rsidR="007F358A">
        <w:rPr>
          <w:color w:val="4D4639"/>
        </w:rPr>
        <w:t>6</w:t>
      </w:r>
      <w:r w:rsidR="001E7B54">
        <w:rPr>
          <w:color w:val="4D4639"/>
        </w:rPr>
        <w:t xml:space="preserve"> survey uses a mixed-mode survey design where patients can complete either an online or paper version of the questionnaire. The contact approach</w:t>
      </w:r>
      <w:r w:rsidR="007F358A">
        <w:rPr>
          <w:color w:val="4D4639"/>
        </w:rPr>
        <w:t xml:space="preserve"> is as follows:</w:t>
      </w:r>
    </w:p>
    <w:p w14:paraId="103EFF8C" w14:textId="77777777" w:rsidR="007F358A" w:rsidRPr="00704F27" w:rsidRDefault="007F358A" w:rsidP="007F358A">
      <w:pPr>
        <w:pStyle w:val="ListParagraph"/>
        <w:numPr>
          <w:ilvl w:val="0"/>
          <w:numId w:val="169"/>
        </w:numPr>
        <w:spacing w:line="276" w:lineRule="auto"/>
        <w:rPr>
          <w:b/>
          <w:bCs/>
          <w:color w:val="4D4639"/>
        </w:rPr>
      </w:pPr>
      <w:r w:rsidRPr="00704F27">
        <w:rPr>
          <w:b/>
          <w:bCs/>
          <w:color w:val="4D4639"/>
        </w:rPr>
        <w:t>First postal mailing</w:t>
      </w:r>
    </w:p>
    <w:p w14:paraId="79429927" w14:textId="7A689517" w:rsidR="007F358A" w:rsidRDefault="007F358A" w:rsidP="00704F27">
      <w:pPr>
        <w:pStyle w:val="ListParagraph"/>
        <w:numPr>
          <w:ilvl w:val="1"/>
          <w:numId w:val="169"/>
        </w:numPr>
        <w:spacing w:line="276" w:lineRule="auto"/>
        <w:rPr>
          <w:color w:val="4D4639"/>
        </w:rPr>
      </w:pPr>
      <w:r>
        <w:rPr>
          <w:color w:val="4D4639"/>
        </w:rPr>
        <w:t xml:space="preserve">Contains an invitation letter with a URL / QR code for the online survey and a multilanguage sheet. </w:t>
      </w:r>
    </w:p>
    <w:p w14:paraId="383FC8A4" w14:textId="77777777" w:rsidR="007F358A" w:rsidRPr="00704F27" w:rsidRDefault="007F358A" w:rsidP="007F358A">
      <w:pPr>
        <w:pStyle w:val="ListParagraph"/>
        <w:numPr>
          <w:ilvl w:val="0"/>
          <w:numId w:val="169"/>
        </w:numPr>
        <w:spacing w:line="276" w:lineRule="auto"/>
        <w:rPr>
          <w:b/>
          <w:bCs/>
          <w:color w:val="4D4639"/>
        </w:rPr>
      </w:pPr>
      <w:r w:rsidRPr="00704F27">
        <w:rPr>
          <w:b/>
          <w:bCs/>
          <w:color w:val="4D4639"/>
        </w:rPr>
        <w:t>First SMS contact</w:t>
      </w:r>
    </w:p>
    <w:p w14:paraId="3C4F0CE4" w14:textId="77777777" w:rsidR="00DB7958" w:rsidRDefault="00DB7958" w:rsidP="007F358A">
      <w:pPr>
        <w:pStyle w:val="ListParagraph"/>
        <w:numPr>
          <w:ilvl w:val="1"/>
          <w:numId w:val="169"/>
        </w:numPr>
        <w:spacing w:line="276" w:lineRule="auto"/>
        <w:rPr>
          <w:color w:val="4D4639"/>
        </w:rPr>
      </w:pPr>
      <w:r>
        <w:rPr>
          <w:color w:val="4D4639"/>
        </w:rPr>
        <w:t xml:space="preserve">Contains a unique URL code for the online survey. </w:t>
      </w:r>
    </w:p>
    <w:p w14:paraId="7CA3826C" w14:textId="57A050F8" w:rsidR="007F358A" w:rsidRDefault="007F358A" w:rsidP="00704F27">
      <w:pPr>
        <w:pStyle w:val="ListParagraph"/>
        <w:numPr>
          <w:ilvl w:val="1"/>
          <w:numId w:val="169"/>
        </w:numPr>
        <w:spacing w:line="276" w:lineRule="auto"/>
        <w:rPr>
          <w:color w:val="4D4639"/>
        </w:rPr>
      </w:pPr>
      <w:r>
        <w:rPr>
          <w:color w:val="4D4639"/>
        </w:rPr>
        <w:t xml:space="preserve">Sent 5 working days after the first postal mailing, between 4pm-5pm. </w:t>
      </w:r>
    </w:p>
    <w:p w14:paraId="21DB0918" w14:textId="77777777" w:rsidR="007F358A" w:rsidRPr="00704F27" w:rsidRDefault="007F358A" w:rsidP="007F358A">
      <w:pPr>
        <w:pStyle w:val="ListParagraph"/>
        <w:numPr>
          <w:ilvl w:val="0"/>
          <w:numId w:val="169"/>
        </w:numPr>
        <w:spacing w:line="276" w:lineRule="auto"/>
        <w:rPr>
          <w:b/>
          <w:bCs/>
          <w:color w:val="4D4639"/>
        </w:rPr>
      </w:pPr>
      <w:r w:rsidRPr="00704F27">
        <w:rPr>
          <w:b/>
          <w:bCs/>
          <w:color w:val="4D4639"/>
        </w:rPr>
        <w:t>Second postal mailing</w:t>
      </w:r>
    </w:p>
    <w:p w14:paraId="07161B80" w14:textId="799CC2B8" w:rsidR="00DB7958" w:rsidRPr="00704F27" w:rsidRDefault="00DB7958" w:rsidP="00DB7958">
      <w:pPr>
        <w:pStyle w:val="ListParagraph"/>
        <w:numPr>
          <w:ilvl w:val="1"/>
          <w:numId w:val="169"/>
        </w:numPr>
        <w:spacing w:line="276" w:lineRule="auto"/>
        <w:rPr>
          <w:color w:val="4D4639"/>
        </w:rPr>
      </w:pPr>
      <w:r>
        <w:rPr>
          <w:color w:val="4D4639"/>
        </w:rPr>
        <w:t>Contains a reminder letter with a URL / QR code for the online survey and a multilanguage sheet.</w:t>
      </w:r>
    </w:p>
    <w:p w14:paraId="445E4652" w14:textId="231566D1" w:rsidR="007F358A" w:rsidRDefault="007F358A" w:rsidP="007F358A">
      <w:pPr>
        <w:pStyle w:val="ListParagraph"/>
        <w:numPr>
          <w:ilvl w:val="1"/>
          <w:numId w:val="169"/>
        </w:numPr>
        <w:spacing w:line="276" w:lineRule="auto"/>
        <w:rPr>
          <w:color w:val="4D4639"/>
        </w:rPr>
      </w:pPr>
      <w:r>
        <w:rPr>
          <w:color w:val="4D4639"/>
        </w:rPr>
        <w:t>Sent 7 working days after the first postal mailing</w:t>
      </w:r>
    </w:p>
    <w:p w14:paraId="7D861872" w14:textId="0DA74EC0" w:rsidR="007F358A" w:rsidRPr="00704F27" w:rsidRDefault="007F358A" w:rsidP="007F358A">
      <w:pPr>
        <w:pStyle w:val="ListParagraph"/>
        <w:numPr>
          <w:ilvl w:val="0"/>
          <w:numId w:val="169"/>
        </w:numPr>
        <w:spacing w:line="276" w:lineRule="auto"/>
        <w:rPr>
          <w:b/>
          <w:bCs/>
          <w:color w:val="4D4639"/>
        </w:rPr>
      </w:pPr>
      <w:r w:rsidRPr="00704F27">
        <w:rPr>
          <w:b/>
          <w:bCs/>
          <w:color w:val="4D4639"/>
        </w:rPr>
        <w:t>Second SMS contact</w:t>
      </w:r>
    </w:p>
    <w:p w14:paraId="0306E3EC" w14:textId="77777777" w:rsidR="00DB7958" w:rsidRDefault="00DB7958" w:rsidP="00DB7958">
      <w:pPr>
        <w:pStyle w:val="ListParagraph"/>
        <w:numPr>
          <w:ilvl w:val="1"/>
          <w:numId w:val="169"/>
        </w:numPr>
        <w:spacing w:line="276" w:lineRule="auto"/>
        <w:rPr>
          <w:color w:val="4D4639"/>
        </w:rPr>
      </w:pPr>
      <w:r>
        <w:rPr>
          <w:color w:val="4D4639"/>
        </w:rPr>
        <w:t xml:space="preserve">Contains a unique URL code for the online survey. </w:t>
      </w:r>
    </w:p>
    <w:p w14:paraId="39703C19" w14:textId="0DEB56E7" w:rsidR="007F358A" w:rsidRDefault="007F358A" w:rsidP="007F358A">
      <w:pPr>
        <w:pStyle w:val="ListParagraph"/>
        <w:numPr>
          <w:ilvl w:val="1"/>
          <w:numId w:val="169"/>
        </w:numPr>
        <w:spacing w:line="276" w:lineRule="auto"/>
        <w:rPr>
          <w:color w:val="4D4639"/>
        </w:rPr>
      </w:pPr>
      <w:r>
        <w:rPr>
          <w:color w:val="4D4639"/>
        </w:rPr>
        <w:t>Sent 5 working days after the second postal mailing, between 2pm-3pm.</w:t>
      </w:r>
    </w:p>
    <w:p w14:paraId="0C1F264D" w14:textId="0BDC41EB" w:rsidR="007F358A" w:rsidRPr="00704F27" w:rsidRDefault="007F358A" w:rsidP="007F358A">
      <w:pPr>
        <w:pStyle w:val="ListParagraph"/>
        <w:numPr>
          <w:ilvl w:val="0"/>
          <w:numId w:val="169"/>
        </w:numPr>
        <w:spacing w:line="276" w:lineRule="auto"/>
        <w:rPr>
          <w:b/>
          <w:bCs/>
          <w:color w:val="4D4639"/>
        </w:rPr>
      </w:pPr>
      <w:r w:rsidRPr="00704F27">
        <w:rPr>
          <w:b/>
          <w:bCs/>
          <w:color w:val="4D4639"/>
        </w:rPr>
        <w:t>Third postal mailing</w:t>
      </w:r>
    </w:p>
    <w:p w14:paraId="4F4D8CDE" w14:textId="25CD8BB6" w:rsidR="00DB7958" w:rsidRPr="00704F27" w:rsidRDefault="00DB7958" w:rsidP="00DB7958">
      <w:pPr>
        <w:pStyle w:val="ListParagraph"/>
        <w:numPr>
          <w:ilvl w:val="1"/>
          <w:numId w:val="169"/>
        </w:numPr>
        <w:spacing w:line="276" w:lineRule="auto"/>
        <w:rPr>
          <w:color w:val="4D4639"/>
        </w:rPr>
      </w:pPr>
      <w:r>
        <w:rPr>
          <w:color w:val="4D4639"/>
        </w:rPr>
        <w:t xml:space="preserve">Contains a reminder letter with a URL / QR code for the online survey, a multilanguage sheet, the paper questionnaire and a freepost envelope. </w:t>
      </w:r>
    </w:p>
    <w:p w14:paraId="1EEC40A9" w14:textId="197241A8" w:rsidR="007F358A" w:rsidRDefault="007F358A" w:rsidP="007F358A">
      <w:pPr>
        <w:pStyle w:val="ListParagraph"/>
        <w:numPr>
          <w:ilvl w:val="1"/>
          <w:numId w:val="169"/>
        </w:numPr>
        <w:spacing w:line="276" w:lineRule="auto"/>
        <w:rPr>
          <w:color w:val="4D4639"/>
        </w:rPr>
      </w:pPr>
      <w:r>
        <w:rPr>
          <w:color w:val="4D4639"/>
        </w:rPr>
        <w:t>Sent 10 working days after the second postal mailing.</w:t>
      </w:r>
    </w:p>
    <w:p w14:paraId="3EF4DCCB" w14:textId="4E9E04B9" w:rsidR="007F358A" w:rsidRPr="00704F27" w:rsidRDefault="007F358A" w:rsidP="007F358A">
      <w:pPr>
        <w:pStyle w:val="ListParagraph"/>
        <w:numPr>
          <w:ilvl w:val="0"/>
          <w:numId w:val="169"/>
        </w:numPr>
        <w:spacing w:line="276" w:lineRule="auto"/>
        <w:rPr>
          <w:b/>
          <w:bCs/>
          <w:color w:val="4D4639"/>
        </w:rPr>
      </w:pPr>
      <w:r w:rsidRPr="00704F27">
        <w:rPr>
          <w:b/>
          <w:bCs/>
          <w:color w:val="4D4639"/>
        </w:rPr>
        <w:t>Third SMS contact</w:t>
      </w:r>
    </w:p>
    <w:p w14:paraId="2E210E9C" w14:textId="30CED084" w:rsidR="00DB7958" w:rsidRPr="00704F27" w:rsidRDefault="00DB7958" w:rsidP="00DB7958">
      <w:pPr>
        <w:pStyle w:val="ListParagraph"/>
        <w:numPr>
          <w:ilvl w:val="1"/>
          <w:numId w:val="169"/>
        </w:numPr>
        <w:spacing w:line="276" w:lineRule="auto"/>
        <w:rPr>
          <w:color w:val="4D4639"/>
        </w:rPr>
      </w:pPr>
      <w:r>
        <w:rPr>
          <w:color w:val="4D4639"/>
        </w:rPr>
        <w:t xml:space="preserve">Contains a unique URL code for the online survey. </w:t>
      </w:r>
    </w:p>
    <w:p w14:paraId="5A8A14FC" w14:textId="0D41BDF5" w:rsidR="007F358A" w:rsidRDefault="007F358A" w:rsidP="00704F27">
      <w:pPr>
        <w:pStyle w:val="ListParagraph"/>
        <w:numPr>
          <w:ilvl w:val="1"/>
          <w:numId w:val="169"/>
        </w:numPr>
        <w:spacing w:line="276" w:lineRule="auto"/>
        <w:rPr>
          <w:color w:val="4D4639"/>
        </w:rPr>
      </w:pPr>
      <w:r>
        <w:rPr>
          <w:color w:val="4D4639"/>
        </w:rPr>
        <w:t>Sent 5 working days after the third postal mailing, between 9am-10am.</w:t>
      </w:r>
    </w:p>
    <w:p w14:paraId="39F02174" w14:textId="6E7B72FF" w:rsidR="003535E1" w:rsidRPr="00D07B7F" w:rsidRDefault="00D07B7F" w:rsidP="00B6058F">
      <w:pPr>
        <w:pStyle w:val="Heading3"/>
        <w:spacing w:before="0" w:after="160"/>
        <w:rPr>
          <w:b/>
          <w:bCs/>
          <w:color w:val="007B4E"/>
          <w:sz w:val="24"/>
          <w:szCs w:val="24"/>
        </w:rPr>
      </w:pPr>
      <w:bookmarkStart w:id="55" w:name="_Toc234570104"/>
      <w:r w:rsidRPr="00D07B7F">
        <w:rPr>
          <w:b/>
          <w:bCs/>
          <w:color w:val="007B4E"/>
          <w:sz w:val="24"/>
          <w:szCs w:val="24"/>
        </w:rPr>
        <w:t xml:space="preserve">4.2.1 </w:t>
      </w:r>
      <w:r w:rsidR="003535E1" w:rsidRPr="00D07B7F">
        <w:rPr>
          <w:b/>
          <w:bCs/>
          <w:color w:val="007B4E"/>
          <w:sz w:val="24"/>
          <w:szCs w:val="24"/>
        </w:rPr>
        <w:t>Consideration of changes</w:t>
      </w:r>
      <w:bookmarkEnd w:id="55"/>
      <w:r>
        <w:rPr>
          <w:b/>
          <w:bCs/>
          <w:color w:val="007B4E"/>
          <w:sz w:val="24"/>
          <w:szCs w:val="24"/>
        </w:rPr>
        <w:t xml:space="preserve"> </w:t>
      </w:r>
    </w:p>
    <w:p w14:paraId="3C43AE97" w14:textId="76682A1D" w:rsidR="003535E1" w:rsidRDefault="003535E1" w:rsidP="00B6058F">
      <w:pPr>
        <w:spacing w:line="276" w:lineRule="auto"/>
        <w:rPr>
          <w:color w:val="4D4639"/>
        </w:rPr>
      </w:pPr>
      <w:r>
        <w:rPr>
          <w:color w:val="4D4639"/>
        </w:rPr>
        <w:t>During consultations with approved contractors</w:t>
      </w:r>
      <w:r w:rsidR="00882C1F">
        <w:rPr>
          <w:color w:val="4D4639"/>
        </w:rPr>
        <w:t>,</w:t>
      </w:r>
      <w:r>
        <w:rPr>
          <w:color w:val="4D4639"/>
        </w:rPr>
        <w:t xml:space="preserve"> who are responsible for managing the </w:t>
      </w:r>
      <w:r w:rsidR="00C91631">
        <w:rPr>
          <w:color w:val="4D4639"/>
        </w:rPr>
        <w:t xml:space="preserve">survey </w:t>
      </w:r>
      <w:r>
        <w:rPr>
          <w:color w:val="4D4639"/>
        </w:rPr>
        <w:t>data collection on behalf of NHS trusts, feedback indicated that the speed of Royal Mail second-class post has slowed in recent years, with deliveries in some areas occurring only on alternate days.</w:t>
      </w:r>
      <w:r w:rsidR="006819BA">
        <w:rPr>
          <w:color w:val="4D4639"/>
        </w:rPr>
        <w:t xml:space="preserve"> As a result, SMS reminders were </w:t>
      </w:r>
      <w:r w:rsidR="00B00D99">
        <w:rPr>
          <w:color w:val="4D4639"/>
        </w:rPr>
        <w:t xml:space="preserve">sometimes </w:t>
      </w:r>
      <w:r w:rsidR="006819BA">
        <w:rPr>
          <w:color w:val="4D4639"/>
        </w:rPr>
        <w:t>reaching patients before the first invitation letters</w:t>
      </w:r>
      <w:r w:rsidR="00C23A28">
        <w:rPr>
          <w:color w:val="4D4639"/>
        </w:rPr>
        <w:t>. I</w:t>
      </w:r>
      <w:r w:rsidR="006819BA">
        <w:rPr>
          <w:color w:val="4D4639"/>
        </w:rPr>
        <w:t xml:space="preserve">n some </w:t>
      </w:r>
      <w:r w:rsidR="00447C97">
        <w:rPr>
          <w:color w:val="4D4639"/>
        </w:rPr>
        <w:t xml:space="preserve">NHS </w:t>
      </w:r>
      <w:r w:rsidR="002C0E6B">
        <w:rPr>
          <w:color w:val="4D4639"/>
        </w:rPr>
        <w:t>t</w:t>
      </w:r>
      <w:r w:rsidR="006819BA">
        <w:rPr>
          <w:color w:val="4D4639"/>
        </w:rPr>
        <w:t xml:space="preserve">rusts all SMS reminders were being sent before any </w:t>
      </w:r>
      <w:r w:rsidR="00C23A28">
        <w:rPr>
          <w:color w:val="4D4639"/>
        </w:rPr>
        <w:t xml:space="preserve">online survey </w:t>
      </w:r>
      <w:r w:rsidR="006819BA">
        <w:rPr>
          <w:color w:val="4D4639"/>
        </w:rPr>
        <w:t xml:space="preserve">responses had been </w:t>
      </w:r>
      <w:r w:rsidR="00C23A28">
        <w:rPr>
          <w:color w:val="4D4639"/>
        </w:rPr>
        <w:t>received, indicating that letters hadn’t arrived yet</w:t>
      </w:r>
      <w:r w:rsidR="006819BA">
        <w:rPr>
          <w:color w:val="4D4639"/>
        </w:rPr>
        <w:t xml:space="preserve">. </w:t>
      </w:r>
      <w:r w:rsidR="00D07B7F">
        <w:rPr>
          <w:color w:val="4D4639"/>
        </w:rPr>
        <w:t xml:space="preserve">This created operational challenges, including increased freephone enquiries and higher associated costs. Approved contractors requested that the </w:t>
      </w:r>
      <w:r w:rsidR="00C91631">
        <w:rPr>
          <w:color w:val="4D4639"/>
        </w:rPr>
        <w:t>first</w:t>
      </w:r>
      <w:r w:rsidR="00D07B7F">
        <w:rPr>
          <w:color w:val="4D4639"/>
        </w:rPr>
        <w:t xml:space="preserve"> SMS reminder be made more flexible so they could delay it by up to three working days where needed. </w:t>
      </w:r>
    </w:p>
    <w:p w14:paraId="127A29EB" w14:textId="2FDA5C6E" w:rsidR="002C0E6B" w:rsidRDefault="002C0E6B" w:rsidP="00B6058F">
      <w:pPr>
        <w:spacing w:line="276" w:lineRule="auto"/>
        <w:rPr>
          <w:color w:val="4D4639"/>
        </w:rPr>
      </w:pPr>
      <w:r>
        <w:rPr>
          <w:color w:val="4D4639"/>
        </w:rPr>
        <w:t>Following discussions with CQC, it was agreed that the mailing protocol for the 202</w:t>
      </w:r>
      <w:r w:rsidR="007F358A">
        <w:rPr>
          <w:color w:val="4D4639"/>
        </w:rPr>
        <w:t>6 survey would be revise</w:t>
      </w:r>
      <w:r w:rsidR="00040D08">
        <w:rPr>
          <w:color w:val="4D4639"/>
        </w:rPr>
        <w:t>d</w:t>
      </w:r>
      <w:r w:rsidR="007F358A">
        <w:rPr>
          <w:color w:val="4D4639"/>
        </w:rPr>
        <w:t xml:space="preserve"> to add additional time between the postal mailings and SMS contact. As a result, SMS </w:t>
      </w:r>
      <w:r w:rsidR="007F358A">
        <w:rPr>
          <w:color w:val="4D4639"/>
        </w:rPr>
        <w:lastRenderedPageBreak/>
        <w:t xml:space="preserve">contact was moved to 5 working days after each postal mailing, up from 3 working days for the UEC24 survey. </w:t>
      </w:r>
    </w:p>
    <w:p w14:paraId="041EA315" w14:textId="77A7C445" w:rsidR="00DF7699" w:rsidRDefault="002C0E6B" w:rsidP="00B6058F">
      <w:pPr>
        <w:spacing w:line="276" w:lineRule="auto"/>
        <w:rPr>
          <w:color w:val="4D4639"/>
        </w:rPr>
      </w:pPr>
      <w:r>
        <w:rPr>
          <w:color w:val="4D4639"/>
        </w:rPr>
        <w:t xml:space="preserve">To </w:t>
      </w:r>
      <w:r w:rsidR="007F358A">
        <w:rPr>
          <w:color w:val="4D4639"/>
        </w:rPr>
        <w:t>measure the impact of this change</w:t>
      </w:r>
      <w:r>
        <w:rPr>
          <w:color w:val="4D4639"/>
        </w:rPr>
        <w:t>, approved contractors were also asked to record</w:t>
      </w:r>
      <w:r w:rsidR="0051330B">
        <w:rPr>
          <w:color w:val="4D4639"/>
        </w:rPr>
        <w:t xml:space="preserve"> the date of</w:t>
      </w:r>
      <w:r>
        <w:rPr>
          <w:color w:val="4D4639"/>
        </w:rPr>
        <w:t xml:space="preserve"> when the first online responses are received</w:t>
      </w:r>
      <w:r w:rsidR="0051330B">
        <w:rPr>
          <w:color w:val="4D4639"/>
        </w:rPr>
        <w:t xml:space="preserve"> and the total number of online responses received,</w:t>
      </w:r>
      <w:r>
        <w:rPr>
          <w:color w:val="4D4639"/>
        </w:rPr>
        <w:t xml:space="preserve"> after the </w:t>
      </w:r>
      <w:r w:rsidR="00C91631">
        <w:rPr>
          <w:color w:val="4D4639"/>
        </w:rPr>
        <w:t xml:space="preserve">first </w:t>
      </w:r>
      <w:r w:rsidR="00040D08">
        <w:rPr>
          <w:color w:val="4D4639"/>
        </w:rPr>
        <w:t>postal mailing</w:t>
      </w:r>
      <w:r>
        <w:rPr>
          <w:color w:val="4D4639"/>
        </w:rPr>
        <w:t xml:space="preserve"> but before the first SMS reminder is sent.</w:t>
      </w:r>
      <w:r w:rsidR="00A14194">
        <w:rPr>
          <w:color w:val="4D4639"/>
        </w:rPr>
        <w:t xml:space="preserve"> This information will be used to assess </w:t>
      </w:r>
      <w:r w:rsidR="007F358A">
        <w:rPr>
          <w:color w:val="4D4639"/>
        </w:rPr>
        <w:t xml:space="preserve">any issues and revisions needed for the mailing protocol for future survey iterations. </w:t>
      </w:r>
      <w:r>
        <w:rPr>
          <w:color w:val="4D4639"/>
        </w:rPr>
        <w:t xml:space="preserve"> </w:t>
      </w:r>
    </w:p>
    <w:p w14:paraId="43EFFF82" w14:textId="77777777" w:rsidR="00072186" w:rsidRPr="00072186" w:rsidRDefault="00072186" w:rsidP="00B6058F">
      <w:pPr>
        <w:pStyle w:val="Heading2"/>
        <w:spacing w:before="200" w:after="240"/>
        <w:rPr>
          <w:rFonts w:ascii="Arial" w:hAnsi="Arial" w:cs="Arial"/>
          <w:color w:val="007B4E"/>
          <w:sz w:val="28"/>
          <w:szCs w:val="28"/>
        </w:rPr>
      </w:pPr>
      <w:bookmarkStart w:id="56" w:name="_Toc234570105"/>
      <w:r w:rsidRPr="00072186">
        <w:rPr>
          <w:rFonts w:ascii="Arial" w:hAnsi="Arial" w:cs="Arial"/>
          <w:color w:val="007B4E"/>
          <w:sz w:val="28"/>
          <w:szCs w:val="28"/>
        </w:rPr>
        <w:t>4.3 Sample variables</w:t>
      </w:r>
      <w:bookmarkEnd w:id="56"/>
    </w:p>
    <w:p w14:paraId="512EFE6A" w14:textId="61F65E72" w:rsidR="00080C23" w:rsidRDefault="007F358A" w:rsidP="00661D75">
      <w:pPr>
        <w:spacing w:line="276" w:lineRule="auto"/>
        <w:rPr>
          <w:color w:val="4D4639"/>
        </w:rPr>
      </w:pPr>
      <w:r>
        <w:rPr>
          <w:color w:val="4D4639"/>
        </w:rPr>
        <w:t>The following</w:t>
      </w:r>
      <w:r w:rsidR="00072186">
        <w:rPr>
          <w:color w:val="4D4639"/>
        </w:rPr>
        <w:t xml:space="preserve"> sample variables for the 202</w:t>
      </w:r>
      <w:r>
        <w:rPr>
          <w:color w:val="4D4639"/>
        </w:rPr>
        <w:t>6</w:t>
      </w:r>
      <w:r w:rsidR="00072186">
        <w:rPr>
          <w:color w:val="4D4639"/>
        </w:rPr>
        <w:t xml:space="preserve"> </w:t>
      </w:r>
      <w:r>
        <w:rPr>
          <w:color w:val="4D4639"/>
        </w:rPr>
        <w:t>Urgent and Emergency Care Survey were removed</w:t>
      </w:r>
      <w:r w:rsidR="003E4B51">
        <w:rPr>
          <w:color w:val="4D4639"/>
        </w:rPr>
        <w:t xml:space="preserve"> following </w:t>
      </w:r>
      <w:r w:rsidR="002E6A6A">
        <w:rPr>
          <w:color w:val="4D4639"/>
        </w:rPr>
        <w:t>data quality issues seen for UEC24</w:t>
      </w:r>
      <w:r w:rsidR="007D3AFC">
        <w:rPr>
          <w:color w:val="4D4639"/>
        </w:rPr>
        <w:t xml:space="preserve"> and </w:t>
      </w:r>
      <w:r w:rsidR="00A83451">
        <w:rPr>
          <w:color w:val="4D4639"/>
        </w:rPr>
        <w:t>a need to reduce the data burden on NHS Trusts during sampling</w:t>
      </w:r>
      <w:r>
        <w:rPr>
          <w:color w:val="4D4639"/>
        </w:rPr>
        <w:t>:</w:t>
      </w:r>
    </w:p>
    <w:p w14:paraId="0991F4A5" w14:textId="7D8DD5EB" w:rsidR="007F358A" w:rsidRDefault="007F358A" w:rsidP="007F358A">
      <w:pPr>
        <w:pStyle w:val="ListParagraph"/>
        <w:numPr>
          <w:ilvl w:val="0"/>
          <w:numId w:val="170"/>
        </w:numPr>
        <w:spacing w:line="276" w:lineRule="auto"/>
        <w:rPr>
          <w:color w:val="4D4639"/>
        </w:rPr>
      </w:pPr>
      <w:r>
        <w:rPr>
          <w:color w:val="4D4639"/>
        </w:rPr>
        <w:t xml:space="preserve">Emergency Care Chief Complaint </w:t>
      </w:r>
    </w:p>
    <w:p w14:paraId="2607E5B7" w14:textId="605B1D35" w:rsidR="007F358A" w:rsidRDefault="007F358A" w:rsidP="007F358A">
      <w:pPr>
        <w:pStyle w:val="ListParagraph"/>
        <w:numPr>
          <w:ilvl w:val="0"/>
          <w:numId w:val="170"/>
        </w:numPr>
        <w:spacing w:line="276" w:lineRule="auto"/>
        <w:rPr>
          <w:color w:val="4D4639"/>
        </w:rPr>
      </w:pPr>
      <w:r>
        <w:rPr>
          <w:color w:val="4D4639"/>
        </w:rPr>
        <w:t>Diagnosis</w:t>
      </w:r>
    </w:p>
    <w:p w14:paraId="787E4526" w14:textId="7DDC7F57" w:rsidR="007F358A" w:rsidRPr="00704F27" w:rsidRDefault="007F358A" w:rsidP="00704F27">
      <w:pPr>
        <w:pStyle w:val="ListParagraph"/>
        <w:numPr>
          <w:ilvl w:val="0"/>
          <w:numId w:val="170"/>
        </w:numPr>
        <w:spacing w:line="276" w:lineRule="auto"/>
        <w:rPr>
          <w:color w:val="4D4639"/>
        </w:rPr>
      </w:pPr>
      <w:r>
        <w:rPr>
          <w:color w:val="4D4639"/>
        </w:rPr>
        <w:t>Person score</w:t>
      </w:r>
    </w:p>
    <w:p w14:paraId="5B85F908" w14:textId="4364161E" w:rsidR="007F358A" w:rsidRDefault="007F358A">
      <w:pPr>
        <w:spacing w:line="278" w:lineRule="auto"/>
        <w:rPr>
          <w:color w:val="4D4639"/>
        </w:rPr>
      </w:pPr>
      <w:r>
        <w:rPr>
          <w:color w:val="4D4639"/>
        </w:rPr>
        <w:br w:type="page"/>
      </w:r>
    </w:p>
    <w:p w14:paraId="6AA2452A" w14:textId="527B162E" w:rsidR="00D71586" w:rsidRPr="007F53BC" w:rsidRDefault="000179E8" w:rsidP="004324B8">
      <w:pPr>
        <w:pStyle w:val="Heading1"/>
        <w:numPr>
          <w:ilvl w:val="0"/>
          <w:numId w:val="10"/>
        </w:numPr>
        <w:spacing w:before="240" w:after="240" w:line="276" w:lineRule="auto"/>
        <w:ind w:left="357" w:hanging="357"/>
        <w:rPr>
          <w:rFonts w:ascii="Arial" w:hAnsi="Arial" w:cs="Arial"/>
          <w:color w:val="007B4E"/>
        </w:rPr>
      </w:pPr>
      <w:bookmarkStart w:id="57" w:name="_Toc230266179"/>
      <w:bookmarkStart w:id="58" w:name="_Toc231544996"/>
      <w:bookmarkStart w:id="59" w:name="_Toc231564800"/>
      <w:bookmarkStart w:id="60" w:name="_Toc232424249"/>
      <w:bookmarkStart w:id="61" w:name="_Patient-facing_materials"/>
      <w:bookmarkEnd w:id="57"/>
      <w:bookmarkEnd w:id="58"/>
      <w:bookmarkEnd w:id="59"/>
      <w:bookmarkEnd w:id="60"/>
      <w:bookmarkEnd w:id="61"/>
      <w:r>
        <w:rPr>
          <w:rFonts w:ascii="Arial" w:hAnsi="Arial" w:cs="Arial"/>
          <w:color w:val="007B4E"/>
        </w:rPr>
        <w:lastRenderedPageBreak/>
        <w:t xml:space="preserve"> </w:t>
      </w:r>
      <w:bookmarkStart w:id="62" w:name="_Toc234570106"/>
      <w:r w:rsidR="00D71586" w:rsidRPr="007F53BC">
        <w:rPr>
          <w:rFonts w:ascii="Arial" w:hAnsi="Arial" w:cs="Arial"/>
          <w:color w:val="007B4E"/>
        </w:rPr>
        <w:t>Patient-facing materials</w:t>
      </w:r>
      <w:bookmarkEnd w:id="62"/>
    </w:p>
    <w:p w14:paraId="0128C4C0" w14:textId="4CC84DE1" w:rsidR="00DF7699" w:rsidRDefault="00D71586" w:rsidP="00236407">
      <w:pPr>
        <w:spacing w:line="276" w:lineRule="auto"/>
      </w:pPr>
      <w:r>
        <w:rPr>
          <w:color w:val="4D4639"/>
        </w:rPr>
        <w:t>A range of patient</w:t>
      </w:r>
      <w:r w:rsidR="00617B46">
        <w:rPr>
          <w:color w:val="4D4639"/>
        </w:rPr>
        <w:t xml:space="preserve"> </w:t>
      </w:r>
      <w:r>
        <w:rPr>
          <w:color w:val="4D4639"/>
        </w:rPr>
        <w:t xml:space="preserve">facing materials </w:t>
      </w:r>
      <w:r w:rsidR="00447C97">
        <w:rPr>
          <w:color w:val="4D4639"/>
        </w:rPr>
        <w:t>are</w:t>
      </w:r>
      <w:r>
        <w:rPr>
          <w:color w:val="4D4639"/>
        </w:rPr>
        <w:t xml:space="preserve"> used throughout the survey period to inform patients about the</w:t>
      </w:r>
      <w:r w:rsidR="00EE1F30">
        <w:rPr>
          <w:color w:val="4D4639"/>
        </w:rPr>
        <w:t xml:space="preserve"> </w:t>
      </w:r>
      <w:r>
        <w:rPr>
          <w:color w:val="4D4639"/>
        </w:rPr>
        <w:t xml:space="preserve">survey. </w:t>
      </w:r>
      <w:r w:rsidR="00816DA5">
        <w:rPr>
          <w:color w:val="4D4639"/>
        </w:rPr>
        <w:t>The following changes were made to improve understanding, following patient feedback during the development activities e.g. cognitive interviews.</w:t>
      </w:r>
    </w:p>
    <w:p w14:paraId="3F8BDFFF" w14:textId="741D071C" w:rsidR="00370D6A" w:rsidRPr="00370D6A" w:rsidRDefault="00D71586" w:rsidP="00236407">
      <w:pPr>
        <w:pStyle w:val="Heading2"/>
        <w:spacing w:before="200" w:after="240" w:line="276" w:lineRule="auto"/>
        <w:rPr>
          <w:rFonts w:ascii="Arial" w:hAnsi="Arial" w:cs="Arial"/>
          <w:color w:val="007B4E"/>
          <w:sz w:val="28"/>
          <w:szCs w:val="28"/>
        </w:rPr>
      </w:pPr>
      <w:bookmarkStart w:id="63" w:name="_Toc234570107"/>
      <w:r>
        <w:rPr>
          <w:rFonts w:ascii="Arial" w:hAnsi="Arial" w:cs="Arial"/>
          <w:color w:val="007B4E"/>
          <w:sz w:val="28"/>
          <w:szCs w:val="28"/>
        </w:rPr>
        <w:t>5</w:t>
      </w:r>
      <w:r w:rsidRPr="00016B3A">
        <w:rPr>
          <w:rFonts w:ascii="Arial" w:hAnsi="Arial" w:cs="Arial"/>
          <w:color w:val="007B4E"/>
          <w:sz w:val="28"/>
          <w:szCs w:val="28"/>
        </w:rPr>
        <w:t xml:space="preserve">.1 </w:t>
      </w:r>
      <w:r>
        <w:rPr>
          <w:rFonts w:ascii="Arial" w:hAnsi="Arial" w:cs="Arial"/>
          <w:color w:val="007B4E"/>
          <w:sz w:val="28"/>
          <w:szCs w:val="28"/>
        </w:rPr>
        <w:t>Covering letters</w:t>
      </w:r>
      <w:bookmarkEnd w:id="63"/>
    </w:p>
    <w:p w14:paraId="5CB65F86" w14:textId="4ABF2171" w:rsidR="00370D6A" w:rsidRPr="00370D6A" w:rsidRDefault="00370D6A" w:rsidP="00236407">
      <w:pPr>
        <w:pStyle w:val="Heading3"/>
        <w:spacing w:before="0" w:after="160" w:line="276" w:lineRule="auto"/>
        <w:rPr>
          <w:b/>
          <w:bCs/>
          <w:color w:val="007B4E"/>
          <w:sz w:val="24"/>
          <w:szCs w:val="24"/>
        </w:rPr>
      </w:pPr>
      <w:bookmarkStart w:id="64" w:name="_Toc234570108"/>
      <w:r>
        <w:rPr>
          <w:b/>
          <w:bCs/>
          <w:color w:val="007B4E"/>
          <w:sz w:val="24"/>
          <w:szCs w:val="24"/>
        </w:rPr>
        <w:t xml:space="preserve">5.1.1 </w:t>
      </w:r>
      <w:r w:rsidRPr="00370D6A">
        <w:rPr>
          <w:b/>
          <w:bCs/>
          <w:color w:val="007B4E"/>
          <w:sz w:val="24"/>
          <w:szCs w:val="24"/>
        </w:rPr>
        <w:t>Text message (SMS) reminders</w:t>
      </w:r>
      <w:bookmarkEnd w:id="64"/>
    </w:p>
    <w:p w14:paraId="4C7710C0" w14:textId="6F9C5D5B" w:rsidR="00D71586" w:rsidRDefault="00D71586" w:rsidP="00236407">
      <w:pPr>
        <w:spacing w:line="276" w:lineRule="auto"/>
        <w:rPr>
          <w:color w:val="4D4639"/>
        </w:rPr>
      </w:pPr>
      <w:r w:rsidRPr="00016B3A">
        <w:rPr>
          <w:color w:val="4D4639"/>
        </w:rPr>
        <w:t>The</w:t>
      </w:r>
      <w:r w:rsidR="00370D6A">
        <w:rPr>
          <w:color w:val="4D4639"/>
        </w:rPr>
        <w:t xml:space="preserve"> first covering letter was updated to include the following text regarding contact with patients about the survey through text message (SMS) reminders:</w:t>
      </w:r>
    </w:p>
    <w:p w14:paraId="67F9D905" w14:textId="68F67A8A" w:rsidR="00370D6A" w:rsidRPr="00370D6A" w:rsidRDefault="00370D6A" w:rsidP="00236407">
      <w:pPr>
        <w:spacing w:line="276" w:lineRule="auto"/>
        <w:rPr>
          <w:i/>
          <w:iCs/>
          <w:color w:val="4D4639"/>
        </w:rPr>
      </w:pPr>
      <w:r w:rsidRPr="00370D6A">
        <w:rPr>
          <w:i/>
          <w:iCs/>
          <w:color w:val="4D4639"/>
        </w:rPr>
        <w:t>“You may also receive a text message invitation to complete the survey online”.</w:t>
      </w:r>
    </w:p>
    <w:p w14:paraId="36194195" w14:textId="3B60A0FB" w:rsidR="00DF7699" w:rsidRDefault="00370D6A" w:rsidP="00236407">
      <w:pPr>
        <w:spacing w:line="276" w:lineRule="auto"/>
        <w:rPr>
          <w:color w:val="4D4639"/>
        </w:rPr>
      </w:pPr>
      <w:r w:rsidRPr="00370D6A">
        <w:rPr>
          <w:color w:val="4D4639"/>
        </w:rPr>
        <w:t xml:space="preserve">During </w:t>
      </w:r>
      <w:r>
        <w:rPr>
          <w:color w:val="4D4639"/>
        </w:rPr>
        <w:t>cognitive interviews, some patients expressed concerns about the legitimacy of receiving text messages containing a survey link. To address this, it was recommended that the first invitation letter include an additional line informing patients that they may also receive a follow-up text message about the survey. This would also improve consistency with the second and third invitation letters</w:t>
      </w:r>
      <w:r w:rsidR="00447C97">
        <w:rPr>
          <w:color w:val="4D4639"/>
        </w:rPr>
        <w:t>,</w:t>
      </w:r>
      <w:r>
        <w:rPr>
          <w:color w:val="4D4639"/>
        </w:rPr>
        <w:t xml:space="preserve"> which include a similar line. This information is intended to strengthen trust in the text message reminder and reassure patients that the message is genuine.</w:t>
      </w:r>
      <w:r w:rsidR="00BA602A">
        <w:rPr>
          <w:color w:val="4D4639"/>
        </w:rPr>
        <w:t xml:space="preserve"> Feedback from cognitive interviews was positive</w:t>
      </w:r>
      <w:r w:rsidR="00271551">
        <w:rPr>
          <w:color w:val="4D4639"/>
        </w:rPr>
        <w:t>, with patients reporting that they were more likely to click on the survey link when they had been informed in advance.</w:t>
      </w:r>
    </w:p>
    <w:p w14:paraId="356C81FC" w14:textId="438F64A9" w:rsidR="0014279C" w:rsidRPr="00370D6A" w:rsidRDefault="0014279C" w:rsidP="00236407">
      <w:pPr>
        <w:pStyle w:val="Heading2"/>
        <w:spacing w:before="200" w:after="240" w:line="276" w:lineRule="auto"/>
        <w:rPr>
          <w:rFonts w:ascii="Arial" w:hAnsi="Arial" w:cs="Arial"/>
          <w:color w:val="007B4E"/>
          <w:sz w:val="28"/>
          <w:szCs w:val="28"/>
        </w:rPr>
      </w:pPr>
      <w:bookmarkStart w:id="65" w:name="_Toc234570109"/>
      <w:r>
        <w:rPr>
          <w:rFonts w:ascii="Arial" w:hAnsi="Arial" w:cs="Arial"/>
          <w:color w:val="007B4E"/>
          <w:sz w:val="28"/>
          <w:szCs w:val="28"/>
        </w:rPr>
        <w:t>5</w:t>
      </w:r>
      <w:r w:rsidRPr="00016B3A">
        <w:rPr>
          <w:rFonts w:ascii="Arial" w:hAnsi="Arial" w:cs="Arial"/>
          <w:color w:val="007B4E"/>
          <w:sz w:val="28"/>
          <w:szCs w:val="28"/>
        </w:rPr>
        <w:t>.</w:t>
      </w:r>
      <w:r>
        <w:rPr>
          <w:rFonts w:ascii="Arial" w:hAnsi="Arial" w:cs="Arial"/>
          <w:color w:val="007B4E"/>
          <w:sz w:val="28"/>
          <w:szCs w:val="28"/>
        </w:rPr>
        <w:t>2</w:t>
      </w:r>
      <w:r w:rsidRPr="00016B3A">
        <w:rPr>
          <w:rFonts w:ascii="Arial" w:hAnsi="Arial" w:cs="Arial"/>
          <w:color w:val="007B4E"/>
          <w:sz w:val="28"/>
          <w:szCs w:val="28"/>
        </w:rPr>
        <w:t xml:space="preserve"> </w:t>
      </w:r>
      <w:r>
        <w:rPr>
          <w:rFonts w:ascii="Arial" w:hAnsi="Arial" w:cs="Arial"/>
          <w:color w:val="007B4E"/>
          <w:sz w:val="28"/>
          <w:szCs w:val="28"/>
        </w:rPr>
        <w:t>Dissent posters</w:t>
      </w:r>
      <w:bookmarkEnd w:id="65"/>
    </w:p>
    <w:p w14:paraId="42DD8E69" w14:textId="152492A6" w:rsidR="00930EC4" w:rsidRDefault="00930EC4" w:rsidP="00236407">
      <w:pPr>
        <w:spacing w:line="276" w:lineRule="auto"/>
        <w:rPr>
          <w:rFonts w:eastAsia="Times New Roman" w:cs="Arial"/>
          <w:color w:val="4D4639"/>
          <w:kern w:val="0"/>
          <w:szCs w:val="20"/>
          <w:lang w:eastAsia="en-GB"/>
          <w14:ligatures w14:val="none"/>
        </w:rPr>
      </w:pPr>
      <w:r>
        <w:rPr>
          <w:color w:val="4D4639"/>
        </w:rPr>
        <w:t xml:space="preserve">Dissent posters inform patients of the survey and provide an opportunity to ask questions or give dissent if they do </w:t>
      </w:r>
      <w:r w:rsidR="004D6FA4">
        <w:rPr>
          <w:color w:val="4D4639"/>
        </w:rPr>
        <w:t xml:space="preserve">not wish to </w:t>
      </w:r>
      <w:r w:rsidR="002603AC">
        <w:rPr>
          <w:color w:val="4D4639"/>
        </w:rPr>
        <w:t>potentially be sent the survey</w:t>
      </w:r>
      <w:r w:rsidR="004D6FA4">
        <w:rPr>
          <w:color w:val="4D4639"/>
        </w:rPr>
        <w:t>. Posters are available in English and in the following languages:</w:t>
      </w:r>
      <w:r>
        <w:rPr>
          <w:color w:val="4D4639"/>
        </w:rPr>
        <w:t xml:space="preserve"> </w:t>
      </w:r>
      <w:r w:rsidR="00DB7958" w:rsidRPr="00DB7958">
        <w:rPr>
          <w:color w:val="4D4639"/>
        </w:rPr>
        <w:t xml:space="preserve">Arabic, Bengali, Bulgarian, French, Gujarati, Indian Punjabi, Kurdish Sorani, Lithuanian, Polish, Portuguese, Romanian, Russian, Somali, Spanish, Sylheti, Tamil, </w:t>
      </w:r>
      <w:proofErr w:type="spellStart"/>
      <w:r w:rsidR="00DB7958" w:rsidRPr="00DB7958">
        <w:rPr>
          <w:color w:val="4D4639"/>
        </w:rPr>
        <w:t>Tetun</w:t>
      </w:r>
      <w:proofErr w:type="spellEnd"/>
      <w:r w:rsidR="00DB7958" w:rsidRPr="00DB7958">
        <w:rPr>
          <w:color w:val="4D4639"/>
        </w:rPr>
        <w:t>, Traditional Chinese, Turkish, Ukrainian, Urdu</w:t>
      </w:r>
      <w:r w:rsidR="00DB7958">
        <w:rPr>
          <w:color w:val="4D4639"/>
        </w:rPr>
        <w:t>.</w:t>
      </w:r>
    </w:p>
    <w:p w14:paraId="620B8AA0" w14:textId="371AA460" w:rsidR="009B05D1" w:rsidRDefault="009B05D1" w:rsidP="00236407">
      <w:pPr>
        <w:spacing w:line="276" w:lineRule="auto"/>
        <w:rPr>
          <w:color w:val="4D4639"/>
        </w:rPr>
      </w:pPr>
      <w:r>
        <w:rPr>
          <w:color w:val="4D4639"/>
        </w:rPr>
        <w:t xml:space="preserve">Languages for the dissent posters are determined using the 2021 consensus </w:t>
      </w:r>
      <w:r w:rsidR="002603AC">
        <w:rPr>
          <w:color w:val="4D4639"/>
        </w:rPr>
        <w:t xml:space="preserve">data </w:t>
      </w:r>
      <w:proofErr w:type="gramStart"/>
      <w:r w:rsidR="002603AC">
        <w:rPr>
          <w:color w:val="4D4639"/>
        </w:rPr>
        <w:t xml:space="preserve">regarding </w:t>
      </w:r>
      <w:r>
        <w:rPr>
          <w:color w:val="4D4639"/>
        </w:rPr>
        <w:t xml:space="preserve"> </w:t>
      </w:r>
      <w:r w:rsidR="005C5BC3">
        <w:rPr>
          <w:color w:val="4D4639"/>
        </w:rPr>
        <w:t>commonly</w:t>
      </w:r>
      <w:proofErr w:type="gramEnd"/>
      <w:r w:rsidR="005C5BC3">
        <w:rPr>
          <w:color w:val="4D4639"/>
        </w:rPr>
        <w:t xml:space="preserve"> </w:t>
      </w:r>
      <w:r>
        <w:rPr>
          <w:color w:val="4D4639"/>
        </w:rPr>
        <w:t xml:space="preserve">spoken languages in England, alongside individual NHS trust requirements that reflect the demographic and linguistic needs of local populations. </w:t>
      </w:r>
      <w:r w:rsidRPr="00E83011">
        <w:rPr>
          <w:color w:val="4D4639"/>
        </w:rPr>
        <w:t>Trusts</w:t>
      </w:r>
      <w:r>
        <w:rPr>
          <w:color w:val="4D4639"/>
        </w:rPr>
        <w:t xml:space="preserve"> are asked to</w:t>
      </w:r>
      <w:r w:rsidRPr="00E83011">
        <w:rPr>
          <w:color w:val="4D4639"/>
        </w:rPr>
        <w:t xml:space="preserve"> display the</w:t>
      </w:r>
      <w:r>
        <w:rPr>
          <w:color w:val="4D4639"/>
        </w:rPr>
        <w:t xml:space="preserve"> languages most relevant to their own patient communities.</w:t>
      </w:r>
    </w:p>
    <w:p w14:paraId="2FD078A1" w14:textId="32833565" w:rsidR="004D6FA4" w:rsidRDefault="00447C97" w:rsidP="00236407">
      <w:pPr>
        <w:spacing w:line="276" w:lineRule="auto"/>
        <w:rPr>
          <w:color w:val="4D4639"/>
        </w:rPr>
      </w:pPr>
      <w:r>
        <w:rPr>
          <w:color w:val="4D4639"/>
        </w:rPr>
        <w:t xml:space="preserve">NHS </w:t>
      </w:r>
      <w:r w:rsidR="00C53C45">
        <w:rPr>
          <w:color w:val="4D4639"/>
        </w:rPr>
        <w:t>T</w:t>
      </w:r>
      <w:r w:rsidR="004D6FA4">
        <w:rPr>
          <w:color w:val="4D4639"/>
        </w:rPr>
        <w:t xml:space="preserve">rusts are </w:t>
      </w:r>
      <w:r w:rsidR="009B05D1">
        <w:rPr>
          <w:color w:val="4D4639"/>
        </w:rPr>
        <w:t xml:space="preserve">also </w:t>
      </w:r>
      <w:r w:rsidR="004D6FA4">
        <w:rPr>
          <w:color w:val="4D4639"/>
        </w:rPr>
        <w:t>asked to display these posters in all relevant places where services are delivered</w:t>
      </w:r>
      <w:r w:rsidR="007C5A6F">
        <w:rPr>
          <w:color w:val="4D4639"/>
        </w:rPr>
        <w:t xml:space="preserve">, including </w:t>
      </w:r>
      <w:r w:rsidR="004D6FA4">
        <w:rPr>
          <w:color w:val="4D4639"/>
        </w:rPr>
        <w:t>hospital sites</w:t>
      </w:r>
      <w:r w:rsidR="001B62DE">
        <w:rPr>
          <w:color w:val="4D4639"/>
        </w:rPr>
        <w:t xml:space="preserve"> and</w:t>
      </w:r>
      <w:r w:rsidR="004D6FA4">
        <w:rPr>
          <w:color w:val="4D4639"/>
        </w:rPr>
        <w:t xml:space="preserve"> waiting rooms. </w:t>
      </w:r>
      <w:r w:rsidR="009B05D1">
        <w:rPr>
          <w:color w:val="4D4639"/>
        </w:rPr>
        <w:t>Additionally, t</w:t>
      </w:r>
      <w:r w:rsidR="007C5A6F">
        <w:rPr>
          <w:color w:val="4D4639"/>
        </w:rPr>
        <w:t>hey are encouraged to</w:t>
      </w:r>
      <w:r w:rsidR="004D6FA4">
        <w:rPr>
          <w:color w:val="4D4639"/>
        </w:rPr>
        <w:t xml:space="preserve"> share the posters on </w:t>
      </w:r>
      <w:r>
        <w:rPr>
          <w:color w:val="4D4639"/>
        </w:rPr>
        <w:t xml:space="preserve">their </w:t>
      </w:r>
      <w:r w:rsidR="004D6FA4">
        <w:rPr>
          <w:color w:val="4D4639"/>
        </w:rPr>
        <w:t xml:space="preserve">websites </w:t>
      </w:r>
      <w:r w:rsidR="007C5A6F">
        <w:rPr>
          <w:color w:val="4D4639"/>
        </w:rPr>
        <w:t>and</w:t>
      </w:r>
      <w:r w:rsidR="004D6FA4">
        <w:rPr>
          <w:color w:val="4D4639"/>
        </w:rPr>
        <w:t xml:space="preserve"> social media platforms.</w:t>
      </w:r>
    </w:p>
    <w:p w14:paraId="1C01E215" w14:textId="783A7059" w:rsidR="004D6FA4" w:rsidRDefault="004D6FA4" w:rsidP="00236407">
      <w:pPr>
        <w:spacing w:line="276" w:lineRule="auto"/>
        <w:rPr>
          <w:color w:val="4D4639"/>
        </w:rPr>
      </w:pPr>
      <w:r>
        <w:rPr>
          <w:color w:val="4D4639"/>
        </w:rPr>
        <w:t xml:space="preserve">Posters are displayed </w:t>
      </w:r>
      <w:r w:rsidR="007C5A6F">
        <w:rPr>
          <w:color w:val="4D4639"/>
        </w:rPr>
        <w:t xml:space="preserve">for the full duration of the </w:t>
      </w:r>
      <w:r>
        <w:rPr>
          <w:color w:val="4D4639"/>
        </w:rPr>
        <w:t xml:space="preserve">sampling period, at minimum from the first to the last day of </w:t>
      </w:r>
      <w:r w:rsidR="003075C0">
        <w:rPr>
          <w:color w:val="4D4639"/>
        </w:rPr>
        <w:t>February.</w:t>
      </w:r>
      <w:r>
        <w:rPr>
          <w:color w:val="4D4639"/>
        </w:rPr>
        <w:t xml:space="preserve"> Trusts </w:t>
      </w:r>
      <w:r w:rsidR="007C5A6F">
        <w:rPr>
          <w:color w:val="4D4639"/>
        </w:rPr>
        <w:t xml:space="preserve">sampling earlier than </w:t>
      </w:r>
      <w:r w:rsidR="003075C0">
        <w:rPr>
          <w:color w:val="4D4639"/>
        </w:rPr>
        <w:t xml:space="preserve">February for the </w:t>
      </w:r>
      <w:r w:rsidR="00406AF5">
        <w:rPr>
          <w:rFonts w:eastAsia="Times New Roman" w:cs="Arial"/>
          <w:color w:val="4D4639"/>
          <w:kern w:val="0"/>
          <w:szCs w:val="20"/>
          <w:lang w:eastAsia="en-GB"/>
          <w14:ligatures w14:val="none"/>
        </w:rPr>
        <w:t>Type</w:t>
      </w:r>
      <w:r w:rsidR="000E516D">
        <w:rPr>
          <w:color w:val="4D4639"/>
        </w:rPr>
        <w:t xml:space="preserve"> 3</w:t>
      </w:r>
      <w:r w:rsidR="003075C0">
        <w:rPr>
          <w:color w:val="4D4639"/>
        </w:rPr>
        <w:t xml:space="preserve"> survey only,</w:t>
      </w:r>
      <w:r w:rsidR="007C5A6F">
        <w:rPr>
          <w:color w:val="4D4639"/>
        </w:rPr>
        <w:t xml:space="preserve"> </w:t>
      </w:r>
      <w:r>
        <w:rPr>
          <w:color w:val="4D4639"/>
        </w:rPr>
        <w:t xml:space="preserve">are expected to display the posters </w:t>
      </w:r>
      <w:r w:rsidR="007C5A6F">
        <w:rPr>
          <w:color w:val="4D4639"/>
        </w:rPr>
        <w:t>throughout their</w:t>
      </w:r>
      <w:r>
        <w:rPr>
          <w:color w:val="4D4639"/>
        </w:rPr>
        <w:t xml:space="preserve"> extended sampling period</w:t>
      </w:r>
      <w:r w:rsidR="002603AC">
        <w:rPr>
          <w:color w:val="4D4639"/>
        </w:rPr>
        <w:t xml:space="preserve"> of January also</w:t>
      </w:r>
      <w:r>
        <w:rPr>
          <w:color w:val="4D4639"/>
        </w:rPr>
        <w:t>.</w:t>
      </w:r>
    </w:p>
    <w:p w14:paraId="4DBCBB72" w14:textId="4F196A86" w:rsidR="005C00C9" w:rsidRDefault="005C00C9" w:rsidP="00236407">
      <w:pPr>
        <w:pStyle w:val="Heading2"/>
        <w:spacing w:before="200" w:after="240" w:line="276" w:lineRule="auto"/>
        <w:rPr>
          <w:rFonts w:ascii="Arial" w:hAnsi="Arial" w:cs="Arial"/>
          <w:color w:val="007B4E"/>
          <w:sz w:val="28"/>
          <w:szCs w:val="28"/>
        </w:rPr>
      </w:pPr>
      <w:bookmarkStart w:id="66" w:name="_Toc234570110"/>
      <w:r>
        <w:rPr>
          <w:rFonts w:ascii="Arial" w:hAnsi="Arial" w:cs="Arial"/>
          <w:color w:val="007B4E"/>
          <w:sz w:val="28"/>
          <w:szCs w:val="28"/>
        </w:rPr>
        <w:t>5</w:t>
      </w:r>
      <w:r w:rsidRPr="00016B3A">
        <w:rPr>
          <w:rFonts w:ascii="Arial" w:hAnsi="Arial" w:cs="Arial"/>
          <w:color w:val="007B4E"/>
          <w:sz w:val="28"/>
          <w:szCs w:val="28"/>
        </w:rPr>
        <w:t>.</w:t>
      </w:r>
      <w:r>
        <w:rPr>
          <w:rFonts w:ascii="Arial" w:hAnsi="Arial" w:cs="Arial"/>
          <w:color w:val="007B4E"/>
          <w:sz w:val="28"/>
          <w:szCs w:val="28"/>
        </w:rPr>
        <w:t>3</w:t>
      </w:r>
      <w:r w:rsidRPr="00016B3A">
        <w:rPr>
          <w:rFonts w:ascii="Arial" w:hAnsi="Arial" w:cs="Arial"/>
          <w:color w:val="007B4E"/>
          <w:sz w:val="28"/>
          <w:szCs w:val="28"/>
        </w:rPr>
        <w:t xml:space="preserve"> </w:t>
      </w:r>
      <w:r>
        <w:rPr>
          <w:rFonts w:ascii="Arial" w:hAnsi="Arial" w:cs="Arial"/>
          <w:color w:val="007B4E"/>
          <w:sz w:val="28"/>
          <w:szCs w:val="28"/>
        </w:rPr>
        <w:t>Publicity materials</w:t>
      </w:r>
      <w:bookmarkEnd w:id="66"/>
    </w:p>
    <w:p w14:paraId="71047960" w14:textId="32B9B1FF" w:rsidR="00271551" w:rsidRDefault="00271551" w:rsidP="00236407">
      <w:pPr>
        <w:spacing w:line="276" w:lineRule="auto"/>
        <w:rPr>
          <w:color w:val="4D4639"/>
        </w:rPr>
      </w:pPr>
      <w:r>
        <w:rPr>
          <w:rFonts w:eastAsia="Times New Roman" w:cs="Arial"/>
          <w:color w:val="4D4639"/>
          <w:kern w:val="0"/>
          <w:szCs w:val="20"/>
          <w:lang w:eastAsia="en-GB"/>
          <w14:ligatures w14:val="none"/>
        </w:rPr>
        <w:t>To support the launch of the 202</w:t>
      </w:r>
      <w:r w:rsidR="001B62DE">
        <w:rPr>
          <w:rFonts w:eastAsia="Times New Roman" w:cs="Arial"/>
          <w:color w:val="4D4639"/>
          <w:kern w:val="0"/>
          <w:szCs w:val="20"/>
          <w:lang w:eastAsia="en-GB"/>
          <w14:ligatures w14:val="none"/>
        </w:rPr>
        <w:t>6</w:t>
      </w:r>
      <w:r>
        <w:rPr>
          <w:rFonts w:eastAsia="Times New Roman" w:cs="Arial"/>
          <w:color w:val="4D4639"/>
          <w:kern w:val="0"/>
          <w:szCs w:val="20"/>
          <w:lang w:eastAsia="en-GB"/>
          <w14:ligatures w14:val="none"/>
        </w:rPr>
        <w:t xml:space="preserve"> survey and boost engagement at both national and local levels, a publicity plan was implemented. During the first</w:t>
      </w:r>
      <w:r w:rsidR="002603AC">
        <w:rPr>
          <w:rFonts w:eastAsia="Times New Roman" w:cs="Arial"/>
          <w:color w:val="4D4639"/>
          <w:kern w:val="0"/>
          <w:szCs w:val="20"/>
          <w:lang w:eastAsia="en-GB"/>
          <w14:ligatures w14:val="none"/>
        </w:rPr>
        <w:t xml:space="preserve"> trust</w:t>
      </w:r>
      <w:r>
        <w:rPr>
          <w:rFonts w:eastAsia="Times New Roman" w:cs="Arial"/>
          <w:color w:val="4D4639"/>
          <w:kern w:val="0"/>
          <w:szCs w:val="20"/>
          <w:lang w:eastAsia="en-GB"/>
          <w14:ligatures w14:val="none"/>
        </w:rPr>
        <w:t xml:space="preserve"> webinar, </w:t>
      </w:r>
      <w:r w:rsidR="00990E9B">
        <w:rPr>
          <w:rFonts w:eastAsia="Times New Roman" w:cs="Arial"/>
          <w:color w:val="4D4639"/>
          <w:kern w:val="0"/>
          <w:szCs w:val="20"/>
          <w:lang w:eastAsia="en-GB"/>
          <w14:ligatures w14:val="none"/>
        </w:rPr>
        <w:t>t</w:t>
      </w:r>
      <w:r>
        <w:rPr>
          <w:rFonts w:eastAsia="Times New Roman" w:cs="Arial"/>
          <w:color w:val="4D4639"/>
          <w:kern w:val="0"/>
          <w:szCs w:val="20"/>
          <w:lang w:eastAsia="en-GB"/>
          <w14:ligatures w14:val="none"/>
        </w:rPr>
        <w:t>rusts were encouraged to promote the survey on their communication channels, using a range of materials</w:t>
      </w:r>
      <w:r w:rsidR="00761DA6">
        <w:rPr>
          <w:rFonts w:eastAsia="Times New Roman" w:cs="Arial"/>
          <w:color w:val="4D4639"/>
          <w:kern w:val="0"/>
          <w:szCs w:val="20"/>
          <w:lang w:eastAsia="en-GB"/>
          <w14:ligatures w14:val="none"/>
        </w:rPr>
        <w:t xml:space="preserve"> developed by the SCC. All publicity materials are available on the </w:t>
      </w:r>
      <w:hyperlink r:id="rId19" w:history="1">
        <w:r w:rsidR="00761DA6" w:rsidRPr="00761DA6">
          <w:rPr>
            <w:rStyle w:val="Hyperlink"/>
            <w:color w:val="007B4E"/>
          </w:rPr>
          <w:t xml:space="preserve">NHS </w:t>
        </w:r>
        <w:r w:rsidR="00816DA5">
          <w:rPr>
            <w:rStyle w:val="Hyperlink"/>
            <w:color w:val="007B4E"/>
          </w:rPr>
          <w:t>p</w:t>
        </w:r>
        <w:r w:rsidR="00761DA6" w:rsidRPr="00761DA6">
          <w:rPr>
            <w:rStyle w:val="Hyperlink"/>
            <w:color w:val="007B4E"/>
          </w:rPr>
          <w:t xml:space="preserve">atient </w:t>
        </w:r>
        <w:r w:rsidR="00816DA5">
          <w:rPr>
            <w:rStyle w:val="Hyperlink"/>
            <w:color w:val="007B4E"/>
          </w:rPr>
          <w:t>s</w:t>
        </w:r>
        <w:r w:rsidR="00761DA6" w:rsidRPr="00761DA6">
          <w:rPr>
            <w:rStyle w:val="Hyperlink"/>
            <w:color w:val="007B4E"/>
          </w:rPr>
          <w:t>urveys website</w:t>
        </w:r>
      </w:hyperlink>
      <w:r w:rsidR="00761DA6">
        <w:rPr>
          <w:color w:val="4D4639"/>
        </w:rPr>
        <w:t>.</w:t>
      </w:r>
    </w:p>
    <w:p w14:paraId="05BF5F1B" w14:textId="5125E36C" w:rsidR="005C00C9" w:rsidRPr="00370D6A" w:rsidRDefault="005C00C9" w:rsidP="00ED6A2B">
      <w:pPr>
        <w:pStyle w:val="Heading3"/>
        <w:spacing w:before="0" w:after="160" w:line="276" w:lineRule="auto"/>
        <w:rPr>
          <w:b/>
          <w:bCs/>
          <w:color w:val="007B4E"/>
          <w:sz w:val="24"/>
          <w:szCs w:val="24"/>
        </w:rPr>
      </w:pPr>
      <w:bookmarkStart w:id="67" w:name="_Toc234570111"/>
      <w:r>
        <w:rPr>
          <w:b/>
          <w:bCs/>
          <w:color w:val="007B4E"/>
          <w:sz w:val="24"/>
          <w:szCs w:val="24"/>
        </w:rPr>
        <w:lastRenderedPageBreak/>
        <w:t>5.3.1 Press release template</w:t>
      </w:r>
      <w:bookmarkEnd w:id="67"/>
    </w:p>
    <w:p w14:paraId="5C6FEAD7" w14:textId="7C4AB618" w:rsidR="005C00C9" w:rsidRDefault="005160D1" w:rsidP="00ED6A2B">
      <w:pPr>
        <w:spacing w:line="276" w:lineRule="auto"/>
        <w:rPr>
          <w:color w:val="4D4639"/>
        </w:rPr>
      </w:pPr>
      <w:r>
        <w:rPr>
          <w:color w:val="4D4639"/>
        </w:rPr>
        <w:t xml:space="preserve">A press release template </w:t>
      </w:r>
      <w:r w:rsidR="00816DA5">
        <w:rPr>
          <w:color w:val="4D4639"/>
        </w:rPr>
        <w:t>was</w:t>
      </w:r>
      <w:r>
        <w:rPr>
          <w:color w:val="4D4639"/>
        </w:rPr>
        <w:t xml:space="preserve"> shared with </w:t>
      </w:r>
      <w:r w:rsidR="00447C97">
        <w:rPr>
          <w:color w:val="4D4639"/>
        </w:rPr>
        <w:t xml:space="preserve">NHS </w:t>
      </w:r>
      <w:r>
        <w:rPr>
          <w:color w:val="4D4639"/>
        </w:rPr>
        <w:t xml:space="preserve">trusts, allowing them to incorporate their own text and data to describe how patient feedback is used, actions taken and resulting improvements for </w:t>
      </w:r>
      <w:r w:rsidR="001B62DE">
        <w:rPr>
          <w:color w:val="4D4639"/>
        </w:rPr>
        <w:t xml:space="preserve">urgent and emergency care </w:t>
      </w:r>
      <w:r>
        <w:rPr>
          <w:color w:val="4D4639"/>
        </w:rPr>
        <w:t xml:space="preserve">services. </w:t>
      </w:r>
      <w:r w:rsidR="005D77FE">
        <w:rPr>
          <w:color w:val="4D4639"/>
        </w:rPr>
        <w:t xml:space="preserve">Minimal </w:t>
      </w:r>
      <w:r>
        <w:rPr>
          <w:color w:val="4D4639"/>
        </w:rPr>
        <w:t>updates were made for the 202</w:t>
      </w:r>
      <w:r w:rsidR="001B62DE">
        <w:rPr>
          <w:color w:val="4D4639"/>
        </w:rPr>
        <w:t>6</w:t>
      </w:r>
      <w:r>
        <w:rPr>
          <w:color w:val="4D4639"/>
        </w:rPr>
        <w:t xml:space="preserve"> </w:t>
      </w:r>
      <w:r w:rsidR="005D77FE">
        <w:rPr>
          <w:color w:val="4D4639"/>
        </w:rPr>
        <w:t>press release</w:t>
      </w:r>
      <w:r>
        <w:rPr>
          <w:color w:val="4D4639"/>
        </w:rPr>
        <w:t xml:space="preserve"> template, </w:t>
      </w:r>
      <w:r w:rsidR="003471DD">
        <w:rPr>
          <w:color w:val="4D4639"/>
        </w:rPr>
        <w:t>focused on refining wording for greater clarity and improved flow.</w:t>
      </w:r>
    </w:p>
    <w:p w14:paraId="38FD1396" w14:textId="5596AAEC" w:rsidR="005C00C9" w:rsidRPr="00370D6A" w:rsidRDefault="005C00C9" w:rsidP="00ED6A2B">
      <w:pPr>
        <w:pStyle w:val="Heading3"/>
        <w:spacing w:line="276" w:lineRule="auto"/>
        <w:rPr>
          <w:b/>
          <w:bCs/>
          <w:color w:val="007B4E"/>
          <w:sz w:val="24"/>
          <w:szCs w:val="24"/>
        </w:rPr>
      </w:pPr>
      <w:bookmarkStart w:id="68" w:name="_Toc234570112"/>
      <w:r>
        <w:rPr>
          <w:b/>
          <w:bCs/>
          <w:color w:val="007B4E"/>
          <w:sz w:val="24"/>
          <w:szCs w:val="24"/>
        </w:rPr>
        <w:t>5.3.2 Social media cards</w:t>
      </w:r>
      <w:bookmarkEnd w:id="68"/>
    </w:p>
    <w:p w14:paraId="5FE53EC7" w14:textId="6F6F6E9D" w:rsidR="005C00C9" w:rsidRDefault="00433BE4" w:rsidP="00ED6A2B">
      <w:pPr>
        <w:spacing w:line="276" w:lineRule="auto"/>
        <w:rPr>
          <w:color w:val="4D4639"/>
        </w:rPr>
      </w:pPr>
      <w:r>
        <w:rPr>
          <w:color w:val="4D4639"/>
        </w:rPr>
        <w:t xml:space="preserve">Four social media cards were also provided to trusts to help promote engagement </w:t>
      </w:r>
      <w:r w:rsidR="008D6E72">
        <w:rPr>
          <w:color w:val="4D4639"/>
        </w:rPr>
        <w:t xml:space="preserve">both before and </w:t>
      </w:r>
      <w:r>
        <w:rPr>
          <w:color w:val="4D4639"/>
        </w:rPr>
        <w:t>during</w:t>
      </w:r>
      <w:r w:rsidR="005D77FE">
        <w:rPr>
          <w:color w:val="4D4639"/>
        </w:rPr>
        <w:t xml:space="preserve"> </w:t>
      </w:r>
      <w:r>
        <w:rPr>
          <w:color w:val="4D4639"/>
        </w:rPr>
        <w:t>fieldwork. The cards</w:t>
      </w:r>
      <w:r w:rsidR="008D6E72">
        <w:rPr>
          <w:color w:val="4D4639"/>
        </w:rPr>
        <w:t xml:space="preserve"> outlined key information about</w:t>
      </w:r>
      <w:r>
        <w:rPr>
          <w:color w:val="4D4639"/>
        </w:rPr>
        <w:t xml:space="preserve"> the survey</w:t>
      </w:r>
      <w:r w:rsidR="00447C97">
        <w:rPr>
          <w:color w:val="4D4639"/>
        </w:rPr>
        <w:t>,</w:t>
      </w:r>
      <w:r>
        <w:rPr>
          <w:color w:val="4D4639"/>
        </w:rPr>
        <w:t xml:space="preserve"> including </w:t>
      </w:r>
      <w:r w:rsidR="008D6E72">
        <w:rPr>
          <w:color w:val="4D4639"/>
        </w:rPr>
        <w:t>its</w:t>
      </w:r>
      <w:r>
        <w:rPr>
          <w:color w:val="4D4639"/>
        </w:rPr>
        <w:t xml:space="preserve"> purpose</w:t>
      </w:r>
      <w:r w:rsidR="008D6E72">
        <w:rPr>
          <w:color w:val="4D4639"/>
        </w:rPr>
        <w:t>,</w:t>
      </w:r>
      <w:r>
        <w:rPr>
          <w:color w:val="4D4639"/>
        </w:rPr>
        <w:t xml:space="preserve"> the value of </w:t>
      </w:r>
      <w:r w:rsidR="008D6E72">
        <w:rPr>
          <w:color w:val="4D4639"/>
        </w:rPr>
        <w:t>taking part</w:t>
      </w:r>
      <w:r>
        <w:rPr>
          <w:color w:val="4D4639"/>
        </w:rPr>
        <w:t xml:space="preserve">, </w:t>
      </w:r>
      <w:r w:rsidR="008D6E72">
        <w:rPr>
          <w:color w:val="4D4639"/>
        </w:rPr>
        <w:t>how</w:t>
      </w:r>
      <w:r>
        <w:rPr>
          <w:color w:val="4D4639"/>
        </w:rPr>
        <w:t xml:space="preserve"> patients would be invited</w:t>
      </w:r>
      <w:r w:rsidR="008D6E72">
        <w:rPr>
          <w:color w:val="4D4639"/>
        </w:rPr>
        <w:t xml:space="preserve"> and</w:t>
      </w:r>
      <w:r>
        <w:rPr>
          <w:color w:val="4D4639"/>
        </w:rPr>
        <w:t xml:space="preserve"> how to participate. </w:t>
      </w:r>
      <w:r w:rsidR="00447C97">
        <w:rPr>
          <w:color w:val="4D4639"/>
        </w:rPr>
        <w:t xml:space="preserve">They </w:t>
      </w:r>
      <w:r>
        <w:rPr>
          <w:color w:val="4D4639"/>
        </w:rPr>
        <w:t>were designed for eas</w:t>
      </w:r>
      <w:r w:rsidR="00447C97">
        <w:rPr>
          <w:color w:val="4D4639"/>
        </w:rPr>
        <w:t>e of</w:t>
      </w:r>
      <w:r>
        <w:rPr>
          <w:color w:val="4D4639"/>
        </w:rPr>
        <w:t xml:space="preserve"> use across social media platforms. </w:t>
      </w:r>
    </w:p>
    <w:p w14:paraId="6D3C4DE9" w14:textId="430A225A" w:rsidR="00433BE4" w:rsidRDefault="006339DF" w:rsidP="00ED6A2B">
      <w:pPr>
        <w:spacing w:line="276" w:lineRule="auto"/>
        <w:rPr>
          <w:color w:val="4D4639"/>
        </w:rPr>
      </w:pPr>
      <w:r>
        <w:rPr>
          <w:color w:val="4D4639"/>
        </w:rPr>
        <w:t xml:space="preserve">For </w:t>
      </w:r>
      <w:r w:rsidR="008E15AB">
        <w:rPr>
          <w:color w:val="4D4639"/>
        </w:rPr>
        <w:t>the 2025 Adult Inpatient survey</w:t>
      </w:r>
      <w:r>
        <w:rPr>
          <w:color w:val="4D4639"/>
        </w:rPr>
        <w:t>, the accompanying text for the social media cards was reviewed with patients during cognitive interviews to assess effectiveness and identify areas for improvement.</w:t>
      </w:r>
      <w:r w:rsidR="005D77FE">
        <w:rPr>
          <w:color w:val="4D4639"/>
        </w:rPr>
        <w:t xml:space="preserve"> Across interview rounds, refinements were made to enhance emotional engagement, include additional information such as response rates and the number of years the survey has run, and make the content more suitable for social media by keeping it concise and engaging. </w:t>
      </w:r>
      <w:r w:rsidR="005C5BC3">
        <w:rPr>
          <w:color w:val="4D4639"/>
        </w:rPr>
        <w:t>Updates to wording involving emotional engagement were positively received by patients</w:t>
      </w:r>
      <w:r w:rsidR="00091F91">
        <w:rPr>
          <w:color w:val="4D4639"/>
        </w:rPr>
        <w:t>, increasing interest and willingness to engage</w:t>
      </w:r>
      <w:r w:rsidR="005C5BC3">
        <w:rPr>
          <w:color w:val="4D4639"/>
        </w:rPr>
        <w:t xml:space="preserve">. </w:t>
      </w:r>
    </w:p>
    <w:p w14:paraId="3DD4B169" w14:textId="55A8FE85" w:rsidR="005D77FE" w:rsidRDefault="005D77FE" w:rsidP="00ED6A2B">
      <w:pPr>
        <w:spacing w:line="276" w:lineRule="auto"/>
        <w:rPr>
          <w:color w:val="4D4639"/>
        </w:rPr>
      </w:pPr>
      <w:r>
        <w:rPr>
          <w:color w:val="4D4639"/>
        </w:rPr>
        <w:t xml:space="preserve">The accompanying text was also updated to include space for trusts to add a link to the press release template and for patients to access further information about Section 251. </w:t>
      </w:r>
      <w:r w:rsidR="00810C8F">
        <w:rPr>
          <w:color w:val="4D4639"/>
        </w:rPr>
        <w:t xml:space="preserve"> Additionally, a</w:t>
      </w:r>
      <w:r>
        <w:rPr>
          <w:color w:val="4D4639"/>
        </w:rPr>
        <w:t xml:space="preserve">ll cards </w:t>
      </w:r>
      <w:r w:rsidR="00810C8F">
        <w:rPr>
          <w:color w:val="4D4639"/>
        </w:rPr>
        <w:t>were updated to confirm</w:t>
      </w:r>
      <w:r>
        <w:rPr>
          <w:color w:val="4D4639"/>
        </w:rPr>
        <w:t xml:space="preserve"> that the survey has Section 251 (NHS Act 2006) approval to process contact details. </w:t>
      </w:r>
    </w:p>
    <w:p w14:paraId="183F448A" w14:textId="0F99965D" w:rsidR="00810C8F" w:rsidRDefault="00B57C67" w:rsidP="00ED6A2B">
      <w:pPr>
        <w:spacing w:line="276" w:lineRule="auto"/>
        <w:rPr>
          <w:color w:val="4D4639"/>
        </w:rPr>
      </w:pPr>
      <w:r>
        <w:rPr>
          <w:color w:val="4D4639"/>
        </w:rPr>
        <w:t xml:space="preserve">The </w:t>
      </w:r>
      <w:r w:rsidR="009A3D6E">
        <w:rPr>
          <w:color w:val="4D4639"/>
        </w:rPr>
        <w:t>updates made for the 2025 Adult Inpatient Survey</w:t>
      </w:r>
      <w:r>
        <w:rPr>
          <w:color w:val="4D4639"/>
        </w:rPr>
        <w:t xml:space="preserve"> social media cards</w:t>
      </w:r>
      <w:r w:rsidR="009A3D6E">
        <w:rPr>
          <w:color w:val="4D4639"/>
        </w:rPr>
        <w:t xml:space="preserve"> were carried forward and incorporated as appropriate for the</w:t>
      </w:r>
      <w:r>
        <w:rPr>
          <w:color w:val="4D4639"/>
        </w:rPr>
        <w:t xml:space="preserve"> UEC26 survey. </w:t>
      </w:r>
      <w:r w:rsidR="009A3D6E">
        <w:rPr>
          <w:color w:val="4D4639"/>
        </w:rPr>
        <w:t xml:space="preserve"> </w:t>
      </w:r>
    </w:p>
    <w:p w14:paraId="0B9DCF42" w14:textId="6510430E" w:rsidR="005C00C9" w:rsidRPr="00370D6A" w:rsidRDefault="005C00C9" w:rsidP="00ED6A2B">
      <w:pPr>
        <w:pStyle w:val="Heading3"/>
        <w:spacing w:before="0" w:after="160" w:line="276" w:lineRule="auto"/>
        <w:rPr>
          <w:b/>
          <w:bCs/>
          <w:color w:val="007B4E"/>
          <w:sz w:val="24"/>
          <w:szCs w:val="24"/>
        </w:rPr>
      </w:pPr>
      <w:bookmarkStart w:id="69" w:name="_Toc234570113"/>
      <w:r>
        <w:rPr>
          <w:b/>
          <w:bCs/>
          <w:color w:val="007B4E"/>
          <w:sz w:val="24"/>
          <w:szCs w:val="24"/>
        </w:rPr>
        <w:t>5.3.3 Website banner</w:t>
      </w:r>
      <w:bookmarkEnd w:id="69"/>
    </w:p>
    <w:p w14:paraId="21677B5E" w14:textId="11D729D2" w:rsidR="00DF7699" w:rsidRPr="005C00C9" w:rsidRDefault="00761DA6" w:rsidP="00ED6A2B">
      <w:pPr>
        <w:spacing w:line="276" w:lineRule="auto"/>
        <w:rPr>
          <w:rFonts w:eastAsia="Times New Roman" w:cs="Arial"/>
          <w:color w:val="4D4639"/>
          <w:kern w:val="0"/>
          <w:szCs w:val="20"/>
          <w:lang w:eastAsia="en-GB"/>
          <w14:ligatures w14:val="none"/>
        </w:rPr>
      </w:pPr>
      <w:r>
        <w:rPr>
          <w:color w:val="4D4639"/>
        </w:rPr>
        <w:t>A website banner was developed for the 202</w:t>
      </w:r>
      <w:r w:rsidR="002E0920">
        <w:rPr>
          <w:color w:val="4D4639"/>
        </w:rPr>
        <w:t>6</w:t>
      </w:r>
      <w:r>
        <w:rPr>
          <w:color w:val="4D4639"/>
        </w:rPr>
        <w:t xml:space="preserve"> survey, </w:t>
      </w:r>
      <w:proofErr w:type="gramStart"/>
      <w:r w:rsidR="00075A24">
        <w:rPr>
          <w:color w:val="4D4639"/>
        </w:rPr>
        <w:t>similar to</w:t>
      </w:r>
      <w:proofErr w:type="gramEnd"/>
      <w:r>
        <w:rPr>
          <w:color w:val="4D4639"/>
        </w:rPr>
        <w:t xml:space="preserve"> previous years. The banner invites patients to share their experience of </w:t>
      </w:r>
      <w:r w:rsidR="002E0920">
        <w:rPr>
          <w:color w:val="4D4639"/>
        </w:rPr>
        <w:t>their attendance to an urgent and emergency care service</w:t>
      </w:r>
      <w:r>
        <w:rPr>
          <w:color w:val="4D4639"/>
        </w:rPr>
        <w:t>, and trust</w:t>
      </w:r>
      <w:r w:rsidR="00FB7AB7">
        <w:rPr>
          <w:color w:val="4D4639"/>
        </w:rPr>
        <w:t>s</w:t>
      </w:r>
      <w:r>
        <w:rPr>
          <w:color w:val="4D4639"/>
        </w:rPr>
        <w:t xml:space="preserve"> have the option to include a link directing patients to further information about the survey.</w:t>
      </w:r>
    </w:p>
    <w:p w14:paraId="6026BF1B" w14:textId="79AE598C" w:rsidR="00D833CC" w:rsidRPr="00370D6A" w:rsidRDefault="00D833CC" w:rsidP="00ED6A2B">
      <w:pPr>
        <w:pStyle w:val="Heading2"/>
        <w:spacing w:before="200" w:after="240" w:line="276" w:lineRule="auto"/>
        <w:rPr>
          <w:rFonts w:ascii="Arial" w:hAnsi="Arial" w:cs="Arial"/>
          <w:color w:val="007B4E"/>
          <w:sz w:val="28"/>
          <w:szCs w:val="28"/>
        </w:rPr>
      </w:pPr>
      <w:bookmarkStart w:id="70" w:name="_Toc234570114"/>
      <w:r>
        <w:rPr>
          <w:rFonts w:ascii="Arial" w:hAnsi="Arial" w:cs="Arial"/>
          <w:color w:val="007B4E"/>
          <w:sz w:val="28"/>
          <w:szCs w:val="28"/>
        </w:rPr>
        <w:t>5</w:t>
      </w:r>
      <w:r w:rsidRPr="00016B3A">
        <w:rPr>
          <w:rFonts w:ascii="Arial" w:hAnsi="Arial" w:cs="Arial"/>
          <w:color w:val="007B4E"/>
          <w:sz w:val="28"/>
          <w:szCs w:val="28"/>
        </w:rPr>
        <w:t>.</w:t>
      </w:r>
      <w:r>
        <w:rPr>
          <w:rFonts w:ascii="Arial" w:hAnsi="Arial" w:cs="Arial"/>
          <w:color w:val="007B4E"/>
          <w:sz w:val="28"/>
          <w:szCs w:val="28"/>
        </w:rPr>
        <w:t>4</w:t>
      </w:r>
      <w:r w:rsidRPr="00016B3A">
        <w:rPr>
          <w:rFonts w:ascii="Arial" w:hAnsi="Arial" w:cs="Arial"/>
          <w:color w:val="007B4E"/>
          <w:sz w:val="28"/>
          <w:szCs w:val="28"/>
        </w:rPr>
        <w:t xml:space="preserve"> </w:t>
      </w:r>
      <w:r>
        <w:rPr>
          <w:rFonts w:ascii="Arial" w:hAnsi="Arial" w:cs="Arial"/>
          <w:color w:val="007B4E"/>
          <w:sz w:val="28"/>
          <w:szCs w:val="28"/>
        </w:rPr>
        <w:t>SMS guidance</w:t>
      </w:r>
      <w:bookmarkEnd w:id="70"/>
    </w:p>
    <w:p w14:paraId="3402645A" w14:textId="77777777" w:rsidR="00D833CC" w:rsidRDefault="00D833CC" w:rsidP="00ED6A2B">
      <w:pPr>
        <w:spacing w:line="276" w:lineRule="auto"/>
        <w:rPr>
          <w:color w:val="4D4639"/>
        </w:rPr>
      </w:pPr>
      <w:r>
        <w:rPr>
          <w:color w:val="4D4639"/>
        </w:rPr>
        <w:t>As part of the mailing protocol, text message (SMS) reminders are sent to all patients who have not yet completed the paper questionnaire or online survey. Minor amends were made to the SMS text as follows:</w:t>
      </w:r>
    </w:p>
    <w:p w14:paraId="5A0D9749" w14:textId="43C854D0" w:rsidR="00D833CC" w:rsidRPr="00704F27" w:rsidRDefault="002E0920" w:rsidP="002E0920">
      <w:pPr>
        <w:pStyle w:val="ListParagraph"/>
        <w:numPr>
          <w:ilvl w:val="0"/>
          <w:numId w:val="36"/>
        </w:numPr>
        <w:spacing w:line="276" w:lineRule="auto"/>
        <w:ind w:left="527" w:hanging="357"/>
        <w:contextualSpacing w:val="0"/>
        <w:rPr>
          <w:rFonts w:eastAsia="Times New Roman" w:cs="Arial"/>
          <w:color w:val="4D4639"/>
          <w:kern w:val="0"/>
          <w:szCs w:val="20"/>
          <w:lang w:eastAsia="en-GB"/>
          <w14:ligatures w14:val="none"/>
        </w:rPr>
      </w:pPr>
      <w:r w:rsidRPr="00ED6A2B">
        <w:rPr>
          <w:rFonts w:eastAsia="Times New Roman" w:cs="Arial"/>
          <w:color w:val="4D4639"/>
          <w:kern w:val="0"/>
          <w:szCs w:val="20"/>
          <w:lang w:eastAsia="en-GB"/>
          <w14:ligatures w14:val="none"/>
        </w:rPr>
        <w:t>“Your survey ID” was changed to “Your survey number” – this minor amend</w:t>
      </w:r>
      <w:r>
        <w:rPr>
          <w:rFonts w:eastAsia="Times New Roman" w:cs="Arial"/>
          <w:color w:val="4D4639"/>
          <w:kern w:val="0"/>
          <w:szCs w:val="20"/>
          <w:lang w:eastAsia="en-GB"/>
          <w14:ligatures w14:val="none"/>
        </w:rPr>
        <w:t>ment</w:t>
      </w:r>
      <w:r w:rsidRPr="00ED6A2B">
        <w:rPr>
          <w:rFonts w:eastAsia="Times New Roman" w:cs="Arial"/>
          <w:color w:val="4D4639"/>
          <w:kern w:val="0"/>
          <w:szCs w:val="20"/>
          <w:lang w:eastAsia="en-GB"/>
          <w14:ligatures w14:val="none"/>
        </w:rPr>
        <w:t xml:space="preserve"> was made following feedback from consultations with approved contractors, who noted the importance of consistency in terminology used across the patient-facing materials.</w:t>
      </w:r>
    </w:p>
    <w:p w14:paraId="6B47FEB2" w14:textId="4CC4CA27" w:rsidR="00DF7699" w:rsidRDefault="00624621" w:rsidP="009C29A5">
      <w:pPr>
        <w:spacing w:line="276" w:lineRule="auto"/>
        <w:rPr>
          <w:color w:val="4D4639"/>
        </w:rPr>
      </w:pPr>
      <w:r w:rsidRPr="00624621">
        <w:rPr>
          <w:color w:val="4D4639"/>
        </w:rPr>
        <w:t>The SM</w:t>
      </w:r>
      <w:r>
        <w:rPr>
          <w:color w:val="4D4639"/>
        </w:rPr>
        <w:t>S reminders also include a unique link to direct patients to</w:t>
      </w:r>
      <w:r w:rsidR="00075A24">
        <w:rPr>
          <w:color w:val="4D4639"/>
        </w:rPr>
        <w:t xml:space="preserve"> </w:t>
      </w:r>
      <w:r>
        <w:rPr>
          <w:color w:val="4D4639"/>
        </w:rPr>
        <w:t>the survey online. This link does not require patients to enter their log in details found on the invitation letters.</w:t>
      </w:r>
    </w:p>
    <w:p w14:paraId="6A5E3BFB" w14:textId="77777777" w:rsidR="00623772" w:rsidRDefault="00623772">
      <w:pPr>
        <w:spacing w:line="278" w:lineRule="auto"/>
        <w:rPr>
          <w:rFonts w:eastAsiaTheme="majorEastAsia" w:cs="Arial"/>
          <w:color w:val="007B4E"/>
          <w:sz w:val="40"/>
          <w:szCs w:val="40"/>
        </w:rPr>
      </w:pPr>
      <w:bookmarkStart w:id="71" w:name="_Toc224574015"/>
      <w:bookmarkEnd w:id="71"/>
      <w:r>
        <w:rPr>
          <w:rFonts w:cs="Arial"/>
          <w:color w:val="007B4E"/>
        </w:rPr>
        <w:br w:type="page"/>
      </w:r>
    </w:p>
    <w:p w14:paraId="228F0B95" w14:textId="5CF2D18F" w:rsidR="00634B17" w:rsidRPr="007F53BC" w:rsidRDefault="00634B17" w:rsidP="004324B8">
      <w:pPr>
        <w:pStyle w:val="Heading1"/>
        <w:numPr>
          <w:ilvl w:val="0"/>
          <w:numId w:val="10"/>
        </w:numPr>
        <w:spacing w:before="240" w:after="240" w:line="276" w:lineRule="auto"/>
        <w:rPr>
          <w:rFonts w:ascii="Arial" w:hAnsi="Arial" w:cs="Arial"/>
          <w:color w:val="007B4E"/>
        </w:rPr>
      </w:pPr>
      <w:r>
        <w:rPr>
          <w:rFonts w:ascii="Arial" w:hAnsi="Arial" w:cs="Arial"/>
          <w:color w:val="007B4E"/>
        </w:rPr>
        <w:lastRenderedPageBreak/>
        <w:t xml:space="preserve"> </w:t>
      </w:r>
      <w:bookmarkStart w:id="72" w:name="_Toc234570115"/>
      <w:r w:rsidRPr="007F53BC">
        <w:rPr>
          <w:rFonts w:ascii="Arial" w:hAnsi="Arial" w:cs="Arial"/>
          <w:color w:val="007B4E"/>
        </w:rPr>
        <w:t>Accessibility</w:t>
      </w:r>
      <w:bookmarkEnd w:id="72"/>
    </w:p>
    <w:p w14:paraId="68C9AEAF" w14:textId="4A26C8F2" w:rsidR="00DF7699" w:rsidRDefault="00F46DB8" w:rsidP="00ED6A2B">
      <w:pPr>
        <w:spacing w:line="276" w:lineRule="auto"/>
        <w:rPr>
          <w:color w:val="4D4639"/>
        </w:rPr>
      </w:pPr>
      <w:r>
        <w:rPr>
          <w:color w:val="4D4639"/>
        </w:rPr>
        <w:t>The online survey has been designed to meet accessibility guidelines and is available in nine non-English languages</w:t>
      </w:r>
      <w:r w:rsidR="00756C8C">
        <w:rPr>
          <w:color w:val="4D4639"/>
        </w:rPr>
        <w:t xml:space="preserve"> and British Sign Language (BSL)</w:t>
      </w:r>
      <w:r>
        <w:rPr>
          <w:color w:val="4D4639"/>
        </w:rPr>
        <w:t>. The paper questionnaire is also offered in Braille, Large</w:t>
      </w:r>
      <w:r w:rsidR="00754826">
        <w:rPr>
          <w:color w:val="4D4639"/>
        </w:rPr>
        <w:t>-p</w:t>
      </w:r>
      <w:r>
        <w:rPr>
          <w:color w:val="4D4639"/>
        </w:rPr>
        <w:t>rint and Easy Read formats.</w:t>
      </w:r>
    </w:p>
    <w:p w14:paraId="60639A88" w14:textId="02B7443E" w:rsidR="00F46DB8" w:rsidRDefault="00F46DB8" w:rsidP="00ED6A2B">
      <w:pPr>
        <w:pStyle w:val="Heading2"/>
        <w:spacing w:before="200" w:after="240" w:line="276" w:lineRule="auto"/>
        <w:rPr>
          <w:rFonts w:ascii="Arial" w:hAnsi="Arial" w:cs="Arial"/>
          <w:color w:val="007B4E"/>
          <w:sz w:val="28"/>
          <w:szCs w:val="28"/>
        </w:rPr>
      </w:pPr>
      <w:bookmarkStart w:id="73" w:name="_Toc234570116"/>
      <w:r>
        <w:rPr>
          <w:rFonts w:ascii="Arial" w:hAnsi="Arial" w:cs="Arial"/>
          <w:color w:val="007B4E"/>
          <w:sz w:val="28"/>
          <w:szCs w:val="28"/>
        </w:rPr>
        <w:t>6.1</w:t>
      </w:r>
      <w:r w:rsidRPr="00016B3A">
        <w:rPr>
          <w:rFonts w:ascii="Arial" w:hAnsi="Arial" w:cs="Arial"/>
          <w:color w:val="007B4E"/>
          <w:sz w:val="28"/>
          <w:szCs w:val="28"/>
        </w:rPr>
        <w:t xml:space="preserve"> </w:t>
      </w:r>
      <w:r>
        <w:rPr>
          <w:rFonts w:ascii="Arial" w:hAnsi="Arial" w:cs="Arial"/>
          <w:color w:val="007B4E"/>
          <w:sz w:val="28"/>
          <w:szCs w:val="28"/>
        </w:rPr>
        <w:t>Multilanguage sheet</w:t>
      </w:r>
      <w:bookmarkEnd w:id="73"/>
    </w:p>
    <w:p w14:paraId="23DE8366" w14:textId="6D8B3D38" w:rsidR="00F46DB8" w:rsidRDefault="001172DD" w:rsidP="00ED6A2B">
      <w:pPr>
        <w:spacing w:line="276" w:lineRule="auto"/>
        <w:ind w:left="113"/>
        <w:rPr>
          <w:color w:val="4D4639"/>
        </w:rPr>
      </w:pPr>
      <w:r>
        <w:rPr>
          <w:color w:val="4D4639"/>
        </w:rPr>
        <w:t xml:space="preserve">As in previous surveys, a multilanguage sheet </w:t>
      </w:r>
      <w:r w:rsidR="00F46DB8" w:rsidRPr="00F46DB8">
        <w:rPr>
          <w:color w:val="4D4639"/>
        </w:rPr>
        <w:t xml:space="preserve">is included to support patients whose first language is not English, enabling them to complete the survey in their preferred language. The sheet </w:t>
      </w:r>
      <w:r w:rsidR="008C15B6">
        <w:rPr>
          <w:color w:val="4D4639"/>
        </w:rPr>
        <w:t>contains</w:t>
      </w:r>
      <w:r w:rsidRPr="00F46DB8">
        <w:rPr>
          <w:color w:val="4D4639"/>
        </w:rPr>
        <w:t xml:space="preserve"> </w:t>
      </w:r>
      <w:r w:rsidR="00B25E36">
        <w:rPr>
          <w:color w:val="4D4639"/>
        </w:rPr>
        <w:t>20</w:t>
      </w:r>
      <w:r w:rsidR="00F46DB8" w:rsidRPr="00F46DB8">
        <w:rPr>
          <w:color w:val="4D4639"/>
        </w:rPr>
        <w:t xml:space="preserve"> </w:t>
      </w:r>
      <w:r w:rsidR="002B0A09">
        <w:rPr>
          <w:color w:val="4D4639"/>
        </w:rPr>
        <w:t>commonly</w:t>
      </w:r>
      <w:r w:rsidR="002B0A09" w:rsidRPr="00F46DB8">
        <w:rPr>
          <w:color w:val="4D4639"/>
        </w:rPr>
        <w:t xml:space="preserve"> </w:t>
      </w:r>
      <w:r w:rsidR="00D714EB" w:rsidRPr="00F46DB8">
        <w:rPr>
          <w:color w:val="4D4639"/>
        </w:rPr>
        <w:t>spoken</w:t>
      </w:r>
      <w:r w:rsidR="00F46DB8" w:rsidRPr="00F46DB8">
        <w:rPr>
          <w:color w:val="4D4639"/>
        </w:rPr>
        <w:t xml:space="preserve"> languages in England. Of these, nine languages</w:t>
      </w:r>
      <w:r w:rsidR="00F46DB8">
        <w:rPr>
          <w:color w:val="4D4639"/>
        </w:rPr>
        <w:t xml:space="preserve"> </w:t>
      </w:r>
      <w:r w:rsidR="00F46DB8" w:rsidRPr="00F46DB8">
        <w:rPr>
          <w:color w:val="4D4639"/>
        </w:rPr>
        <w:t>include both a URL and QR code linking directly to the online survey in that language, a</w:t>
      </w:r>
      <w:r>
        <w:rPr>
          <w:color w:val="4D4639"/>
        </w:rPr>
        <w:t>longside</w:t>
      </w:r>
      <w:r w:rsidR="00F46DB8" w:rsidRPr="00F46DB8">
        <w:rPr>
          <w:color w:val="4D4639"/>
        </w:rPr>
        <w:t xml:space="preserve"> a helpline number for </w:t>
      </w:r>
      <w:r>
        <w:rPr>
          <w:color w:val="4D4639"/>
        </w:rPr>
        <w:t>respondents</w:t>
      </w:r>
      <w:r w:rsidRPr="00F46DB8">
        <w:rPr>
          <w:color w:val="4D4639"/>
        </w:rPr>
        <w:t xml:space="preserve"> </w:t>
      </w:r>
      <w:r w:rsidR="00F46DB8" w:rsidRPr="00F46DB8">
        <w:rPr>
          <w:color w:val="4D4639"/>
        </w:rPr>
        <w:t>who prefer to complete the survey by phone.</w:t>
      </w:r>
    </w:p>
    <w:p w14:paraId="33391313" w14:textId="75B40626" w:rsidR="001172DD" w:rsidRDefault="00EC7F10" w:rsidP="00EC7F10">
      <w:pPr>
        <w:spacing w:line="276" w:lineRule="auto"/>
        <w:ind w:left="113"/>
        <w:rPr>
          <w:color w:val="4D4639"/>
        </w:rPr>
      </w:pPr>
      <w:r>
        <w:rPr>
          <w:color w:val="4D4639"/>
        </w:rPr>
        <w:t xml:space="preserve">For the 2026 survey, a comprehensive review of </w:t>
      </w:r>
      <w:r w:rsidR="001172DD">
        <w:rPr>
          <w:color w:val="4D4639"/>
        </w:rPr>
        <w:t xml:space="preserve">the </w:t>
      </w:r>
      <w:r w:rsidR="006966AB">
        <w:rPr>
          <w:color w:val="4D4639"/>
        </w:rPr>
        <w:t>online languages</w:t>
      </w:r>
      <w:r w:rsidR="001172DD">
        <w:rPr>
          <w:color w:val="4D4639"/>
        </w:rPr>
        <w:t xml:space="preserve"> </w:t>
      </w:r>
      <w:r>
        <w:rPr>
          <w:color w:val="4D4639"/>
        </w:rPr>
        <w:t xml:space="preserve">was conducted to ensure </w:t>
      </w:r>
      <w:r w:rsidR="001172DD">
        <w:rPr>
          <w:color w:val="4D4639"/>
        </w:rPr>
        <w:t>they remained</w:t>
      </w:r>
      <w:r w:rsidR="00A32764">
        <w:rPr>
          <w:color w:val="4D4639"/>
        </w:rPr>
        <w:t xml:space="preserve"> appropriate for the survey </w:t>
      </w:r>
      <w:r w:rsidR="001172DD">
        <w:rPr>
          <w:color w:val="4D4639"/>
        </w:rPr>
        <w:t>population across England</w:t>
      </w:r>
      <w:r w:rsidR="00A32764">
        <w:rPr>
          <w:color w:val="4D4639"/>
        </w:rPr>
        <w:t xml:space="preserve">. </w:t>
      </w:r>
      <w:r w:rsidR="001172DD">
        <w:rPr>
          <w:color w:val="4D4639"/>
        </w:rPr>
        <w:t>This review considered data from the 2</w:t>
      </w:r>
      <w:r w:rsidR="00A32764">
        <w:rPr>
          <w:color w:val="4D4639"/>
        </w:rPr>
        <w:t>021 census of commonly spoken languages in England by the Office of National Statistics</w:t>
      </w:r>
      <w:r w:rsidR="006966AB">
        <w:rPr>
          <w:color w:val="4D4639"/>
        </w:rPr>
        <w:t xml:space="preserve"> (ONS)</w:t>
      </w:r>
      <w:r w:rsidR="00A32764">
        <w:rPr>
          <w:color w:val="4D4639"/>
        </w:rPr>
        <w:t xml:space="preserve">, </w:t>
      </w:r>
      <w:r w:rsidR="001172DD">
        <w:rPr>
          <w:color w:val="4D4639"/>
        </w:rPr>
        <w:t>as well as the propo</w:t>
      </w:r>
      <w:r w:rsidR="00A32764">
        <w:rPr>
          <w:color w:val="4D4639"/>
        </w:rPr>
        <w:t>rtion of completed surveys</w:t>
      </w:r>
      <w:r w:rsidR="001172DD">
        <w:rPr>
          <w:color w:val="4D4639"/>
        </w:rPr>
        <w:t xml:space="preserve"> by language for the </w:t>
      </w:r>
      <w:r w:rsidR="00C53C45">
        <w:rPr>
          <w:rFonts w:eastAsia="Times New Roman" w:cs="Arial"/>
          <w:color w:val="4D4639"/>
          <w:kern w:val="0"/>
          <w:szCs w:val="20"/>
          <w:lang w:eastAsia="en-GB"/>
          <w14:ligatures w14:val="none"/>
        </w:rPr>
        <w:t>Type</w:t>
      </w:r>
      <w:r w:rsidR="00D15805">
        <w:rPr>
          <w:color w:val="4D4639"/>
        </w:rPr>
        <w:t xml:space="preserve"> 1</w:t>
      </w:r>
      <w:r w:rsidR="001172DD">
        <w:rPr>
          <w:color w:val="4D4639"/>
        </w:rPr>
        <w:t xml:space="preserve"> and</w:t>
      </w:r>
      <w:r w:rsidR="006966AB">
        <w:rPr>
          <w:color w:val="4D4639"/>
        </w:rPr>
        <w:t xml:space="preserve"> </w:t>
      </w:r>
      <w:r w:rsidR="00C53C45">
        <w:rPr>
          <w:rFonts w:eastAsia="Times New Roman" w:cs="Arial"/>
          <w:color w:val="4D4639"/>
          <w:kern w:val="0"/>
          <w:szCs w:val="20"/>
          <w:lang w:eastAsia="en-GB"/>
          <w14:ligatures w14:val="none"/>
        </w:rPr>
        <w:t>Type</w:t>
      </w:r>
      <w:r w:rsidR="000E516D">
        <w:rPr>
          <w:color w:val="4D4639"/>
        </w:rPr>
        <w:t xml:space="preserve"> 3</w:t>
      </w:r>
      <w:r w:rsidR="001172DD">
        <w:rPr>
          <w:color w:val="4D4639"/>
        </w:rPr>
        <w:t xml:space="preserve"> questionnaires in UEC24. </w:t>
      </w:r>
    </w:p>
    <w:p w14:paraId="0DF64D98" w14:textId="5CF9CA56" w:rsidR="00EC7F10" w:rsidRDefault="00A32764" w:rsidP="00EC7F10">
      <w:pPr>
        <w:spacing w:line="276" w:lineRule="auto"/>
        <w:ind w:left="113"/>
        <w:rPr>
          <w:color w:val="4D4639"/>
        </w:rPr>
      </w:pPr>
      <w:r>
        <w:rPr>
          <w:color w:val="4D4639"/>
        </w:rPr>
        <w:t xml:space="preserve">As a result, the following </w:t>
      </w:r>
      <w:r w:rsidR="001172DD">
        <w:rPr>
          <w:color w:val="4D4639"/>
        </w:rPr>
        <w:t>updates were made to the multilanguage sheet:</w:t>
      </w:r>
    </w:p>
    <w:p w14:paraId="14F50EFA" w14:textId="1A5C9B79" w:rsidR="00EC7F10" w:rsidRDefault="00EC7F10" w:rsidP="00704F27">
      <w:pPr>
        <w:pStyle w:val="ListParagraph"/>
        <w:numPr>
          <w:ilvl w:val="0"/>
          <w:numId w:val="22"/>
        </w:numPr>
        <w:spacing w:line="276" w:lineRule="auto"/>
        <w:contextualSpacing w:val="0"/>
        <w:rPr>
          <w:color w:val="4D4639"/>
        </w:rPr>
      </w:pPr>
      <w:r>
        <w:rPr>
          <w:color w:val="4D4639"/>
        </w:rPr>
        <w:t xml:space="preserve">Romanian was added </w:t>
      </w:r>
      <w:r w:rsidR="001172DD">
        <w:rPr>
          <w:color w:val="4D4639"/>
        </w:rPr>
        <w:t xml:space="preserve">as </w:t>
      </w:r>
      <w:r>
        <w:rPr>
          <w:color w:val="4D4639"/>
        </w:rPr>
        <w:t>an online survey language option</w:t>
      </w:r>
      <w:r w:rsidR="00CA666F">
        <w:rPr>
          <w:color w:val="4D4639"/>
        </w:rPr>
        <w:t xml:space="preserve"> and </w:t>
      </w:r>
      <w:r w:rsidR="00B2199B">
        <w:rPr>
          <w:color w:val="4D4639"/>
        </w:rPr>
        <w:t>as a translator-assisted option available by phone</w:t>
      </w:r>
      <w:r>
        <w:rPr>
          <w:color w:val="4D4639"/>
        </w:rPr>
        <w:t xml:space="preserve">. </w:t>
      </w:r>
    </w:p>
    <w:p w14:paraId="184C3D27" w14:textId="4A5B62CE" w:rsidR="00EC7F10" w:rsidRDefault="00EC7F10" w:rsidP="00704F27">
      <w:pPr>
        <w:pStyle w:val="ListParagraph"/>
        <w:numPr>
          <w:ilvl w:val="0"/>
          <w:numId w:val="22"/>
        </w:numPr>
        <w:spacing w:line="276" w:lineRule="auto"/>
        <w:contextualSpacing w:val="0"/>
        <w:rPr>
          <w:color w:val="4D4639"/>
        </w:rPr>
      </w:pPr>
      <w:r>
        <w:rPr>
          <w:color w:val="4D4639"/>
        </w:rPr>
        <w:t>French was removed as an online survey language option but re</w:t>
      </w:r>
      <w:r w:rsidR="001172DD">
        <w:rPr>
          <w:color w:val="4D4639"/>
        </w:rPr>
        <w:t>tained</w:t>
      </w:r>
      <w:r>
        <w:rPr>
          <w:color w:val="4D4639"/>
        </w:rPr>
        <w:t xml:space="preserve"> on the multilanguage sheet as a translator-assisted option available by phone. </w:t>
      </w:r>
    </w:p>
    <w:p w14:paraId="3FD2BAB7" w14:textId="34BEB383" w:rsidR="00EC7F10" w:rsidRDefault="00EC7F10" w:rsidP="00704F27">
      <w:pPr>
        <w:pStyle w:val="ListParagraph"/>
        <w:numPr>
          <w:ilvl w:val="0"/>
          <w:numId w:val="22"/>
        </w:numPr>
        <w:spacing w:line="276" w:lineRule="auto"/>
        <w:contextualSpacing w:val="0"/>
        <w:rPr>
          <w:color w:val="4D4639"/>
        </w:rPr>
      </w:pPr>
      <w:r>
        <w:rPr>
          <w:color w:val="4D4639"/>
        </w:rPr>
        <w:t>Thai was removed from the multilanguage sheet</w:t>
      </w:r>
      <w:r w:rsidR="001172DD">
        <w:rPr>
          <w:color w:val="4D4639"/>
        </w:rPr>
        <w:t xml:space="preserve"> entirely</w:t>
      </w:r>
      <w:r>
        <w:rPr>
          <w:color w:val="4D4639"/>
        </w:rPr>
        <w:t xml:space="preserve">. </w:t>
      </w:r>
    </w:p>
    <w:p w14:paraId="1251C524" w14:textId="6873178C" w:rsidR="00EC7F10" w:rsidRDefault="00EC7F10" w:rsidP="00A32764">
      <w:pPr>
        <w:pStyle w:val="ListParagraph"/>
        <w:numPr>
          <w:ilvl w:val="0"/>
          <w:numId w:val="22"/>
        </w:numPr>
        <w:spacing w:line="276" w:lineRule="auto"/>
        <w:contextualSpacing w:val="0"/>
        <w:rPr>
          <w:color w:val="4D4639"/>
        </w:rPr>
      </w:pPr>
      <w:r>
        <w:rPr>
          <w:color w:val="4D4639"/>
        </w:rPr>
        <w:t xml:space="preserve">All other languages offered for the multilanguage sheet remained </w:t>
      </w:r>
      <w:r w:rsidR="001172DD">
        <w:rPr>
          <w:color w:val="4D4639"/>
        </w:rPr>
        <w:t>unchanged from UEC24 and are detailed below.</w:t>
      </w:r>
    </w:p>
    <w:p w14:paraId="604F7CE5" w14:textId="41BC40BB" w:rsidR="00A32764" w:rsidRPr="00704F27" w:rsidRDefault="00A32764" w:rsidP="00704F27">
      <w:pPr>
        <w:spacing w:line="276" w:lineRule="auto"/>
        <w:rPr>
          <w:color w:val="4D4639"/>
        </w:rPr>
      </w:pPr>
      <w:r>
        <w:rPr>
          <w:color w:val="4D4639"/>
        </w:rPr>
        <w:t xml:space="preserve">The final </w:t>
      </w:r>
      <w:r w:rsidR="001172DD">
        <w:rPr>
          <w:color w:val="4D4639"/>
        </w:rPr>
        <w:t>nine</w:t>
      </w:r>
      <w:r>
        <w:rPr>
          <w:color w:val="4D4639"/>
        </w:rPr>
        <w:t xml:space="preserve"> non-English languages </w:t>
      </w:r>
      <w:r w:rsidR="001172DD">
        <w:rPr>
          <w:color w:val="4D4639"/>
        </w:rPr>
        <w:t>available for the online survey were:</w:t>
      </w:r>
    </w:p>
    <w:p w14:paraId="3B3C382A" w14:textId="46B2057E" w:rsidR="00F46DB8" w:rsidRPr="00ED6A2B" w:rsidRDefault="00F46DB8" w:rsidP="004324B8">
      <w:pPr>
        <w:pStyle w:val="ListParagraph"/>
        <w:numPr>
          <w:ilvl w:val="0"/>
          <w:numId w:val="37"/>
        </w:numPr>
        <w:spacing w:line="276" w:lineRule="auto"/>
        <w:ind w:left="530"/>
        <w:contextualSpacing w:val="0"/>
        <w:rPr>
          <w:rFonts w:eastAsia="Times New Roman" w:cs="Arial"/>
          <w:color w:val="4D4639"/>
          <w:kern w:val="0"/>
          <w:szCs w:val="20"/>
          <w:lang w:eastAsia="en-GB"/>
          <w14:ligatures w14:val="none"/>
        </w:rPr>
      </w:pPr>
      <w:r w:rsidRPr="00ED6A2B">
        <w:rPr>
          <w:rFonts w:eastAsia="Times New Roman" w:cs="Arial"/>
          <w:color w:val="4D4639"/>
          <w:kern w:val="0"/>
          <w:szCs w:val="20"/>
          <w:lang w:eastAsia="en-GB"/>
          <w14:ligatures w14:val="none"/>
        </w:rPr>
        <w:t>Arabic</w:t>
      </w:r>
    </w:p>
    <w:p w14:paraId="56C74A7D" w14:textId="33709531" w:rsidR="00F46DB8" w:rsidRPr="00ED6A2B" w:rsidRDefault="00F46DB8" w:rsidP="004324B8">
      <w:pPr>
        <w:pStyle w:val="ListParagraph"/>
        <w:numPr>
          <w:ilvl w:val="0"/>
          <w:numId w:val="37"/>
        </w:numPr>
        <w:spacing w:line="276" w:lineRule="auto"/>
        <w:ind w:left="530"/>
        <w:contextualSpacing w:val="0"/>
        <w:rPr>
          <w:rFonts w:eastAsia="Times New Roman" w:cs="Arial"/>
          <w:color w:val="4D4639"/>
          <w:kern w:val="0"/>
          <w:szCs w:val="20"/>
          <w:lang w:eastAsia="en-GB"/>
          <w14:ligatures w14:val="none"/>
        </w:rPr>
      </w:pPr>
      <w:r w:rsidRPr="00ED6A2B">
        <w:rPr>
          <w:rFonts w:eastAsia="Times New Roman" w:cs="Arial"/>
          <w:color w:val="4D4639"/>
          <w:kern w:val="0"/>
          <w:szCs w:val="20"/>
          <w:lang w:eastAsia="en-GB"/>
          <w14:ligatures w14:val="none"/>
        </w:rPr>
        <w:t>Bengali</w:t>
      </w:r>
    </w:p>
    <w:p w14:paraId="1C9775B8" w14:textId="11B8877B" w:rsidR="00F46DB8" w:rsidRPr="00ED6A2B" w:rsidRDefault="00A32764" w:rsidP="004324B8">
      <w:pPr>
        <w:pStyle w:val="ListParagraph"/>
        <w:numPr>
          <w:ilvl w:val="0"/>
          <w:numId w:val="37"/>
        </w:numPr>
        <w:spacing w:line="276" w:lineRule="auto"/>
        <w:ind w:left="530"/>
        <w:contextualSpacing w:val="0"/>
        <w:rPr>
          <w:rFonts w:eastAsia="Times New Roman" w:cs="Arial"/>
          <w:color w:val="4D4639"/>
          <w:kern w:val="0"/>
          <w:szCs w:val="20"/>
          <w:lang w:eastAsia="en-GB"/>
          <w14:ligatures w14:val="none"/>
        </w:rPr>
      </w:pPr>
      <w:r>
        <w:rPr>
          <w:rFonts w:eastAsia="Times New Roman" w:cs="Arial"/>
          <w:color w:val="4D4639"/>
          <w:kern w:val="0"/>
          <w:szCs w:val="20"/>
          <w:lang w:eastAsia="en-GB"/>
          <w14:ligatures w14:val="none"/>
        </w:rPr>
        <w:t>Romanian</w:t>
      </w:r>
    </w:p>
    <w:p w14:paraId="24527826" w14:textId="26DBF3B4" w:rsidR="00F46DB8" w:rsidRPr="00ED6A2B" w:rsidRDefault="00F46DB8" w:rsidP="004324B8">
      <w:pPr>
        <w:pStyle w:val="ListParagraph"/>
        <w:numPr>
          <w:ilvl w:val="0"/>
          <w:numId w:val="37"/>
        </w:numPr>
        <w:spacing w:line="276" w:lineRule="auto"/>
        <w:ind w:left="530"/>
        <w:contextualSpacing w:val="0"/>
        <w:rPr>
          <w:rFonts w:eastAsia="Times New Roman" w:cs="Arial"/>
          <w:color w:val="4D4639"/>
          <w:kern w:val="0"/>
          <w:szCs w:val="20"/>
          <w:lang w:eastAsia="en-GB"/>
          <w14:ligatures w14:val="none"/>
        </w:rPr>
      </w:pPr>
      <w:r w:rsidRPr="00ED6A2B">
        <w:rPr>
          <w:rFonts w:eastAsia="Times New Roman" w:cs="Arial"/>
          <w:color w:val="4D4639"/>
          <w:kern w:val="0"/>
          <w:szCs w:val="20"/>
          <w:lang w:eastAsia="en-GB"/>
          <w14:ligatures w14:val="none"/>
        </w:rPr>
        <w:t>Gujarati</w:t>
      </w:r>
    </w:p>
    <w:p w14:paraId="10DEBECD" w14:textId="02591A8C" w:rsidR="00F46DB8" w:rsidRPr="00ED6A2B" w:rsidRDefault="00F46DB8" w:rsidP="004324B8">
      <w:pPr>
        <w:pStyle w:val="ListParagraph"/>
        <w:numPr>
          <w:ilvl w:val="0"/>
          <w:numId w:val="37"/>
        </w:numPr>
        <w:spacing w:line="276" w:lineRule="auto"/>
        <w:ind w:left="530"/>
        <w:contextualSpacing w:val="0"/>
        <w:rPr>
          <w:rFonts w:eastAsia="Times New Roman" w:cs="Arial"/>
          <w:color w:val="4D4639"/>
          <w:kern w:val="0"/>
          <w:szCs w:val="20"/>
          <w:lang w:eastAsia="en-GB"/>
          <w14:ligatures w14:val="none"/>
        </w:rPr>
      </w:pPr>
      <w:r w:rsidRPr="00ED6A2B">
        <w:rPr>
          <w:rFonts w:eastAsia="Times New Roman" w:cs="Arial"/>
          <w:color w:val="4D4639"/>
          <w:kern w:val="0"/>
          <w:szCs w:val="20"/>
          <w:lang w:eastAsia="en-GB"/>
          <w14:ligatures w14:val="none"/>
        </w:rPr>
        <w:t>Polish</w:t>
      </w:r>
    </w:p>
    <w:p w14:paraId="7DF22229" w14:textId="5E6AEC88" w:rsidR="00F46DB8" w:rsidRPr="00ED6A2B" w:rsidRDefault="00F46DB8" w:rsidP="004324B8">
      <w:pPr>
        <w:pStyle w:val="ListParagraph"/>
        <w:numPr>
          <w:ilvl w:val="0"/>
          <w:numId w:val="37"/>
        </w:numPr>
        <w:spacing w:line="276" w:lineRule="auto"/>
        <w:ind w:left="530"/>
        <w:contextualSpacing w:val="0"/>
        <w:rPr>
          <w:rFonts w:eastAsia="Times New Roman" w:cs="Arial"/>
          <w:color w:val="4D4639"/>
          <w:kern w:val="0"/>
          <w:szCs w:val="20"/>
          <w:lang w:eastAsia="en-GB"/>
          <w14:ligatures w14:val="none"/>
        </w:rPr>
      </w:pPr>
      <w:r w:rsidRPr="00ED6A2B">
        <w:rPr>
          <w:rFonts w:eastAsia="Times New Roman" w:cs="Arial"/>
          <w:color w:val="4D4639"/>
          <w:kern w:val="0"/>
          <w:szCs w:val="20"/>
          <w:lang w:eastAsia="en-GB"/>
          <w14:ligatures w14:val="none"/>
        </w:rPr>
        <w:t>Portuguese</w:t>
      </w:r>
    </w:p>
    <w:p w14:paraId="0DDA3DE1" w14:textId="4D125783" w:rsidR="00F46DB8" w:rsidRPr="00ED6A2B" w:rsidRDefault="00F46DB8" w:rsidP="004324B8">
      <w:pPr>
        <w:pStyle w:val="ListParagraph"/>
        <w:numPr>
          <w:ilvl w:val="0"/>
          <w:numId w:val="37"/>
        </w:numPr>
        <w:spacing w:line="276" w:lineRule="auto"/>
        <w:ind w:left="530"/>
        <w:contextualSpacing w:val="0"/>
        <w:rPr>
          <w:rFonts w:eastAsia="Times New Roman" w:cs="Arial"/>
          <w:color w:val="4D4639"/>
          <w:kern w:val="0"/>
          <w:szCs w:val="20"/>
          <w:lang w:eastAsia="en-GB"/>
          <w14:ligatures w14:val="none"/>
        </w:rPr>
      </w:pPr>
      <w:r w:rsidRPr="00ED6A2B">
        <w:rPr>
          <w:rFonts w:eastAsia="Times New Roman" w:cs="Arial"/>
          <w:color w:val="4D4639"/>
          <w:kern w:val="0"/>
          <w:szCs w:val="20"/>
          <w:lang w:eastAsia="en-GB"/>
          <w14:ligatures w14:val="none"/>
        </w:rPr>
        <w:t>Punjabi</w:t>
      </w:r>
    </w:p>
    <w:p w14:paraId="4145AF2E" w14:textId="6FDA0D4B" w:rsidR="00F46DB8" w:rsidRPr="00ED6A2B" w:rsidRDefault="00F46DB8" w:rsidP="004324B8">
      <w:pPr>
        <w:pStyle w:val="ListParagraph"/>
        <w:numPr>
          <w:ilvl w:val="0"/>
          <w:numId w:val="37"/>
        </w:numPr>
        <w:spacing w:line="276" w:lineRule="auto"/>
        <w:ind w:left="530"/>
        <w:contextualSpacing w:val="0"/>
        <w:rPr>
          <w:rFonts w:eastAsia="Times New Roman" w:cs="Arial"/>
          <w:color w:val="4D4639"/>
          <w:kern w:val="0"/>
          <w:szCs w:val="20"/>
          <w:lang w:eastAsia="en-GB"/>
          <w14:ligatures w14:val="none"/>
        </w:rPr>
      </w:pPr>
      <w:r w:rsidRPr="00ED6A2B">
        <w:rPr>
          <w:rFonts w:eastAsia="Times New Roman" w:cs="Arial"/>
          <w:color w:val="4D4639"/>
          <w:kern w:val="0"/>
          <w:szCs w:val="20"/>
          <w:lang w:eastAsia="en-GB"/>
          <w14:ligatures w14:val="none"/>
        </w:rPr>
        <w:t>Spanish</w:t>
      </w:r>
    </w:p>
    <w:p w14:paraId="64FB1B80" w14:textId="19F9719B" w:rsidR="00F46DB8" w:rsidRPr="00ED6A2B" w:rsidRDefault="00F46DB8" w:rsidP="004324B8">
      <w:pPr>
        <w:pStyle w:val="ListParagraph"/>
        <w:numPr>
          <w:ilvl w:val="0"/>
          <w:numId w:val="37"/>
        </w:numPr>
        <w:spacing w:line="276" w:lineRule="auto"/>
        <w:ind w:left="530"/>
        <w:contextualSpacing w:val="0"/>
        <w:rPr>
          <w:rFonts w:eastAsia="Times New Roman" w:cs="Arial"/>
          <w:color w:val="4D4639"/>
          <w:kern w:val="0"/>
          <w:szCs w:val="20"/>
          <w:lang w:eastAsia="en-GB"/>
          <w14:ligatures w14:val="none"/>
        </w:rPr>
      </w:pPr>
      <w:r w:rsidRPr="00ED6A2B">
        <w:rPr>
          <w:rFonts w:eastAsia="Times New Roman" w:cs="Arial"/>
          <w:color w:val="4D4639"/>
          <w:kern w:val="0"/>
          <w:szCs w:val="20"/>
          <w:lang w:eastAsia="en-GB"/>
          <w14:ligatures w14:val="none"/>
        </w:rPr>
        <w:t>Urdu</w:t>
      </w:r>
    </w:p>
    <w:p w14:paraId="6A9C3DA8" w14:textId="573B6BC6" w:rsidR="00F46DB8" w:rsidRDefault="00F46DB8" w:rsidP="00ED6A2B">
      <w:pPr>
        <w:spacing w:line="276" w:lineRule="auto"/>
        <w:rPr>
          <w:color w:val="4D4639"/>
        </w:rPr>
      </w:pPr>
      <w:r w:rsidRPr="00F46DB8">
        <w:rPr>
          <w:color w:val="4D4639"/>
        </w:rPr>
        <w:t>For the remaining languages, the sheet provides a helpline number. Although translated online versions are not available in these languages, respondents can complete the survey via telephone assistance using</w:t>
      </w:r>
      <w:r>
        <w:rPr>
          <w:color w:val="4D4639"/>
        </w:rPr>
        <w:t xml:space="preserve"> an approved external agency</w:t>
      </w:r>
      <w:r w:rsidR="002E582F">
        <w:rPr>
          <w:color w:val="4D4639"/>
        </w:rPr>
        <w:t xml:space="preserve"> (Language</w:t>
      </w:r>
      <w:r w:rsidR="00832235">
        <w:rPr>
          <w:color w:val="4D4639"/>
        </w:rPr>
        <w:t xml:space="preserve"> </w:t>
      </w:r>
      <w:r w:rsidR="002E582F">
        <w:rPr>
          <w:color w:val="4D4639"/>
        </w:rPr>
        <w:t>Line)</w:t>
      </w:r>
      <w:r>
        <w:rPr>
          <w:color w:val="4D4639"/>
        </w:rPr>
        <w:t>.</w:t>
      </w:r>
      <w:r w:rsidRPr="00F46DB8">
        <w:rPr>
          <w:color w:val="4D4639"/>
        </w:rPr>
        <w:t xml:space="preserve"> These languages are: </w:t>
      </w:r>
    </w:p>
    <w:p w14:paraId="6BE10176" w14:textId="77777777" w:rsidR="00F46DB8" w:rsidRPr="00ED6A2B" w:rsidRDefault="00F46DB8" w:rsidP="004324B8">
      <w:pPr>
        <w:pStyle w:val="ListParagraph"/>
        <w:numPr>
          <w:ilvl w:val="0"/>
          <w:numId w:val="38"/>
        </w:numPr>
        <w:spacing w:line="276" w:lineRule="auto"/>
        <w:ind w:left="527" w:hanging="357"/>
        <w:contextualSpacing w:val="0"/>
        <w:rPr>
          <w:rFonts w:eastAsia="Times New Roman" w:cs="Arial"/>
          <w:color w:val="4D4639"/>
          <w:kern w:val="0"/>
          <w:szCs w:val="20"/>
          <w:lang w:eastAsia="en-GB"/>
          <w14:ligatures w14:val="none"/>
        </w:rPr>
      </w:pPr>
      <w:r w:rsidRPr="00ED6A2B">
        <w:rPr>
          <w:rFonts w:eastAsia="Times New Roman" w:cs="Arial"/>
          <w:color w:val="4D4639"/>
          <w:kern w:val="0"/>
          <w:szCs w:val="20"/>
          <w:lang w:eastAsia="en-GB"/>
          <w14:ligatures w14:val="none"/>
        </w:rPr>
        <w:lastRenderedPageBreak/>
        <w:t xml:space="preserve">Cantonese </w:t>
      </w:r>
      <w:r w:rsidRPr="00ED6A2B">
        <w:rPr>
          <w:color w:val="4D4639"/>
        </w:rPr>
        <w:t>(Traditional Chinese)</w:t>
      </w:r>
    </w:p>
    <w:p w14:paraId="11A428EC" w14:textId="77777777" w:rsidR="00F46DB8" w:rsidRPr="00ED6A2B" w:rsidRDefault="00F46DB8" w:rsidP="004324B8">
      <w:pPr>
        <w:pStyle w:val="ListParagraph"/>
        <w:numPr>
          <w:ilvl w:val="0"/>
          <w:numId w:val="38"/>
        </w:numPr>
        <w:spacing w:line="276" w:lineRule="auto"/>
        <w:ind w:left="527" w:hanging="357"/>
        <w:contextualSpacing w:val="0"/>
        <w:rPr>
          <w:rFonts w:eastAsia="Times New Roman" w:cs="Arial"/>
          <w:color w:val="4D4639"/>
          <w:kern w:val="0"/>
          <w:szCs w:val="20"/>
          <w:lang w:eastAsia="en-GB"/>
          <w14:ligatures w14:val="none"/>
        </w:rPr>
      </w:pPr>
      <w:r w:rsidRPr="00ED6A2B">
        <w:rPr>
          <w:color w:val="4D4639"/>
        </w:rPr>
        <w:t>Mandarin (Simplified Chinese)</w:t>
      </w:r>
    </w:p>
    <w:p w14:paraId="1537C06C" w14:textId="16DDB9A4" w:rsidR="00F46DB8" w:rsidRPr="00ED6A2B" w:rsidRDefault="00F46DB8" w:rsidP="004324B8">
      <w:pPr>
        <w:pStyle w:val="ListParagraph"/>
        <w:numPr>
          <w:ilvl w:val="0"/>
          <w:numId w:val="38"/>
        </w:numPr>
        <w:spacing w:line="276" w:lineRule="auto"/>
        <w:ind w:left="527" w:hanging="357"/>
        <w:contextualSpacing w:val="0"/>
        <w:rPr>
          <w:rFonts w:eastAsia="Times New Roman" w:cs="Arial"/>
          <w:color w:val="4D4639"/>
          <w:kern w:val="0"/>
          <w:szCs w:val="20"/>
          <w:lang w:eastAsia="en-GB"/>
          <w14:ligatures w14:val="none"/>
        </w:rPr>
      </w:pPr>
      <w:r w:rsidRPr="00ED6A2B">
        <w:rPr>
          <w:color w:val="4D4639"/>
        </w:rPr>
        <w:t>Turkish</w:t>
      </w:r>
    </w:p>
    <w:p w14:paraId="04D97735" w14:textId="7ED82642" w:rsidR="00F46DB8" w:rsidRPr="00ED6A2B" w:rsidRDefault="00F46DB8" w:rsidP="004324B8">
      <w:pPr>
        <w:pStyle w:val="ListParagraph"/>
        <w:numPr>
          <w:ilvl w:val="0"/>
          <w:numId w:val="38"/>
        </w:numPr>
        <w:spacing w:line="276" w:lineRule="auto"/>
        <w:ind w:left="527" w:hanging="357"/>
        <w:contextualSpacing w:val="0"/>
        <w:rPr>
          <w:rFonts w:eastAsia="Times New Roman" w:cs="Arial"/>
          <w:color w:val="4D4639"/>
          <w:kern w:val="0"/>
          <w:szCs w:val="20"/>
          <w:lang w:eastAsia="en-GB"/>
          <w14:ligatures w14:val="none"/>
        </w:rPr>
      </w:pPr>
      <w:r w:rsidRPr="00ED6A2B">
        <w:rPr>
          <w:color w:val="4D4639"/>
        </w:rPr>
        <w:t>Italian</w:t>
      </w:r>
    </w:p>
    <w:p w14:paraId="0B085706" w14:textId="77777777" w:rsidR="00F46DB8" w:rsidRPr="00ED6A2B" w:rsidRDefault="00F46DB8" w:rsidP="004324B8">
      <w:pPr>
        <w:pStyle w:val="ListParagraph"/>
        <w:numPr>
          <w:ilvl w:val="0"/>
          <w:numId w:val="38"/>
        </w:numPr>
        <w:spacing w:line="276" w:lineRule="auto"/>
        <w:ind w:left="527" w:hanging="357"/>
        <w:contextualSpacing w:val="0"/>
        <w:rPr>
          <w:rFonts w:eastAsia="Times New Roman" w:cs="Arial"/>
          <w:color w:val="4D4639"/>
          <w:kern w:val="0"/>
          <w:szCs w:val="20"/>
          <w:lang w:eastAsia="en-GB"/>
          <w14:ligatures w14:val="none"/>
        </w:rPr>
      </w:pPr>
      <w:r w:rsidRPr="00ED6A2B">
        <w:rPr>
          <w:color w:val="4D4639"/>
        </w:rPr>
        <w:t>Russian</w:t>
      </w:r>
    </w:p>
    <w:p w14:paraId="5FF43456" w14:textId="62C6A01F" w:rsidR="00F46DB8" w:rsidRPr="00ED6A2B" w:rsidRDefault="00F46DB8" w:rsidP="004324B8">
      <w:pPr>
        <w:pStyle w:val="ListParagraph"/>
        <w:numPr>
          <w:ilvl w:val="0"/>
          <w:numId w:val="38"/>
        </w:numPr>
        <w:spacing w:line="276" w:lineRule="auto"/>
        <w:ind w:left="527" w:hanging="357"/>
        <w:contextualSpacing w:val="0"/>
        <w:rPr>
          <w:rFonts w:eastAsia="Times New Roman" w:cs="Arial"/>
          <w:color w:val="4D4639"/>
          <w:kern w:val="0"/>
          <w:szCs w:val="20"/>
          <w:lang w:eastAsia="en-GB"/>
          <w14:ligatures w14:val="none"/>
        </w:rPr>
      </w:pPr>
      <w:r w:rsidRPr="00ED6A2B">
        <w:rPr>
          <w:color w:val="4D4639"/>
        </w:rPr>
        <w:t>Kurdish Sorani</w:t>
      </w:r>
    </w:p>
    <w:p w14:paraId="3A967E63" w14:textId="77777777" w:rsidR="00F46DB8" w:rsidRPr="00ED6A2B" w:rsidRDefault="00F46DB8" w:rsidP="004324B8">
      <w:pPr>
        <w:pStyle w:val="ListParagraph"/>
        <w:numPr>
          <w:ilvl w:val="0"/>
          <w:numId w:val="38"/>
        </w:numPr>
        <w:spacing w:line="276" w:lineRule="auto"/>
        <w:ind w:left="527" w:hanging="357"/>
        <w:contextualSpacing w:val="0"/>
        <w:rPr>
          <w:rFonts w:eastAsia="Times New Roman" w:cs="Arial"/>
          <w:color w:val="4D4639"/>
          <w:kern w:val="0"/>
          <w:szCs w:val="20"/>
          <w:lang w:eastAsia="en-GB"/>
          <w14:ligatures w14:val="none"/>
        </w:rPr>
      </w:pPr>
      <w:r w:rsidRPr="00ED6A2B">
        <w:rPr>
          <w:color w:val="4D4639"/>
        </w:rPr>
        <w:t>Tamil</w:t>
      </w:r>
    </w:p>
    <w:p w14:paraId="212300AA" w14:textId="6F323027" w:rsidR="00F46DB8" w:rsidRPr="00ED6A2B" w:rsidRDefault="00E85D08" w:rsidP="004324B8">
      <w:pPr>
        <w:pStyle w:val="ListParagraph"/>
        <w:numPr>
          <w:ilvl w:val="0"/>
          <w:numId w:val="38"/>
        </w:numPr>
        <w:spacing w:line="276" w:lineRule="auto"/>
        <w:ind w:left="527" w:hanging="357"/>
        <w:contextualSpacing w:val="0"/>
        <w:rPr>
          <w:rFonts w:eastAsia="Times New Roman" w:cs="Arial"/>
          <w:color w:val="4D4639"/>
          <w:kern w:val="0"/>
          <w:szCs w:val="20"/>
          <w:lang w:eastAsia="en-GB"/>
          <w14:ligatures w14:val="none"/>
        </w:rPr>
      </w:pPr>
      <w:r>
        <w:rPr>
          <w:color w:val="4D4639"/>
        </w:rPr>
        <w:t>French</w:t>
      </w:r>
    </w:p>
    <w:p w14:paraId="7E5980D5" w14:textId="14289F09" w:rsidR="00F46DB8" w:rsidRPr="00ED6A2B" w:rsidRDefault="00F46DB8" w:rsidP="004324B8">
      <w:pPr>
        <w:pStyle w:val="ListParagraph"/>
        <w:numPr>
          <w:ilvl w:val="0"/>
          <w:numId w:val="38"/>
        </w:numPr>
        <w:spacing w:line="276" w:lineRule="auto"/>
        <w:ind w:left="527" w:hanging="357"/>
        <w:contextualSpacing w:val="0"/>
        <w:rPr>
          <w:rFonts w:eastAsia="Times New Roman" w:cs="Arial"/>
          <w:color w:val="4D4639"/>
          <w:kern w:val="0"/>
          <w:szCs w:val="20"/>
          <w:lang w:eastAsia="en-GB"/>
          <w14:ligatures w14:val="none"/>
        </w:rPr>
      </w:pPr>
      <w:r w:rsidRPr="00ED6A2B">
        <w:rPr>
          <w:color w:val="4D4639"/>
        </w:rPr>
        <w:t>Farsi</w:t>
      </w:r>
    </w:p>
    <w:p w14:paraId="105AEC2C" w14:textId="33680758" w:rsidR="00F46DB8" w:rsidRPr="00ED6A2B" w:rsidRDefault="00F46DB8" w:rsidP="004324B8">
      <w:pPr>
        <w:pStyle w:val="ListParagraph"/>
        <w:numPr>
          <w:ilvl w:val="0"/>
          <w:numId w:val="38"/>
        </w:numPr>
        <w:spacing w:line="276" w:lineRule="auto"/>
        <w:ind w:left="527" w:hanging="357"/>
        <w:contextualSpacing w:val="0"/>
        <w:rPr>
          <w:rFonts w:eastAsia="Times New Roman" w:cs="Arial"/>
          <w:color w:val="4D4639"/>
          <w:kern w:val="0"/>
          <w:szCs w:val="20"/>
          <w:lang w:eastAsia="en-GB"/>
          <w14:ligatures w14:val="none"/>
        </w:rPr>
      </w:pPr>
      <w:r w:rsidRPr="00ED6A2B">
        <w:rPr>
          <w:color w:val="4D4639"/>
        </w:rPr>
        <w:t>Somali</w:t>
      </w:r>
    </w:p>
    <w:p w14:paraId="0B231254" w14:textId="7E79ABC5" w:rsidR="00F46DB8" w:rsidRDefault="00F46DB8" w:rsidP="00ED6A2B">
      <w:pPr>
        <w:spacing w:line="276" w:lineRule="auto"/>
        <w:rPr>
          <w:color w:val="4D4639"/>
        </w:rPr>
      </w:pPr>
      <w:r w:rsidRPr="00F46DB8">
        <w:rPr>
          <w:color w:val="4D4639"/>
        </w:rPr>
        <w:t>QR codes on the multilanguage sheet offer convenient access to the survey in supported languages, further enhancing accessibility.</w:t>
      </w:r>
    </w:p>
    <w:p w14:paraId="5AC332AC" w14:textId="56E93FEE" w:rsidR="00D714EB" w:rsidRDefault="00D714EB" w:rsidP="00ED6A2B">
      <w:pPr>
        <w:pStyle w:val="Bullets"/>
        <w:ind w:left="0"/>
      </w:pPr>
      <w:r>
        <w:t>T</w:t>
      </w:r>
      <w:r w:rsidRPr="00C52531">
        <w:t>he multilanguage sheet also includes signposting to accessible formats</w:t>
      </w:r>
      <w:r>
        <w:t xml:space="preserve"> (Figure </w:t>
      </w:r>
      <w:r w:rsidR="00665C8B">
        <w:t>3</w:t>
      </w:r>
      <w:r>
        <w:t>)</w:t>
      </w:r>
      <w:r w:rsidRPr="00C52531">
        <w:t xml:space="preserve">. </w:t>
      </w:r>
      <w:r w:rsidRPr="00FE148B">
        <w:t xml:space="preserve">Sections </w:t>
      </w:r>
      <w:r w:rsidRPr="00D714EB">
        <w:rPr>
          <w:rFonts w:eastAsia="Calibri"/>
        </w:rPr>
        <w:t>6.2</w:t>
      </w:r>
      <w:r>
        <w:t xml:space="preserve"> to</w:t>
      </w:r>
      <w:r w:rsidRPr="00C52531">
        <w:t xml:space="preserve"> </w:t>
      </w:r>
      <w:r w:rsidRPr="00D714EB">
        <w:rPr>
          <w:rFonts w:eastAsia="Calibri"/>
        </w:rPr>
        <w:t>6.4</w:t>
      </w:r>
      <w:r w:rsidRPr="00C52531">
        <w:t xml:space="preserve"> </w:t>
      </w:r>
      <w:r w:rsidR="00D65FC6">
        <w:t xml:space="preserve">below </w:t>
      </w:r>
      <w:r w:rsidRPr="00C52531">
        <w:t>provide further information on accessibility features of the survey.</w:t>
      </w:r>
    </w:p>
    <w:p w14:paraId="3385727F" w14:textId="2DC36839" w:rsidR="00B24674" w:rsidRDefault="00B24674" w:rsidP="00ED6A2B">
      <w:pPr>
        <w:pStyle w:val="Bullets"/>
        <w:ind w:left="0"/>
      </w:pPr>
      <w:r w:rsidRPr="00B24674">
        <w:rPr>
          <w:noProof/>
        </w:rPr>
        <w:drawing>
          <wp:inline distT="0" distB="0" distL="0" distR="0" wp14:anchorId="3C822401" wp14:editId="74A0C5C8">
            <wp:extent cx="6121925" cy="1289323"/>
            <wp:effectExtent l="76200" t="76200" r="127000" b="139700"/>
            <wp:docPr id="79697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97391" name=""/>
                    <pic:cNvPicPr/>
                  </pic:nvPicPr>
                  <pic:blipFill>
                    <a:blip r:embed="rId20"/>
                    <a:stretch>
                      <a:fillRect/>
                    </a:stretch>
                  </pic:blipFill>
                  <pic:spPr>
                    <a:xfrm>
                      <a:off x="0" y="0"/>
                      <a:ext cx="6137464" cy="12925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BA5A613" w14:textId="4F3907C9" w:rsidR="00D714EB" w:rsidRDefault="00D714EB" w:rsidP="00ED6A2B">
      <w:pPr>
        <w:spacing w:line="276" w:lineRule="auto"/>
        <w:rPr>
          <w:rFonts w:cs="Arial"/>
          <w:i/>
          <w:iCs/>
          <w:color w:val="007B4E"/>
        </w:rPr>
      </w:pPr>
      <w:r w:rsidRPr="00D714EB">
        <w:rPr>
          <w:rFonts w:cs="Arial"/>
          <w:i/>
          <w:iCs/>
          <w:color w:val="007B4E"/>
        </w:rPr>
        <w:t xml:space="preserve">Figure </w:t>
      </w:r>
      <w:r w:rsidR="00665C8B">
        <w:rPr>
          <w:rFonts w:cs="Arial"/>
          <w:i/>
          <w:iCs/>
          <w:color w:val="007B4E"/>
        </w:rPr>
        <w:t>3</w:t>
      </w:r>
      <w:r w:rsidRPr="00D714EB">
        <w:rPr>
          <w:rFonts w:cs="Arial"/>
          <w:i/>
          <w:iCs/>
          <w:color w:val="007B4E"/>
        </w:rPr>
        <w:t xml:space="preserve">: A </w:t>
      </w:r>
      <w:proofErr w:type="gramStart"/>
      <w:r w:rsidRPr="00D714EB">
        <w:rPr>
          <w:rFonts w:cs="Arial"/>
          <w:i/>
          <w:iCs/>
          <w:color w:val="007B4E"/>
        </w:rPr>
        <w:t>box signposting participant</w:t>
      </w:r>
      <w:r>
        <w:rPr>
          <w:rFonts w:cs="Arial"/>
          <w:i/>
          <w:iCs/>
          <w:color w:val="007B4E"/>
        </w:rPr>
        <w:t>s</w:t>
      </w:r>
      <w:proofErr w:type="gramEnd"/>
      <w:r w:rsidRPr="00D714EB">
        <w:rPr>
          <w:rFonts w:cs="Arial"/>
          <w:i/>
          <w:iCs/>
          <w:color w:val="007B4E"/>
        </w:rPr>
        <w:t xml:space="preserve"> to accessible formats including the Easy Read </w:t>
      </w:r>
      <w:r>
        <w:rPr>
          <w:rFonts w:cs="Arial"/>
          <w:i/>
          <w:iCs/>
          <w:color w:val="007B4E"/>
        </w:rPr>
        <w:t>questionnaire</w:t>
      </w:r>
    </w:p>
    <w:p w14:paraId="2DD766FC" w14:textId="74302B31" w:rsidR="00D714EB" w:rsidRDefault="00D714EB" w:rsidP="00A74E48">
      <w:pPr>
        <w:pStyle w:val="Heading2"/>
        <w:spacing w:before="200" w:after="240" w:line="276" w:lineRule="auto"/>
        <w:rPr>
          <w:rFonts w:ascii="Arial" w:hAnsi="Arial" w:cs="Arial"/>
          <w:color w:val="007B4E"/>
          <w:sz w:val="28"/>
          <w:szCs w:val="28"/>
        </w:rPr>
      </w:pPr>
      <w:bookmarkStart w:id="74" w:name="_Toc234570117"/>
      <w:r>
        <w:rPr>
          <w:rFonts w:ascii="Arial" w:hAnsi="Arial" w:cs="Arial"/>
          <w:color w:val="007B4E"/>
          <w:sz w:val="28"/>
          <w:szCs w:val="28"/>
        </w:rPr>
        <w:t>6.2</w:t>
      </w:r>
      <w:r w:rsidRPr="00016B3A">
        <w:rPr>
          <w:rFonts w:ascii="Arial" w:hAnsi="Arial" w:cs="Arial"/>
          <w:color w:val="007B4E"/>
          <w:sz w:val="28"/>
          <w:szCs w:val="28"/>
        </w:rPr>
        <w:t xml:space="preserve"> </w:t>
      </w:r>
      <w:r>
        <w:rPr>
          <w:rFonts w:ascii="Arial" w:hAnsi="Arial" w:cs="Arial"/>
          <w:color w:val="007B4E"/>
          <w:sz w:val="28"/>
          <w:szCs w:val="28"/>
        </w:rPr>
        <w:t>Accessible formats available via online survey</w:t>
      </w:r>
      <w:bookmarkEnd w:id="74"/>
    </w:p>
    <w:p w14:paraId="7F951C99" w14:textId="2F98EC50" w:rsidR="00D714EB" w:rsidRDefault="00D714EB" w:rsidP="00A74E48">
      <w:pPr>
        <w:spacing w:line="276" w:lineRule="auto"/>
        <w:rPr>
          <w:color w:val="4D4639"/>
        </w:rPr>
      </w:pPr>
      <w:r>
        <w:rPr>
          <w:color w:val="4D4639"/>
        </w:rPr>
        <w:t>The online survey is designed to be fully device-agnostic, automatically adapting to whichever device participants use, including mobile phones, tablets and desktop computers. Participants can access the survey either by clicking the unique link provided in the SMS reminders or by logging in with the details included on their invitation letter (unique survey number and password).</w:t>
      </w:r>
    </w:p>
    <w:p w14:paraId="5301D96C" w14:textId="59EC9132" w:rsidR="00D714EB" w:rsidRDefault="00D714EB" w:rsidP="00A74E48">
      <w:pPr>
        <w:spacing w:line="276" w:lineRule="auto"/>
        <w:rPr>
          <w:color w:val="4D4639"/>
        </w:rPr>
      </w:pPr>
      <w:r>
        <w:rPr>
          <w:color w:val="4D4639"/>
        </w:rPr>
        <w:t xml:space="preserve">The survey has been tested successfully with patients to ensure it is easy to access and navigate. Respondents can adjust both the font size and background colour, and the survey is compatible with screen readers. They can choose from three font sizes and five background colours: white, beige, blue, green and grey. These accessibility options remain the same as </w:t>
      </w:r>
      <w:r w:rsidR="00BA5502">
        <w:rPr>
          <w:color w:val="4D4639"/>
        </w:rPr>
        <w:t>2024</w:t>
      </w:r>
      <w:r>
        <w:rPr>
          <w:color w:val="4D4639"/>
        </w:rPr>
        <w:t>.</w:t>
      </w:r>
    </w:p>
    <w:p w14:paraId="08FEF48E" w14:textId="2FBD078E" w:rsidR="00D714EB" w:rsidRPr="00370D6A" w:rsidRDefault="00D714EB" w:rsidP="00C979BA">
      <w:pPr>
        <w:pStyle w:val="Heading3"/>
        <w:spacing w:before="0" w:after="160" w:line="276" w:lineRule="auto"/>
        <w:rPr>
          <w:b/>
          <w:bCs/>
          <w:color w:val="007B4E"/>
          <w:sz w:val="24"/>
          <w:szCs w:val="24"/>
        </w:rPr>
      </w:pPr>
      <w:bookmarkStart w:id="75" w:name="_Toc234570118"/>
      <w:r>
        <w:rPr>
          <w:b/>
          <w:bCs/>
          <w:color w:val="007B4E"/>
          <w:sz w:val="24"/>
          <w:szCs w:val="24"/>
        </w:rPr>
        <w:t>6.2.1 British Sign Language (BSL)</w:t>
      </w:r>
      <w:bookmarkEnd w:id="75"/>
    </w:p>
    <w:p w14:paraId="1673B95C" w14:textId="77777777" w:rsidR="00754826" w:rsidRDefault="00D714EB" w:rsidP="00A74E48">
      <w:pPr>
        <w:spacing w:line="276" w:lineRule="auto"/>
      </w:pPr>
      <w:r>
        <w:rPr>
          <w:color w:val="4D4639"/>
        </w:rPr>
        <w:t>BSL videos are available for all new and amended questions for the online survey. Although signers may differ year on year, efforts are made to replicate the established style and format to minimise any disruption that the change of signers may cause.</w:t>
      </w:r>
      <w:r w:rsidRPr="00930EC4">
        <w:t xml:space="preserve"> </w:t>
      </w:r>
    </w:p>
    <w:p w14:paraId="4C25BE0F" w14:textId="3CF8F7EB" w:rsidR="00754826" w:rsidRDefault="00754826" w:rsidP="00C979BA">
      <w:pPr>
        <w:pStyle w:val="Heading2"/>
        <w:spacing w:before="200" w:after="240" w:line="276" w:lineRule="auto"/>
        <w:rPr>
          <w:rFonts w:ascii="Arial" w:hAnsi="Arial" w:cs="Arial"/>
          <w:color w:val="007B4E"/>
          <w:sz w:val="28"/>
          <w:szCs w:val="28"/>
        </w:rPr>
      </w:pPr>
      <w:bookmarkStart w:id="76" w:name="_Toc234570119"/>
      <w:r>
        <w:rPr>
          <w:rFonts w:ascii="Arial" w:hAnsi="Arial" w:cs="Arial"/>
          <w:color w:val="007B4E"/>
          <w:sz w:val="28"/>
          <w:szCs w:val="28"/>
        </w:rPr>
        <w:lastRenderedPageBreak/>
        <w:t>6.3</w:t>
      </w:r>
      <w:r w:rsidRPr="00016B3A">
        <w:rPr>
          <w:rFonts w:ascii="Arial" w:hAnsi="Arial" w:cs="Arial"/>
          <w:color w:val="007B4E"/>
          <w:sz w:val="28"/>
          <w:szCs w:val="28"/>
        </w:rPr>
        <w:t xml:space="preserve"> </w:t>
      </w:r>
      <w:r>
        <w:rPr>
          <w:rFonts w:ascii="Arial" w:hAnsi="Arial" w:cs="Arial"/>
          <w:color w:val="007B4E"/>
          <w:sz w:val="28"/>
          <w:szCs w:val="28"/>
        </w:rPr>
        <w:t>Easy Read questionnaire</w:t>
      </w:r>
      <w:r w:rsidR="00B02EA4">
        <w:rPr>
          <w:rFonts w:ascii="Arial" w:hAnsi="Arial" w:cs="Arial"/>
          <w:color w:val="007B4E"/>
          <w:sz w:val="28"/>
          <w:szCs w:val="28"/>
        </w:rPr>
        <w:t>s</w:t>
      </w:r>
      <w:bookmarkEnd w:id="76"/>
    </w:p>
    <w:p w14:paraId="25D69147" w14:textId="5E2D6D54" w:rsidR="00754826" w:rsidRDefault="00754826" w:rsidP="00A74E48">
      <w:pPr>
        <w:spacing w:line="276" w:lineRule="auto"/>
        <w:rPr>
          <w:color w:val="4D4639"/>
        </w:rPr>
      </w:pPr>
      <w:r>
        <w:rPr>
          <w:color w:val="4D4639"/>
        </w:rPr>
        <w:t>The Easy Read questionnaire</w:t>
      </w:r>
      <w:r w:rsidR="00B02EA4">
        <w:rPr>
          <w:color w:val="4D4639"/>
        </w:rPr>
        <w:t>s (</w:t>
      </w:r>
      <w:r w:rsidR="00C53C45">
        <w:rPr>
          <w:rFonts w:eastAsia="Times New Roman" w:cs="Arial"/>
          <w:color w:val="4D4639"/>
          <w:kern w:val="0"/>
          <w:szCs w:val="20"/>
          <w:lang w:eastAsia="en-GB"/>
          <w14:ligatures w14:val="none"/>
        </w:rPr>
        <w:t>Type</w:t>
      </w:r>
      <w:r w:rsidR="00D15805">
        <w:rPr>
          <w:color w:val="4D4639"/>
        </w:rPr>
        <w:t xml:space="preserve"> 1</w:t>
      </w:r>
      <w:r w:rsidR="00B02EA4">
        <w:rPr>
          <w:color w:val="4D4639"/>
        </w:rPr>
        <w:t xml:space="preserve"> </w:t>
      </w:r>
      <w:proofErr w:type="gramStart"/>
      <w:r w:rsidR="00B02EA4">
        <w:rPr>
          <w:color w:val="4D4639"/>
        </w:rPr>
        <w:t xml:space="preserve">and </w:t>
      </w:r>
      <w:r w:rsidR="00C53C45" w:rsidRPr="00C53C45">
        <w:rPr>
          <w:rFonts w:eastAsia="Times New Roman" w:cs="Arial"/>
          <w:color w:val="4D4639"/>
          <w:kern w:val="0"/>
          <w:szCs w:val="20"/>
          <w:lang w:eastAsia="en-GB"/>
          <w14:ligatures w14:val="none"/>
        </w:rPr>
        <w:t xml:space="preserve"> </w:t>
      </w:r>
      <w:r w:rsidR="00C53C45">
        <w:rPr>
          <w:rFonts w:eastAsia="Times New Roman" w:cs="Arial"/>
          <w:color w:val="4D4639"/>
          <w:kern w:val="0"/>
          <w:szCs w:val="20"/>
          <w:lang w:eastAsia="en-GB"/>
          <w14:ligatures w14:val="none"/>
        </w:rPr>
        <w:t>Type</w:t>
      </w:r>
      <w:proofErr w:type="gramEnd"/>
      <w:r w:rsidR="000E516D">
        <w:rPr>
          <w:color w:val="4D4639"/>
        </w:rPr>
        <w:t xml:space="preserve"> 3</w:t>
      </w:r>
      <w:r w:rsidR="00B02EA4">
        <w:rPr>
          <w:color w:val="4D4639"/>
        </w:rPr>
        <w:t>)</w:t>
      </w:r>
      <w:r>
        <w:rPr>
          <w:color w:val="4D4639"/>
        </w:rPr>
        <w:t xml:space="preserve"> ha</w:t>
      </w:r>
      <w:r w:rsidR="00B02EA4">
        <w:rPr>
          <w:color w:val="4D4639"/>
        </w:rPr>
        <w:t>ve</w:t>
      </w:r>
      <w:r>
        <w:rPr>
          <w:color w:val="4D4639"/>
        </w:rPr>
        <w:t xml:space="preserve"> been designed to cover topics identified as cross-programme priorities for the national patient surveys, including receiving help from hospital staff, being treated with respect, understanding information about care and feeling listened to.</w:t>
      </w:r>
    </w:p>
    <w:p w14:paraId="387DE14B" w14:textId="1A6B9EB7" w:rsidR="00754826" w:rsidRDefault="00754826" w:rsidP="00A74E48">
      <w:pPr>
        <w:spacing w:line="276" w:lineRule="auto"/>
        <w:rPr>
          <w:color w:val="4D4639"/>
        </w:rPr>
      </w:pPr>
      <w:r>
        <w:rPr>
          <w:color w:val="4D4639"/>
        </w:rPr>
        <w:t>For the 202</w:t>
      </w:r>
      <w:r w:rsidR="008932B3">
        <w:rPr>
          <w:color w:val="4D4639"/>
        </w:rPr>
        <w:t>6</w:t>
      </w:r>
      <w:r>
        <w:rPr>
          <w:color w:val="4D4639"/>
        </w:rPr>
        <w:t xml:space="preserve"> survey, no changes were made to the Easy Read questionnaire.</w:t>
      </w:r>
    </w:p>
    <w:p w14:paraId="5038D4FC" w14:textId="686E4AEE" w:rsidR="00754826" w:rsidRDefault="00754826" w:rsidP="00C979BA">
      <w:pPr>
        <w:pStyle w:val="Heading2"/>
        <w:spacing w:before="200" w:after="240" w:line="276" w:lineRule="auto"/>
        <w:rPr>
          <w:rFonts w:ascii="Arial" w:hAnsi="Arial" w:cs="Arial"/>
          <w:color w:val="007B4E"/>
          <w:sz w:val="28"/>
          <w:szCs w:val="28"/>
        </w:rPr>
      </w:pPr>
      <w:bookmarkStart w:id="77" w:name="_Toc234570120"/>
      <w:r>
        <w:rPr>
          <w:rFonts w:ascii="Arial" w:hAnsi="Arial" w:cs="Arial"/>
          <w:color w:val="007B4E"/>
          <w:sz w:val="28"/>
          <w:szCs w:val="28"/>
        </w:rPr>
        <w:t>6.4</w:t>
      </w:r>
      <w:r w:rsidRPr="00016B3A">
        <w:rPr>
          <w:rFonts w:ascii="Arial" w:hAnsi="Arial" w:cs="Arial"/>
          <w:color w:val="007B4E"/>
          <w:sz w:val="28"/>
          <w:szCs w:val="28"/>
        </w:rPr>
        <w:t xml:space="preserve"> </w:t>
      </w:r>
      <w:r>
        <w:rPr>
          <w:rFonts w:ascii="Arial" w:hAnsi="Arial" w:cs="Arial"/>
          <w:color w:val="007B4E"/>
          <w:sz w:val="28"/>
          <w:szCs w:val="28"/>
        </w:rPr>
        <w:t>Braille and Large-print cover letters</w:t>
      </w:r>
      <w:bookmarkEnd w:id="77"/>
    </w:p>
    <w:p w14:paraId="04908A5B" w14:textId="4EFCB2E1" w:rsidR="00080C23" w:rsidRPr="00930EC4" w:rsidRDefault="00754826" w:rsidP="00C979BA">
      <w:pPr>
        <w:spacing w:line="276" w:lineRule="auto"/>
        <w:rPr>
          <w:color w:val="4D4639"/>
        </w:rPr>
      </w:pPr>
      <w:r>
        <w:rPr>
          <w:color w:val="4D4639"/>
        </w:rPr>
        <w:t xml:space="preserve">As with previous surveys, Braille and Large-print cover letters are available for patients upon request. Both versions </w:t>
      </w:r>
      <w:r w:rsidR="000773A7">
        <w:rPr>
          <w:color w:val="4D4639"/>
        </w:rPr>
        <w:t xml:space="preserve">include QR codes that allow patients to access the online survey directly. The cover letters explain the purpose of the survey, address frequently asked questions about how the data will be used and kept confidential and confirm that participation is voluntary. They also provide clear instructions on how to access the survey. </w:t>
      </w:r>
      <w:r w:rsidR="00080C23" w:rsidRPr="00930EC4">
        <w:br w:type="page"/>
      </w:r>
    </w:p>
    <w:p w14:paraId="7DEDCD62" w14:textId="5503242A" w:rsidR="00136911" w:rsidRPr="007F53BC" w:rsidRDefault="00136911" w:rsidP="004324B8">
      <w:pPr>
        <w:pStyle w:val="Heading1"/>
        <w:numPr>
          <w:ilvl w:val="0"/>
          <w:numId w:val="10"/>
        </w:numPr>
        <w:rPr>
          <w:rFonts w:ascii="Arial" w:hAnsi="Arial" w:cs="Arial"/>
          <w:color w:val="007B4E"/>
        </w:rPr>
      </w:pPr>
      <w:bookmarkStart w:id="78" w:name="_Appendix"/>
      <w:bookmarkEnd w:id="78"/>
      <w:r>
        <w:rPr>
          <w:rFonts w:ascii="Arial" w:hAnsi="Arial" w:cs="Arial"/>
          <w:color w:val="007B4E"/>
        </w:rPr>
        <w:lastRenderedPageBreak/>
        <w:t xml:space="preserve"> </w:t>
      </w:r>
      <w:bookmarkStart w:id="79" w:name="_Toc234570121"/>
      <w:r w:rsidRPr="007F53BC">
        <w:rPr>
          <w:rFonts w:ascii="Arial" w:hAnsi="Arial" w:cs="Arial"/>
          <w:color w:val="007B4E"/>
        </w:rPr>
        <w:t>Appendix</w:t>
      </w:r>
      <w:bookmarkEnd w:id="79"/>
    </w:p>
    <w:p w14:paraId="38CFE040" w14:textId="67FB2125" w:rsidR="00136911" w:rsidRPr="00A757A1" w:rsidRDefault="005C5BC3" w:rsidP="00136911">
      <w:pPr>
        <w:rPr>
          <w:rFonts w:eastAsia="Times New Roman" w:cs="Arial"/>
          <w:color w:val="4D4639"/>
          <w:kern w:val="0"/>
          <w:lang w:eastAsia="en-GB"/>
          <w14:ligatures w14:val="none"/>
        </w:rPr>
      </w:pPr>
      <w:r>
        <w:rPr>
          <w:rFonts w:eastAsia="Times New Roman" w:cs="Arial"/>
          <w:color w:val="4D4639"/>
          <w:kern w:val="0"/>
          <w:lang w:eastAsia="en-GB"/>
          <w14:ligatures w14:val="none"/>
        </w:rPr>
        <w:t>The table</w:t>
      </w:r>
      <w:r w:rsidR="00E4296A">
        <w:rPr>
          <w:rFonts w:eastAsia="Times New Roman" w:cs="Arial"/>
          <w:color w:val="4D4639"/>
          <w:kern w:val="0"/>
          <w:lang w:eastAsia="en-GB"/>
          <w14:ligatures w14:val="none"/>
        </w:rPr>
        <w:t>s</w:t>
      </w:r>
      <w:r>
        <w:rPr>
          <w:rFonts w:eastAsia="Times New Roman" w:cs="Arial"/>
          <w:color w:val="4D4639"/>
          <w:kern w:val="0"/>
          <w:lang w:eastAsia="en-GB"/>
          <w14:ligatures w14:val="none"/>
        </w:rPr>
        <w:t xml:space="preserve"> below (table </w:t>
      </w:r>
      <w:r w:rsidR="00F85A08">
        <w:rPr>
          <w:rFonts w:eastAsia="Times New Roman" w:cs="Arial"/>
          <w:color w:val="4D4639"/>
          <w:kern w:val="0"/>
          <w:lang w:eastAsia="en-GB"/>
          <w14:ligatures w14:val="none"/>
        </w:rPr>
        <w:t>8</w:t>
      </w:r>
      <w:r w:rsidR="00E4296A">
        <w:rPr>
          <w:rFonts w:eastAsia="Times New Roman" w:cs="Arial"/>
          <w:color w:val="4D4639"/>
          <w:kern w:val="0"/>
          <w:lang w:eastAsia="en-GB"/>
          <w14:ligatures w14:val="none"/>
        </w:rPr>
        <w:t xml:space="preserve"> and table </w:t>
      </w:r>
      <w:r w:rsidR="00F85A08">
        <w:rPr>
          <w:rFonts w:eastAsia="Times New Roman" w:cs="Arial"/>
          <w:color w:val="4D4639"/>
          <w:kern w:val="0"/>
          <w:lang w:eastAsia="en-GB"/>
          <w14:ligatures w14:val="none"/>
        </w:rPr>
        <w:t>9</w:t>
      </w:r>
      <w:r>
        <w:rPr>
          <w:rFonts w:eastAsia="Times New Roman" w:cs="Arial"/>
          <w:color w:val="4D4639"/>
          <w:kern w:val="0"/>
          <w:lang w:eastAsia="en-GB"/>
          <w14:ligatures w14:val="none"/>
        </w:rPr>
        <w:t xml:space="preserve">) </w:t>
      </w:r>
      <w:r w:rsidR="00E6097B">
        <w:rPr>
          <w:rFonts w:eastAsia="Times New Roman" w:cs="Arial"/>
          <w:color w:val="4D4639"/>
          <w:kern w:val="0"/>
          <w:lang w:eastAsia="en-GB"/>
          <w14:ligatures w14:val="none"/>
        </w:rPr>
        <w:t>outline</w:t>
      </w:r>
      <w:r>
        <w:rPr>
          <w:rFonts w:eastAsia="Times New Roman" w:cs="Arial"/>
          <w:color w:val="4D4639"/>
          <w:kern w:val="0"/>
          <w:lang w:eastAsia="en-GB"/>
          <w14:ligatures w14:val="none"/>
        </w:rPr>
        <w:t xml:space="preserve"> the changes made </w:t>
      </w:r>
      <w:r w:rsidR="000D60BA">
        <w:rPr>
          <w:rFonts w:eastAsia="Times New Roman" w:cs="Arial"/>
          <w:color w:val="4D4639"/>
          <w:kern w:val="0"/>
          <w:lang w:eastAsia="en-GB"/>
          <w14:ligatures w14:val="none"/>
        </w:rPr>
        <w:t>to</w:t>
      </w:r>
      <w:r>
        <w:rPr>
          <w:rFonts w:eastAsia="Times New Roman" w:cs="Arial"/>
          <w:color w:val="4D4639"/>
          <w:kern w:val="0"/>
          <w:lang w:eastAsia="en-GB"/>
          <w14:ligatures w14:val="none"/>
        </w:rPr>
        <w:t xml:space="preserve"> the 202</w:t>
      </w:r>
      <w:r w:rsidR="00E85D08">
        <w:rPr>
          <w:rFonts w:eastAsia="Times New Roman" w:cs="Arial"/>
          <w:color w:val="4D4639"/>
          <w:kern w:val="0"/>
          <w:lang w:eastAsia="en-GB"/>
          <w14:ligatures w14:val="none"/>
        </w:rPr>
        <w:t>6</w:t>
      </w:r>
      <w:r>
        <w:rPr>
          <w:rFonts w:eastAsia="Times New Roman" w:cs="Arial"/>
          <w:color w:val="4D4639"/>
          <w:kern w:val="0"/>
          <w:lang w:eastAsia="en-GB"/>
          <w14:ligatures w14:val="none"/>
        </w:rPr>
        <w:t xml:space="preserve"> paper questionnaire</w:t>
      </w:r>
      <w:r w:rsidR="00E4296A">
        <w:rPr>
          <w:rFonts w:eastAsia="Times New Roman" w:cs="Arial"/>
          <w:color w:val="4D4639"/>
          <w:kern w:val="0"/>
          <w:lang w:eastAsia="en-GB"/>
          <w14:ligatures w14:val="none"/>
        </w:rPr>
        <w:t xml:space="preserve">s for the </w:t>
      </w:r>
      <w:r w:rsidR="00C53C45">
        <w:rPr>
          <w:rFonts w:eastAsia="Times New Roman" w:cs="Arial"/>
          <w:color w:val="4D4639"/>
          <w:kern w:val="0"/>
          <w:szCs w:val="20"/>
          <w:lang w:eastAsia="en-GB"/>
          <w14:ligatures w14:val="none"/>
        </w:rPr>
        <w:t>Type</w:t>
      </w:r>
      <w:r w:rsidR="00D15805">
        <w:rPr>
          <w:rFonts w:eastAsia="Times New Roman" w:cs="Arial"/>
          <w:color w:val="4D4639"/>
          <w:kern w:val="0"/>
          <w:lang w:eastAsia="en-GB"/>
          <w14:ligatures w14:val="none"/>
        </w:rPr>
        <w:t xml:space="preserve"> 1</w:t>
      </w:r>
      <w:r w:rsidR="00665441">
        <w:rPr>
          <w:rFonts w:eastAsia="Times New Roman" w:cs="Arial"/>
          <w:color w:val="4D4639"/>
          <w:kern w:val="0"/>
          <w:lang w:eastAsia="en-GB"/>
          <w14:ligatures w14:val="none"/>
        </w:rPr>
        <w:t xml:space="preserve"> </w:t>
      </w:r>
      <w:r w:rsidR="00E4296A">
        <w:rPr>
          <w:rFonts w:eastAsia="Times New Roman" w:cs="Arial"/>
          <w:color w:val="4D4639"/>
          <w:kern w:val="0"/>
          <w:lang w:eastAsia="en-GB"/>
          <w14:ligatures w14:val="none"/>
        </w:rPr>
        <w:t xml:space="preserve">A&amp;E and </w:t>
      </w:r>
      <w:r w:rsidR="00C53C45">
        <w:rPr>
          <w:rFonts w:eastAsia="Times New Roman" w:cs="Arial"/>
          <w:color w:val="4D4639"/>
          <w:kern w:val="0"/>
          <w:szCs w:val="20"/>
          <w:lang w:eastAsia="en-GB"/>
          <w14:ligatures w14:val="none"/>
        </w:rPr>
        <w:t>Type</w:t>
      </w:r>
      <w:r w:rsidR="000E516D">
        <w:rPr>
          <w:rFonts w:eastAsia="Times New Roman" w:cs="Arial"/>
          <w:color w:val="4D4639"/>
          <w:kern w:val="0"/>
          <w:lang w:eastAsia="en-GB"/>
          <w14:ligatures w14:val="none"/>
        </w:rPr>
        <w:t xml:space="preserve"> 3</w:t>
      </w:r>
      <w:r w:rsidR="00665441">
        <w:rPr>
          <w:rFonts w:eastAsia="Times New Roman" w:cs="Arial"/>
          <w:color w:val="4D4639"/>
          <w:kern w:val="0"/>
          <w:lang w:eastAsia="en-GB"/>
          <w14:ligatures w14:val="none"/>
        </w:rPr>
        <w:t xml:space="preserve"> </w:t>
      </w:r>
      <w:r w:rsidR="00E4296A">
        <w:rPr>
          <w:rFonts w:eastAsia="Times New Roman" w:cs="Arial"/>
          <w:color w:val="4D4639"/>
          <w:kern w:val="0"/>
          <w:lang w:eastAsia="en-GB"/>
          <w14:ligatures w14:val="none"/>
        </w:rPr>
        <w:t>UTC surveys,</w:t>
      </w:r>
      <w:r>
        <w:rPr>
          <w:rFonts w:eastAsia="Times New Roman" w:cs="Arial"/>
          <w:color w:val="4D4639"/>
          <w:kern w:val="0"/>
          <w:lang w:eastAsia="en-GB"/>
          <w14:ligatures w14:val="none"/>
        </w:rPr>
        <w:t xml:space="preserve"> compared </w:t>
      </w:r>
      <w:r w:rsidR="000D60BA">
        <w:rPr>
          <w:rFonts w:eastAsia="Times New Roman" w:cs="Arial"/>
          <w:color w:val="4D4639"/>
          <w:kern w:val="0"/>
          <w:lang w:eastAsia="en-GB"/>
          <w14:ligatures w14:val="none"/>
        </w:rPr>
        <w:t>with the 2024 version</w:t>
      </w:r>
      <w:r w:rsidR="00E4296A">
        <w:rPr>
          <w:rFonts w:eastAsia="Times New Roman" w:cs="Arial"/>
          <w:color w:val="4D4639"/>
          <w:kern w:val="0"/>
          <w:lang w:eastAsia="en-GB"/>
          <w14:ligatures w14:val="none"/>
        </w:rPr>
        <w:t>s</w:t>
      </w:r>
      <w:r w:rsidR="000D60BA">
        <w:rPr>
          <w:rFonts w:eastAsia="Times New Roman" w:cs="Arial"/>
          <w:color w:val="4D4639"/>
          <w:kern w:val="0"/>
          <w:lang w:eastAsia="en-GB"/>
          <w14:ligatures w14:val="none"/>
        </w:rPr>
        <w:t>. The online survey</w:t>
      </w:r>
      <w:r w:rsidR="00E4296A">
        <w:rPr>
          <w:rFonts w:eastAsia="Times New Roman" w:cs="Arial"/>
          <w:color w:val="4D4639"/>
          <w:kern w:val="0"/>
          <w:lang w:eastAsia="en-GB"/>
          <w14:ligatures w14:val="none"/>
        </w:rPr>
        <w:t>s</w:t>
      </w:r>
      <w:r w:rsidR="000D60BA">
        <w:rPr>
          <w:rFonts w:eastAsia="Times New Roman" w:cs="Arial"/>
          <w:color w:val="4D4639"/>
          <w:kern w:val="0"/>
          <w:lang w:eastAsia="en-GB"/>
          <w14:ligatures w14:val="none"/>
        </w:rPr>
        <w:t xml:space="preserve"> use the same </w:t>
      </w:r>
      <w:r w:rsidR="00E6097B">
        <w:rPr>
          <w:rFonts w:eastAsia="Times New Roman" w:cs="Arial"/>
          <w:color w:val="4D4639"/>
          <w:kern w:val="0"/>
          <w:lang w:eastAsia="en-GB"/>
          <w14:ligatures w14:val="none"/>
        </w:rPr>
        <w:t xml:space="preserve">question </w:t>
      </w:r>
      <w:r w:rsidR="000D60BA">
        <w:rPr>
          <w:rFonts w:eastAsia="Times New Roman" w:cs="Arial"/>
          <w:color w:val="4D4639"/>
          <w:kern w:val="0"/>
          <w:lang w:eastAsia="en-GB"/>
          <w14:ligatures w14:val="none"/>
        </w:rPr>
        <w:t>wording and response option revisions for consistency; however, online specific changes (e.g. the matrix versus item-by-item layout and updates to the introductory text) are not reflected here. The full details of changes made to the online survey tool</w:t>
      </w:r>
      <w:r w:rsidR="00E4296A">
        <w:rPr>
          <w:rFonts w:eastAsia="Times New Roman" w:cs="Arial"/>
          <w:color w:val="4D4639"/>
          <w:kern w:val="0"/>
          <w:lang w:eastAsia="en-GB"/>
          <w14:ligatures w14:val="none"/>
        </w:rPr>
        <w:t>s</w:t>
      </w:r>
      <w:r w:rsidR="000D60BA">
        <w:rPr>
          <w:rFonts w:eastAsia="Times New Roman" w:cs="Arial"/>
          <w:color w:val="4D4639"/>
          <w:kern w:val="0"/>
          <w:lang w:eastAsia="en-GB"/>
          <w14:ligatures w14:val="none"/>
        </w:rPr>
        <w:t xml:space="preserve"> can be found </w:t>
      </w:r>
      <w:r>
        <w:rPr>
          <w:rFonts w:eastAsia="Times New Roman" w:cs="Arial"/>
          <w:color w:val="4D4639"/>
          <w:kern w:val="0"/>
          <w:lang w:eastAsia="en-GB"/>
          <w14:ligatures w14:val="none"/>
        </w:rPr>
        <w:t xml:space="preserve">in </w:t>
      </w:r>
      <w:hyperlink w:anchor="_Changes_to_the" w:history="1">
        <w:r w:rsidRPr="00A757A1">
          <w:rPr>
            <w:rStyle w:val="Hyperlink"/>
            <w:rFonts w:eastAsia="Times New Roman" w:cs="Arial"/>
            <w:color w:val="007B4E"/>
            <w:kern w:val="0"/>
            <w:lang w:eastAsia="en-GB"/>
            <w14:ligatures w14:val="none"/>
          </w:rPr>
          <w:t>Section 3</w:t>
        </w:r>
      </w:hyperlink>
      <w:r>
        <w:rPr>
          <w:rFonts w:eastAsia="Times New Roman" w:cs="Arial"/>
          <w:color w:val="4D4639"/>
          <w:kern w:val="0"/>
          <w:lang w:eastAsia="en-GB"/>
          <w14:ligatures w14:val="none"/>
        </w:rPr>
        <w:t xml:space="preserve"> above. </w:t>
      </w:r>
    </w:p>
    <w:p w14:paraId="57649986" w14:textId="698BD88A" w:rsidR="00BE5FED" w:rsidRDefault="00136911" w:rsidP="00C979BA">
      <w:pPr>
        <w:spacing w:line="278" w:lineRule="auto"/>
        <w:rPr>
          <w:rFonts w:cs="Arial"/>
          <w:i/>
          <w:iCs/>
          <w:color w:val="007B4E"/>
        </w:rPr>
      </w:pPr>
      <w:r>
        <w:rPr>
          <w:rFonts w:cs="Arial"/>
          <w:i/>
          <w:iCs/>
          <w:color w:val="007B4E"/>
        </w:rPr>
        <w:t xml:space="preserve">Table </w:t>
      </w:r>
      <w:r w:rsidR="00F85A08">
        <w:rPr>
          <w:rFonts w:cs="Arial"/>
          <w:i/>
          <w:iCs/>
          <w:color w:val="007B4E"/>
        </w:rPr>
        <w:t>8</w:t>
      </w:r>
      <w:r w:rsidRPr="00D714EB">
        <w:rPr>
          <w:rFonts w:cs="Arial"/>
          <w:i/>
          <w:iCs/>
          <w:color w:val="007B4E"/>
        </w:rPr>
        <w:t xml:space="preserve">: </w:t>
      </w:r>
      <w:r w:rsidR="00E85D08">
        <w:rPr>
          <w:rFonts w:cs="Arial"/>
          <w:i/>
          <w:iCs/>
          <w:color w:val="007B4E"/>
        </w:rPr>
        <w:t>UEC</w:t>
      </w:r>
      <w:r>
        <w:rPr>
          <w:rFonts w:cs="Arial"/>
          <w:i/>
          <w:iCs/>
          <w:color w:val="007B4E"/>
        </w:rPr>
        <w:t xml:space="preserve">24 to </w:t>
      </w:r>
      <w:r w:rsidR="00E85D08">
        <w:rPr>
          <w:rFonts w:cs="Arial"/>
          <w:i/>
          <w:iCs/>
          <w:color w:val="007B4E"/>
        </w:rPr>
        <w:t>UEC26</w:t>
      </w:r>
      <w:r>
        <w:rPr>
          <w:rFonts w:cs="Arial"/>
          <w:i/>
          <w:iCs/>
          <w:color w:val="007B4E"/>
        </w:rPr>
        <w:t xml:space="preserve"> </w:t>
      </w:r>
      <w:r w:rsidR="005C5BC3">
        <w:rPr>
          <w:rFonts w:cs="Arial"/>
          <w:i/>
          <w:iCs/>
          <w:color w:val="007B4E"/>
        </w:rPr>
        <w:t xml:space="preserve">paper </w:t>
      </w:r>
      <w:r>
        <w:rPr>
          <w:rFonts w:cs="Arial"/>
          <w:i/>
          <w:iCs/>
          <w:color w:val="007B4E"/>
        </w:rPr>
        <w:t>questionnaire changes</w:t>
      </w:r>
      <w:r w:rsidR="00877C26">
        <w:rPr>
          <w:rFonts w:cs="Arial"/>
          <w:i/>
          <w:iCs/>
          <w:color w:val="007B4E"/>
        </w:rPr>
        <w:t xml:space="preserve"> – </w:t>
      </w:r>
      <w:r w:rsidR="00D15805">
        <w:rPr>
          <w:rFonts w:cs="Arial"/>
          <w:i/>
          <w:iCs/>
          <w:color w:val="007B4E"/>
        </w:rPr>
        <w:t>T</w:t>
      </w:r>
      <w:r w:rsidR="00C53C45">
        <w:rPr>
          <w:rFonts w:cs="Arial"/>
          <w:i/>
          <w:iCs/>
          <w:color w:val="007B4E"/>
        </w:rPr>
        <w:t>ype</w:t>
      </w:r>
      <w:r w:rsidR="00D15805">
        <w:rPr>
          <w:rFonts w:cs="Arial"/>
          <w:i/>
          <w:iCs/>
          <w:color w:val="007B4E"/>
        </w:rPr>
        <w:t xml:space="preserve"> 1</w:t>
      </w:r>
      <w:r w:rsidR="00877C26">
        <w:rPr>
          <w:rFonts w:cs="Arial"/>
          <w:i/>
          <w:iCs/>
          <w:color w:val="007B4E"/>
        </w:rPr>
        <w:t xml:space="preserve"> survey</w:t>
      </w:r>
    </w:p>
    <w:tbl>
      <w:tblPr>
        <w:tblStyle w:val="TableGrid"/>
        <w:tblW w:w="0" w:type="auto"/>
        <w:tblInd w:w="-5" w:type="dxa"/>
        <w:tblBorders>
          <w:top w:val="single" w:sz="4" w:space="0" w:color="007B4E"/>
          <w:left w:val="single" w:sz="4" w:space="0" w:color="007B4E"/>
          <w:bottom w:val="single" w:sz="4" w:space="0" w:color="007B4E"/>
          <w:right w:val="single" w:sz="4" w:space="0" w:color="007B4E"/>
          <w:insideH w:val="single" w:sz="4" w:space="0" w:color="007B4E"/>
          <w:insideV w:val="single" w:sz="4" w:space="0" w:color="007B4E"/>
        </w:tblBorders>
        <w:tblLook w:val="04A0" w:firstRow="1" w:lastRow="0" w:firstColumn="1" w:lastColumn="0" w:noHBand="0" w:noVBand="1"/>
      </w:tblPr>
      <w:tblGrid>
        <w:gridCol w:w="4862"/>
        <w:gridCol w:w="4862"/>
      </w:tblGrid>
      <w:tr w:rsidR="00BE5FED" w14:paraId="7ED29857" w14:textId="77777777" w:rsidTr="00A757A1">
        <w:trPr>
          <w:trHeight w:val="524"/>
        </w:trPr>
        <w:tc>
          <w:tcPr>
            <w:tcW w:w="4862" w:type="dxa"/>
            <w:shd w:val="clear" w:color="auto" w:fill="007B4E"/>
            <w:vAlign w:val="center"/>
          </w:tcPr>
          <w:p w14:paraId="4F802465" w14:textId="34FF0F42" w:rsidR="00BE5FED" w:rsidRPr="009C29A5" w:rsidRDefault="00E85D08" w:rsidP="00BE5FED">
            <w:pPr>
              <w:spacing w:line="278" w:lineRule="auto"/>
              <w:rPr>
                <w:rFonts w:cs="Arial"/>
                <w:color w:val="FFFFFF" w:themeColor="background1"/>
              </w:rPr>
            </w:pPr>
            <w:r>
              <w:rPr>
                <w:rFonts w:cs="Arial"/>
                <w:color w:val="FFFFFF" w:themeColor="background1"/>
              </w:rPr>
              <w:t>UEC24</w:t>
            </w:r>
            <w:r w:rsidRPr="009C29A5">
              <w:rPr>
                <w:rFonts w:cs="Arial"/>
                <w:color w:val="FFFFFF" w:themeColor="background1"/>
              </w:rPr>
              <w:t xml:space="preserve"> </w:t>
            </w:r>
            <w:r w:rsidR="00E6097B">
              <w:rPr>
                <w:rFonts w:cs="Arial"/>
                <w:color w:val="FFFFFF" w:themeColor="background1"/>
              </w:rPr>
              <w:t xml:space="preserve">paper </w:t>
            </w:r>
            <w:r w:rsidR="00BE5FED" w:rsidRPr="009C29A5">
              <w:rPr>
                <w:rFonts w:cs="Arial"/>
                <w:color w:val="FFFFFF" w:themeColor="background1"/>
              </w:rPr>
              <w:t>questionnaire</w:t>
            </w:r>
            <w:r w:rsidR="00877C26">
              <w:rPr>
                <w:rFonts w:cs="Arial"/>
                <w:color w:val="FFFFFF" w:themeColor="background1"/>
              </w:rPr>
              <w:t xml:space="preserve"> (</w:t>
            </w:r>
            <w:r w:rsidR="00D15805">
              <w:rPr>
                <w:rFonts w:cs="Arial"/>
                <w:color w:val="FFFFFF" w:themeColor="background1"/>
              </w:rPr>
              <w:t>T</w:t>
            </w:r>
            <w:r w:rsidR="00C53C45">
              <w:rPr>
                <w:rFonts w:cs="Arial"/>
                <w:color w:val="FFFFFF" w:themeColor="background1"/>
              </w:rPr>
              <w:t>ype</w:t>
            </w:r>
            <w:r w:rsidR="00D15805">
              <w:rPr>
                <w:rFonts w:cs="Arial"/>
                <w:color w:val="FFFFFF" w:themeColor="background1"/>
              </w:rPr>
              <w:t xml:space="preserve"> 1</w:t>
            </w:r>
            <w:r w:rsidR="00877C26">
              <w:rPr>
                <w:rFonts w:cs="Arial"/>
                <w:color w:val="FFFFFF" w:themeColor="background1"/>
              </w:rPr>
              <w:t>; A&amp;E)</w:t>
            </w:r>
          </w:p>
        </w:tc>
        <w:tc>
          <w:tcPr>
            <w:tcW w:w="4862" w:type="dxa"/>
            <w:shd w:val="clear" w:color="auto" w:fill="007B4E"/>
            <w:vAlign w:val="center"/>
          </w:tcPr>
          <w:p w14:paraId="020116C1" w14:textId="37F92ABF" w:rsidR="00BE5FED" w:rsidRPr="009C29A5" w:rsidRDefault="00E85D08" w:rsidP="00BE5FED">
            <w:pPr>
              <w:spacing w:line="278" w:lineRule="auto"/>
              <w:rPr>
                <w:rFonts w:cs="Arial"/>
                <w:color w:val="FFFFFF" w:themeColor="background1"/>
              </w:rPr>
            </w:pPr>
            <w:r>
              <w:rPr>
                <w:rFonts w:cs="Arial"/>
                <w:color w:val="FFFFFF" w:themeColor="background1"/>
              </w:rPr>
              <w:t>UEC26</w:t>
            </w:r>
            <w:r w:rsidRPr="009C29A5">
              <w:rPr>
                <w:rFonts w:cs="Arial"/>
                <w:color w:val="FFFFFF" w:themeColor="background1"/>
              </w:rPr>
              <w:t xml:space="preserve"> </w:t>
            </w:r>
            <w:r w:rsidR="00E6097B">
              <w:rPr>
                <w:rFonts w:cs="Arial"/>
                <w:color w:val="FFFFFF" w:themeColor="background1"/>
              </w:rPr>
              <w:t xml:space="preserve">paper </w:t>
            </w:r>
            <w:r w:rsidR="00BE5FED" w:rsidRPr="009C29A5">
              <w:rPr>
                <w:rFonts w:cs="Arial"/>
                <w:color w:val="FFFFFF" w:themeColor="background1"/>
              </w:rPr>
              <w:t>questionnaire</w:t>
            </w:r>
            <w:r w:rsidR="00877C26">
              <w:rPr>
                <w:rFonts w:cs="Arial"/>
                <w:color w:val="FFFFFF" w:themeColor="background1"/>
              </w:rPr>
              <w:t xml:space="preserve"> (</w:t>
            </w:r>
            <w:r w:rsidR="00D15805">
              <w:rPr>
                <w:rFonts w:cs="Arial"/>
                <w:color w:val="FFFFFF" w:themeColor="background1"/>
              </w:rPr>
              <w:t>T</w:t>
            </w:r>
            <w:r w:rsidR="00C53C45">
              <w:rPr>
                <w:rFonts w:cs="Arial"/>
                <w:color w:val="FFFFFF" w:themeColor="background1"/>
              </w:rPr>
              <w:t>ype</w:t>
            </w:r>
            <w:r w:rsidR="00D15805">
              <w:rPr>
                <w:rFonts w:cs="Arial"/>
                <w:color w:val="FFFFFF" w:themeColor="background1"/>
              </w:rPr>
              <w:t xml:space="preserve"> 1</w:t>
            </w:r>
            <w:r w:rsidR="00877C26">
              <w:rPr>
                <w:rFonts w:cs="Arial"/>
                <w:color w:val="FFFFFF" w:themeColor="background1"/>
              </w:rPr>
              <w:t>; A&amp;E)</w:t>
            </w:r>
          </w:p>
        </w:tc>
      </w:tr>
      <w:tr w:rsidR="00BE5FED" w14:paraId="6F74B198" w14:textId="77777777" w:rsidTr="00A757A1">
        <w:tc>
          <w:tcPr>
            <w:tcW w:w="4862" w:type="dxa"/>
          </w:tcPr>
          <w:p w14:paraId="702B4494" w14:textId="19B8EFF4" w:rsidR="00BE5FED" w:rsidRPr="00BE5FED" w:rsidRDefault="00BE5FED" w:rsidP="00BE5FED">
            <w:pPr>
              <w:spacing w:line="276" w:lineRule="auto"/>
              <w:rPr>
                <w:rFonts w:eastAsia="Calibri" w:cs="Arial"/>
                <w:color w:val="4D4639"/>
                <w:sz w:val="20"/>
                <w:szCs w:val="20"/>
              </w:rPr>
            </w:pPr>
            <w:r w:rsidRPr="00BE5FED">
              <w:rPr>
                <w:rFonts w:eastAsia="Calibri" w:cs="Arial"/>
                <w:color w:val="4D4639"/>
                <w:sz w:val="20"/>
                <w:szCs w:val="20"/>
              </w:rPr>
              <w:t>Covering page</w:t>
            </w:r>
          </w:p>
        </w:tc>
        <w:tc>
          <w:tcPr>
            <w:tcW w:w="4862" w:type="dxa"/>
          </w:tcPr>
          <w:p w14:paraId="46F2E62A" w14:textId="5ACE3A68" w:rsidR="00BE5FED" w:rsidRPr="00BE5FED" w:rsidRDefault="00BE5FED" w:rsidP="00BE5FED">
            <w:pPr>
              <w:spacing w:line="276" w:lineRule="auto"/>
              <w:rPr>
                <w:rFonts w:eastAsia="Calibri" w:cs="Arial"/>
                <w:color w:val="4D4639"/>
                <w:sz w:val="20"/>
                <w:szCs w:val="20"/>
              </w:rPr>
            </w:pPr>
            <w:r w:rsidRPr="00BE5FED">
              <w:rPr>
                <w:rFonts w:eastAsia="Calibri" w:cs="Arial"/>
                <w:color w:val="4D4639"/>
                <w:sz w:val="20"/>
                <w:szCs w:val="20"/>
              </w:rPr>
              <w:t>Covering page</w:t>
            </w:r>
          </w:p>
        </w:tc>
      </w:tr>
      <w:tr w:rsidR="00BE5FED" w14:paraId="370ABEDA" w14:textId="77777777" w:rsidTr="00A757A1">
        <w:tc>
          <w:tcPr>
            <w:tcW w:w="4862" w:type="dxa"/>
            <w:shd w:val="clear" w:color="auto" w:fill="F2F2F2" w:themeFill="background1" w:themeFillShade="F2"/>
          </w:tcPr>
          <w:p w14:paraId="6ACE1A57" w14:textId="6CE9BE12" w:rsidR="00BE5FED" w:rsidRPr="00BE5FED" w:rsidRDefault="00877C26" w:rsidP="00BE5FED">
            <w:pPr>
              <w:spacing w:line="276" w:lineRule="auto"/>
              <w:rPr>
                <w:rFonts w:eastAsia="Calibri" w:cs="Arial"/>
                <w:b/>
                <w:bCs/>
                <w:color w:val="4D4639"/>
              </w:rPr>
            </w:pPr>
            <w:r>
              <w:rPr>
                <w:rFonts w:eastAsia="Calibri" w:cs="Arial"/>
                <w:b/>
                <w:bCs/>
                <w:color w:val="4D4639"/>
              </w:rPr>
              <w:t>Arrival</w:t>
            </w:r>
          </w:p>
        </w:tc>
        <w:tc>
          <w:tcPr>
            <w:tcW w:w="4862" w:type="dxa"/>
            <w:shd w:val="clear" w:color="auto" w:fill="F2F2F2" w:themeFill="background1" w:themeFillShade="F2"/>
          </w:tcPr>
          <w:p w14:paraId="7FD55AD6" w14:textId="5E2DACD4" w:rsidR="00BE5FED" w:rsidRPr="00BE5FED" w:rsidRDefault="00877C26" w:rsidP="00BE5FED">
            <w:pPr>
              <w:spacing w:line="276" w:lineRule="auto"/>
              <w:rPr>
                <w:rFonts w:eastAsia="Calibri" w:cs="Arial"/>
                <w:b/>
                <w:bCs/>
                <w:color w:val="4D4639"/>
              </w:rPr>
            </w:pPr>
            <w:r>
              <w:rPr>
                <w:rFonts w:eastAsia="Calibri" w:cs="Arial"/>
                <w:b/>
                <w:bCs/>
                <w:color w:val="4D4639"/>
              </w:rPr>
              <w:t>Arrival</w:t>
            </w:r>
          </w:p>
        </w:tc>
      </w:tr>
      <w:tr w:rsidR="00BF453F" w14:paraId="681DD61F" w14:textId="77777777" w:rsidTr="00704F27">
        <w:tc>
          <w:tcPr>
            <w:tcW w:w="9724" w:type="dxa"/>
            <w:gridSpan w:val="2"/>
          </w:tcPr>
          <w:p w14:paraId="087E15FA" w14:textId="5BA9EADE" w:rsidR="00BF453F" w:rsidRPr="00704F27" w:rsidDel="00877C26" w:rsidRDefault="00BF453F" w:rsidP="00BE5FED">
            <w:pPr>
              <w:spacing w:line="276" w:lineRule="auto"/>
              <w:rPr>
                <w:rFonts w:eastAsia="Calibri" w:cs="Arial"/>
                <w:i/>
                <w:iCs/>
                <w:color w:val="4D4639"/>
              </w:rPr>
            </w:pPr>
            <w:r w:rsidRPr="00704F27">
              <w:rPr>
                <w:rFonts w:eastAsia="Calibri" w:cs="Arial"/>
                <w:b/>
                <w:bCs/>
                <w:i/>
                <w:iCs/>
                <w:color w:val="2F469C"/>
                <w:sz w:val="20"/>
                <w:szCs w:val="20"/>
              </w:rPr>
              <w:t>Please remember, this questionnaire is about your most recent visit to the A&amp;E department at the hospital named in the letter.</w:t>
            </w:r>
          </w:p>
        </w:tc>
      </w:tr>
      <w:tr w:rsidR="00BE5FED" w14:paraId="38EF3B6E" w14:textId="77777777" w:rsidTr="00A757A1">
        <w:tc>
          <w:tcPr>
            <w:tcW w:w="4862" w:type="dxa"/>
          </w:tcPr>
          <w:p w14:paraId="20D645B6" w14:textId="77777777" w:rsidR="00877C26" w:rsidRPr="00704F27" w:rsidRDefault="00BE5FED" w:rsidP="00877C26">
            <w:pPr>
              <w:spacing w:after="40"/>
              <w:rPr>
                <w:rFonts w:eastAsia="Times New Roman" w:cs="Arial"/>
                <w:color w:val="4D4639"/>
                <w:kern w:val="0"/>
                <w:sz w:val="20"/>
                <w:szCs w:val="20"/>
                <w:lang w:eastAsia="en-GB"/>
                <w14:ligatures w14:val="none"/>
              </w:rPr>
            </w:pPr>
            <w:r w:rsidRPr="00BE5FED">
              <w:rPr>
                <w:rFonts w:eastAsia="Times New Roman" w:cs="Arial"/>
                <w:color w:val="4D4639"/>
                <w:kern w:val="0"/>
                <w:sz w:val="20"/>
                <w:szCs w:val="20"/>
                <w:lang w:eastAsia="en-GB"/>
                <w14:ligatures w14:val="none"/>
              </w:rPr>
              <w:t xml:space="preserve">Q1: </w:t>
            </w:r>
            <w:r w:rsidR="00877C26" w:rsidRPr="00704F27">
              <w:rPr>
                <w:rFonts w:eastAsia="Times New Roman" w:cs="Arial"/>
                <w:color w:val="4D4639"/>
                <w:kern w:val="0"/>
                <w:sz w:val="20"/>
                <w:szCs w:val="20"/>
                <w:lang w:eastAsia="en-GB"/>
                <w14:ligatures w14:val="none"/>
              </w:rPr>
              <w:t>Before attending A&amp;E, did you go to or contact any other service for help with your condition?</w:t>
            </w:r>
          </w:p>
          <w:p w14:paraId="26AA6C38" w14:textId="194C1743" w:rsidR="00BE5FED" w:rsidRDefault="00877C26" w:rsidP="00BE5FED">
            <w:pPr>
              <w:spacing w:line="276" w:lineRule="auto"/>
              <w:rPr>
                <w:rFonts w:eastAsia="Times New Roman" w:cs="Arial"/>
                <w:color w:val="4D4639"/>
                <w:kern w:val="0"/>
                <w:sz w:val="20"/>
                <w:szCs w:val="20"/>
                <w:lang w:eastAsia="en-GB"/>
                <w14:ligatures w14:val="none"/>
              </w:rPr>
            </w:pPr>
            <w:r w:rsidRPr="00704F27">
              <w:rPr>
                <w:rFonts w:eastAsia="Calibri" w:cs="Arial"/>
                <w:b/>
                <w:bCs/>
                <w:color w:val="2F469C"/>
                <w:sz w:val="20"/>
                <w:szCs w:val="20"/>
              </w:rPr>
              <w:t>This could include contacting 999, NHS 111 online / telephone, a pharmacy or a GP practice for help with your condition.</w:t>
            </w:r>
          </w:p>
          <w:p w14:paraId="3CAB2FAB" w14:textId="11D6D026" w:rsidR="00BE5FED" w:rsidRDefault="00877C26" w:rsidP="004324B8">
            <w:pPr>
              <w:pStyle w:val="ListParagraph"/>
              <w:numPr>
                <w:ilvl w:val="0"/>
                <w:numId w:val="39"/>
              </w:numPr>
              <w:spacing w:line="276" w:lineRule="auto"/>
              <w:ind w:left="527" w:hanging="357"/>
              <w:rPr>
                <w:rFonts w:eastAsia="Calibri" w:cs="Arial"/>
                <w:color w:val="4D4639"/>
                <w:sz w:val="20"/>
                <w:szCs w:val="20"/>
              </w:rPr>
            </w:pPr>
            <w:r>
              <w:rPr>
                <w:rFonts w:eastAsia="Calibri" w:cs="Arial"/>
                <w:color w:val="4D4639"/>
                <w:sz w:val="20"/>
                <w:szCs w:val="20"/>
              </w:rPr>
              <w:t>Yes</w:t>
            </w:r>
          </w:p>
          <w:p w14:paraId="32487575" w14:textId="2CA1F868" w:rsidR="00877C26" w:rsidRPr="00BE5FED" w:rsidRDefault="00877C26" w:rsidP="004324B8">
            <w:pPr>
              <w:pStyle w:val="ListParagraph"/>
              <w:numPr>
                <w:ilvl w:val="0"/>
                <w:numId w:val="39"/>
              </w:numPr>
              <w:spacing w:line="276" w:lineRule="auto"/>
              <w:ind w:left="527" w:hanging="357"/>
              <w:rPr>
                <w:rFonts w:eastAsia="Calibri" w:cs="Arial"/>
                <w:color w:val="4D4639"/>
                <w:sz w:val="20"/>
                <w:szCs w:val="20"/>
              </w:rPr>
            </w:pPr>
            <w:r>
              <w:rPr>
                <w:rFonts w:eastAsia="Calibri" w:cs="Arial"/>
                <w:color w:val="4D4639"/>
                <w:sz w:val="20"/>
                <w:szCs w:val="20"/>
              </w:rPr>
              <w:t>No</w:t>
            </w:r>
          </w:p>
        </w:tc>
        <w:tc>
          <w:tcPr>
            <w:tcW w:w="4862" w:type="dxa"/>
          </w:tcPr>
          <w:p w14:paraId="1214A65D" w14:textId="77777777" w:rsidR="00877C26" w:rsidRPr="00BD6530" w:rsidRDefault="00877C26" w:rsidP="00877C26">
            <w:pPr>
              <w:spacing w:after="40"/>
              <w:rPr>
                <w:rFonts w:eastAsia="Times New Roman" w:cs="Arial"/>
                <w:color w:val="4D4639"/>
                <w:kern w:val="0"/>
                <w:sz w:val="20"/>
                <w:szCs w:val="20"/>
                <w:lang w:eastAsia="en-GB"/>
                <w14:ligatures w14:val="none"/>
              </w:rPr>
            </w:pPr>
            <w:r w:rsidRPr="00BE5FED">
              <w:rPr>
                <w:rFonts w:eastAsia="Times New Roman" w:cs="Arial"/>
                <w:color w:val="4D4639"/>
                <w:kern w:val="0"/>
                <w:sz w:val="20"/>
                <w:szCs w:val="20"/>
                <w:lang w:eastAsia="en-GB"/>
                <w14:ligatures w14:val="none"/>
              </w:rPr>
              <w:t xml:space="preserve">Q1: </w:t>
            </w:r>
            <w:r w:rsidRPr="00BD6530">
              <w:rPr>
                <w:rFonts w:eastAsia="Times New Roman" w:cs="Arial"/>
                <w:color w:val="4D4639"/>
                <w:kern w:val="0"/>
                <w:sz w:val="20"/>
                <w:szCs w:val="20"/>
                <w:lang w:eastAsia="en-GB"/>
                <w14:ligatures w14:val="none"/>
              </w:rPr>
              <w:t>Before attending A&amp;E, did you go to or contact any other service for help with your condition?</w:t>
            </w:r>
          </w:p>
          <w:p w14:paraId="3D3F0292" w14:textId="77777777" w:rsidR="00877C26" w:rsidRDefault="00877C26" w:rsidP="00877C26">
            <w:pPr>
              <w:spacing w:line="276" w:lineRule="auto"/>
              <w:rPr>
                <w:rFonts w:eastAsia="Times New Roman" w:cs="Arial"/>
                <w:color w:val="4D4639"/>
                <w:kern w:val="0"/>
                <w:sz w:val="20"/>
                <w:szCs w:val="20"/>
                <w:lang w:eastAsia="en-GB"/>
                <w14:ligatures w14:val="none"/>
              </w:rPr>
            </w:pPr>
            <w:r w:rsidRPr="00BD6530">
              <w:rPr>
                <w:rFonts w:eastAsia="Calibri" w:cs="Arial"/>
                <w:b/>
                <w:bCs/>
                <w:color w:val="2F469C"/>
                <w:sz w:val="20"/>
                <w:szCs w:val="20"/>
              </w:rPr>
              <w:t>This could include contacting 999, NHS 111 online / telephone, a pharmacy or a GP practice for help with your condition.</w:t>
            </w:r>
          </w:p>
          <w:p w14:paraId="35526B23" w14:textId="77777777" w:rsidR="00877C26" w:rsidRDefault="00877C26" w:rsidP="00704F27">
            <w:pPr>
              <w:pStyle w:val="ListParagraph"/>
              <w:numPr>
                <w:ilvl w:val="0"/>
                <w:numId w:val="40"/>
              </w:numPr>
              <w:spacing w:line="276" w:lineRule="auto"/>
              <w:ind w:left="527" w:hanging="357"/>
              <w:rPr>
                <w:rFonts w:eastAsia="Calibri" w:cs="Arial"/>
                <w:color w:val="4D4639"/>
                <w:sz w:val="20"/>
                <w:szCs w:val="20"/>
              </w:rPr>
            </w:pPr>
            <w:r>
              <w:rPr>
                <w:rFonts w:eastAsia="Calibri" w:cs="Arial"/>
                <w:color w:val="4D4639"/>
                <w:sz w:val="20"/>
                <w:szCs w:val="20"/>
              </w:rPr>
              <w:t>Yes</w:t>
            </w:r>
          </w:p>
          <w:p w14:paraId="20CECF30" w14:textId="304D7E4F" w:rsidR="00BE5FED" w:rsidRPr="00BE5FED" w:rsidRDefault="00877C26" w:rsidP="00704F27">
            <w:pPr>
              <w:pStyle w:val="ListParagraph"/>
              <w:numPr>
                <w:ilvl w:val="0"/>
                <w:numId w:val="40"/>
              </w:numPr>
              <w:spacing w:line="276" w:lineRule="auto"/>
              <w:ind w:left="527" w:hanging="357"/>
              <w:rPr>
                <w:rFonts w:eastAsia="Calibri" w:cs="Arial"/>
                <w:color w:val="4D4639"/>
                <w:sz w:val="20"/>
                <w:szCs w:val="20"/>
              </w:rPr>
            </w:pPr>
            <w:r>
              <w:rPr>
                <w:rFonts w:eastAsia="Calibri" w:cs="Arial"/>
                <w:color w:val="4D4639"/>
                <w:sz w:val="20"/>
                <w:szCs w:val="20"/>
              </w:rPr>
              <w:t>No</w:t>
            </w:r>
          </w:p>
        </w:tc>
      </w:tr>
      <w:tr w:rsidR="00BE5FED" w14:paraId="06B20349" w14:textId="77777777" w:rsidTr="00A757A1">
        <w:tc>
          <w:tcPr>
            <w:tcW w:w="4862" w:type="dxa"/>
          </w:tcPr>
          <w:p w14:paraId="0603FC85" w14:textId="77777777" w:rsidR="00877C26" w:rsidRPr="00704F27" w:rsidRDefault="00BE5FED" w:rsidP="00877C26">
            <w:pPr>
              <w:spacing w:after="40"/>
              <w:rPr>
                <w:rFonts w:eastAsia="Times New Roman" w:cs="Arial"/>
                <w:color w:val="4D4639"/>
                <w:kern w:val="0"/>
                <w:sz w:val="20"/>
                <w:szCs w:val="20"/>
                <w:lang w:eastAsia="en-GB"/>
                <w14:ligatures w14:val="none"/>
              </w:rPr>
            </w:pPr>
            <w:r w:rsidRPr="00BE5FED">
              <w:rPr>
                <w:rFonts w:eastAsia="Calibri" w:cs="Arial"/>
                <w:color w:val="4D4639"/>
                <w:sz w:val="20"/>
                <w:szCs w:val="20"/>
              </w:rPr>
              <w:t xml:space="preserve">Q2: </w:t>
            </w:r>
            <w:r w:rsidR="00877C26" w:rsidRPr="00704F27">
              <w:rPr>
                <w:rFonts w:eastAsia="Times New Roman" w:cs="Arial"/>
                <w:color w:val="4D4639"/>
                <w:kern w:val="0"/>
                <w:sz w:val="20"/>
                <w:szCs w:val="20"/>
                <w:lang w:eastAsia="en-GB"/>
                <w14:ligatures w14:val="none"/>
              </w:rPr>
              <w:t>What was your reason(s) for attending A&amp;E first for help with your condition?</w:t>
            </w:r>
          </w:p>
          <w:p w14:paraId="351382C2" w14:textId="27F363F6" w:rsidR="00C1683A" w:rsidRPr="00BE5FED" w:rsidRDefault="00877C26" w:rsidP="00704F27">
            <w:pPr>
              <w:spacing w:after="40" w:line="240" w:lineRule="auto"/>
              <w:rPr>
                <w:rFonts w:eastAsia="Times New Roman" w:cs="Arial"/>
                <w:color w:val="4D4639"/>
                <w:kern w:val="0"/>
                <w:sz w:val="20"/>
                <w:szCs w:val="20"/>
                <w:lang w:eastAsia="en-GB"/>
                <w14:ligatures w14:val="none"/>
              </w:rPr>
            </w:pPr>
            <w:r w:rsidRPr="00704F27">
              <w:rPr>
                <w:rFonts w:eastAsia="Calibri" w:cs="Arial"/>
                <w:b/>
                <w:bCs/>
                <w:color w:val="2F469C"/>
                <w:sz w:val="20"/>
                <w:szCs w:val="20"/>
              </w:rPr>
              <w:t xml:space="preserve">Please cross </w:t>
            </w:r>
            <w:r w:rsidRPr="00704F27">
              <w:rPr>
                <w:rFonts w:ascii="Segoe UI Symbol" w:eastAsia="Calibri" w:hAnsi="Segoe UI Symbol" w:cs="Segoe UI Symbol"/>
                <w:b/>
                <w:bCs/>
                <w:color w:val="2F469C"/>
                <w:sz w:val="20"/>
                <w:szCs w:val="20"/>
              </w:rPr>
              <w:t>✗</w:t>
            </w:r>
            <w:r w:rsidRPr="00704F27">
              <w:rPr>
                <w:rFonts w:eastAsia="Calibri" w:cs="Arial"/>
                <w:b/>
                <w:bCs/>
                <w:color w:val="2F469C"/>
                <w:sz w:val="20"/>
                <w:szCs w:val="20"/>
              </w:rPr>
              <w:t xml:space="preserve"> in all the boxes that apply to you.</w:t>
            </w:r>
          </w:p>
          <w:p w14:paraId="36CD1AD2" w14:textId="41BD261A" w:rsidR="00BE5FED" w:rsidRDefault="00877C26" w:rsidP="004324B8">
            <w:pPr>
              <w:pStyle w:val="ListParagraph"/>
              <w:numPr>
                <w:ilvl w:val="0"/>
                <w:numId w:val="41"/>
              </w:numPr>
              <w:spacing w:line="276" w:lineRule="auto"/>
              <w:ind w:left="527" w:hanging="357"/>
              <w:rPr>
                <w:rFonts w:eastAsia="Calibri" w:cs="Arial"/>
                <w:color w:val="4D4639"/>
                <w:sz w:val="20"/>
                <w:szCs w:val="20"/>
              </w:rPr>
            </w:pPr>
            <w:r>
              <w:rPr>
                <w:rFonts w:eastAsia="Calibri" w:cs="Arial"/>
                <w:color w:val="4D4639"/>
                <w:sz w:val="20"/>
                <w:szCs w:val="20"/>
              </w:rPr>
              <w:t>My condition was life threatening</w:t>
            </w:r>
          </w:p>
          <w:p w14:paraId="25E818CD" w14:textId="77777777" w:rsidR="00877C26" w:rsidRDefault="00877C26" w:rsidP="004324B8">
            <w:pPr>
              <w:pStyle w:val="ListParagraph"/>
              <w:numPr>
                <w:ilvl w:val="0"/>
                <w:numId w:val="41"/>
              </w:numPr>
              <w:spacing w:line="276" w:lineRule="auto"/>
              <w:ind w:left="527" w:hanging="357"/>
              <w:rPr>
                <w:rFonts w:eastAsia="Calibri" w:cs="Arial"/>
                <w:color w:val="4D4639"/>
                <w:sz w:val="20"/>
                <w:szCs w:val="20"/>
              </w:rPr>
            </w:pPr>
            <w:r>
              <w:rPr>
                <w:rFonts w:eastAsia="Calibri" w:cs="Arial"/>
                <w:color w:val="4D4639"/>
                <w:sz w:val="20"/>
                <w:szCs w:val="20"/>
              </w:rPr>
              <w:t>I did not think my GP practice would be able to help</w:t>
            </w:r>
          </w:p>
          <w:p w14:paraId="1770C54B" w14:textId="77777777" w:rsidR="00877C26" w:rsidRDefault="00877C26" w:rsidP="004324B8">
            <w:pPr>
              <w:pStyle w:val="ListParagraph"/>
              <w:numPr>
                <w:ilvl w:val="0"/>
                <w:numId w:val="41"/>
              </w:numPr>
              <w:spacing w:line="276" w:lineRule="auto"/>
              <w:ind w:left="527" w:hanging="357"/>
              <w:rPr>
                <w:rFonts w:eastAsia="Calibri" w:cs="Arial"/>
                <w:color w:val="4D4639"/>
                <w:sz w:val="20"/>
                <w:szCs w:val="20"/>
              </w:rPr>
            </w:pPr>
            <w:r>
              <w:rPr>
                <w:rFonts w:eastAsia="Calibri" w:cs="Arial"/>
                <w:color w:val="4D4639"/>
                <w:sz w:val="20"/>
                <w:szCs w:val="20"/>
              </w:rPr>
              <w:t>I thought I might need tests, e.g. x-rays or blood tests</w:t>
            </w:r>
          </w:p>
          <w:p w14:paraId="67884051" w14:textId="77777777" w:rsidR="00877C26" w:rsidRDefault="00877C26" w:rsidP="004324B8">
            <w:pPr>
              <w:pStyle w:val="ListParagraph"/>
              <w:numPr>
                <w:ilvl w:val="0"/>
                <w:numId w:val="41"/>
              </w:numPr>
              <w:spacing w:line="276" w:lineRule="auto"/>
              <w:ind w:left="527" w:hanging="357"/>
              <w:rPr>
                <w:rFonts w:eastAsia="Calibri" w:cs="Arial"/>
                <w:color w:val="4D4639"/>
                <w:sz w:val="20"/>
                <w:szCs w:val="20"/>
              </w:rPr>
            </w:pPr>
            <w:r>
              <w:rPr>
                <w:rFonts w:eastAsia="Calibri" w:cs="Arial"/>
                <w:color w:val="4D4639"/>
                <w:sz w:val="20"/>
                <w:szCs w:val="20"/>
              </w:rPr>
              <w:t xml:space="preserve">A&amp;E is easy to get to </w:t>
            </w:r>
          </w:p>
          <w:p w14:paraId="61E243AF" w14:textId="77777777" w:rsidR="00877C26" w:rsidRDefault="00877C26" w:rsidP="004324B8">
            <w:pPr>
              <w:pStyle w:val="ListParagraph"/>
              <w:numPr>
                <w:ilvl w:val="0"/>
                <w:numId w:val="41"/>
              </w:numPr>
              <w:spacing w:line="276" w:lineRule="auto"/>
              <w:ind w:left="527" w:hanging="357"/>
              <w:rPr>
                <w:rFonts w:eastAsia="Calibri" w:cs="Arial"/>
                <w:color w:val="4D4639"/>
                <w:sz w:val="20"/>
                <w:szCs w:val="20"/>
              </w:rPr>
            </w:pPr>
            <w:r>
              <w:rPr>
                <w:rFonts w:eastAsia="Calibri" w:cs="Arial"/>
                <w:color w:val="4D4639"/>
                <w:sz w:val="20"/>
                <w:szCs w:val="20"/>
              </w:rPr>
              <w:t>I wanted to be seen on the same day</w:t>
            </w:r>
          </w:p>
          <w:p w14:paraId="52F1983A" w14:textId="77777777" w:rsidR="00877C26" w:rsidRDefault="00877C26" w:rsidP="004324B8">
            <w:pPr>
              <w:pStyle w:val="ListParagraph"/>
              <w:numPr>
                <w:ilvl w:val="0"/>
                <w:numId w:val="41"/>
              </w:numPr>
              <w:spacing w:line="276" w:lineRule="auto"/>
              <w:ind w:left="527" w:hanging="357"/>
              <w:rPr>
                <w:rFonts w:eastAsia="Calibri" w:cs="Arial"/>
                <w:color w:val="4D4639"/>
                <w:sz w:val="20"/>
                <w:szCs w:val="20"/>
              </w:rPr>
            </w:pPr>
            <w:r>
              <w:rPr>
                <w:rFonts w:eastAsia="Calibri" w:cs="Arial"/>
                <w:color w:val="4D4639"/>
                <w:sz w:val="20"/>
                <w:szCs w:val="20"/>
              </w:rPr>
              <w:t>I did not know where else to go</w:t>
            </w:r>
          </w:p>
          <w:p w14:paraId="6A816FDB" w14:textId="77777777" w:rsidR="00877C26" w:rsidRDefault="00877C26" w:rsidP="004324B8">
            <w:pPr>
              <w:pStyle w:val="ListParagraph"/>
              <w:numPr>
                <w:ilvl w:val="0"/>
                <w:numId w:val="41"/>
              </w:numPr>
              <w:spacing w:line="276" w:lineRule="auto"/>
              <w:ind w:left="527" w:hanging="357"/>
              <w:rPr>
                <w:rFonts w:eastAsia="Calibri" w:cs="Arial"/>
                <w:color w:val="4D4639"/>
                <w:sz w:val="20"/>
                <w:szCs w:val="20"/>
              </w:rPr>
            </w:pPr>
            <w:r>
              <w:rPr>
                <w:rFonts w:eastAsia="Calibri" w:cs="Arial"/>
                <w:color w:val="4D4639"/>
                <w:sz w:val="20"/>
                <w:szCs w:val="20"/>
              </w:rPr>
              <w:t>A different reason</w:t>
            </w:r>
          </w:p>
          <w:p w14:paraId="4CC7C061" w14:textId="182E567C" w:rsidR="00877C26" w:rsidRPr="00BE5FED" w:rsidRDefault="00877C26" w:rsidP="004324B8">
            <w:pPr>
              <w:pStyle w:val="ListParagraph"/>
              <w:numPr>
                <w:ilvl w:val="0"/>
                <w:numId w:val="41"/>
              </w:numPr>
              <w:spacing w:line="276" w:lineRule="auto"/>
              <w:ind w:left="527" w:hanging="357"/>
              <w:rPr>
                <w:rFonts w:eastAsia="Calibri" w:cs="Arial"/>
                <w:color w:val="4D4639"/>
                <w:sz w:val="20"/>
                <w:szCs w:val="20"/>
              </w:rPr>
            </w:pPr>
            <w:r>
              <w:rPr>
                <w:rFonts w:eastAsia="Calibri" w:cs="Arial"/>
                <w:color w:val="4D4639"/>
                <w:sz w:val="20"/>
                <w:szCs w:val="20"/>
              </w:rPr>
              <w:t>Don’t know / can’t remember</w:t>
            </w:r>
          </w:p>
        </w:tc>
        <w:tc>
          <w:tcPr>
            <w:tcW w:w="4862" w:type="dxa"/>
          </w:tcPr>
          <w:p w14:paraId="46983624" w14:textId="77777777" w:rsidR="00877C26" w:rsidRPr="00BD6530" w:rsidRDefault="00877C26" w:rsidP="00877C26">
            <w:pPr>
              <w:spacing w:after="40"/>
              <w:rPr>
                <w:rFonts w:eastAsia="Times New Roman" w:cs="Arial"/>
                <w:color w:val="4D4639"/>
                <w:kern w:val="0"/>
                <w:sz w:val="20"/>
                <w:szCs w:val="20"/>
                <w:lang w:eastAsia="en-GB"/>
                <w14:ligatures w14:val="none"/>
              </w:rPr>
            </w:pPr>
            <w:r w:rsidRPr="00BE5FED">
              <w:rPr>
                <w:rFonts w:eastAsia="Calibri" w:cs="Arial"/>
                <w:color w:val="4D4639"/>
                <w:sz w:val="20"/>
                <w:szCs w:val="20"/>
              </w:rPr>
              <w:t xml:space="preserve">Q2: </w:t>
            </w:r>
            <w:r w:rsidRPr="00BD6530">
              <w:rPr>
                <w:rFonts w:eastAsia="Times New Roman" w:cs="Arial"/>
                <w:color w:val="4D4639"/>
                <w:kern w:val="0"/>
                <w:sz w:val="20"/>
                <w:szCs w:val="20"/>
                <w:lang w:eastAsia="en-GB"/>
                <w14:ligatures w14:val="none"/>
              </w:rPr>
              <w:t>What was your reason(s) for attending A&amp;E first for help with your condition?</w:t>
            </w:r>
          </w:p>
          <w:p w14:paraId="5861CF5B" w14:textId="77777777" w:rsidR="00877C26" w:rsidRPr="00BE5FED" w:rsidRDefault="00877C26" w:rsidP="00877C26">
            <w:pPr>
              <w:spacing w:after="40" w:line="240" w:lineRule="auto"/>
              <w:rPr>
                <w:rFonts w:eastAsia="Times New Roman" w:cs="Arial"/>
                <w:color w:val="4D4639"/>
                <w:kern w:val="0"/>
                <w:sz w:val="20"/>
                <w:szCs w:val="20"/>
                <w:lang w:eastAsia="en-GB"/>
                <w14:ligatures w14:val="none"/>
              </w:rPr>
            </w:pPr>
            <w:r w:rsidRPr="00BD6530">
              <w:rPr>
                <w:rFonts w:eastAsia="Calibri" w:cs="Arial"/>
                <w:b/>
                <w:bCs/>
                <w:color w:val="2F469C"/>
                <w:sz w:val="20"/>
                <w:szCs w:val="20"/>
              </w:rPr>
              <w:t xml:space="preserve">Please cross </w:t>
            </w:r>
            <w:r w:rsidRPr="00BD6530">
              <w:rPr>
                <w:rFonts w:ascii="Segoe UI Symbol" w:eastAsia="Calibri" w:hAnsi="Segoe UI Symbol" w:cs="Segoe UI Symbol"/>
                <w:b/>
                <w:bCs/>
                <w:color w:val="2F469C"/>
                <w:sz w:val="20"/>
                <w:szCs w:val="20"/>
              </w:rPr>
              <w:t>✗</w:t>
            </w:r>
            <w:r w:rsidRPr="00BD6530">
              <w:rPr>
                <w:rFonts w:eastAsia="Calibri" w:cs="Arial"/>
                <w:b/>
                <w:bCs/>
                <w:color w:val="2F469C"/>
                <w:sz w:val="20"/>
                <w:szCs w:val="20"/>
              </w:rPr>
              <w:t xml:space="preserve"> in all the boxes that apply to you.</w:t>
            </w:r>
          </w:p>
          <w:p w14:paraId="3B5CAC74" w14:textId="4E1777FC" w:rsidR="00877C26" w:rsidRDefault="00877C26" w:rsidP="00704F27">
            <w:pPr>
              <w:pStyle w:val="ListParagraph"/>
              <w:numPr>
                <w:ilvl w:val="0"/>
                <w:numId w:val="42"/>
              </w:numPr>
              <w:spacing w:line="276" w:lineRule="auto"/>
              <w:ind w:left="527" w:hanging="357"/>
              <w:rPr>
                <w:rFonts w:eastAsia="Calibri" w:cs="Arial"/>
                <w:color w:val="4D4639"/>
                <w:sz w:val="20"/>
                <w:szCs w:val="20"/>
              </w:rPr>
            </w:pPr>
            <w:r>
              <w:rPr>
                <w:rFonts w:eastAsia="Calibri" w:cs="Arial"/>
                <w:color w:val="4D4639"/>
                <w:sz w:val="20"/>
                <w:szCs w:val="20"/>
              </w:rPr>
              <w:t>My condition was serious</w:t>
            </w:r>
          </w:p>
          <w:p w14:paraId="6D50A22C" w14:textId="77777777" w:rsidR="00877C26" w:rsidRDefault="00877C26" w:rsidP="00704F27">
            <w:pPr>
              <w:pStyle w:val="ListParagraph"/>
              <w:numPr>
                <w:ilvl w:val="0"/>
                <w:numId w:val="42"/>
              </w:numPr>
              <w:spacing w:line="276" w:lineRule="auto"/>
              <w:ind w:left="527" w:hanging="357"/>
              <w:rPr>
                <w:rFonts w:eastAsia="Calibri" w:cs="Arial"/>
                <w:color w:val="4D4639"/>
                <w:sz w:val="20"/>
                <w:szCs w:val="20"/>
              </w:rPr>
            </w:pPr>
            <w:r>
              <w:rPr>
                <w:rFonts w:eastAsia="Calibri" w:cs="Arial"/>
                <w:color w:val="4D4639"/>
                <w:sz w:val="20"/>
                <w:szCs w:val="20"/>
              </w:rPr>
              <w:t>I did not think my GP practice would be able to help</w:t>
            </w:r>
          </w:p>
          <w:p w14:paraId="496A6F7D" w14:textId="77777777" w:rsidR="00877C26" w:rsidRDefault="00877C26" w:rsidP="00704F27">
            <w:pPr>
              <w:pStyle w:val="ListParagraph"/>
              <w:numPr>
                <w:ilvl w:val="0"/>
                <w:numId w:val="42"/>
              </w:numPr>
              <w:spacing w:line="276" w:lineRule="auto"/>
              <w:ind w:left="527" w:hanging="357"/>
              <w:rPr>
                <w:rFonts w:eastAsia="Calibri" w:cs="Arial"/>
                <w:color w:val="4D4639"/>
                <w:sz w:val="20"/>
                <w:szCs w:val="20"/>
              </w:rPr>
            </w:pPr>
            <w:r>
              <w:rPr>
                <w:rFonts w:eastAsia="Calibri" w:cs="Arial"/>
                <w:color w:val="4D4639"/>
                <w:sz w:val="20"/>
                <w:szCs w:val="20"/>
              </w:rPr>
              <w:t>I thought I might need tests, e.g. x-rays or blood tests</w:t>
            </w:r>
          </w:p>
          <w:p w14:paraId="1343F1D8" w14:textId="77777777" w:rsidR="00877C26" w:rsidRDefault="00877C26" w:rsidP="00704F27">
            <w:pPr>
              <w:pStyle w:val="ListParagraph"/>
              <w:numPr>
                <w:ilvl w:val="0"/>
                <w:numId w:val="42"/>
              </w:numPr>
              <w:spacing w:line="276" w:lineRule="auto"/>
              <w:ind w:left="527" w:hanging="357"/>
              <w:rPr>
                <w:rFonts w:eastAsia="Calibri" w:cs="Arial"/>
                <w:color w:val="4D4639"/>
                <w:sz w:val="20"/>
                <w:szCs w:val="20"/>
              </w:rPr>
            </w:pPr>
            <w:r>
              <w:rPr>
                <w:rFonts w:eastAsia="Calibri" w:cs="Arial"/>
                <w:color w:val="4D4639"/>
                <w:sz w:val="20"/>
                <w:szCs w:val="20"/>
              </w:rPr>
              <w:t xml:space="preserve">A&amp;E is easy to get to </w:t>
            </w:r>
          </w:p>
          <w:p w14:paraId="30A1A05F" w14:textId="77777777" w:rsidR="00877C26" w:rsidRDefault="00877C26" w:rsidP="00704F27">
            <w:pPr>
              <w:pStyle w:val="ListParagraph"/>
              <w:numPr>
                <w:ilvl w:val="0"/>
                <w:numId w:val="42"/>
              </w:numPr>
              <w:spacing w:line="276" w:lineRule="auto"/>
              <w:ind w:left="527" w:hanging="357"/>
              <w:rPr>
                <w:rFonts w:eastAsia="Calibri" w:cs="Arial"/>
                <w:color w:val="4D4639"/>
                <w:sz w:val="20"/>
                <w:szCs w:val="20"/>
              </w:rPr>
            </w:pPr>
            <w:r>
              <w:rPr>
                <w:rFonts w:eastAsia="Calibri" w:cs="Arial"/>
                <w:color w:val="4D4639"/>
                <w:sz w:val="20"/>
                <w:szCs w:val="20"/>
              </w:rPr>
              <w:t>I wanted to be seen on the same day</w:t>
            </w:r>
          </w:p>
          <w:p w14:paraId="43921921" w14:textId="77777777" w:rsidR="00877C26" w:rsidRDefault="00877C26" w:rsidP="00704F27">
            <w:pPr>
              <w:pStyle w:val="ListParagraph"/>
              <w:numPr>
                <w:ilvl w:val="0"/>
                <w:numId w:val="42"/>
              </w:numPr>
              <w:spacing w:line="276" w:lineRule="auto"/>
              <w:ind w:left="527" w:hanging="357"/>
              <w:rPr>
                <w:rFonts w:eastAsia="Calibri" w:cs="Arial"/>
                <w:color w:val="4D4639"/>
                <w:sz w:val="20"/>
                <w:szCs w:val="20"/>
              </w:rPr>
            </w:pPr>
            <w:r>
              <w:rPr>
                <w:rFonts w:eastAsia="Calibri" w:cs="Arial"/>
                <w:color w:val="4D4639"/>
                <w:sz w:val="20"/>
                <w:szCs w:val="20"/>
              </w:rPr>
              <w:t>I did not know where else to go</w:t>
            </w:r>
          </w:p>
          <w:p w14:paraId="56DADECE" w14:textId="77777777" w:rsidR="00877C26" w:rsidRDefault="00877C26" w:rsidP="00704F27">
            <w:pPr>
              <w:pStyle w:val="ListParagraph"/>
              <w:numPr>
                <w:ilvl w:val="0"/>
                <w:numId w:val="42"/>
              </w:numPr>
              <w:spacing w:line="276" w:lineRule="auto"/>
              <w:ind w:left="527" w:hanging="357"/>
              <w:rPr>
                <w:rFonts w:eastAsia="Calibri" w:cs="Arial"/>
                <w:color w:val="4D4639"/>
                <w:sz w:val="20"/>
                <w:szCs w:val="20"/>
              </w:rPr>
            </w:pPr>
            <w:r>
              <w:rPr>
                <w:rFonts w:eastAsia="Calibri" w:cs="Arial"/>
                <w:color w:val="4D4639"/>
                <w:sz w:val="20"/>
                <w:szCs w:val="20"/>
              </w:rPr>
              <w:t>A different reason</w:t>
            </w:r>
          </w:p>
          <w:p w14:paraId="3302F6B8" w14:textId="04306738" w:rsidR="00877C26" w:rsidRPr="00BE5FED" w:rsidRDefault="00877C26" w:rsidP="00704F27">
            <w:pPr>
              <w:numPr>
                <w:ilvl w:val="0"/>
                <w:numId w:val="42"/>
              </w:numPr>
              <w:spacing w:line="276" w:lineRule="auto"/>
              <w:ind w:left="527" w:hanging="357"/>
              <w:rPr>
                <w:rFonts w:eastAsia="Times New Roman" w:cs="Arial"/>
                <w:color w:val="4D4639"/>
                <w:kern w:val="0"/>
                <w:sz w:val="20"/>
                <w:szCs w:val="20"/>
                <w:lang w:eastAsia="en-GB"/>
                <w14:ligatures w14:val="none"/>
              </w:rPr>
            </w:pPr>
            <w:r>
              <w:rPr>
                <w:rFonts w:eastAsia="Calibri" w:cs="Arial"/>
                <w:color w:val="4D4639"/>
                <w:sz w:val="20"/>
                <w:szCs w:val="20"/>
              </w:rPr>
              <w:t>Don’t know / can’t remember</w:t>
            </w:r>
          </w:p>
          <w:p w14:paraId="20846D5D" w14:textId="77777777" w:rsidR="00877C26" w:rsidRDefault="00877C26" w:rsidP="00877C26">
            <w:pPr>
              <w:rPr>
                <w:b/>
                <w:bCs/>
                <w:i/>
                <w:iCs/>
                <w:sz w:val="18"/>
                <w:szCs w:val="18"/>
              </w:rPr>
            </w:pPr>
          </w:p>
          <w:p w14:paraId="262C25C7" w14:textId="7903AE99" w:rsidR="00BE5FED" w:rsidRPr="00BE5FED" w:rsidRDefault="00877C26" w:rsidP="00704F27">
            <w:pPr>
              <w:rPr>
                <w:rFonts w:eastAsia="Calibri" w:cs="Arial"/>
                <w:color w:val="4D4639"/>
                <w:sz w:val="20"/>
                <w:szCs w:val="20"/>
              </w:rPr>
            </w:pPr>
            <w:r w:rsidRPr="00704F27">
              <w:rPr>
                <w:rFonts w:eastAsia="Times New Roman" w:cs="Arial"/>
                <w:b/>
                <w:bCs/>
                <w:i/>
                <w:iCs/>
                <w:color w:val="4D4639"/>
                <w:kern w:val="0"/>
                <w:sz w:val="20"/>
                <w:szCs w:val="20"/>
                <w:lang w:eastAsia="en-GB"/>
                <w14:ligatures w14:val="none"/>
              </w:rPr>
              <w:t>Option 1 wording changed from 'My condition was life threatening' to 'My condition was serious'.</w:t>
            </w:r>
          </w:p>
        </w:tc>
      </w:tr>
      <w:tr w:rsidR="00BE5FED" w14:paraId="4798474F" w14:textId="77777777" w:rsidTr="00A757A1">
        <w:tc>
          <w:tcPr>
            <w:tcW w:w="4862" w:type="dxa"/>
          </w:tcPr>
          <w:p w14:paraId="09613D48" w14:textId="77777777" w:rsidR="00877C26" w:rsidRPr="00704F27" w:rsidRDefault="00BE5FED" w:rsidP="00877C26">
            <w:pPr>
              <w:spacing w:after="40"/>
              <w:rPr>
                <w:rFonts w:eastAsia="Calibri" w:cs="Arial"/>
                <w:color w:val="4D4639"/>
                <w:sz w:val="20"/>
                <w:szCs w:val="20"/>
              </w:rPr>
            </w:pPr>
            <w:r w:rsidRPr="00BE5FED">
              <w:rPr>
                <w:rFonts w:eastAsia="Calibri" w:cs="Arial"/>
                <w:color w:val="4D4639"/>
                <w:sz w:val="20"/>
                <w:szCs w:val="20"/>
              </w:rPr>
              <w:t xml:space="preserve">Q3: </w:t>
            </w:r>
            <w:r w:rsidR="00877C26" w:rsidRPr="00704F27">
              <w:rPr>
                <w:rFonts w:eastAsia="Calibri" w:cs="Arial"/>
                <w:color w:val="4D4639"/>
                <w:sz w:val="20"/>
                <w:szCs w:val="20"/>
              </w:rPr>
              <w:t>Before going to this A&amp;E department, where did you go to, or contact, for help with your condition?</w:t>
            </w:r>
          </w:p>
          <w:p w14:paraId="126B0260" w14:textId="1D4E09B6" w:rsidR="00C1683A" w:rsidRDefault="00877C26" w:rsidP="00704F27">
            <w:pPr>
              <w:spacing w:after="40"/>
              <w:rPr>
                <w:rFonts w:eastAsia="Calibri" w:cs="Arial"/>
                <w:color w:val="4D4639"/>
                <w:sz w:val="20"/>
                <w:szCs w:val="20"/>
              </w:rPr>
            </w:pPr>
            <w:r w:rsidRPr="00704F27">
              <w:rPr>
                <w:rFonts w:eastAsia="Calibri" w:cs="Arial"/>
                <w:b/>
                <w:bCs/>
                <w:color w:val="2F469C"/>
                <w:sz w:val="20"/>
                <w:szCs w:val="20"/>
              </w:rPr>
              <w:t xml:space="preserve">Please cross </w:t>
            </w:r>
            <w:r w:rsidRPr="00704F27">
              <w:rPr>
                <w:rFonts w:ascii="Segoe UI Symbol" w:eastAsia="Calibri" w:hAnsi="Segoe UI Symbol" w:cs="Segoe UI Symbol"/>
                <w:b/>
                <w:bCs/>
                <w:color w:val="2F469C"/>
                <w:sz w:val="20"/>
                <w:szCs w:val="20"/>
              </w:rPr>
              <w:t>✗</w:t>
            </w:r>
            <w:r w:rsidRPr="00704F27">
              <w:rPr>
                <w:rFonts w:eastAsia="Calibri" w:cs="Arial"/>
                <w:b/>
                <w:bCs/>
                <w:color w:val="2F469C"/>
                <w:sz w:val="20"/>
                <w:szCs w:val="20"/>
              </w:rPr>
              <w:t xml:space="preserve"> in all the boxes that apply to you.</w:t>
            </w:r>
          </w:p>
          <w:p w14:paraId="218A09CF" w14:textId="77777777" w:rsidR="002C0F13" w:rsidRDefault="00877C26" w:rsidP="00704F27">
            <w:pPr>
              <w:pStyle w:val="ListParagraph"/>
              <w:numPr>
                <w:ilvl w:val="0"/>
                <w:numId w:val="44"/>
              </w:numPr>
              <w:spacing w:line="276" w:lineRule="auto"/>
              <w:ind w:left="527" w:hanging="357"/>
              <w:rPr>
                <w:rFonts w:eastAsia="Calibri" w:cs="Arial"/>
                <w:color w:val="4D4639"/>
                <w:sz w:val="20"/>
                <w:szCs w:val="20"/>
              </w:rPr>
            </w:pPr>
            <w:r w:rsidRPr="002C0F13">
              <w:rPr>
                <w:rFonts w:eastAsia="Calibri" w:cs="Arial"/>
                <w:color w:val="4D4639"/>
                <w:sz w:val="20"/>
                <w:szCs w:val="20"/>
              </w:rPr>
              <w:t>999 emergency service</w:t>
            </w:r>
          </w:p>
          <w:p w14:paraId="20958195" w14:textId="77777777" w:rsidR="002C0F13" w:rsidRDefault="00877C26" w:rsidP="00704F27">
            <w:pPr>
              <w:pStyle w:val="ListParagraph"/>
              <w:numPr>
                <w:ilvl w:val="0"/>
                <w:numId w:val="44"/>
              </w:numPr>
              <w:spacing w:line="276" w:lineRule="auto"/>
              <w:ind w:left="527" w:hanging="357"/>
              <w:rPr>
                <w:rFonts w:eastAsia="Calibri" w:cs="Arial"/>
                <w:color w:val="4D4639"/>
                <w:sz w:val="20"/>
                <w:szCs w:val="20"/>
              </w:rPr>
            </w:pPr>
            <w:r w:rsidRPr="002C0F13">
              <w:rPr>
                <w:rFonts w:eastAsia="Calibri" w:cs="Arial"/>
                <w:color w:val="4D4639"/>
                <w:sz w:val="20"/>
                <w:szCs w:val="20"/>
              </w:rPr>
              <w:t>NHS 111 telephone service</w:t>
            </w:r>
          </w:p>
          <w:p w14:paraId="287FEB75" w14:textId="0D94CD52" w:rsidR="00877C26" w:rsidRPr="002C0F13" w:rsidRDefault="00877C26" w:rsidP="00704F27">
            <w:pPr>
              <w:pStyle w:val="ListParagraph"/>
              <w:numPr>
                <w:ilvl w:val="0"/>
                <w:numId w:val="44"/>
              </w:numPr>
              <w:spacing w:line="276" w:lineRule="auto"/>
              <w:ind w:left="527" w:hanging="357"/>
              <w:rPr>
                <w:rFonts w:eastAsia="Calibri" w:cs="Arial"/>
                <w:color w:val="4D4639"/>
                <w:sz w:val="20"/>
                <w:szCs w:val="20"/>
              </w:rPr>
            </w:pPr>
            <w:r w:rsidRPr="002C0F13">
              <w:rPr>
                <w:rFonts w:eastAsia="Calibri" w:cs="Arial"/>
                <w:color w:val="4D4639"/>
                <w:sz w:val="20"/>
                <w:szCs w:val="20"/>
              </w:rPr>
              <w:t>NHS 111 online service</w:t>
            </w:r>
          </w:p>
          <w:p w14:paraId="4E78C158" w14:textId="41D09EF9" w:rsidR="00877C26" w:rsidRPr="00704F27" w:rsidRDefault="00877C26" w:rsidP="00704F27">
            <w:pPr>
              <w:pStyle w:val="ListParagraph"/>
              <w:numPr>
                <w:ilvl w:val="0"/>
                <w:numId w:val="44"/>
              </w:numPr>
              <w:spacing w:line="276" w:lineRule="auto"/>
              <w:ind w:left="527" w:hanging="357"/>
              <w:rPr>
                <w:rFonts w:eastAsia="Calibri" w:cs="Arial"/>
                <w:color w:val="4D4639"/>
                <w:sz w:val="20"/>
                <w:szCs w:val="20"/>
              </w:rPr>
            </w:pPr>
            <w:r w:rsidRPr="00704F27">
              <w:rPr>
                <w:rFonts w:eastAsia="Calibri" w:cs="Arial"/>
                <w:color w:val="4D4639"/>
                <w:sz w:val="20"/>
                <w:szCs w:val="20"/>
              </w:rPr>
              <w:t>A different A&amp;E department</w:t>
            </w:r>
          </w:p>
          <w:p w14:paraId="099E1EA5" w14:textId="0D42F2AA" w:rsidR="00877C26" w:rsidRPr="00704F27" w:rsidRDefault="00877C26" w:rsidP="00704F27">
            <w:pPr>
              <w:pStyle w:val="ListParagraph"/>
              <w:numPr>
                <w:ilvl w:val="0"/>
                <w:numId w:val="44"/>
              </w:numPr>
              <w:spacing w:line="276" w:lineRule="auto"/>
              <w:ind w:left="527" w:hanging="357"/>
              <w:rPr>
                <w:rFonts w:eastAsia="Calibri" w:cs="Arial"/>
                <w:color w:val="4D4639"/>
                <w:sz w:val="20"/>
                <w:szCs w:val="20"/>
              </w:rPr>
            </w:pPr>
            <w:r w:rsidRPr="00704F27">
              <w:rPr>
                <w:rFonts w:eastAsia="Calibri" w:cs="Arial"/>
                <w:color w:val="4D4639"/>
                <w:sz w:val="20"/>
                <w:szCs w:val="20"/>
              </w:rPr>
              <w:t>Pharmacist</w:t>
            </w:r>
          </w:p>
          <w:p w14:paraId="120A52F9" w14:textId="6FAEF961" w:rsidR="00877C26" w:rsidRPr="00704F27" w:rsidRDefault="00877C26" w:rsidP="00704F27">
            <w:pPr>
              <w:pStyle w:val="ListParagraph"/>
              <w:numPr>
                <w:ilvl w:val="0"/>
                <w:numId w:val="44"/>
              </w:numPr>
              <w:spacing w:line="276" w:lineRule="auto"/>
              <w:ind w:left="527" w:hanging="357"/>
              <w:rPr>
                <w:rFonts w:eastAsia="Calibri" w:cs="Arial"/>
                <w:color w:val="4D4639"/>
                <w:sz w:val="20"/>
                <w:szCs w:val="20"/>
              </w:rPr>
            </w:pPr>
            <w:r w:rsidRPr="00704F27">
              <w:rPr>
                <w:rFonts w:eastAsia="Calibri" w:cs="Arial"/>
                <w:color w:val="4D4639"/>
                <w:sz w:val="20"/>
                <w:szCs w:val="20"/>
              </w:rPr>
              <w:t>GP practice</w:t>
            </w:r>
          </w:p>
          <w:p w14:paraId="33360758" w14:textId="77777777" w:rsidR="002C0F13" w:rsidRDefault="00877C26" w:rsidP="002C0F13">
            <w:pPr>
              <w:pStyle w:val="ListParagraph"/>
              <w:numPr>
                <w:ilvl w:val="0"/>
                <w:numId w:val="44"/>
              </w:numPr>
              <w:spacing w:line="276" w:lineRule="auto"/>
              <w:ind w:left="527" w:hanging="357"/>
              <w:rPr>
                <w:rFonts w:eastAsia="Calibri" w:cs="Arial"/>
                <w:color w:val="4D4639"/>
                <w:sz w:val="20"/>
                <w:szCs w:val="20"/>
              </w:rPr>
            </w:pPr>
            <w:r w:rsidRPr="00704F27">
              <w:rPr>
                <w:rFonts w:eastAsia="Calibri" w:cs="Arial"/>
                <w:color w:val="4D4639"/>
                <w:sz w:val="20"/>
                <w:szCs w:val="20"/>
              </w:rPr>
              <w:t>GP out-of-hours service</w:t>
            </w:r>
          </w:p>
          <w:p w14:paraId="5DB48F8A" w14:textId="5749545B" w:rsidR="00877C26" w:rsidRPr="002C0F13" w:rsidRDefault="00877C26" w:rsidP="002C0F13">
            <w:pPr>
              <w:pStyle w:val="ListParagraph"/>
              <w:numPr>
                <w:ilvl w:val="0"/>
                <w:numId w:val="44"/>
              </w:numPr>
              <w:spacing w:line="276" w:lineRule="auto"/>
              <w:ind w:left="527" w:hanging="357"/>
              <w:rPr>
                <w:rFonts w:eastAsia="Calibri" w:cs="Arial"/>
                <w:color w:val="4D4639"/>
                <w:sz w:val="20"/>
                <w:szCs w:val="20"/>
              </w:rPr>
            </w:pPr>
            <w:r w:rsidRPr="002C0F13">
              <w:rPr>
                <w:rFonts w:eastAsia="Calibri" w:cs="Arial"/>
                <w:color w:val="4D4639"/>
                <w:sz w:val="20"/>
                <w:szCs w:val="20"/>
              </w:rPr>
              <w:lastRenderedPageBreak/>
              <w:t>Urgent Treatment Centre / Urgent Care Centre / Minor Injuries Unit / Walk-In Centre</w:t>
            </w:r>
          </w:p>
          <w:p w14:paraId="5BD7D089" w14:textId="77777777" w:rsidR="002C0F13" w:rsidRDefault="00877C26" w:rsidP="002C0F13">
            <w:pPr>
              <w:pStyle w:val="ListParagraph"/>
              <w:numPr>
                <w:ilvl w:val="0"/>
                <w:numId w:val="44"/>
              </w:numPr>
              <w:spacing w:line="276" w:lineRule="auto"/>
              <w:ind w:left="527" w:hanging="357"/>
              <w:rPr>
                <w:rFonts w:eastAsia="Calibri" w:cs="Arial"/>
                <w:color w:val="4D4639"/>
                <w:sz w:val="20"/>
                <w:szCs w:val="20"/>
              </w:rPr>
            </w:pPr>
            <w:r w:rsidRPr="00704F27">
              <w:rPr>
                <w:rFonts w:eastAsia="Calibri" w:cs="Arial"/>
                <w:color w:val="4D4639"/>
                <w:sz w:val="20"/>
                <w:szCs w:val="20"/>
              </w:rPr>
              <w:t>Dental Services</w:t>
            </w:r>
          </w:p>
          <w:p w14:paraId="1388FA9B" w14:textId="77777777" w:rsidR="002C0F13" w:rsidRDefault="00877C26" w:rsidP="002C0F13">
            <w:pPr>
              <w:pStyle w:val="ListParagraph"/>
              <w:numPr>
                <w:ilvl w:val="0"/>
                <w:numId w:val="44"/>
              </w:numPr>
              <w:spacing w:line="276" w:lineRule="auto"/>
              <w:ind w:left="527" w:hanging="357"/>
              <w:rPr>
                <w:rFonts w:eastAsia="Calibri" w:cs="Arial"/>
                <w:color w:val="4D4639"/>
                <w:sz w:val="20"/>
                <w:szCs w:val="20"/>
              </w:rPr>
            </w:pPr>
            <w:r w:rsidRPr="002C0F13">
              <w:rPr>
                <w:rFonts w:eastAsia="Calibri" w:cs="Arial"/>
                <w:color w:val="4D4639"/>
                <w:sz w:val="20"/>
                <w:szCs w:val="20"/>
              </w:rPr>
              <w:t>Mental Health Services (community mental health, crisis team, mental health charity or support group)</w:t>
            </w:r>
          </w:p>
          <w:p w14:paraId="7634BFA3" w14:textId="6764727C" w:rsidR="00BE5FED" w:rsidRPr="002C0F13" w:rsidRDefault="00877C26" w:rsidP="002C0F13">
            <w:pPr>
              <w:pStyle w:val="ListParagraph"/>
              <w:numPr>
                <w:ilvl w:val="0"/>
                <w:numId w:val="44"/>
              </w:numPr>
              <w:spacing w:line="276" w:lineRule="auto"/>
              <w:ind w:left="527" w:hanging="357"/>
              <w:rPr>
                <w:rFonts w:eastAsia="Calibri" w:cs="Arial"/>
                <w:color w:val="4D4639"/>
                <w:sz w:val="20"/>
                <w:szCs w:val="20"/>
              </w:rPr>
            </w:pPr>
            <w:r w:rsidRPr="002C0F13">
              <w:rPr>
                <w:rFonts w:eastAsia="Calibri" w:cs="Arial"/>
                <w:color w:val="4D4639"/>
                <w:sz w:val="20"/>
                <w:szCs w:val="20"/>
              </w:rPr>
              <w:t>Somewhere else</w:t>
            </w:r>
          </w:p>
        </w:tc>
        <w:tc>
          <w:tcPr>
            <w:tcW w:w="4862" w:type="dxa"/>
          </w:tcPr>
          <w:p w14:paraId="06B777E8" w14:textId="77777777" w:rsidR="00877C26" w:rsidRPr="00BD6530" w:rsidRDefault="00877C26" w:rsidP="00877C26">
            <w:pPr>
              <w:spacing w:after="40"/>
              <w:rPr>
                <w:rFonts w:eastAsia="Calibri" w:cs="Arial"/>
                <w:color w:val="4D4639"/>
                <w:sz w:val="20"/>
                <w:szCs w:val="20"/>
              </w:rPr>
            </w:pPr>
            <w:r w:rsidRPr="00BE5FED">
              <w:rPr>
                <w:rFonts w:eastAsia="Calibri" w:cs="Arial"/>
                <w:color w:val="4D4639"/>
                <w:sz w:val="20"/>
                <w:szCs w:val="20"/>
              </w:rPr>
              <w:lastRenderedPageBreak/>
              <w:t xml:space="preserve">Q3: </w:t>
            </w:r>
            <w:r w:rsidRPr="00BD6530">
              <w:rPr>
                <w:rFonts w:eastAsia="Calibri" w:cs="Arial"/>
                <w:color w:val="4D4639"/>
                <w:sz w:val="20"/>
                <w:szCs w:val="20"/>
              </w:rPr>
              <w:t>Before going to this A&amp;E department, where did you go to, or contact, for help with your condition?</w:t>
            </w:r>
          </w:p>
          <w:p w14:paraId="477FB3F5" w14:textId="77777777" w:rsidR="00877C26" w:rsidRDefault="00877C26" w:rsidP="00877C26">
            <w:pPr>
              <w:spacing w:after="40"/>
              <w:rPr>
                <w:rFonts w:eastAsia="Calibri" w:cs="Arial"/>
                <w:color w:val="4D4639"/>
                <w:sz w:val="20"/>
                <w:szCs w:val="20"/>
              </w:rPr>
            </w:pPr>
            <w:r w:rsidRPr="00BD6530">
              <w:rPr>
                <w:rFonts w:eastAsia="Calibri" w:cs="Arial"/>
                <w:b/>
                <w:bCs/>
                <w:color w:val="2F469C"/>
                <w:sz w:val="20"/>
                <w:szCs w:val="20"/>
              </w:rPr>
              <w:t xml:space="preserve">Please cross </w:t>
            </w:r>
            <w:r w:rsidRPr="00BD6530">
              <w:rPr>
                <w:rFonts w:ascii="Segoe UI Symbol" w:eastAsia="Calibri" w:hAnsi="Segoe UI Symbol" w:cs="Segoe UI Symbol"/>
                <w:b/>
                <w:bCs/>
                <w:color w:val="2F469C"/>
                <w:sz w:val="20"/>
                <w:szCs w:val="20"/>
              </w:rPr>
              <w:t>✗</w:t>
            </w:r>
            <w:r w:rsidRPr="00BD6530">
              <w:rPr>
                <w:rFonts w:eastAsia="Calibri" w:cs="Arial"/>
                <w:b/>
                <w:bCs/>
                <w:color w:val="2F469C"/>
                <w:sz w:val="20"/>
                <w:szCs w:val="20"/>
              </w:rPr>
              <w:t xml:space="preserve"> in all the boxes that apply to you.</w:t>
            </w:r>
          </w:p>
          <w:p w14:paraId="09278C15" w14:textId="77777777" w:rsidR="00877C26" w:rsidRPr="00BD6530" w:rsidRDefault="00877C26" w:rsidP="00704F27">
            <w:pPr>
              <w:pStyle w:val="ListParagraph"/>
              <w:numPr>
                <w:ilvl w:val="0"/>
                <w:numId w:val="172"/>
              </w:numPr>
              <w:spacing w:line="276" w:lineRule="auto"/>
              <w:ind w:left="527" w:hanging="357"/>
              <w:rPr>
                <w:rFonts w:eastAsia="Calibri" w:cs="Arial"/>
                <w:color w:val="4D4639"/>
                <w:sz w:val="20"/>
                <w:szCs w:val="20"/>
              </w:rPr>
            </w:pPr>
            <w:r w:rsidRPr="00BD6530">
              <w:rPr>
                <w:rFonts w:eastAsia="Calibri" w:cs="Arial"/>
                <w:color w:val="4D4639"/>
                <w:sz w:val="20"/>
                <w:szCs w:val="20"/>
              </w:rPr>
              <w:t>999 emergency service</w:t>
            </w:r>
          </w:p>
          <w:p w14:paraId="21FE4CA3" w14:textId="73D883EF" w:rsidR="00877C26" w:rsidRPr="00704F27" w:rsidRDefault="00877C26" w:rsidP="0057399A">
            <w:pPr>
              <w:pStyle w:val="ListParagraph"/>
              <w:numPr>
                <w:ilvl w:val="0"/>
                <w:numId w:val="172"/>
              </w:numPr>
              <w:spacing w:line="276" w:lineRule="auto"/>
              <w:ind w:left="527" w:hanging="357"/>
              <w:rPr>
                <w:rFonts w:eastAsia="Calibri" w:cs="Arial"/>
                <w:color w:val="4D4639"/>
                <w:sz w:val="20"/>
                <w:szCs w:val="20"/>
              </w:rPr>
            </w:pPr>
            <w:r w:rsidRPr="00BD6530">
              <w:rPr>
                <w:rFonts w:eastAsia="Calibri" w:cs="Arial"/>
                <w:color w:val="4D4639"/>
                <w:sz w:val="20"/>
                <w:szCs w:val="20"/>
              </w:rPr>
              <w:t>NHS 111 telephone</w:t>
            </w:r>
            <w:r>
              <w:rPr>
                <w:rFonts w:eastAsia="Calibri" w:cs="Arial"/>
                <w:color w:val="4D4639"/>
                <w:sz w:val="20"/>
                <w:szCs w:val="20"/>
              </w:rPr>
              <w:t xml:space="preserve"> / online services</w:t>
            </w:r>
          </w:p>
          <w:p w14:paraId="33CEC2FC" w14:textId="77777777" w:rsidR="00877C26" w:rsidRPr="00BD6530" w:rsidRDefault="00877C26" w:rsidP="0057399A">
            <w:pPr>
              <w:pStyle w:val="ListParagraph"/>
              <w:numPr>
                <w:ilvl w:val="0"/>
                <w:numId w:val="172"/>
              </w:numPr>
              <w:spacing w:line="276" w:lineRule="auto"/>
              <w:ind w:left="527" w:hanging="357"/>
              <w:rPr>
                <w:rFonts w:eastAsia="Calibri" w:cs="Arial"/>
                <w:color w:val="4D4639"/>
                <w:sz w:val="20"/>
                <w:szCs w:val="20"/>
              </w:rPr>
            </w:pPr>
            <w:r w:rsidRPr="00BD6530">
              <w:rPr>
                <w:rFonts w:eastAsia="Calibri" w:cs="Arial"/>
                <w:color w:val="4D4639"/>
                <w:sz w:val="20"/>
                <w:szCs w:val="20"/>
              </w:rPr>
              <w:t>A different A&amp;E department</w:t>
            </w:r>
          </w:p>
          <w:p w14:paraId="1E1B191D" w14:textId="77777777" w:rsidR="00877C26" w:rsidRPr="00BD6530" w:rsidRDefault="00877C26" w:rsidP="0057399A">
            <w:pPr>
              <w:pStyle w:val="ListParagraph"/>
              <w:numPr>
                <w:ilvl w:val="0"/>
                <w:numId w:val="172"/>
              </w:numPr>
              <w:spacing w:line="276" w:lineRule="auto"/>
              <w:ind w:left="527" w:hanging="357"/>
              <w:rPr>
                <w:rFonts w:eastAsia="Calibri" w:cs="Arial"/>
                <w:color w:val="4D4639"/>
                <w:sz w:val="20"/>
                <w:szCs w:val="20"/>
              </w:rPr>
            </w:pPr>
            <w:r w:rsidRPr="00BD6530">
              <w:rPr>
                <w:rFonts w:eastAsia="Calibri" w:cs="Arial"/>
                <w:color w:val="4D4639"/>
                <w:sz w:val="20"/>
                <w:szCs w:val="20"/>
              </w:rPr>
              <w:t>Pharmacist</w:t>
            </w:r>
          </w:p>
          <w:p w14:paraId="109F1FAA" w14:textId="77777777" w:rsidR="00877C26" w:rsidRPr="00BD6530" w:rsidRDefault="00877C26" w:rsidP="0057399A">
            <w:pPr>
              <w:pStyle w:val="ListParagraph"/>
              <w:numPr>
                <w:ilvl w:val="0"/>
                <w:numId w:val="172"/>
              </w:numPr>
              <w:spacing w:line="276" w:lineRule="auto"/>
              <w:ind w:left="527" w:hanging="357"/>
              <w:rPr>
                <w:rFonts w:eastAsia="Calibri" w:cs="Arial"/>
                <w:color w:val="4D4639"/>
                <w:sz w:val="20"/>
                <w:szCs w:val="20"/>
              </w:rPr>
            </w:pPr>
            <w:r w:rsidRPr="00BD6530">
              <w:rPr>
                <w:rFonts w:eastAsia="Calibri" w:cs="Arial"/>
                <w:color w:val="4D4639"/>
                <w:sz w:val="20"/>
                <w:szCs w:val="20"/>
              </w:rPr>
              <w:t>GP practice</w:t>
            </w:r>
          </w:p>
          <w:p w14:paraId="438E8417" w14:textId="77777777" w:rsidR="00877C26" w:rsidRPr="00BD6530" w:rsidRDefault="00877C26" w:rsidP="0057399A">
            <w:pPr>
              <w:pStyle w:val="ListParagraph"/>
              <w:numPr>
                <w:ilvl w:val="0"/>
                <w:numId w:val="172"/>
              </w:numPr>
              <w:spacing w:line="276" w:lineRule="auto"/>
              <w:ind w:left="527" w:hanging="357"/>
              <w:rPr>
                <w:rFonts w:eastAsia="Calibri" w:cs="Arial"/>
                <w:color w:val="4D4639"/>
                <w:sz w:val="20"/>
                <w:szCs w:val="20"/>
              </w:rPr>
            </w:pPr>
            <w:r w:rsidRPr="00BD6530">
              <w:rPr>
                <w:rFonts w:eastAsia="Calibri" w:cs="Arial"/>
                <w:color w:val="4D4639"/>
                <w:sz w:val="20"/>
                <w:szCs w:val="20"/>
              </w:rPr>
              <w:t>GP out-of-hours service</w:t>
            </w:r>
          </w:p>
          <w:p w14:paraId="4D6E3D32" w14:textId="774944D6" w:rsidR="00877C26" w:rsidRPr="00BD6530" w:rsidRDefault="00877C26" w:rsidP="0057399A">
            <w:pPr>
              <w:pStyle w:val="ListParagraph"/>
              <w:numPr>
                <w:ilvl w:val="0"/>
                <w:numId w:val="172"/>
              </w:numPr>
              <w:spacing w:line="276" w:lineRule="auto"/>
              <w:ind w:left="527" w:hanging="357"/>
              <w:rPr>
                <w:rFonts w:eastAsia="Calibri" w:cs="Arial"/>
                <w:color w:val="4D4639"/>
                <w:sz w:val="20"/>
                <w:szCs w:val="20"/>
              </w:rPr>
            </w:pPr>
            <w:r w:rsidRPr="00BD6530">
              <w:rPr>
                <w:rFonts w:eastAsia="Calibri" w:cs="Arial"/>
                <w:color w:val="4D4639"/>
                <w:sz w:val="20"/>
                <w:szCs w:val="20"/>
              </w:rPr>
              <w:t>Urgent Treatment Centre / Urgent Care</w:t>
            </w:r>
            <w:r w:rsidR="0057399A">
              <w:rPr>
                <w:rFonts w:eastAsia="Calibri" w:cs="Arial"/>
                <w:color w:val="4D4639"/>
                <w:sz w:val="20"/>
                <w:szCs w:val="20"/>
              </w:rPr>
              <w:t xml:space="preserve"> </w:t>
            </w:r>
            <w:r w:rsidRPr="00BD6530">
              <w:rPr>
                <w:rFonts w:eastAsia="Calibri" w:cs="Arial"/>
                <w:color w:val="4D4639"/>
                <w:sz w:val="20"/>
                <w:szCs w:val="20"/>
              </w:rPr>
              <w:t>Centre / Minor Injuries Unit / Walk-In Centre</w:t>
            </w:r>
          </w:p>
          <w:p w14:paraId="192E9503" w14:textId="77777777" w:rsidR="00877C26" w:rsidRPr="00BD6530" w:rsidRDefault="00877C26" w:rsidP="0057399A">
            <w:pPr>
              <w:pStyle w:val="ListParagraph"/>
              <w:numPr>
                <w:ilvl w:val="0"/>
                <w:numId w:val="172"/>
              </w:numPr>
              <w:spacing w:line="276" w:lineRule="auto"/>
              <w:ind w:left="527" w:hanging="357"/>
              <w:rPr>
                <w:rFonts w:eastAsia="Calibri" w:cs="Arial"/>
                <w:color w:val="4D4639"/>
                <w:sz w:val="20"/>
                <w:szCs w:val="20"/>
              </w:rPr>
            </w:pPr>
            <w:r w:rsidRPr="00BD6530">
              <w:rPr>
                <w:rFonts w:eastAsia="Calibri" w:cs="Arial"/>
                <w:color w:val="4D4639"/>
                <w:sz w:val="20"/>
                <w:szCs w:val="20"/>
              </w:rPr>
              <w:lastRenderedPageBreak/>
              <w:t>Dental Services</w:t>
            </w:r>
          </w:p>
          <w:p w14:paraId="616271A1" w14:textId="2A2C8E2C" w:rsidR="00877C26" w:rsidRDefault="00877C26" w:rsidP="00704F27">
            <w:pPr>
              <w:numPr>
                <w:ilvl w:val="0"/>
                <w:numId w:val="172"/>
              </w:numPr>
              <w:spacing w:line="276" w:lineRule="auto"/>
              <w:ind w:left="527" w:hanging="357"/>
              <w:rPr>
                <w:rFonts w:eastAsia="Calibri" w:cs="Arial"/>
                <w:color w:val="4D4639"/>
                <w:sz w:val="20"/>
                <w:szCs w:val="20"/>
              </w:rPr>
            </w:pPr>
            <w:r w:rsidRPr="00BD6530">
              <w:rPr>
                <w:rFonts w:eastAsia="Calibri" w:cs="Arial"/>
                <w:color w:val="4D4639"/>
                <w:sz w:val="20"/>
                <w:szCs w:val="20"/>
              </w:rPr>
              <w:t>Mental Health Services (community mental health, crisis team, mental health charity or support group)</w:t>
            </w:r>
          </w:p>
          <w:p w14:paraId="416A6603" w14:textId="75B85828" w:rsidR="00BE5FED" w:rsidRPr="00704F27" w:rsidRDefault="00877C26" w:rsidP="0057399A">
            <w:pPr>
              <w:pStyle w:val="ListParagraph"/>
              <w:numPr>
                <w:ilvl w:val="0"/>
                <w:numId w:val="172"/>
              </w:numPr>
              <w:spacing w:line="276" w:lineRule="auto"/>
              <w:ind w:left="527" w:hanging="357"/>
              <w:rPr>
                <w:rFonts w:eastAsia="Calibri" w:cs="Arial"/>
                <w:color w:val="4D4639"/>
              </w:rPr>
            </w:pPr>
            <w:r>
              <w:rPr>
                <w:rFonts w:eastAsia="Calibri" w:cs="Arial"/>
                <w:color w:val="4D4639"/>
                <w:sz w:val="20"/>
                <w:szCs w:val="20"/>
              </w:rPr>
              <w:t>Somewhere else</w:t>
            </w:r>
          </w:p>
          <w:p w14:paraId="6C086F6C" w14:textId="77777777" w:rsidR="00D277CE" w:rsidRDefault="00D277CE" w:rsidP="00D277CE">
            <w:pPr>
              <w:rPr>
                <w:rFonts w:eastAsia="Calibri" w:cs="Arial"/>
                <w:color w:val="196B24" w:themeColor="accent3"/>
              </w:rPr>
            </w:pPr>
          </w:p>
          <w:p w14:paraId="60A8D24A" w14:textId="3CAC8D1A" w:rsidR="00D277CE" w:rsidRPr="00704F27" w:rsidRDefault="00D277CE" w:rsidP="00704F27">
            <w:pPr>
              <w:rPr>
                <w:b/>
                <w:bCs/>
                <w:i/>
                <w:iCs/>
              </w:rPr>
            </w:pPr>
            <w:r w:rsidRPr="00704F27">
              <w:rPr>
                <w:rFonts w:eastAsia="Calibri" w:cs="Arial"/>
                <w:b/>
                <w:bCs/>
                <w:i/>
                <w:iCs/>
                <w:color w:val="4D4639"/>
                <w:sz w:val="20"/>
                <w:szCs w:val="20"/>
              </w:rPr>
              <w:t>Options 2 and 3 (NHS 111 telephone and NHS 11 online) combined into a single option “NHS 111 telephone / online services”. Remaining options renumbered.</w:t>
            </w:r>
          </w:p>
        </w:tc>
      </w:tr>
      <w:tr w:rsidR="00BE5FED" w14:paraId="686D8F85" w14:textId="77777777" w:rsidTr="00A757A1">
        <w:tc>
          <w:tcPr>
            <w:tcW w:w="4862" w:type="dxa"/>
          </w:tcPr>
          <w:p w14:paraId="02839D70" w14:textId="3C1AF829" w:rsidR="00C1683A" w:rsidRDefault="004A01B9" w:rsidP="00BE5FED">
            <w:pPr>
              <w:spacing w:line="276" w:lineRule="auto"/>
              <w:rPr>
                <w:rFonts w:eastAsia="Calibri" w:cs="Arial"/>
                <w:color w:val="4D4639"/>
                <w:sz w:val="20"/>
                <w:szCs w:val="20"/>
              </w:rPr>
            </w:pPr>
            <w:r w:rsidRPr="004A01B9">
              <w:rPr>
                <w:rFonts w:eastAsia="Calibri" w:cs="Arial"/>
                <w:color w:val="4D4639"/>
                <w:sz w:val="20"/>
                <w:szCs w:val="20"/>
              </w:rPr>
              <w:lastRenderedPageBreak/>
              <w:t>Q4</w:t>
            </w:r>
            <w:r w:rsidRPr="00B603F1">
              <w:rPr>
                <w:rFonts w:eastAsia="Calibri" w:cs="Arial"/>
                <w:color w:val="4D4639"/>
                <w:sz w:val="20"/>
                <w:szCs w:val="20"/>
              </w:rPr>
              <w:t xml:space="preserve">: </w:t>
            </w:r>
            <w:r w:rsidR="00D277CE" w:rsidRPr="00B603F1">
              <w:rPr>
                <w:rFonts w:eastAsia="Calibri" w:cs="Arial"/>
                <w:color w:val="4D4639"/>
                <w:sz w:val="20"/>
                <w:szCs w:val="20"/>
              </w:rPr>
              <w:t>What</w:t>
            </w:r>
            <w:r w:rsidR="00D277CE">
              <w:rPr>
                <w:rFonts w:eastAsia="Calibri" w:cs="Arial"/>
                <w:color w:val="4D4639"/>
                <w:sz w:val="20"/>
                <w:szCs w:val="20"/>
              </w:rPr>
              <w:t xml:space="preserve"> was the MAIN reason for going to A&amp;E following your contact with these service(s)?</w:t>
            </w:r>
            <w:r>
              <w:rPr>
                <w:rFonts w:eastAsia="Calibri" w:cs="Arial"/>
                <w:color w:val="4D4639"/>
                <w:sz w:val="20"/>
                <w:szCs w:val="20"/>
              </w:rPr>
              <w:t xml:space="preserve"> </w:t>
            </w:r>
          </w:p>
          <w:p w14:paraId="1B5F5A38" w14:textId="641C4692" w:rsidR="00C1683A" w:rsidRPr="00F00561" w:rsidRDefault="00D277CE" w:rsidP="00BE5FED">
            <w:pPr>
              <w:spacing w:line="276" w:lineRule="auto"/>
              <w:rPr>
                <w:rFonts w:eastAsia="Calibri" w:cs="Arial"/>
                <w:b/>
                <w:bCs/>
                <w:color w:val="2F469C"/>
                <w:sz w:val="20"/>
                <w:szCs w:val="20"/>
              </w:rPr>
            </w:pPr>
            <w:r>
              <w:rPr>
                <w:rFonts w:eastAsia="Calibri" w:cs="Arial"/>
                <w:b/>
                <w:bCs/>
                <w:color w:val="2F469C"/>
                <w:sz w:val="20"/>
                <w:szCs w:val="20"/>
              </w:rPr>
              <w:t xml:space="preserve">Please cross </w:t>
            </w:r>
            <w:r w:rsidRPr="0004111C">
              <w:rPr>
                <w:rFonts w:ascii="Segoe UI Symbol" w:eastAsia="Calibri" w:hAnsi="Segoe UI Symbol" w:cs="Segoe UI Symbol"/>
                <w:b/>
                <w:bCs/>
                <w:color w:val="2F469C"/>
                <w:sz w:val="20"/>
                <w:szCs w:val="20"/>
              </w:rPr>
              <w:t>✗</w:t>
            </w:r>
            <w:r>
              <w:rPr>
                <w:rFonts w:ascii="Segoe UI Symbol" w:eastAsia="Calibri" w:hAnsi="Segoe UI Symbol" w:cs="Segoe UI Symbol"/>
                <w:b/>
                <w:bCs/>
                <w:color w:val="2F469C"/>
                <w:sz w:val="20"/>
                <w:szCs w:val="20"/>
              </w:rPr>
              <w:t xml:space="preserve"> </w:t>
            </w:r>
            <w:r w:rsidRPr="00704F27">
              <w:rPr>
                <w:rFonts w:eastAsia="Calibri" w:cs="Arial"/>
                <w:b/>
                <w:bCs/>
                <w:color w:val="2F469C"/>
                <w:sz w:val="20"/>
                <w:szCs w:val="20"/>
              </w:rPr>
              <w:t>in one box only.</w:t>
            </w:r>
          </w:p>
          <w:p w14:paraId="2DE59A72" w14:textId="244BAB23" w:rsidR="004A01B9" w:rsidRDefault="00D277CE" w:rsidP="004324B8">
            <w:pPr>
              <w:pStyle w:val="ListParagraph"/>
              <w:numPr>
                <w:ilvl w:val="0"/>
                <w:numId w:val="45"/>
              </w:numPr>
              <w:spacing w:line="276" w:lineRule="auto"/>
              <w:ind w:left="527" w:hanging="357"/>
              <w:rPr>
                <w:rFonts w:eastAsia="Calibri" w:cs="Arial"/>
                <w:color w:val="4D4639"/>
                <w:sz w:val="20"/>
                <w:szCs w:val="20"/>
              </w:rPr>
            </w:pPr>
            <w:r>
              <w:rPr>
                <w:rFonts w:eastAsia="Calibri" w:cs="Arial"/>
                <w:color w:val="4D4639"/>
                <w:sz w:val="20"/>
                <w:szCs w:val="20"/>
              </w:rPr>
              <w:t>The service(s) took / told me to go to A&amp;E</w:t>
            </w:r>
          </w:p>
          <w:p w14:paraId="662C8F54" w14:textId="77777777" w:rsidR="00D277CE" w:rsidRDefault="00D277CE" w:rsidP="004324B8">
            <w:pPr>
              <w:pStyle w:val="ListParagraph"/>
              <w:numPr>
                <w:ilvl w:val="0"/>
                <w:numId w:val="45"/>
              </w:numPr>
              <w:spacing w:line="276" w:lineRule="auto"/>
              <w:ind w:left="527" w:hanging="357"/>
              <w:rPr>
                <w:rFonts w:eastAsia="Calibri" w:cs="Arial"/>
                <w:color w:val="4D4639"/>
                <w:sz w:val="20"/>
                <w:szCs w:val="20"/>
              </w:rPr>
            </w:pPr>
            <w:r>
              <w:rPr>
                <w:rFonts w:eastAsia="Calibri" w:cs="Arial"/>
                <w:color w:val="4D4639"/>
                <w:sz w:val="20"/>
                <w:szCs w:val="20"/>
              </w:rPr>
              <w:t>I couldn’t get an appointment quickly enough for my needs</w:t>
            </w:r>
          </w:p>
          <w:p w14:paraId="010535EC" w14:textId="783FE2F3" w:rsidR="00D277CE" w:rsidRDefault="00D277CE" w:rsidP="004324B8">
            <w:pPr>
              <w:pStyle w:val="ListParagraph"/>
              <w:numPr>
                <w:ilvl w:val="0"/>
                <w:numId w:val="45"/>
              </w:numPr>
              <w:spacing w:line="276" w:lineRule="auto"/>
              <w:ind w:left="527" w:hanging="357"/>
              <w:rPr>
                <w:rFonts w:eastAsia="Calibri" w:cs="Arial"/>
                <w:color w:val="4D4639"/>
                <w:sz w:val="20"/>
                <w:szCs w:val="20"/>
              </w:rPr>
            </w:pPr>
            <w:r>
              <w:rPr>
                <w:rFonts w:eastAsia="Calibri" w:cs="Arial"/>
                <w:color w:val="4D4639"/>
                <w:sz w:val="20"/>
                <w:szCs w:val="20"/>
              </w:rPr>
              <w:t>I am not registered with a GP</w:t>
            </w:r>
          </w:p>
          <w:p w14:paraId="36DC3D45" w14:textId="77777777" w:rsidR="00D277CE" w:rsidRDefault="00D277CE" w:rsidP="004324B8">
            <w:pPr>
              <w:pStyle w:val="ListParagraph"/>
              <w:numPr>
                <w:ilvl w:val="0"/>
                <w:numId w:val="45"/>
              </w:numPr>
              <w:spacing w:line="276" w:lineRule="auto"/>
              <w:ind w:left="527" w:hanging="357"/>
              <w:rPr>
                <w:rFonts w:eastAsia="Calibri" w:cs="Arial"/>
                <w:color w:val="4D4639"/>
                <w:sz w:val="20"/>
                <w:szCs w:val="20"/>
              </w:rPr>
            </w:pPr>
            <w:r>
              <w:rPr>
                <w:rFonts w:eastAsia="Calibri" w:cs="Arial"/>
                <w:color w:val="4D4639"/>
                <w:sz w:val="20"/>
                <w:szCs w:val="20"/>
              </w:rPr>
              <w:t>My condition became worse</w:t>
            </w:r>
          </w:p>
          <w:p w14:paraId="31CFB1A5" w14:textId="77777777" w:rsidR="00D277CE" w:rsidRDefault="00D277CE" w:rsidP="004324B8">
            <w:pPr>
              <w:pStyle w:val="ListParagraph"/>
              <w:numPr>
                <w:ilvl w:val="0"/>
                <w:numId w:val="45"/>
              </w:numPr>
              <w:spacing w:line="276" w:lineRule="auto"/>
              <w:ind w:left="527" w:hanging="357"/>
              <w:rPr>
                <w:rFonts w:eastAsia="Calibri" w:cs="Arial"/>
                <w:color w:val="4D4639"/>
                <w:sz w:val="20"/>
                <w:szCs w:val="20"/>
              </w:rPr>
            </w:pPr>
            <w:r>
              <w:rPr>
                <w:rFonts w:eastAsia="Calibri" w:cs="Arial"/>
                <w:color w:val="4D4639"/>
                <w:sz w:val="20"/>
                <w:szCs w:val="20"/>
              </w:rPr>
              <w:t>I was not satisfied with the help I received</w:t>
            </w:r>
          </w:p>
          <w:p w14:paraId="5659D46D" w14:textId="77777777" w:rsidR="00D277CE" w:rsidRDefault="00D277CE" w:rsidP="004324B8">
            <w:pPr>
              <w:pStyle w:val="ListParagraph"/>
              <w:numPr>
                <w:ilvl w:val="0"/>
                <w:numId w:val="45"/>
              </w:numPr>
              <w:spacing w:line="276" w:lineRule="auto"/>
              <w:ind w:left="527" w:hanging="357"/>
              <w:rPr>
                <w:rFonts w:eastAsia="Calibri" w:cs="Arial"/>
                <w:color w:val="4D4639"/>
                <w:sz w:val="20"/>
                <w:szCs w:val="20"/>
              </w:rPr>
            </w:pPr>
            <w:r>
              <w:rPr>
                <w:rFonts w:eastAsia="Calibri" w:cs="Arial"/>
                <w:color w:val="4D4639"/>
                <w:sz w:val="20"/>
                <w:szCs w:val="20"/>
              </w:rPr>
              <w:t>I wanted to be seen on the same day</w:t>
            </w:r>
          </w:p>
          <w:p w14:paraId="4A754450" w14:textId="6AA17D00" w:rsidR="00D277CE" w:rsidRPr="004A01B9" w:rsidRDefault="00D277CE" w:rsidP="004324B8">
            <w:pPr>
              <w:pStyle w:val="ListParagraph"/>
              <w:numPr>
                <w:ilvl w:val="0"/>
                <w:numId w:val="45"/>
              </w:numPr>
              <w:spacing w:line="276" w:lineRule="auto"/>
              <w:ind w:left="527" w:hanging="357"/>
              <w:rPr>
                <w:rFonts w:eastAsia="Calibri" w:cs="Arial"/>
                <w:color w:val="4D4639"/>
                <w:sz w:val="20"/>
                <w:szCs w:val="20"/>
              </w:rPr>
            </w:pPr>
            <w:r>
              <w:rPr>
                <w:rFonts w:eastAsia="Calibri" w:cs="Arial"/>
                <w:color w:val="4D4639"/>
                <w:sz w:val="20"/>
                <w:szCs w:val="20"/>
              </w:rPr>
              <w:t>A different reason</w:t>
            </w:r>
          </w:p>
        </w:tc>
        <w:tc>
          <w:tcPr>
            <w:tcW w:w="4862" w:type="dxa"/>
          </w:tcPr>
          <w:p w14:paraId="7763A108" w14:textId="77777777" w:rsidR="00B603F1" w:rsidRDefault="00B603F1" w:rsidP="00B603F1">
            <w:pPr>
              <w:spacing w:line="276" w:lineRule="auto"/>
              <w:rPr>
                <w:rFonts w:eastAsia="Calibri" w:cs="Arial"/>
                <w:color w:val="4D4639"/>
                <w:sz w:val="20"/>
                <w:szCs w:val="20"/>
              </w:rPr>
            </w:pPr>
            <w:r w:rsidRPr="004A01B9">
              <w:rPr>
                <w:rFonts w:eastAsia="Calibri" w:cs="Arial"/>
                <w:color w:val="4D4639"/>
                <w:sz w:val="20"/>
                <w:szCs w:val="20"/>
              </w:rPr>
              <w:t>Q4</w:t>
            </w:r>
            <w:r w:rsidRPr="00B603F1">
              <w:rPr>
                <w:rFonts w:eastAsia="Calibri" w:cs="Arial"/>
                <w:color w:val="4D4639"/>
                <w:sz w:val="20"/>
                <w:szCs w:val="20"/>
              </w:rPr>
              <w:t>: What</w:t>
            </w:r>
            <w:r>
              <w:rPr>
                <w:rFonts w:eastAsia="Calibri" w:cs="Arial"/>
                <w:color w:val="4D4639"/>
                <w:sz w:val="20"/>
                <w:szCs w:val="20"/>
              </w:rPr>
              <w:t xml:space="preserve"> was the MAIN reason for going to A&amp;E following your contact with these service(s)? </w:t>
            </w:r>
          </w:p>
          <w:p w14:paraId="4425A3AC" w14:textId="77777777" w:rsidR="00B603F1" w:rsidRPr="00F00561" w:rsidRDefault="00B603F1" w:rsidP="00B603F1">
            <w:pPr>
              <w:spacing w:line="276" w:lineRule="auto"/>
              <w:rPr>
                <w:rFonts w:eastAsia="Calibri" w:cs="Arial"/>
                <w:b/>
                <w:bCs/>
                <w:color w:val="2F469C"/>
                <w:sz w:val="20"/>
                <w:szCs w:val="20"/>
              </w:rPr>
            </w:pPr>
            <w:r>
              <w:rPr>
                <w:rFonts w:eastAsia="Calibri" w:cs="Arial"/>
                <w:b/>
                <w:bCs/>
                <w:color w:val="2F469C"/>
                <w:sz w:val="20"/>
                <w:szCs w:val="20"/>
              </w:rPr>
              <w:t xml:space="preserve">Please cross </w:t>
            </w:r>
            <w:r w:rsidRPr="0004111C">
              <w:rPr>
                <w:rFonts w:ascii="Segoe UI Symbol" w:eastAsia="Calibri" w:hAnsi="Segoe UI Symbol" w:cs="Segoe UI Symbol"/>
                <w:b/>
                <w:bCs/>
                <w:color w:val="2F469C"/>
                <w:sz w:val="20"/>
                <w:szCs w:val="20"/>
              </w:rPr>
              <w:t>✗</w:t>
            </w:r>
            <w:r>
              <w:rPr>
                <w:rFonts w:ascii="Segoe UI Symbol" w:eastAsia="Calibri" w:hAnsi="Segoe UI Symbol" w:cs="Segoe UI Symbol"/>
                <w:b/>
                <w:bCs/>
                <w:color w:val="2F469C"/>
                <w:sz w:val="20"/>
                <w:szCs w:val="20"/>
              </w:rPr>
              <w:t xml:space="preserve"> </w:t>
            </w:r>
            <w:r w:rsidRPr="0004111C">
              <w:rPr>
                <w:rFonts w:eastAsia="Calibri" w:cs="Arial"/>
                <w:b/>
                <w:bCs/>
                <w:color w:val="2F469C"/>
                <w:sz w:val="20"/>
                <w:szCs w:val="20"/>
              </w:rPr>
              <w:t>in one box only.</w:t>
            </w:r>
          </w:p>
          <w:p w14:paraId="7304C962" w14:textId="77777777" w:rsidR="00B603F1" w:rsidRDefault="00B603F1" w:rsidP="00704F27">
            <w:pPr>
              <w:pStyle w:val="ListParagraph"/>
              <w:numPr>
                <w:ilvl w:val="0"/>
                <w:numId w:val="46"/>
              </w:numPr>
              <w:spacing w:line="276" w:lineRule="auto"/>
              <w:ind w:left="527" w:hanging="357"/>
              <w:rPr>
                <w:rFonts w:eastAsia="Calibri" w:cs="Arial"/>
                <w:color w:val="4D4639"/>
                <w:sz w:val="20"/>
                <w:szCs w:val="20"/>
              </w:rPr>
            </w:pPr>
            <w:r>
              <w:rPr>
                <w:rFonts w:eastAsia="Calibri" w:cs="Arial"/>
                <w:color w:val="4D4639"/>
                <w:sz w:val="20"/>
                <w:szCs w:val="20"/>
              </w:rPr>
              <w:t>The service(s) took / told me to go to A&amp;E</w:t>
            </w:r>
          </w:p>
          <w:p w14:paraId="19AEB4E2" w14:textId="77777777" w:rsidR="00B603F1" w:rsidRDefault="00B603F1" w:rsidP="00704F27">
            <w:pPr>
              <w:pStyle w:val="ListParagraph"/>
              <w:numPr>
                <w:ilvl w:val="0"/>
                <w:numId w:val="46"/>
              </w:numPr>
              <w:spacing w:line="276" w:lineRule="auto"/>
              <w:ind w:left="527" w:hanging="357"/>
              <w:rPr>
                <w:rFonts w:eastAsia="Calibri" w:cs="Arial"/>
                <w:color w:val="4D4639"/>
                <w:sz w:val="20"/>
                <w:szCs w:val="20"/>
              </w:rPr>
            </w:pPr>
            <w:r>
              <w:rPr>
                <w:rFonts w:eastAsia="Calibri" w:cs="Arial"/>
                <w:color w:val="4D4639"/>
                <w:sz w:val="20"/>
                <w:szCs w:val="20"/>
              </w:rPr>
              <w:t>I couldn’t get an appointment quickly enough for my needs</w:t>
            </w:r>
          </w:p>
          <w:p w14:paraId="5E5DF460" w14:textId="77777777" w:rsidR="00B603F1" w:rsidRDefault="00B603F1" w:rsidP="00704F27">
            <w:pPr>
              <w:pStyle w:val="ListParagraph"/>
              <w:numPr>
                <w:ilvl w:val="0"/>
                <w:numId w:val="46"/>
              </w:numPr>
              <w:spacing w:line="276" w:lineRule="auto"/>
              <w:ind w:left="527" w:hanging="357"/>
              <w:rPr>
                <w:rFonts w:eastAsia="Calibri" w:cs="Arial"/>
                <w:color w:val="4D4639"/>
                <w:sz w:val="20"/>
                <w:szCs w:val="20"/>
              </w:rPr>
            </w:pPr>
            <w:r>
              <w:rPr>
                <w:rFonts w:eastAsia="Calibri" w:cs="Arial"/>
                <w:color w:val="4D4639"/>
                <w:sz w:val="20"/>
                <w:szCs w:val="20"/>
              </w:rPr>
              <w:t>I am not registered with a GP</w:t>
            </w:r>
          </w:p>
          <w:p w14:paraId="55750281" w14:textId="77777777" w:rsidR="00B603F1" w:rsidRDefault="00B603F1" w:rsidP="00704F27">
            <w:pPr>
              <w:pStyle w:val="ListParagraph"/>
              <w:numPr>
                <w:ilvl w:val="0"/>
                <w:numId w:val="46"/>
              </w:numPr>
              <w:spacing w:line="276" w:lineRule="auto"/>
              <w:ind w:left="527" w:hanging="357"/>
              <w:rPr>
                <w:rFonts w:eastAsia="Calibri" w:cs="Arial"/>
                <w:color w:val="4D4639"/>
                <w:sz w:val="20"/>
                <w:szCs w:val="20"/>
              </w:rPr>
            </w:pPr>
            <w:r>
              <w:rPr>
                <w:rFonts w:eastAsia="Calibri" w:cs="Arial"/>
                <w:color w:val="4D4639"/>
                <w:sz w:val="20"/>
                <w:szCs w:val="20"/>
              </w:rPr>
              <w:t>My condition became worse</w:t>
            </w:r>
          </w:p>
          <w:p w14:paraId="04EE03D5" w14:textId="77777777" w:rsidR="00B603F1" w:rsidRDefault="00B603F1" w:rsidP="00704F27">
            <w:pPr>
              <w:pStyle w:val="ListParagraph"/>
              <w:numPr>
                <w:ilvl w:val="0"/>
                <w:numId w:val="46"/>
              </w:numPr>
              <w:spacing w:line="276" w:lineRule="auto"/>
              <w:ind w:left="527" w:hanging="357"/>
              <w:rPr>
                <w:rFonts w:eastAsia="Calibri" w:cs="Arial"/>
                <w:color w:val="4D4639"/>
                <w:sz w:val="20"/>
                <w:szCs w:val="20"/>
              </w:rPr>
            </w:pPr>
            <w:r>
              <w:rPr>
                <w:rFonts w:eastAsia="Calibri" w:cs="Arial"/>
                <w:color w:val="4D4639"/>
                <w:sz w:val="20"/>
                <w:szCs w:val="20"/>
              </w:rPr>
              <w:t>I was not satisfied with the help I received</w:t>
            </w:r>
          </w:p>
          <w:p w14:paraId="3A15A43F" w14:textId="77777777" w:rsidR="00B603F1" w:rsidRDefault="00B603F1" w:rsidP="00704F27">
            <w:pPr>
              <w:pStyle w:val="ListParagraph"/>
              <w:numPr>
                <w:ilvl w:val="0"/>
                <w:numId w:val="46"/>
              </w:numPr>
              <w:spacing w:line="276" w:lineRule="auto"/>
              <w:ind w:left="527" w:hanging="357"/>
              <w:rPr>
                <w:rFonts w:eastAsia="Calibri" w:cs="Arial"/>
                <w:color w:val="4D4639"/>
                <w:sz w:val="20"/>
                <w:szCs w:val="20"/>
              </w:rPr>
            </w:pPr>
            <w:r>
              <w:rPr>
                <w:rFonts w:eastAsia="Calibri" w:cs="Arial"/>
                <w:color w:val="4D4639"/>
                <w:sz w:val="20"/>
                <w:szCs w:val="20"/>
              </w:rPr>
              <w:t>I wanted to be seen on the same day</w:t>
            </w:r>
          </w:p>
          <w:p w14:paraId="0FCA8C1B" w14:textId="01ADE838" w:rsidR="00BE5FED" w:rsidRPr="00F00561" w:rsidRDefault="00B603F1" w:rsidP="00704F27">
            <w:pPr>
              <w:pStyle w:val="ListParagraph"/>
              <w:numPr>
                <w:ilvl w:val="0"/>
                <w:numId w:val="46"/>
              </w:numPr>
              <w:spacing w:line="276" w:lineRule="auto"/>
              <w:ind w:left="527" w:hanging="357"/>
              <w:rPr>
                <w:rFonts w:eastAsia="Calibri" w:cs="Arial"/>
                <w:color w:val="4D4639"/>
                <w:sz w:val="20"/>
                <w:szCs w:val="20"/>
              </w:rPr>
            </w:pPr>
            <w:r>
              <w:rPr>
                <w:rFonts w:eastAsia="Calibri" w:cs="Arial"/>
                <w:color w:val="4D4639"/>
                <w:sz w:val="20"/>
                <w:szCs w:val="20"/>
              </w:rPr>
              <w:t>A different reason</w:t>
            </w:r>
          </w:p>
        </w:tc>
      </w:tr>
      <w:tr w:rsidR="00BE5FED" w14:paraId="36C54B47" w14:textId="77777777" w:rsidTr="00A757A1">
        <w:tc>
          <w:tcPr>
            <w:tcW w:w="4862" w:type="dxa"/>
          </w:tcPr>
          <w:p w14:paraId="29BB206F" w14:textId="5A306F86" w:rsidR="00C1683A" w:rsidRDefault="00F00561" w:rsidP="00BE5FED">
            <w:pPr>
              <w:spacing w:line="276" w:lineRule="auto"/>
              <w:rPr>
                <w:rFonts w:eastAsia="Calibri" w:cs="Arial"/>
                <w:color w:val="4D4639"/>
                <w:sz w:val="20"/>
                <w:szCs w:val="20"/>
              </w:rPr>
            </w:pPr>
            <w:r>
              <w:rPr>
                <w:rFonts w:eastAsia="Calibri" w:cs="Arial"/>
                <w:color w:val="4D4639"/>
                <w:sz w:val="20"/>
                <w:szCs w:val="20"/>
              </w:rPr>
              <w:t xml:space="preserve">Q5: </w:t>
            </w:r>
            <w:r w:rsidR="002E6976">
              <w:rPr>
                <w:rFonts w:eastAsia="Calibri" w:cs="Arial"/>
                <w:color w:val="4D4639"/>
                <w:sz w:val="20"/>
                <w:szCs w:val="20"/>
              </w:rPr>
              <w:t>Were you taken to A&amp;E in an ambulance?</w:t>
            </w:r>
          </w:p>
          <w:p w14:paraId="4BD3566A" w14:textId="5790F18E" w:rsidR="00F00561" w:rsidRDefault="002E6976" w:rsidP="004324B8">
            <w:pPr>
              <w:pStyle w:val="ListParagraph"/>
              <w:numPr>
                <w:ilvl w:val="0"/>
                <w:numId w:val="47"/>
              </w:numPr>
              <w:spacing w:line="276" w:lineRule="auto"/>
              <w:ind w:left="527" w:hanging="357"/>
              <w:rPr>
                <w:rFonts w:eastAsia="Calibri" w:cs="Arial"/>
                <w:color w:val="4D4639"/>
                <w:sz w:val="20"/>
                <w:szCs w:val="20"/>
              </w:rPr>
            </w:pPr>
            <w:r>
              <w:rPr>
                <w:rFonts w:eastAsia="Calibri" w:cs="Arial"/>
                <w:color w:val="4D4639"/>
                <w:sz w:val="20"/>
                <w:szCs w:val="20"/>
              </w:rPr>
              <w:t>Yes</w:t>
            </w:r>
          </w:p>
          <w:p w14:paraId="65001C31" w14:textId="6F991962" w:rsidR="002E6976" w:rsidRPr="00F00561" w:rsidRDefault="002E6976" w:rsidP="004324B8">
            <w:pPr>
              <w:pStyle w:val="ListParagraph"/>
              <w:numPr>
                <w:ilvl w:val="0"/>
                <w:numId w:val="47"/>
              </w:numPr>
              <w:spacing w:line="276" w:lineRule="auto"/>
              <w:ind w:left="527" w:hanging="357"/>
              <w:rPr>
                <w:rFonts w:eastAsia="Calibri" w:cs="Arial"/>
                <w:color w:val="4D4639"/>
                <w:sz w:val="20"/>
                <w:szCs w:val="20"/>
              </w:rPr>
            </w:pPr>
            <w:r>
              <w:rPr>
                <w:rFonts w:eastAsia="Calibri" w:cs="Arial"/>
                <w:color w:val="4D4639"/>
                <w:sz w:val="20"/>
                <w:szCs w:val="20"/>
              </w:rPr>
              <w:t>No</w:t>
            </w:r>
          </w:p>
        </w:tc>
        <w:tc>
          <w:tcPr>
            <w:tcW w:w="4862" w:type="dxa"/>
          </w:tcPr>
          <w:p w14:paraId="1FC8C86A" w14:textId="6E8FC666" w:rsidR="00C1683A" w:rsidRDefault="00F00561" w:rsidP="00F00561">
            <w:pPr>
              <w:spacing w:line="276" w:lineRule="auto"/>
              <w:rPr>
                <w:rFonts w:eastAsia="Calibri" w:cs="Arial"/>
                <w:color w:val="4D4639"/>
                <w:sz w:val="20"/>
                <w:szCs w:val="20"/>
              </w:rPr>
            </w:pPr>
            <w:r>
              <w:rPr>
                <w:rFonts w:eastAsia="Calibri" w:cs="Arial"/>
                <w:color w:val="4D4639"/>
                <w:sz w:val="20"/>
                <w:szCs w:val="20"/>
              </w:rPr>
              <w:t xml:space="preserve">Q5: </w:t>
            </w:r>
            <w:r w:rsidR="002E6976">
              <w:rPr>
                <w:rFonts w:eastAsia="Calibri" w:cs="Arial"/>
                <w:color w:val="4D4639"/>
                <w:sz w:val="20"/>
                <w:szCs w:val="20"/>
              </w:rPr>
              <w:t>Were you taken to A&amp;E in an ambulance?</w:t>
            </w:r>
          </w:p>
          <w:p w14:paraId="38AB86B2" w14:textId="7DFABE61" w:rsidR="00BE5FED" w:rsidRDefault="002E6976" w:rsidP="0057399A">
            <w:pPr>
              <w:pStyle w:val="ListParagraph"/>
              <w:numPr>
                <w:ilvl w:val="0"/>
                <w:numId w:val="48"/>
              </w:numPr>
              <w:spacing w:line="276" w:lineRule="auto"/>
              <w:ind w:left="527" w:hanging="357"/>
              <w:rPr>
                <w:rFonts w:eastAsia="Calibri" w:cs="Arial"/>
                <w:color w:val="4D4639"/>
                <w:sz w:val="20"/>
                <w:szCs w:val="20"/>
              </w:rPr>
            </w:pPr>
            <w:r>
              <w:rPr>
                <w:rFonts w:eastAsia="Calibri" w:cs="Arial"/>
                <w:color w:val="4D4639"/>
                <w:sz w:val="20"/>
                <w:szCs w:val="20"/>
              </w:rPr>
              <w:t>Yes</w:t>
            </w:r>
          </w:p>
          <w:p w14:paraId="50465F5D" w14:textId="4CA8D70E" w:rsidR="002E6976" w:rsidRPr="00F00561" w:rsidRDefault="002E6976" w:rsidP="0057399A">
            <w:pPr>
              <w:pStyle w:val="ListParagraph"/>
              <w:numPr>
                <w:ilvl w:val="0"/>
                <w:numId w:val="48"/>
              </w:numPr>
              <w:spacing w:line="276" w:lineRule="auto"/>
              <w:ind w:left="527" w:hanging="357"/>
              <w:rPr>
                <w:rFonts w:eastAsia="Calibri" w:cs="Arial"/>
                <w:color w:val="4D4639"/>
                <w:sz w:val="20"/>
                <w:szCs w:val="20"/>
              </w:rPr>
            </w:pPr>
            <w:r>
              <w:rPr>
                <w:rFonts w:eastAsia="Calibri" w:cs="Arial"/>
                <w:color w:val="4D4639"/>
                <w:sz w:val="20"/>
                <w:szCs w:val="20"/>
              </w:rPr>
              <w:t>No</w:t>
            </w:r>
          </w:p>
        </w:tc>
      </w:tr>
      <w:tr w:rsidR="00BE5FED" w14:paraId="13D8B0E4" w14:textId="77777777" w:rsidTr="00A757A1">
        <w:tc>
          <w:tcPr>
            <w:tcW w:w="4862" w:type="dxa"/>
          </w:tcPr>
          <w:p w14:paraId="0C41EB84" w14:textId="4234696C" w:rsidR="00C1683A" w:rsidRDefault="00F00561" w:rsidP="00704F27">
            <w:pPr>
              <w:spacing w:line="276" w:lineRule="auto"/>
            </w:pPr>
            <w:r>
              <w:rPr>
                <w:rFonts w:eastAsia="Calibri" w:cs="Arial"/>
                <w:color w:val="4D4639"/>
                <w:sz w:val="20"/>
                <w:szCs w:val="20"/>
              </w:rPr>
              <w:t xml:space="preserve">Q6: </w:t>
            </w:r>
            <w:r w:rsidR="002E6976">
              <w:rPr>
                <w:rFonts w:eastAsia="Calibri" w:cs="Arial"/>
                <w:color w:val="4D4639"/>
                <w:sz w:val="20"/>
                <w:szCs w:val="20"/>
              </w:rPr>
              <w:t>Once you arrived at A&amp;E, how long did you wait with the ambulance crew before your care was handed over to the A&amp;E staff?</w:t>
            </w:r>
          </w:p>
          <w:p w14:paraId="5B5CE138" w14:textId="741BF2E4" w:rsidR="00F00561" w:rsidRDefault="002E6976" w:rsidP="004324B8">
            <w:pPr>
              <w:pStyle w:val="AC14QuestStem"/>
              <w:numPr>
                <w:ilvl w:val="0"/>
                <w:numId w:val="49"/>
              </w:numPr>
              <w:spacing w:before="0" w:after="0" w:line="276" w:lineRule="auto"/>
              <w:ind w:left="527" w:hanging="357"/>
              <w:rPr>
                <w:rFonts w:eastAsia="Calibri" w:cs="Arial"/>
                <w:b w:val="0"/>
                <w:bCs/>
                <w:color w:val="4D4639"/>
                <w:sz w:val="20"/>
                <w:szCs w:val="20"/>
              </w:rPr>
            </w:pPr>
            <w:r>
              <w:rPr>
                <w:rFonts w:eastAsia="Calibri" w:cs="Arial"/>
                <w:b w:val="0"/>
                <w:bCs/>
                <w:color w:val="4D4639"/>
                <w:sz w:val="20"/>
                <w:szCs w:val="20"/>
              </w:rPr>
              <w:t>I did not have to wait</w:t>
            </w:r>
          </w:p>
          <w:p w14:paraId="27D90376" w14:textId="77777777" w:rsidR="002E6976" w:rsidRDefault="002E6976" w:rsidP="004324B8">
            <w:pPr>
              <w:pStyle w:val="AC14QuestStem"/>
              <w:numPr>
                <w:ilvl w:val="0"/>
                <w:numId w:val="49"/>
              </w:numPr>
              <w:spacing w:before="0" w:after="0" w:line="276" w:lineRule="auto"/>
              <w:ind w:left="527" w:hanging="357"/>
              <w:rPr>
                <w:rFonts w:eastAsia="Calibri" w:cs="Arial"/>
                <w:b w:val="0"/>
                <w:bCs/>
                <w:color w:val="4D4639"/>
                <w:sz w:val="20"/>
                <w:szCs w:val="20"/>
              </w:rPr>
            </w:pPr>
            <w:r>
              <w:rPr>
                <w:rFonts w:eastAsia="Calibri" w:cs="Arial"/>
                <w:b w:val="0"/>
                <w:bCs/>
                <w:color w:val="4D4639"/>
                <w:sz w:val="20"/>
                <w:szCs w:val="20"/>
              </w:rPr>
              <w:t>Up to 15 minutes</w:t>
            </w:r>
          </w:p>
          <w:p w14:paraId="3CBFD003" w14:textId="77777777" w:rsidR="002E6976" w:rsidRDefault="002E6976" w:rsidP="004324B8">
            <w:pPr>
              <w:pStyle w:val="AC14QuestStem"/>
              <w:numPr>
                <w:ilvl w:val="0"/>
                <w:numId w:val="49"/>
              </w:numPr>
              <w:spacing w:before="0" w:after="0" w:line="276" w:lineRule="auto"/>
              <w:ind w:left="527" w:hanging="357"/>
              <w:rPr>
                <w:rFonts w:eastAsia="Calibri" w:cs="Arial"/>
                <w:b w:val="0"/>
                <w:bCs/>
                <w:color w:val="4D4639"/>
                <w:sz w:val="20"/>
                <w:szCs w:val="20"/>
              </w:rPr>
            </w:pPr>
            <w:r>
              <w:rPr>
                <w:rFonts w:eastAsia="Calibri" w:cs="Arial"/>
                <w:b w:val="0"/>
                <w:bCs/>
                <w:color w:val="4D4639"/>
                <w:sz w:val="20"/>
                <w:szCs w:val="20"/>
              </w:rPr>
              <w:t>16 minutes – 1 hour</w:t>
            </w:r>
          </w:p>
          <w:p w14:paraId="55D98840" w14:textId="77777777" w:rsidR="002E6976" w:rsidRDefault="002E6976" w:rsidP="004324B8">
            <w:pPr>
              <w:pStyle w:val="AC14QuestStem"/>
              <w:numPr>
                <w:ilvl w:val="0"/>
                <w:numId w:val="49"/>
              </w:numPr>
              <w:spacing w:before="0" w:after="0" w:line="276" w:lineRule="auto"/>
              <w:ind w:left="527" w:hanging="357"/>
              <w:rPr>
                <w:rFonts w:eastAsia="Calibri" w:cs="Arial"/>
                <w:b w:val="0"/>
                <w:bCs/>
                <w:color w:val="4D4639"/>
                <w:sz w:val="20"/>
                <w:szCs w:val="20"/>
              </w:rPr>
            </w:pPr>
            <w:r>
              <w:rPr>
                <w:rFonts w:eastAsia="Calibri" w:cs="Arial"/>
                <w:b w:val="0"/>
                <w:bCs/>
                <w:color w:val="4D4639"/>
                <w:sz w:val="20"/>
                <w:szCs w:val="20"/>
              </w:rPr>
              <w:t>More than 1 hour</w:t>
            </w:r>
          </w:p>
          <w:p w14:paraId="78671712" w14:textId="0D3D136E" w:rsidR="002E6976" w:rsidRPr="00F00561" w:rsidRDefault="002E6976" w:rsidP="004324B8">
            <w:pPr>
              <w:pStyle w:val="AC14QuestStem"/>
              <w:numPr>
                <w:ilvl w:val="0"/>
                <w:numId w:val="49"/>
              </w:numPr>
              <w:spacing w:before="0" w:after="0" w:line="276" w:lineRule="auto"/>
              <w:ind w:left="527" w:hanging="357"/>
              <w:rPr>
                <w:rFonts w:eastAsia="Calibri" w:cs="Arial"/>
                <w:b w:val="0"/>
                <w:bCs/>
                <w:color w:val="4D4639"/>
                <w:sz w:val="20"/>
                <w:szCs w:val="20"/>
              </w:rPr>
            </w:pPr>
            <w:r>
              <w:rPr>
                <w:rFonts w:eastAsia="Calibri" w:cs="Arial"/>
                <w:b w:val="0"/>
                <w:bCs/>
                <w:color w:val="4D4639"/>
                <w:sz w:val="20"/>
                <w:szCs w:val="20"/>
              </w:rPr>
              <w:t>Don’t know / can’t remember</w:t>
            </w:r>
          </w:p>
        </w:tc>
        <w:tc>
          <w:tcPr>
            <w:tcW w:w="4862" w:type="dxa"/>
          </w:tcPr>
          <w:p w14:paraId="74632F12" w14:textId="77777777" w:rsidR="002E6976" w:rsidRDefault="002E6976" w:rsidP="002E6976">
            <w:pPr>
              <w:spacing w:line="276" w:lineRule="auto"/>
            </w:pPr>
            <w:r>
              <w:rPr>
                <w:rFonts w:eastAsia="Calibri" w:cs="Arial"/>
                <w:color w:val="4D4639"/>
                <w:sz w:val="20"/>
                <w:szCs w:val="20"/>
              </w:rPr>
              <w:t>Q6: Once you arrived at A&amp;E, how long did you wait with the ambulance crew before your care was handed over to the A&amp;E staff?</w:t>
            </w:r>
          </w:p>
          <w:p w14:paraId="1C11B5A2" w14:textId="77777777" w:rsidR="002E6976" w:rsidRDefault="002E6976" w:rsidP="00704F27">
            <w:pPr>
              <w:pStyle w:val="AC14QuestStem"/>
              <w:numPr>
                <w:ilvl w:val="0"/>
                <w:numId w:val="50"/>
              </w:numPr>
              <w:spacing w:before="0" w:after="0" w:line="276" w:lineRule="auto"/>
              <w:ind w:left="527" w:hanging="357"/>
              <w:rPr>
                <w:rFonts w:eastAsia="Calibri" w:cs="Arial"/>
                <w:b w:val="0"/>
                <w:bCs/>
                <w:color w:val="4D4639"/>
                <w:sz w:val="20"/>
                <w:szCs w:val="20"/>
              </w:rPr>
            </w:pPr>
            <w:r>
              <w:rPr>
                <w:rFonts w:eastAsia="Calibri" w:cs="Arial"/>
                <w:b w:val="0"/>
                <w:bCs/>
                <w:color w:val="4D4639"/>
                <w:sz w:val="20"/>
                <w:szCs w:val="20"/>
              </w:rPr>
              <w:t>I did not have to wait</w:t>
            </w:r>
          </w:p>
          <w:p w14:paraId="6E71D77F" w14:textId="77777777" w:rsidR="002E6976" w:rsidRDefault="002E6976" w:rsidP="00704F27">
            <w:pPr>
              <w:pStyle w:val="AC14QuestStem"/>
              <w:numPr>
                <w:ilvl w:val="0"/>
                <w:numId w:val="50"/>
              </w:numPr>
              <w:spacing w:before="0" w:after="0" w:line="276" w:lineRule="auto"/>
              <w:ind w:left="527" w:hanging="357"/>
              <w:rPr>
                <w:rFonts w:eastAsia="Calibri" w:cs="Arial"/>
                <w:b w:val="0"/>
                <w:bCs/>
                <w:color w:val="4D4639"/>
                <w:sz w:val="20"/>
                <w:szCs w:val="20"/>
              </w:rPr>
            </w:pPr>
            <w:r>
              <w:rPr>
                <w:rFonts w:eastAsia="Calibri" w:cs="Arial"/>
                <w:b w:val="0"/>
                <w:bCs/>
                <w:color w:val="4D4639"/>
                <w:sz w:val="20"/>
                <w:szCs w:val="20"/>
              </w:rPr>
              <w:t>Up to 15 minutes</w:t>
            </w:r>
          </w:p>
          <w:p w14:paraId="20652690" w14:textId="77777777" w:rsidR="002E6976" w:rsidRDefault="002E6976" w:rsidP="00704F27">
            <w:pPr>
              <w:pStyle w:val="AC14QuestStem"/>
              <w:numPr>
                <w:ilvl w:val="0"/>
                <w:numId w:val="50"/>
              </w:numPr>
              <w:spacing w:before="0" w:after="0" w:line="276" w:lineRule="auto"/>
              <w:ind w:left="527" w:hanging="357"/>
              <w:rPr>
                <w:rFonts w:eastAsia="Calibri" w:cs="Arial"/>
                <w:b w:val="0"/>
                <w:bCs/>
                <w:color w:val="4D4639"/>
                <w:sz w:val="20"/>
                <w:szCs w:val="20"/>
              </w:rPr>
            </w:pPr>
            <w:r>
              <w:rPr>
                <w:rFonts w:eastAsia="Calibri" w:cs="Arial"/>
                <w:b w:val="0"/>
                <w:bCs/>
                <w:color w:val="4D4639"/>
                <w:sz w:val="20"/>
                <w:szCs w:val="20"/>
              </w:rPr>
              <w:t>16 minutes – 1 hour</w:t>
            </w:r>
          </w:p>
          <w:p w14:paraId="63852CDD" w14:textId="77777777" w:rsidR="002E6976" w:rsidRDefault="002E6976" w:rsidP="00704F27">
            <w:pPr>
              <w:pStyle w:val="AC14QuestStem"/>
              <w:numPr>
                <w:ilvl w:val="0"/>
                <w:numId w:val="50"/>
              </w:numPr>
              <w:spacing w:before="0" w:after="0" w:line="276" w:lineRule="auto"/>
              <w:ind w:left="527" w:hanging="357"/>
              <w:rPr>
                <w:rFonts w:eastAsia="Calibri" w:cs="Arial"/>
                <w:b w:val="0"/>
                <w:bCs/>
                <w:color w:val="4D4639"/>
                <w:sz w:val="20"/>
                <w:szCs w:val="20"/>
              </w:rPr>
            </w:pPr>
            <w:r>
              <w:rPr>
                <w:rFonts w:eastAsia="Calibri" w:cs="Arial"/>
                <w:b w:val="0"/>
                <w:bCs/>
                <w:color w:val="4D4639"/>
                <w:sz w:val="20"/>
                <w:szCs w:val="20"/>
              </w:rPr>
              <w:t>More than 1 hour</w:t>
            </w:r>
          </w:p>
          <w:p w14:paraId="25ED18AF" w14:textId="2267D701" w:rsidR="00BE5FED" w:rsidRPr="00F00561" w:rsidRDefault="002E6976" w:rsidP="00704F27">
            <w:pPr>
              <w:pStyle w:val="ListParagraph"/>
              <w:numPr>
                <w:ilvl w:val="0"/>
                <w:numId w:val="50"/>
              </w:numPr>
              <w:spacing w:line="276" w:lineRule="auto"/>
              <w:ind w:left="527" w:hanging="357"/>
              <w:contextualSpacing w:val="0"/>
              <w:rPr>
                <w:rFonts w:eastAsia="Calibri" w:cs="Arial"/>
                <w:color w:val="4D4639"/>
                <w:sz w:val="20"/>
                <w:szCs w:val="20"/>
              </w:rPr>
            </w:pPr>
            <w:r w:rsidRPr="00704F27">
              <w:rPr>
                <w:rFonts w:eastAsia="Calibri" w:cs="Arial"/>
                <w:color w:val="4D4639"/>
                <w:sz w:val="20"/>
                <w:szCs w:val="20"/>
              </w:rPr>
              <w:t>Don’t know / can’t remember</w:t>
            </w:r>
          </w:p>
        </w:tc>
      </w:tr>
      <w:tr w:rsidR="00BE5FED" w14:paraId="6F5C0325" w14:textId="77777777" w:rsidTr="00A757A1">
        <w:tc>
          <w:tcPr>
            <w:tcW w:w="4862" w:type="dxa"/>
          </w:tcPr>
          <w:p w14:paraId="2590553A" w14:textId="04B00F98" w:rsidR="0075720B" w:rsidRDefault="007E27B3" w:rsidP="00BE5FED">
            <w:pPr>
              <w:spacing w:line="276" w:lineRule="auto"/>
              <w:rPr>
                <w:rFonts w:eastAsia="Calibri" w:cs="Arial"/>
                <w:color w:val="4D4639"/>
                <w:sz w:val="20"/>
                <w:szCs w:val="20"/>
              </w:rPr>
            </w:pPr>
            <w:r>
              <w:rPr>
                <w:rFonts w:eastAsia="Calibri" w:cs="Arial"/>
                <w:color w:val="4D4639"/>
                <w:sz w:val="20"/>
                <w:szCs w:val="20"/>
              </w:rPr>
              <w:t xml:space="preserve">Q7: </w:t>
            </w:r>
            <w:r w:rsidR="002E6976">
              <w:rPr>
                <w:rFonts w:eastAsia="Calibri" w:cs="Arial"/>
                <w:color w:val="4D4639"/>
                <w:sz w:val="20"/>
                <w:szCs w:val="20"/>
              </w:rPr>
              <w:t>Were you told why you had to wait with the ambulance crew?</w:t>
            </w:r>
          </w:p>
          <w:p w14:paraId="33A01542" w14:textId="4A2C38CA" w:rsidR="002E6976" w:rsidRDefault="002E6976" w:rsidP="002E6976">
            <w:pPr>
              <w:pStyle w:val="ListParagraph"/>
              <w:numPr>
                <w:ilvl w:val="0"/>
                <w:numId w:val="51"/>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6A3B21F2" w14:textId="77777777" w:rsidR="002E6976" w:rsidRDefault="002E6976" w:rsidP="002E6976">
            <w:pPr>
              <w:pStyle w:val="ListParagraph"/>
              <w:numPr>
                <w:ilvl w:val="0"/>
                <w:numId w:val="51"/>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1D2A0B93" w14:textId="77777777" w:rsidR="002E6976" w:rsidRDefault="002E6976" w:rsidP="002E6976">
            <w:pPr>
              <w:pStyle w:val="ListParagraph"/>
              <w:numPr>
                <w:ilvl w:val="0"/>
                <w:numId w:val="51"/>
              </w:numPr>
              <w:spacing w:line="276" w:lineRule="auto"/>
              <w:ind w:left="527" w:hanging="357"/>
              <w:rPr>
                <w:rFonts w:eastAsia="Calibri" w:cs="Arial"/>
                <w:color w:val="4D4639"/>
                <w:sz w:val="20"/>
                <w:szCs w:val="20"/>
              </w:rPr>
            </w:pPr>
            <w:r>
              <w:rPr>
                <w:rFonts w:eastAsia="Calibri" w:cs="Arial"/>
                <w:color w:val="4D4639"/>
                <w:sz w:val="20"/>
                <w:szCs w:val="20"/>
              </w:rPr>
              <w:t>No</w:t>
            </w:r>
          </w:p>
          <w:p w14:paraId="292B1CF8" w14:textId="423FC835" w:rsidR="002E6976" w:rsidRPr="00704F27" w:rsidRDefault="002E6976" w:rsidP="002E6976">
            <w:pPr>
              <w:pStyle w:val="ListParagraph"/>
              <w:numPr>
                <w:ilvl w:val="0"/>
                <w:numId w:val="51"/>
              </w:numPr>
              <w:spacing w:line="276" w:lineRule="auto"/>
              <w:ind w:left="527" w:hanging="357"/>
              <w:rPr>
                <w:rFonts w:eastAsia="Calibri" w:cs="Arial"/>
                <w:color w:val="4D4639"/>
                <w:sz w:val="20"/>
                <w:szCs w:val="20"/>
              </w:rPr>
            </w:pPr>
            <w:r>
              <w:rPr>
                <w:rFonts w:eastAsia="Calibri" w:cs="Arial"/>
                <w:color w:val="4D4639"/>
                <w:sz w:val="20"/>
                <w:szCs w:val="20"/>
              </w:rPr>
              <w:t>Don’t know / can’t remember</w:t>
            </w:r>
          </w:p>
        </w:tc>
        <w:tc>
          <w:tcPr>
            <w:tcW w:w="4862" w:type="dxa"/>
            <w:vAlign w:val="center"/>
          </w:tcPr>
          <w:p w14:paraId="4CDCB1D8" w14:textId="1D8B7055" w:rsidR="00BE5FED" w:rsidRDefault="002E6976" w:rsidP="002E6976">
            <w:pPr>
              <w:spacing w:line="276" w:lineRule="auto"/>
              <w:rPr>
                <w:rFonts w:eastAsia="Calibri" w:cs="Arial"/>
                <w:color w:val="4D4639"/>
                <w:sz w:val="20"/>
                <w:szCs w:val="20"/>
              </w:rPr>
            </w:pPr>
            <w:r>
              <w:rPr>
                <w:rFonts w:eastAsia="Calibri" w:cs="Arial"/>
                <w:color w:val="4D4639"/>
                <w:sz w:val="20"/>
                <w:szCs w:val="20"/>
              </w:rPr>
              <w:t>Q7: Were you told why you had to wait with the ambulance crew?</w:t>
            </w:r>
          </w:p>
          <w:p w14:paraId="44CC0A14" w14:textId="77777777" w:rsidR="002E6976" w:rsidRDefault="002E6976" w:rsidP="00704F27">
            <w:pPr>
              <w:pStyle w:val="ListParagraph"/>
              <w:numPr>
                <w:ilvl w:val="0"/>
                <w:numId w:val="179"/>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62AB7230" w14:textId="77777777" w:rsidR="002E6976" w:rsidRDefault="002E6976" w:rsidP="00704F27">
            <w:pPr>
              <w:pStyle w:val="ListParagraph"/>
              <w:numPr>
                <w:ilvl w:val="0"/>
                <w:numId w:val="179"/>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2A68C5CF" w14:textId="77777777" w:rsidR="002E6976" w:rsidRDefault="002E6976" w:rsidP="00704F27">
            <w:pPr>
              <w:pStyle w:val="ListParagraph"/>
              <w:numPr>
                <w:ilvl w:val="0"/>
                <w:numId w:val="179"/>
              </w:numPr>
              <w:spacing w:line="276" w:lineRule="auto"/>
              <w:ind w:left="527" w:hanging="357"/>
              <w:rPr>
                <w:rFonts w:eastAsia="Calibri" w:cs="Arial"/>
                <w:color w:val="4D4639"/>
                <w:sz w:val="20"/>
                <w:szCs w:val="20"/>
              </w:rPr>
            </w:pPr>
            <w:r>
              <w:rPr>
                <w:rFonts w:eastAsia="Calibri" w:cs="Arial"/>
                <w:color w:val="4D4639"/>
                <w:sz w:val="20"/>
                <w:szCs w:val="20"/>
              </w:rPr>
              <w:t>No</w:t>
            </w:r>
          </w:p>
          <w:p w14:paraId="7603157B" w14:textId="5A8E914B" w:rsidR="002E6976" w:rsidRPr="00704F27" w:rsidRDefault="002E6976" w:rsidP="00704F27">
            <w:pPr>
              <w:pStyle w:val="ListParagraph"/>
              <w:numPr>
                <w:ilvl w:val="0"/>
                <w:numId w:val="179"/>
              </w:numPr>
              <w:spacing w:line="276" w:lineRule="auto"/>
              <w:ind w:left="527" w:hanging="357"/>
              <w:rPr>
                <w:rFonts w:eastAsia="Calibri" w:cs="Arial"/>
                <w:color w:val="4D4639"/>
                <w:sz w:val="20"/>
                <w:szCs w:val="20"/>
              </w:rPr>
            </w:pPr>
            <w:r w:rsidRPr="00704F27">
              <w:rPr>
                <w:rFonts w:eastAsia="Calibri" w:cs="Arial"/>
                <w:color w:val="4D4639"/>
                <w:sz w:val="20"/>
                <w:szCs w:val="20"/>
              </w:rPr>
              <w:t>Don’t know / can’t remember</w:t>
            </w:r>
          </w:p>
        </w:tc>
      </w:tr>
      <w:tr w:rsidR="002E6976" w14:paraId="762A78AD" w14:textId="77777777" w:rsidTr="00A757A1">
        <w:tc>
          <w:tcPr>
            <w:tcW w:w="4862" w:type="dxa"/>
          </w:tcPr>
          <w:p w14:paraId="3E0730F6" w14:textId="2867A99D" w:rsidR="002E6976" w:rsidRDefault="002E6976" w:rsidP="002E6976">
            <w:pPr>
              <w:spacing w:line="276" w:lineRule="auto"/>
              <w:rPr>
                <w:rFonts w:eastAsia="Calibri" w:cs="Arial"/>
                <w:color w:val="4D4639"/>
                <w:sz w:val="20"/>
                <w:szCs w:val="20"/>
              </w:rPr>
            </w:pPr>
            <w:r>
              <w:rPr>
                <w:rFonts w:eastAsia="Calibri" w:cs="Arial"/>
                <w:color w:val="4D4639"/>
                <w:sz w:val="20"/>
                <w:szCs w:val="20"/>
              </w:rPr>
              <w:t>Q8: Before your most recent visit to A&amp;E, had you previously been to any A&amp;E departments about the same condition?</w:t>
            </w:r>
          </w:p>
          <w:p w14:paraId="4B4F6323" w14:textId="0DF60B00" w:rsidR="002E6976" w:rsidRDefault="002E6976" w:rsidP="002E6976">
            <w:pPr>
              <w:pStyle w:val="ListParagraph"/>
              <w:numPr>
                <w:ilvl w:val="0"/>
                <w:numId w:val="180"/>
              </w:numPr>
              <w:spacing w:line="276" w:lineRule="auto"/>
              <w:ind w:left="455" w:hanging="283"/>
              <w:rPr>
                <w:rFonts w:eastAsia="Calibri" w:cs="Arial"/>
                <w:color w:val="4D4639"/>
                <w:sz w:val="20"/>
                <w:szCs w:val="20"/>
              </w:rPr>
            </w:pPr>
            <w:r>
              <w:rPr>
                <w:rFonts w:eastAsia="Calibri" w:cs="Arial"/>
                <w:color w:val="4D4639"/>
                <w:sz w:val="20"/>
                <w:szCs w:val="20"/>
              </w:rPr>
              <w:t>Yes, within the previous week</w:t>
            </w:r>
          </w:p>
          <w:p w14:paraId="6D0058B2" w14:textId="2DC35D32" w:rsidR="002E6976" w:rsidRDefault="002E6976" w:rsidP="002E6976">
            <w:pPr>
              <w:pStyle w:val="ListParagraph"/>
              <w:numPr>
                <w:ilvl w:val="0"/>
                <w:numId w:val="180"/>
              </w:numPr>
              <w:spacing w:line="276" w:lineRule="auto"/>
              <w:ind w:left="455" w:hanging="283"/>
              <w:rPr>
                <w:rFonts w:eastAsia="Calibri" w:cs="Arial"/>
                <w:color w:val="4D4639"/>
                <w:sz w:val="20"/>
                <w:szCs w:val="20"/>
              </w:rPr>
            </w:pPr>
            <w:r>
              <w:rPr>
                <w:rFonts w:eastAsia="Calibri" w:cs="Arial"/>
                <w:color w:val="4D4639"/>
                <w:sz w:val="20"/>
                <w:szCs w:val="20"/>
              </w:rPr>
              <w:t>Yes, between one week and one month earlier</w:t>
            </w:r>
          </w:p>
          <w:p w14:paraId="5D8D750D" w14:textId="57BFD951" w:rsidR="002E6976" w:rsidRDefault="002E6976" w:rsidP="002E6976">
            <w:pPr>
              <w:pStyle w:val="ListParagraph"/>
              <w:numPr>
                <w:ilvl w:val="0"/>
                <w:numId w:val="180"/>
              </w:numPr>
              <w:spacing w:line="276" w:lineRule="auto"/>
              <w:ind w:left="455" w:hanging="283"/>
              <w:rPr>
                <w:rFonts w:eastAsia="Calibri" w:cs="Arial"/>
                <w:color w:val="4D4639"/>
                <w:sz w:val="20"/>
                <w:szCs w:val="20"/>
              </w:rPr>
            </w:pPr>
            <w:r>
              <w:rPr>
                <w:rFonts w:eastAsia="Calibri" w:cs="Arial"/>
                <w:color w:val="4D4639"/>
                <w:sz w:val="20"/>
                <w:szCs w:val="20"/>
              </w:rPr>
              <w:t>Yes, more than a month earlier</w:t>
            </w:r>
          </w:p>
          <w:p w14:paraId="5DAFC1C9" w14:textId="75E3A252" w:rsidR="002E6976" w:rsidRDefault="002E6976" w:rsidP="002E6976">
            <w:pPr>
              <w:pStyle w:val="ListParagraph"/>
              <w:numPr>
                <w:ilvl w:val="0"/>
                <w:numId w:val="180"/>
              </w:numPr>
              <w:spacing w:line="276" w:lineRule="auto"/>
              <w:ind w:left="455" w:hanging="283"/>
              <w:rPr>
                <w:rFonts w:eastAsia="Calibri" w:cs="Arial"/>
                <w:color w:val="4D4639"/>
                <w:sz w:val="20"/>
                <w:szCs w:val="20"/>
              </w:rPr>
            </w:pPr>
            <w:r>
              <w:rPr>
                <w:rFonts w:eastAsia="Calibri" w:cs="Arial"/>
                <w:color w:val="4D4639"/>
                <w:sz w:val="20"/>
                <w:szCs w:val="20"/>
              </w:rPr>
              <w:t>No</w:t>
            </w:r>
          </w:p>
          <w:p w14:paraId="6CB24FA4" w14:textId="02011A02" w:rsidR="002E6976" w:rsidRPr="00704F27" w:rsidRDefault="002E6976" w:rsidP="00704F27">
            <w:pPr>
              <w:pStyle w:val="ListParagraph"/>
              <w:numPr>
                <w:ilvl w:val="0"/>
                <w:numId w:val="180"/>
              </w:numPr>
              <w:spacing w:line="276" w:lineRule="auto"/>
              <w:ind w:left="455" w:hanging="283"/>
              <w:rPr>
                <w:rFonts w:eastAsia="Calibri" w:cs="Arial"/>
                <w:color w:val="4D4639"/>
                <w:sz w:val="20"/>
                <w:szCs w:val="20"/>
              </w:rPr>
            </w:pPr>
            <w:r>
              <w:rPr>
                <w:rFonts w:eastAsia="Calibri" w:cs="Arial"/>
                <w:color w:val="4D4639"/>
                <w:sz w:val="20"/>
                <w:szCs w:val="20"/>
              </w:rPr>
              <w:t>Don’t know / can’t remember</w:t>
            </w:r>
          </w:p>
        </w:tc>
        <w:tc>
          <w:tcPr>
            <w:tcW w:w="4862" w:type="dxa"/>
            <w:vAlign w:val="center"/>
          </w:tcPr>
          <w:p w14:paraId="35227817" w14:textId="77777777" w:rsidR="0057399A" w:rsidRDefault="0057399A" w:rsidP="0057399A">
            <w:pPr>
              <w:spacing w:line="276" w:lineRule="auto"/>
              <w:rPr>
                <w:rFonts w:eastAsia="Calibri" w:cs="Arial"/>
                <w:color w:val="4D4639"/>
                <w:sz w:val="20"/>
                <w:szCs w:val="20"/>
              </w:rPr>
            </w:pPr>
            <w:r>
              <w:rPr>
                <w:rFonts w:eastAsia="Calibri" w:cs="Arial"/>
                <w:color w:val="4D4639"/>
                <w:sz w:val="20"/>
                <w:szCs w:val="20"/>
              </w:rPr>
              <w:t>Q8: Before your most recent visit to A&amp;E, had you previously been to any A&amp;E departments about the same condition?</w:t>
            </w:r>
          </w:p>
          <w:p w14:paraId="0665E47F" w14:textId="77777777" w:rsidR="0057399A" w:rsidRDefault="0057399A" w:rsidP="00704F27">
            <w:pPr>
              <w:pStyle w:val="ListParagraph"/>
              <w:numPr>
                <w:ilvl w:val="0"/>
                <w:numId w:val="181"/>
              </w:numPr>
              <w:spacing w:line="276" w:lineRule="auto"/>
              <w:ind w:left="527" w:hanging="357"/>
              <w:rPr>
                <w:rFonts w:eastAsia="Calibri" w:cs="Arial"/>
                <w:color w:val="4D4639"/>
                <w:sz w:val="20"/>
                <w:szCs w:val="20"/>
              </w:rPr>
            </w:pPr>
            <w:r>
              <w:rPr>
                <w:rFonts w:eastAsia="Calibri" w:cs="Arial"/>
                <w:color w:val="4D4639"/>
                <w:sz w:val="20"/>
                <w:szCs w:val="20"/>
              </w:rPr>
              <w:t>Yes, within the previous week</w:t>
            </w:r>
          </w:p>
          <w:p w14:paraId="0DFBA352" w14:textId="77777777" w:rsidR="0057399A" w:rsidRDefault="0057399A" w:rsidP="00704F27">
            <w:pPr>
              <w:pStyle w:val="ListParagraph"/>
              <w:numPr>
                <w:ilvl w:val="0"/>
                <w:numId w:val="181"/>
              </w:numPr>
              <w:spacing w:line="276" w:lineRule="auto"/>
              <w:ind w:left="527" w:hanging="357"/>
              <w:rPr>
                <w:rFonts w:eastAsia="Calibri" w:cs="Arial"/>
                <w:color w:val="4D4639"/>
                <w:sz w:val="20"/>
                <w:szCs w:val="20"/>
              </w:rPr>
            </w:pPr>
            <w:r>
              <w:rPr>
                <w:rFonts w:eastAsia="Calibri" w:cs="Arial"/>
                <w:color w:val="4D4639"/>
                <w:sz w:val="20"/>
                <w:szCs w:val="20"/>
              </w:rPr>
              <w:t>Yes, between one week and one month earlier</w:t>
            </w:r>
          </w:p>
          <w:p w14:paraId="09B549B3" w14:textId="77777777" w:rsidR="0057399A" w:rsidRDefault="0057399A" w:rsidP="00704F27">
            <w:pPr>
              <w:pStyle w:val="ListParagraph"/>
              <w:numPr>
                <w:ilvl w:val="0"/>
                <w:numId w:val="181"/>
              </w:numPr>
              <w:spacing w:line="276" w:lineRule="auto"/>
              <w:ind w:left="527" w:hanging="357"/>
              <w:rPr>
                <w:rFonts w:eastAsia="Calibri" w:cs="Arial"/>
                <w:color w:val="4D4639"/>
                <w:sz w:val="20"/>
                <w:szCs w:val="20"/>
              </w:rPr>
            </w:pPr>
            <w:r>
              <w:rPr>
                <w:rFonts w:eastAsia="Calibri" w:cs="Arial"/>
                <w:color w:val="4D4639"/>
                <w:sz w:val="20"/>
                <w:szCs w:val="20"/>
              </w:rPr>
              <w:t>Yes, more than a month earlier</w:t>
            </w:r>
          </w:p>
          <w:p w14:paraId="049B5A88" w14:textId="77777777" w:rsidR="0057399A" w:rsidRDefault="0057399A" w:rsidP="0057399A">
            <w:pPr>
              <w:pStyle w:val="ListParagraph"/>
              <w:numPr>
                <w:ilvl w:val="0"/>
                <w:numId w:val="181"/>
              </w:numPr>
              <w:spacing w:line="276" w:lineRule="auto"/>
              <w:ind w:left="527" w:hanging="357"/>
              <w:rPr>
                <w:rFonts w:eastAsia="Calibri" w:cs="Arial"/>
                <w:color w:val="4D4639"/>
                <w:sz w:val="20"/>
                <w:szCs w:val="20"/>
              </w:rPr>
            </w:pPr>
            <w:r>
              <w:rPr>
                <w:rFonts w:eastAsia="Calibri" w:cs="Arial"/>
                <w:color w:val="4D4639"/>
                <w:sz w:val="20"/>
                <w:szCs w:val="20"/>
              </w:rPr>
              <w:t>No</w:t>
            </w:r>
          </w:p>
          <w:p w14:paraId="0FA63420" w14:textId="2E33644B" w:rsidR="002E6976" w:rsidRPr="00704F27" w:rsidRDefault="0057399A" w:rsidP="00704F27">
            <w:pPr>
              <w:pStyle w:val="ListParagraph"/>
              <w:numPr>
                <w:ilvl w:val="0"/>
                <w:numId w:val="181"/>
              </w:numPr>
              <w:spacing w:line="276" w:lineRule="auto"/>
              <w:ind w:left="527" w:hanging="357"/>
              <w:rPr>
                <w:rFonts w:eastAsia="Calibri" w:cs="Arial"/>
                <w:color w:val="4D4639"/>
                <w:sz w:val="20"/>
                <w:szCs w:val="20"/>
              </w:rPr>
            </w:pPr>
            <w:r w:rsidRPr="00704F27">
              <w:rPr>
                <w:rFonts w:eastAsia="Calibri" w:cs="Arial"/>
                <w:color w:val="4D4639"/>
                <w:sz w:val="20"/>
                <w:szCs w:val="20"/>
              </w:rPr>
              <w:t>Don’t know / can’t remember</w:t>
            </w:r>
          </w:p>
        </w:tc>
      </w:tr>
      <w:tr w:rsidR="002E6976" w14:paraId="52B0B189" w14:textId="77777777" w:rsidTr="00A757A1">
        <w:tc>
          <w:tcPr>
            <w:tcW w:w="4862" w:type="dxa"/>
          </w:tcPr>
          <w:p w14:paraId="23D465E2" w14:textId="77777777" w:rsidR="0057399A" w:rsidRPr="00704F27" w:rsidRDefault="0057399A" w:rsidP="00704F27">
            <w:pPr>
              <w:spacing w:line="276" w:lineRule="auto"/>
              <w:rPr>
                <w:rFonts w:eastAsia="Calibri" w:cs="Arial"/>
                <w:color w:val="4D4639"/>
                <w:sz w:val="20"/>
                <w:szCs w:val="20"/>
              </w:rPr>
            </w:pPr>
            <w:r w:rsidRPr="00704F27">
              <w:rPr>
                <w:rFonts w:eastAsia="Calibri" w:cs="Arial"/>
                <w:color w:val="4D4639"/>
                <w:sz w:val="20"/>
                <w:szCs w:val="20"/>
              </w:rPr>
              <w:t>Q9:  What was your reason(s) for reattending A&amp;E about the same condition?</w:t>
            </w:r>
          </w:p>
          <w:p w14:paraId="26554520" w14:textId="77777777" w:rsidR="0057399A" w:rsidRPr="00704F27" w:rsidRDefault="0057399A" w:rsidP="00704F27">
            <w:pPr>
              <w:spacing w:line="276" w:lineRule="auto"/>
              <w:rPr>
                <w:rFonts w:eastAsia="Calibri" w:cs="Arial"/>
                <w:b/>
                <w:bCs/>
                <w:color w:val="2F469C"/>
                <w:sz w:val="20"/>
                <w:szCs w:val="20"/>
              </w:rPr>
            </w:pPr>
            <w:r w:rsidRPr="00704F27">
              <w:rPr>
                <w:rFonts w:eastAsia="Calibri" w:cs="Arial"/>
                <w:b/>
                <w:bCs/>
                <w:color w:val="2F469C"/>
                <w:sz w:val="20"/>
                <w:szCs w:val="20"/>
              </w:rPr>
              <w:t xml:space="preserve">Please cross </w:t>
            </w:r>
            <w:r w:rsidRPr="00704F27">
              <w:rPr>
                <w:rFonts w:ascii="Segoe UI Symbol" w:eastAsia="Calibri" w:hAnsi="Segoe UI Symbol" w:cs="Segoe UI Symbol"/>
                <w:b/>
                <w:bCs/>
                <w:color w:val="2F469C"/>
                <w:sz w:val="20"/>
                <w:szCs w:val="20"/>
              </w:rPr>
              <w:t>✗</w:t>
            </w:r>
            <w:r w:rsidRPr="00704F27">
              <w:rPr>
                <w:rFonts w:eastAsia="Calibri" w:cs="Arial"/>
                <w:b/>
                <w:bCs/>
                <w:color w:val="2F469C"/>
                <w:sz w:val="20"/>
                <w:szCs w:val="20"/>
              </w:rPr>
              <w:t xml:space="preserve"> in all the boxes that apply to you.</w:t>
            </w:r>
          </w:p>
          <w:p w14:paraId="3049B50B" w14:textId="52CA27CE" w:rsidR="0057399A" w:rsidRPr="00704F27" w:rsidRDefault="0057399A" w:rsidP="00704F27">
            <w:pPr>
              <w:pStyle w:val="ListParagraph"/>
              <w:numPr>
                <w:ilvl w:val="0"/>
                <w:numId w:val="184"/>
              </w:numPr>
              <w:spacing w:line="276" w:lineRule="auto"/>
              <w:ind w:left="527" w:hanging="357"/>
              <w:rPr>
                <w:rFonts w:eastAsia="Calibri" w:cs="Arial"/>
                <w:color w:val="4D4639"/>
                <w:sz w:val="20"/>
                <w:szCs w:val="20"/>
              </w:rPr>
            </w:pPr>
            <w:r w:rsidRPr="00704F27">
              <w:rPr>
                <w:rFonts w:eastAsia="Calibri" w:cs="Arial"/>
                <w:color w:val="4D4639"/>
                <w:sz w:val="20"/>
                <w:szCs w:val="20"/>
              </w:rPr>
              <w:t>My condition was not improving</w:t>
            </w:r>
          </w:p>
          <w:p w14:paraId="16B3275D" w14:textId="7D7C09E9" w:rsidR="0057399A" w:rsidRPr="00704F27" w:rsidRDefault="0057399A" w:rsidP="00704F27">
            <w:pPr>
              <w:pStyle w:val="ListParagraph"/>
              <w:numPr>
                <w:ilvl w:val="0"/>
                <w:numId w:val="184"/>
              </w:numPr>
              <w:spacing w:line="276" w:lineRule="auto"/>
              <w:ind w:left="527" w:hanging="357"/>
              <w:rPr>
                <w:rFonts w:eastAsia="Calibri" w:cs="Arial"/>
                <w:color w:val="4D4639"/>
                <w:sz w:val="20"/>
                <w:szCs w:val="20"/>
              </w:rPr>
            </w:pPr>
            <w:r w:rsidRPr="00704F27">
              <w:rPr>
                <w:rFonts w:eastAsia="Calibri" w:cs="Arial"/>
                <w:color w:val="4D4639"/>
                <w:sz w:val="20"/>
                <w:szCs w:val="20"/>
              </w:rPr>
              <w:t>I did not get the help I needed on my last visit</w:t>
            </w:r>
          </w:p>
          <w:p w14:paraId="71F9CF62" w14:textId="1E230D19" w:rsidR="0057399A" w:rsidRPr="00704F27" w:rsidRDefault="0057399A" w:rsidP="00704F27">
            <w:pPr>
              <w:pStyle w:val="ListParagraph"/>
              <w:numPr>
                <w:ilvl w:val="0"/>
                <w:numId w:val="184"/>
              </w:numPr>
              <w:spacing w:line="276" w:lineRule="auto"/>
              <w:ind w:left="527" w:hanging="357"/>
              <w:rPr>
                <w:rFonts w:eastAsia="Calibri" w:cs="Arial"/>
                <w:color w:val="4D4639"/>
                <w:sz w:val="20"/>
                <w:szCs w:val="20"/>
              </w:rPr>
            </w:pPr>
            <w:r w:rsidRPr="00704F27">
              <w:rPr>
                <w:rFonts w:eastAsia="Calibri" w:cs="Arial"/>
                <w:color w:val="4D4639"/>
                <w:sz w:val="20"/>
                <w:szCs w:val="20"/>
              </w:rPr>
              <w:t>I was advised to go back to A&amp;E if I had concerns</w:t>
            </w:r>
          </w:p>
          <w:p w14:paraId="1795D013" w14:textId="28AD2885" w:rsidR="0057399A" w:rsidRPr="00704F27" w:rsidRDefault="0057399A" w:rsidP="00704F27">
            <w:pPr>
              <w:pStyle w:val="ListParagraph"/>
              <w:numPr>
                <w:ilvl w:val="0"/>
                <w:numId w:val="184"/>
              </w:numPr>
              <w:spacing w:line="276" w:lineRule="auto"/>
              <w:ind w:left="527" w:hanging="357"/>
              <w:rPr>
                <w:rFonts w:eastAsia="Calibri" w:cs="Arial"/>
                <w:color w:val="4D4639"/>
                <w:sz w:val="20"/>
                <w:szCs w:val="20"/>
              </w:rPr>
            </w:pPr>
            <w:r w:rsidRPr="00704F27">
              <w:rPr>
                <w:rFonts w:eastAsia="Calibri" w:cs="Arial"/>
                <w:color w:val="4D4639"/>
                <w:sz w:val="20"/>
                <w:szCs w:val="20"/>
              </w:rPr>
              <w:lastRenderedPageBreak/>
              <w:t>I needed help with my medication</w:t>
            </w:r>
          </w:p>
          <w:p w14:paraId="695C2AE9" w14:textId="6C3B3CAC" w:rsidR="0057399A" w:rsidRPr="00704F27" w:rsidRDefault="0057399A" w:rsidP="00704F27">
            <w:pPr>
              <w:pStyle w:val="ListParagraph"/>
              <w:numPr>
                <w:ilvl w:val="0"/>
                <w:numId w:val="184"/>
              </w:numPr>
              <w:spacing w:line="276" w:lineRule="auto"/>
              <w:ind w:left="527" w:hanging="357"/>
              <w:rPr>
                <w:rFonts w:eastAsia="Calibri" w:cs="Arial"/>
                <w:color w:val="4D4639"/>
                <w:sz w:val="20"/>
                <w:szCs w:val="20"/>
              </w:rPr>
            </w:pPr>
            <w:r w:rsidRPr="00704F27">
              <w:rPr>
                <w:rFonts w:eastAsia="Calibri" w:cs="Arial"/>
                <w:color w:val="4D4639"/>
                <w:sz w:val="20"/>
                <w:szCs w:val="20"/>
              </w:rPr>
              <w:t>I did not know which service to contact</w:t>
            </w:r>
          </w:p>
          <w:p w14:paraId="5EBB753F" w14:textId="32D31421" w:rsidR="002E6976" w:rsidRPr="00704F27" w:rsidRDefault="0057399A" w:rsidP="00704F27">
            <w:pPr>
              <w:pStyle w:val="ListParagraph"/>
              <w:numPr>
                <w:ilvl w:val="0"/>
                <w:numId w:val="184"/>
              </w:numPr>
              <w:spacing w:line="276" w:lineRule="auto"/>
              <w:ind w:left="527" w:hanging="357"/>
              <w:rPr>
                <w:rFonts w:eastAsia="Calibri" w:cs="Arial"/>
                <w:color w:val="4D4639"/>
                <w:sz w:val="20"/>
                <w:szCs w:val="20"/>
              </w:rPr>
            </w:pPr>
            <w:r w:rsidRPr="00704F27">
              <w:rPr>
                <w:rFonts w:eastAsia="Calibri" w:cs="Arial"/>
                <w:color w:val="4D4639"/>
                <w:sz w:val="20"/>
                <w:szCs w:val="20"/>
              </w:rPr>
              <w:t>A different reason</w:t>
            </w:r>
          </w:p>
        </w:tc>
        <w:tc>
          <w:tcPr>
            <w:tcW w:w="4862" w:type="dxa"/>
            <w:vAlign w:val="center"/>
          </w:tcPr>
          <w:p w14:paraId="5C45B947" w14:textId="77777777" w:rsidR="0057399A" w:rsidRPr="0004111C" w:rsidRDefault="0057399A" w:rsidP="0057399A">
            <w:pPr>
              <w:spacing w:line="276" w:lineRule="auto"/>
              <w:rPr>
                <w:rFonts w:eastAsia="Calibri" w:cs="Arial"/>
                <w:color w:val="4D4639"/>
                <w:sz w:val="20"/>
                <w:szCs w:val="20"/>
              </w:rPr>
            </w:pPr>
            <w:r w:rsidRPr="0004111C">
              <w:rPr>
                <w:rFonts w:eastAsia="Calibri" w:cs="Arial"/>
                <w:color w:val="4D4639"/>
                <w:sz w:val="20"/>
                <w:szCs w:val="20"/>
              </w:rPr>
              <w:lastRenderedPageBreak/>
              <w:t>Q9:  What was your reason(s) for reattending A&amp;E about the same condition?</w:t>
            </w:r>
          </w:p>
          <w:p w14:paraId="79E1BB2C" w14:textId="77777777" w:rsidR="0057399A" w:rsidRPr="0004111C" w:rsidRDefault="0057399A" w:rsidP="0057399A">
            <w:pPr>
              <w:spacing w:line="276" w:lineRule="auto"/>
              <w:rPr>
                <w:rFonts w:eastAsia="Calibri" w:cs="Arial"/>
                <w:b/>
                <w:bCs/>
                <w:color w:val="2F469C"/>
                <w:sz w:val="20"/>
                <w:szCs w:val="20"/>
              </w:rPr>
            </w:pPr>
            <w:r w:rsidRPr="0004111C">
              <w:rPr>
                <w:rFonts w:eastAsia="Calibri" w:cs="Arial"/>
                <w:b/>
                <w:bCs/>
                <w:color w:val="2F469C"/>
                <w:sz w:val="20"/>
                <w:szCs w:val="20"/>
              </w:rPr>
              <w:t xml:space="preserve">Please cross </w:t>
            </w:r>
            <w:r w:rsidRPr="0004111C">
              <w:rPr>
                <w:rFonts w:ascii="Segoe UI Symbol" w:eastAsia="Calibri" w:hAnsi="Segoe UI Symbol" w:cs="Segoe UI Symbol"/>
                <w:b/>
                <w:bCs/>
                <w:color w:val="2F469C"/>
                <w:sz w:val="20"/>
                <w:szCs w:val="20"/>
              </w:rPr>
              <w:t>✗</w:t>
            </w:r>
            <w:r w:rsidRPr="0004111C">
              <w:rPr>
                <w:rFonts w:eastAsia="Calibri" w:cs="Arial"/>
                <w:b/>
                <w:bCs/>
                <w:color w:val="2F469C"/>
                <w:sz w:val="20"/>
                <w:szCs w:val="20"/>
              </w:rPr>
              <w:t xml:space="preserve"> in all the boxes that apply to you.</w:t>
            </w:r>
          </w:p>
          <w:p w14:paraId="3A0320DE" w14:textId="3DD26E43" w:rsidR="0057399A" w:rsidRPr="00704F27" w:rsidRDefault="0057399A" w:rsidP="00704F27">
            <w:pPr>
              <w:pStyle w:val="ListParagraph"/>
              <w:numPr>
                <w:ilvl w:val="1"/>
                <w:numId w:val="186"/>
              </w:numPr>
              <w:ind w:left="527" w:hanging="357"/>
              <w:rPr>
                <w:rFonts w:eastAsia="Calibri" w:cs="Arial"/>
                <w:color w:val="4D4639"/>
                <w:sz w:val="20"/>
                <w:szCs w:val="20"/>
              </w:rPr>
            </w:pPr>
            <w:r w:rsidRPr="00704F27">
              <w:rPr>
                <w:rFonts w:eastAsia="Calibri" w:cs="Arial"/>
                <w:color w:val="4D4639"/>
                <w:sz w:val="20"/>
                <w:szCs w:val="20"/>
              </w:rPr>
              <w:t>My condition was not improving</w:t>
            </w:r>
          </w:p>
          <w:p w14:paraId="2510C562" w14:textId="6EEBAA27" w:rsidR="0057399A" w:rsidRPr="00704F27" w:rsidRDefault="0057399A" w:rsidP="00704F27">
            <w:pPr>
              <w:pStyle w:val="ListParagraph"/>
              <w:numPr>
                <w:ilvl w:val="1"/>
                <w:numId w:val="186"/>
              </w:numPr>
              <w:ind w:left="527" w:hanging="357"/>
              <w:rPr>
                <w:color w:val="4D4639"/>
                <w:sz w:val="20"/>
                <w:szCs w:val="20"/>
              </w:rPr>
            </w:pPr>
            <w:r w:rsidRPr="00704F27">
              <w:rPr>
                <w:color w:val="4D4639"/>
                <w:sz w:val="20"/>
                <w:szCs w:val="20"/>
              </w:rPr>
              <w:t>I did not get the help I needed on my last visit</w:t>
            </w:r>
          </w:p>
          <w:p w14:paraId="0F710730" w14:textId="4839B669" w:rsidR="0057399A" w:rsidRPr="00704F27" w:rsidRDefault="0057399A" w:rsidP="00704F27">
            <w:pPr>
              <w:pStyle w:val="ListParagraph"/>
              <w:numPr>
                <w:ilvl w:val="1"/>
                <w:numId w:val="186"/>
              </w:numPr>
              <w:ind w:left="527" w:hanging="357"/>
              <w:rPr>
                <w:color w:val="4D4639"/>
                <w:sz w:val="20"/>
                <w:szCs w:val="20"/>
              </w:rPr>
            </w:pPr>
            <w:r w:rsidRPr="00704F27">
              <w:rPr>
                <w:color w:val="4D4639"/>
                <w:sz w:val="20"/>
                <w:szCs w:val="20"/>
              </w:rPr>
              <w:t>I did not get the help I needed from another service I contacted</w:t>
            </w:r>
          </w:p>
          <w:p w14:paraId="7E2D73F5" w14:textId="0BF3F5AB" w:rsidR="0057399A" w:rsidRPr="00704F27" w:rsidRDefault="0057399A" w:rsidP="00704F27">
            <w:pPr>
              <w:pStyle w:val="ListParagraph"/>
              <w:numPr>
                <w:ilvl w:val="1"/>
                <w:numId w:val="186"/>
              </w:numPr>
              <w:ind w:left="527" w:hanging="357"/>
              <w:rPr>
                <w:color w:val="4D4639"/>
                <w:sz w:val="20"/>
                <w:szCs w:val="20"/>
              </w:rPr>
            </w:pPr>
            <w:r w:rsidRPr="00704F27">
              <w:rPr>
                <w:color w:val="4D4639"/>
                <w:sz w:val="20"/>
                <w:szCs w:val="20"/>
              </w:rPr>
              <w:lastRenderedPageBreak/>
              <w:t>I was advised to go back to A&amp;E if I had concerns</w:t>
            </w:r>
          </w:p>
          <w:p w14:paraId="30C66EB3" w14:textId="7AD6A274" w:rsidR="0057399A" w:rsidRPr="00704F27" w:rsidRDefault="0057399A" w:rsidP="00704F27">
            <w:pPr>
              <w:pStyle w:val="ListParagraph"/>
              <w:numPr>
                <w:ilvl w:val="1"/>
                <w:numId w:val="186"/>
              </w:numPr>
              <w:ind w:left="527" w:hanging="357"/>
              <w:rPr>
                <w:color w:val="4D4639"/>
                <w:sz w:val="20"/>
                <w:szCs w:val="20"/>
              </w:rPr>
            </w:pPr>
            <w:r w:rsidRPr="00704F27">
              <w:rPr>
                <w:color w:val="4D4639"/>
                <w:sz w:val="20"/>
                <w:szCs w:val="20"/>
              </w:rPr>
              <w:t>I was asked to come back to A&amp;E for a planned visit</w:t>
            </w:r>
          </w:p>
          <w:p w14:paraId="479183B2" w14:textId="4D102584" w:rsidR="0057399A" w:rsidRPr="00704F27" w:rsidRDefault="0057399A" w:rsidP="00704F27">
            <w:pPr>
              <w:pStyle w:val="ListParagraph"/>
              <w:numPr>
                <w:ilvl w:val="1"/>
                <w:numId w:val="186"/>
              </w:numPr>
              <w:ind w:left="527" w:hanging="357"/>
              <w:rPr>
                <w:color w:val="4D4639"/>
                <w:sz w:val="20"/>
                <w:szCs w:val="20"/>
              </w:rPr>
            </w:pPr>
            <w:r w:rsidRPr="00704F27">
              <w:rPr>
                <w:color w:val="4D4639"/>
                <w:sz w:val="20"/>
                <w:szCs w:val="20"/>
              </w:rPr>
              <w:t>I needed help with my medication</w:t>
            </w:r>
          </w:p>
          <w:p w14:paraId="3476261F" w14:textId="0C63241F" w:rsidR="0057399A" w:rsidRPr="00704F27" w:rsidRDefault="0057399A" w:rsidP="00704F27">
            <w:pPr>
              <w:pStyle w:val="ListParagraph"/>
              <w:numPr>
                <w:ilvl w:val="1"/>
                <w:numId w:val="186"/>
              </w:numPr>
              <w:ind w:left="527" w:hanging="357"/>
              <w:rPr>
                <w:color w:val="4D4639"/>
                <w:sz w:val="20"/>
                <w:szCs w:val="20"/>
              </w:rPr>
            </w:pPr>
            <w:r w:rsidRPr="00704F27">
              <w:rPr>
                <w:color w:val="4D4639"/>
                <w:sz w:val="20"/>
                <w:szCs w:val="20"/>
              </w:rPr>
              <w:t>I did not know which service to contact</w:t>
            </w:r>
          </w:p>
          <w:p w14:paraId="489D1265" w14:textId="1AB17504" w:rsidR="0057399A" w:rsidRDefault="0057399A" w:rsidP="0057399A">
            <w:pPr>
              <w:pStyle w:val="ListParagraph"/>
              <w:numPr>
                <w:ilvl w:val="1"/>
                <w:numId w:val="186"/>
              </w:numPr>
              <w:ind w:left="527" w:hanging="357"/>
              <w:rPr>
                <w:color w:val="4D4639"/>
                <w:sz w:val="20"/>
                <w:szCs w:val="20"/>
              </w:rPr>
            </w:pPr>
            <w:r w:rsidRPr="00704F27">
              <w:rPr>
                <w:color w:val="4D4639"/>
                <w:sz w:val="20"/>
                <w:szCs w:val="20"/>
              </w:rPr>
              <w:t>A different reason</w:t>
            </w:r>
          </w:p>
          <w:p w14:paraId="47548EBA" w14:textId="77777777" w:rsidR="0057399A" w:rsidRPr="00704F27" w:rsidRDefault="0057399A" w:rsidP="00704F27">
            <w:pPr>
              <w:pStyle w:val="ListParagraph"/>
              <w:ind w:left="527"/>
              <w:rPr>
                <w:color w:val="4D4639"/>
                <w:sz w:val="20"/>
                <w:szCs w:val="20"/>
              </w:rPr>
            </w:pPr>
          </w:p>
          <w:p w14:paraId="588DCAFA" w14:textId="06E451E6" w:rsidR="002E6976" w:rsidRPr="00704F27" w:rsidRDefault="0057399A" w:rsidP="00704F27">
            <w:pPr>
              <w:rPr>
                <w:color w:val="4D4639"/>
                <w:sz w:val="20"/>
                <w:szCs w:val="20"/>
              </w:rPr>
            </w:pPr>
            <w:r w:rsidRPr="00704F27">
              <w:rPr>
                <w:b/>
                <w:bCs/>
                <w:i/>
                <w:iCs/>
                <w:color w:val="4D4639"/>
                <w:sz w:val="18"/>
                <w:szCs w:val="18"/>
              </w:rPr>
              <w:t>Two new response options added: option 3 'I did not get the help I needed from another service I contacted' and option 5 'I was asked to come back to A&amp;E for a planned visit'. Remaining options renumbered.</w:t>
            </w:r>
          </w:p>
        </w:tc>
      </w:tr>
      <w:tr w:rsidR="002E6976" w14:paraId="2B9BEE11" w14:textId="77777777" w:rsidTr="00A757A1">
        <w:tc>
          <w:tcPr>
            <w:tcW w:w="4862" w:type="dxa"/>
          </w:tcPr>
          <w:p w14:paraId="09B51465" w14:textId="77777777" w:rsidR="00A45D09" w:rsidRDefault="00A45D09" w:rsidP="00A45D09">
            <w:pPr>
              <w:spacing w:after="40"/>
              <w:rPr>
                <w:color w:val="4D4639"/>
                <w:sz w:val="20"/>
                <w:szCs w:val="20"/>
              </w:rPr>
            </w:pPr>
            <w:r w:rsidRPr="00704F27">
              <w:rPr>
                <w:color w:val="4D4639"/>
                <w:sz w:val="20"/>
                <w:szCs w:val="20"/>
              </w:rPr>
              <w:lastRenderedPageBreak/>
              <w:t>Q10:  Were you given enough privacy when discussing your condition with the receptionist?</w:t>
            </w:r>
          </w:p>
          <w:p w14:paraId="777DD399" w14:textId="2E1C2B47" w:rsidR="00A45D09" w:rsidRPr="00704F27" w:rsidRDefault="00A45D09" w:rsidP="00704F27">
            <w:pPr>
              <w:pStyle w:val="ListParagraph"/>
              <w:numPr>
                <w:ilvl w:val="0"/>
                <w:numId w:val="189"/>
              </w:numPr>
              <w:spacing w:after="40" w:line="276" w:lineRule="auto"/>
              <w:ind w:left="527" w:hanging="357"/>
              <w:rPr>
                <w:color w:val="4D4639"/>
                <w:sz w:val="20"/>
                <w:szCs w:val="20"/>
              </w:rPr>
            </w:pPr>
            <w:r w:rsidRPr="00704F27">
              <w:rPr>
                <w:color w:val="4D4639"/>
                <w:sz w:val="20"/>
                <w:szCs w:val="20"/>
              </w:rPr>
              <w:t>Yes, definitely</w:t>
            </w:r>
          </w:p>
          <w:p w14:paraId="312B7C0F" w14:textId="221BB2BC" w:rsidR="00A45D09" w:rsidRPr="00704F27" w:rsidRDefault="00A45D09" w:rsidP="00704F27">
            <w:pPr>
              <w:pStyle w:val="ListParagraph"/>
              <w:numPr>
                <w:ilvl w:val="0"/>
                <w:numId w:val="189"/>
              </w:numPr>
              <w:spacing w:after="20" w:line="276" w:lineRule="auto"/>
              <w:ind w:left="527" w:hanging="357"/>
              <w:rPr>
                <w:color w:val="4D4639"/>
                <w:sz w:val="20"/>
                <w:szCs w:val="20"/>
              </w:rPr>
            </w:pPr>
            <w:r w:rsidRPr="00704F27">
              <w:rPr>
                <w:color w:val="4D4639"/>
                <w:sz w:val="20"/>
                <w:szCs w:val="20"/>
              </w:rPr>
              <w:t>Yes, to some extent</w:t>
            </w:r>
          </w:p>
          <w:p w14:paraId="6C431F71" w14:textId="2CE0272E" w:rsidR="00A45D09" w:rsidRPr="00704F27" w:rsidRDefault="00A45D09" w:rsidP="00704F27">
            <w:pPr>
              <w:pStyle w:val="ListParagraph"/>
              <w:numPr>
                <w:ilvl w:val="0"/>
                <w:numId w:val="189"/>
              </w:numPr>
              <w:spacing w:after="20" w:line="276" w:lineRule="auto"/>
              <w:ind w:left="527" w:hanging="357"/>
              <w:rPr>
                <w:color w:val="4D4639"/>
                <w:sz w:val="20"/>
                <w:szCs w:val="20"/>
              </w:rPr>
            </w:pPr>
            <w:r w:rsidRPr="00704F27">
              <w:rPr>
                <w:color w:val="4D4639"/>
                <w:sz w:val="20"/>
                <w:szCs w:val="20"/>
              </w:rPr>
              <w:t>No</w:t>
            </w:r>
          </w:p>
          <w:p w14:paraId="661A23A4" w14:textId="28D8F06C" w:rsidR="00A45D09" w:rsidRPr="00704F27" w:rsidRDefault="00A45D09" w:rsidP="00704F27">
            <w:pPr>
              <w:pStyle w:val="ListParagraph"/>
              <w:numPr>
                <w:ilvl w:val="0"/>
                <w:numId w:val="189"/>
              </w:numPr>
              <w:spacing w:after="20" w:line="276" w:lineRule="auto"/>
              <w:ind w:left="527" w:hanging="357"/>
              <w:rPr>
                <w:color w:val="4D4639"/>
                <w:sz w:val="20"/>
                <w:szCs w:val="20"/>
              </w:rPr>
            </w:pPr>
            <w:r w:rsidRPr="00704F27">
              <w:rPr>
                <w:color w:val="4D4639"/>
                <w:sz w:val="20"/>
                <w:szCs w:val="20"/>
              </w:rPr>
              <w:t>I did not discuss my condition with a receptionist</w:t>
            </w:r>
          </w:p>
          <w:p w14:paraId="13D63282" w14:textId="50718FBB" w:rsidR="00A45D09" w:rsidRPr="00704F27" w:rsidRDefault="00A45D09" w:rsidP="00704F27">
            <w:pPr>
              <w:pStyle w:val="ListParagraph"/>
              <w:numPr>
                <w:ilvl w:val="0"/>
                <w:numId w:val="189"/>
              </w:numPr>
              <w:spacing w:after="20" w:line="276" w:lineRule="auto"/>
              <w:ind w:left="527" w:hanging="357"/>
              <w:rPr>
                <w:color w:val="4D4639"/>
                <w:sz w:val="20"/>
                <w:szCs w:val="20"/>
              </w:rPr>
            </w:pPr>
            <w:r w:rsidRPr="00704F27">
              <w:rPr>
                <w:color w:val="4D4639"/>
                <w:sz w:val="20"/>
                <w:szCs w:val="20"/>
              </w:rPr>
              <w:t>Don't know / can't remember</w:t>
            </w:r>
          </w:p>
          <w:p w14:paraId="2925DA6D" w14:textId="228657B1" w:rsidR="002E6976" w:rsidRPr="00704F27" w:rsidRDefault="00A45D09" w:rsidP="00704F27">
            <w:pPr>
              <w:pStyle w:val="ListParagraph"/>
              <w:numPr>
                <w:ilvl w:val="0"/>
                <w:numId w:val="189"/>
              </w:numPr>
              <w:spacing w:line="276" w:lineRule="auto"/>
              <w:ind w:left="527" w:hanging="357"/>
              <w:rPr>
                <w:rFonts w:eastAsia="Calibri" w:cs="Arial"/>
                <w:color w:val="4D4639"/>
                <w:sz w:val="20"/>
                <w:szCs w:val="20"/>
              </w:rPr>
            </w:pPr>
            <w:r w:rsidRPr="00704F27">
              <w:rPr>
                <w:color w:val="4D4639"/>
                <w:sz w:val="20"/>
                <w:szCs w:val="20"/>
              </w:rPr>
              <w:t>Not applicable</w:t>
            </w:r>
          </w:p>
        </w:tc>
        <w:tc>
          <w:tcPr>
            <w:tcW w:w="4862" w:type="dxa"/>
            <w:vAlign w:val="center"/>
          </w:tcPr>
          <w:p w14:paraId="7D0133D3" w14:textId="77777777" w:rsidR="00A45D09" w:rsidRDefault="00A45D09" w:rsidP="00A45D09">
            <w:pPr>
              <w:spacing w:after="40"/>
              <w:rPr>
                <w:color w:val="4D4639"/>
                <w:sz w:val="20"/>
                <w:szCs w:val="20"/>
              </w:rPr>
            </w:pPr>
            <w:r w:rsidRPr="0004111C">
              <w:rPr>
                <w:color w:val="4D4639"/>
                <w:sz w:val="20"/>
                <w:szCs w:val="20"/>
              </w:rPr>
              <w:t>Q10:  Were you given enough privacy when discussing your condition with the receptionist?</w:t>
            </w:r>
          </w:p>
          <w:p w14:paraId="322E2448" w14:textId="77777777" w:rsidR="00A45D09" w:rsidRPr="0004111C" w:rsidRDefault="00A45D09" w:rsidP="00704F27">
            <w:pPr>
              <w:pStyle w:val="ListParagraph"/>
              <w:numPr>
                <w:ilvl w:val="0"/>
                <w:numId w:val="190"/>
              </w:numPr>
              <w:spacing w:after="40" w:line="276" w:lineRule="auto"/>
              <w:ind w:left="527" w:hanging="357"/>
              <w:rPr>
                <w:color w:val="4D4639"/>
                <w:sz w:val="20"/>
                <w:szCs w:val="20"/>
              </w:rPr>
            </w:pPr>
            <w:r w:rsidRPr="0004111C">
              <w:rPr>
                <w:color w:val="4D4639"/>
                <w:sz w:val="20"/>
                <w:szCs w:val="20"/>
              </w:rPr>
              <w:t>Yes, definitely</w:t>
            </w:r>
          </w:p>
          <w:p w14:paraId="2F32B719" w14:textId="77777777" w:rsidR="00A45D09" w:rsidRPr="0004111C" w:rsidRDefault="00A45D09" w:rsidP="00A45D09">
            <w:pPr>
              <w:pStyle w:val="ListParagraph"/>
              <w:numPr>
                <w:ilvl w:val="0"/>
                <w:numId w:val="190"/>
              </w:numPr>
              <w:spacing w:after="20" w:line="276" w:lineRule="auto"/>
              <w:ind w:left="527" w:hanging="357"/>
              <w:rPr>
                <w:color w:val="4D4639"/>
                <w:sz w:val="20"/>
                <w:szCs w:val="20"/>
              </w:rPr>
            </w:pPr>
            <w:r w:rsidRPr="0004111C">
              <w:rPr>
                <w:color w:val="4D4639"/>
                <w:sz w:val="20"/>
                <w:szCs w:val="20"/>
              </w:rPr>
              <w:t>Yes, to some extent</w:t>
            </w:r>
          </w:p>
          <w:p w14:paraId="47A704DC" w14:textId="77777777" w:rsidR="00A45D09" w:rsidRPr="0004111C" w:rsidRDefault="00A45D09" w:rsidP="00A45D09">
            <w:pPr>
              <w:pStyle w:val="ListParagraph"/>
              <w:numPr>
                <w:ilvl w:val="0"/>
                <w:numId w:val="190"/>
              </w:numPr>
              <w:spacing w:after="20" w:line="276" w:lineRule="auto"/>
              <w:ind w:left="527" w:hanging="357"/>
              <w:rPr>
                <w:color w:val="4D4639"/>
                <w:sz w:val="20"/>
                <w:szCs w:val="20"/>
              </w:rPr>
            </w:pPr>
            <w:r w:rsidRPr="0004111C">
              <w:rPr>
                <w:color w:val="4D4639"/>
                <w:sz w:val="20"/>
                <w:szCs w:val="20"/>
              </w:rPr>
              <w:t>No</w:t>
            </w:r>
          </w:p>
          <w:p w14:paraId="6D725066" w14:textId="77777777" w:rsidR="00A45D09" w:rsidRPr="0004111C" w:rsidRDefault="00A45D09" w:rsidP="00A45D09">
            <w:pPr>
              <w:pStyle w:val="ListParagraph"/>
              <w:numPr>
                <w:ilvl w:val="0"/>
                <w:numId w:val="190"/>
              </w:numPr>
              <w:spacing w:after="20" w:line="276" w:lineRule="auto"/>
              <w:ind w:left="527" w:hanging="357"/>
              <w:rPr>
                <w:color w:val="4D4639"/>
                <w:sz w:val="20"/>
                <w:szCs w:val="20"/>
              </w:rPr>
            </w:pPr>
            <w:r w:rsidRPr="0004111C">
              <w:rPr>
                <w:color w:val="4D4639"/>
                <w:sz w:val="20"/>
                <w:szCs w:val="20"/>
              </w:rPr>
              <w:t>I did not discuss my condition with a receptionist</w:t>
            </w:r>
          </w:p>
          <w:p w14:paraId="445B4D8B" w14:textId="77777777" w:rsidR="00A45D09" w:rsidRDefault="00A45D09" w:rsidP="00A45D09">
            <w:pPr>
              <w:pStyle w:val="ListParagraph"/>
              <w:numPr>
                <w:ilvl w:val="0"/>
                <w:numId w:val="190"/>
              </w:numPr>
              <w:spacing w:after="20" w:line="276" w:lineRule="auto"/>
              <w:ind w:left="527" w:hanging="357"/>
              <w:rPr>
                <w:color w:val="4D4639"/>
                <w:sz w:val="20"/>
                <w:szCs w:val="20"/>
              </w:rPr>
            </w:pPr>
            <w:r w:rsidRPr="0004111C">
              <w:rPr>
                <w:color w:val="4D4639"/>
                <w:sz w:val="20"/>
                <w:szCs w:val="20"/>
              </w:rPr>
              <w:t>Don't know / can't remember</w:t>
            </w:r>
          </w:p>
          <w:p w14:paraId="2C3941BE" w14:textId="58D6D2A1" w:rsidR="002E6976" w:rsidRPr="00704F27" w:rsidRDefault="00A45D09" w:rsidP="00704F27">
            <w:pPr>
              <w:pStyle w:val="ListParagraph"/>
              <w:numPr>
                <w:ilvl w:val="0"/>
                <w:numId w:val="190"/>
              </w:numPr>
              <w:spacing w:after="20" w:line="276" w:lineRule="auto"/>
              <w:ind w:left="527" w:hanging="357"/>
              <w:rPr>
                <w:color w:val="4D4639"/>
                <w:sz w:val="20"/>
                <w:szCs w:val="20"/>
              </w:rPr>
            </w:pPr>
            <w:r w:rsidRPr="00704F27">
              <w:rPr>
                <w:color w:val="4D4639"/>
                <w:sz w:val="20"/>
                <w:szCs w:val="20"/>
              </w:rPr>
              <w:t>Not applicable</w:t>
            </w:r>
          </w:p>
        </w:tc>
      </w:tr>
      <w:tr w:rsidR="002E6976" w14:paraId="769017A1" w14:textId="77777777" w:rsidTr="00A757A1">
        <w:tc>
          <w:tcPr>
            <w:tcW w:w="4862" w:type="dxa"/>
            <w:shd w:val="clear" w:color="auto" w:fill="F2F2F2" w:themeFill="background1" w:themeFillShade="F2"/>
          </w:tcPr>
          <w:p w14:paraId="6917EA53" w14:textId="09612348" w:rsidR="002E6976" w:rsidRPr="004A01B9" w:rsidRDefault="00593E0A" w:rsidP="002E6976">
            <w:pPr>
              <w:spacing w:line="276" w:lineRule="auto"/>
              <w:rPr>
                <w:rFonts w:eastAsia="Calibri" w:cs="Arial"/>
                <w:color w:val="4D4639"/>
                <w:sz w:val="20"/>
                <w:szCs w:val="20"/>
              </w:rPr>
            </w:pPr>
            <w:r>
              <w:rPr>
                <w:rFonts w:eastAsia="Calibri" w:cs="Arial"/>
                <w:b/>
                <w:bCs/>
                <w:color w:val="4D4639"/>
              </w:rPr>
              <w:t>Waiting</w:t>
            </w:r>
          </w:p>
        </w:tc>
        <w:tc>
          <w:tcPr>
            <w:tcW w:w="4862" w:type="dxa"/>
            <w:shd w:val="clear" w:color="auto" w:fill="F2F2F2" w:themeFill="background1" w:themeFillShade="F2"/>
          </w:tcPr>
          <w:p w14:paraId="55855163" w14:textId="6E932FAF" w:rsidR="002E6976" w:rsidRPr="004A01B9" w:rsidRDefault="00593E0A" w:rsidP="002E6976">
            <w:pPr>
              <w:spacing w:line="276" w:lineRule="auto"/>
              <w:rPr>
                <w:rFonts w:eastAsia="Calibri" w:cs="Arial"/>
                <w:color w:val="4D4639"/>
                <w:sz w:val="20"/>
                <w:szCs w:val="20"/>
              </w:rPr>
            </w:pPr>
            <w:r>
              <w:rPr>
                <w:rFonts w:eastAsia="Calibri" w:cs="Arial"/>
                <w:b/>
                <w:bCs/>
                <w:color w:val="4D4639"/>
              </w:rPr>
              <w:t>Waiting</w:t>
            </w:r>
          </w:p>
        </w:tc>
      </w:tr>
      <w:tr w:rsidR="002E6976" w14:paraId="57AE2F5F" w14:textId="77777777" w:rsidTr="00A757A1">
        <w:tc>
          <w:tcPr>
            <w:tcW w:w="4862" w:type="dxa"/>
          </w:tcPr>
          <w:p w14:paraId="186DEB0A" w14:textId="55FB2D49" w:rsidR="002E6976" w:rsidRDefault="002E6976" w:rsidP="002E6976">
            <w:pPr>
              <w:spacing w:line="276" w:lineRule="auto"/>
              <w:rPr>
                <w:rFonts w:eastAsia="Calibri" w:cs="Arial"/>
                <w:color w:val="4D4639"/>
                <w:sz w:val="20"/>
                <w:szCs w:val="20"/>
              </w:rPr>
            </w:pPr>
            <w:r>
              <w:rPr>
                <w:rFonts w:eastAsia="Calibri" w:cs="Arial"/>
                <w:color w:val="4D4639"/>
                <w:sz w:val="20"/>
                <w:szCs w:val="20"/>
              </w:rPr>
              <w:t>Q</w:t>
            </w:r>
            <w:r w:rsidR="00593E0A">
              <w:rPr>
                <w:rFonts w:eastAsia="Calibri" w:cs="Arial"/>
                <w:color w:val="4D4639"/>
                <w:sz w:val="20"/>
                <w:szCs w:val="20"/>
              </w:rPr>
              <w:t>11</w:t>
            </w:r>
            <w:r>
              <w:rPr>
                <w:rFonts w:eastAsia="Calibri" w:cs="Arial"/>
                <w:color w:val="4D4639"/>
                <w:sz w:val="20"/>
                <w:szCs w:val="20"/>
              </w:rPr>
              <w:t xml:space="preserve">: </w:t>
            </w:r>
            <w:r w:rsidR="00593E0A">
              <w:rPr>
                <w:rFonts w:eastAsia="Calibri" w:cs="Arial"/>
                <w:color w:val="4D4639"/>
                <w:sz w:val="20"/>
                <w:szCs w:val="20"/>
              </w:rPr>
              <w:t>How long did you wait for your first assessment with a nurse or doctor?</w:t>
            </w:r>
          </w:p>
          <w:p w14:paraId="3832C455" w14:textId="4236F346" w:rsidR="002E6976" w:rsidRDefault="00593E0A" w:rsidP="002E6976">
            <w:pPr>
              <w:pStyle w:val="AC14QuestStem"/>
              <w:spacing w:before="0" w:after="0"/>
              <w:rPr>
                <w:rFonts w:ascii="Arial" w:eastAsia="Calibri" w:hAnsi="Arial" w:cs="Arial"/>
                <w:bCs/>
                <w:color w:val="2F469C"/>
                <w:kern w:val="2"/>
                <w:sz w:val="20"/>
                <w:szCs w:val="20"/>
                <w14:ligatures w14:val="standardContextual"/>
              </w:rPr>
            </w:pPr>
            <w:r>
              <w:rPr>
                <w:rFonts w:ascii="Arial" w:eastAsia="Calibri" w:hAnsi="Arial" w:cs="Arial"/>
                <w:bCs/>
                <w:color w:val="2F469C"/>
                <w:kern w:val="2"/>
                <w:sz w:val="20"/>
                <w:szCs w:val="20"/>
                <w14:ligatures w14:val="standardContextual"/>
              </w:rPr>
              <w:t>This is also known as triage.</w:t>
            </w:r>
          </w:p>
          <w:p w14:paraId="430F0B4F" w14:textId="06BF9C37" w:rsidR="002E6976" w:rsidRDefault="00593E0A" w:rsidP="002E6976">
            <w:pPr>
              <w:pStyle w:val="ListParagraph"/>
              <w:numPr>
                <w:ilvl w:val="0"/>
                <w:numId w:val="52"/>
              </w:numPr>
              <w:spacing w:line="276" w:lineRule="auto"/>
              <w:ind w:left="527" w:hanging="357"/>
              <w:rPr>
                <w:rFonts w:eastAsia="Calibri" w:cs="Arial"/>
                <w:color w:val="4D4639"/>
                <w:sz w:val="20"/>
                <w:szCs w:val="20"/>
              </w:rPr>
            </w:pPr>
            <w:r>
              <w:rPr>
                <w:rFonts w:eastAsia="Calibri" w:cs="Arial"/>
                <w:color w:val="4D4639"/>
                <w:sz w:val="20"/>
                <w:szCs w:val="20"/>
              </w:rPr>
              <w:t>I did not have to wait</w:t>
            </w:r>
          </w:p>
          <w:p w14:paraId="3453815A" w14:textId="77777777" w:rsidR="00593E0A" w:rsidRDefault="00593E0A" w:rsidP="002E6976">
            <w:pPr>
              <w:pStyle w:val="ListParagraph"/>
              <w:numPr>
                <w:ilvl w:val="0"/>
                <w:numId w:val="52"/>
              </w:numPr>
              <w:spacing w:line="276" w:lineRule="auto"/>
              <w:ind w:left="527" w:hanging="357"/>
              <w:rPr>
                <w:rFonts w:eastAsia="Calibri" w:cs="Arial"/>
                <w:color w:val="4D4639"/>
                <w:sz w:val="20"/>
                <w:szCs w:val="20"/>
              </w:rPr>
            </w:pPr>
            <w:r>
              <w:rPr>
                <w:rFonts w:eastAsia="Calibri" w:cs="Arial"/>
                <w:color w:val="4D4639"/>
                <w:sz w:val="20"/>
                <w:szCs w:val="20"/>
              </w:rPr>
              <w:t>0 – 15 minutes</w:t>
            </w:r>
          </w:p>
          <w:p w14:paraId="530B37F8" w14:textId="77777777" w:rsidR="00593E0A" w:rsidRDefault="00593E0A" w:rsidP="002E6976">
            <w:pPr>
              <w:pStyle w:val="ListParagraph"/>
              <w:numPr>
                <w:ilvl w:val="0"/>
                <w:numId w:val="52"/>
              </w:numPr>
              <w:spacing w:line="276" w:lineRule="auto"/>
              <w:ind w:left="527" w:hanging="357"/>
              <w:rPr>
                <w:rFonts w:eastAsia="Calibri" w:cs="Arial"/>
                <w:color w:val="4D4639"/>
                <w:sz w:val="20"/>
                <w:szCs w:val="20"/>
              </w:rPr>
            </w:pPr>
            <w:r>
              <w:rPr>
                <w:rFonts w:eastAsia="Calibri" w:cs="Arial"/>
                <w:color w:val="4D4639"/>
                <w:sz w:val="20"/>
                <w:szCs w:val="20"/>
              </w:rPr>
              <w:t>16 – 30 minutes</w:t>
            </w:r>
          </w:p>
          <w:p w14:paraId="5F8A7E9F" w14:textId="77777777" w:rsidR="00593E0A" w:rsidRDefault="00593E0A" w:rsidP="002E6976">
            <w:pPr>
              <w:pStyle w:val="ListParagraph"/>
              <w:numPr>
                <w:ilvl w:val="0"/>
                <w:numId w:val="52"/>
              </w:numPr>
              <w:spacing w:line="276" w:lineRule="auto"/>
              <w:ind w:left="527" w:hanging="357"/>
              <w:rPr>
                <w:rFonts w:eastAsia="Calibri" w:cs="Arial"/>
                <w:color w:val="4D4639"/>
                <w:sz w:val="20"/>
                <w:szCs w:val="20"/>
              </w:rPr>
            </w:pPr>
            <w:r>
              <w:rPr>
                <w:rFonts w:eastAsia="Calibri" w:cs="Arial"/>
                <w:color w:val="4D4639"/>
                <w:sz w:val="20"/>
                <w:szCs w:val="20"/>
              </w:rPr>
              <w:t>31 – 60 minutes</w:t>
            </w:r>
          </w:p>
          <w:p w14:paraId="6C3079A1" w14:textId="77777777" w:rsidR="00593E0A" w:rsidRDefault="00593E0A" w:rsidP="002E6976">
            <w:pPr>
              <w:pStyle w:val="ListParagraph"/>
              <w:numPr>
                <w:ilvl w:val="0"/>
                <w:numId w:val="52"/>
              </w:numPr>
              <w:spacing w:line="276" w:lineRule="auto"/>
              <w:ind w:left="527" w:hanging="357"/>
              <w:rPr>
                <w:rFonts w:eastAsia="Calibri" w:cs="Arial"/>
                <w:color w:val="4D4639"/>
                <w:sz w:val="20"/>
                <w:szCs w:val="20"/>
              </w:rPr>
            </w:pPr>
            <w:r>
              <w:rPr>
                <w:rFonts w:eastAsia="Calibri" w:cs="Arial"/>
                <w:color w:val="4D4639"/>
                <w:sz w:val="20"/>
                <w:szCs w:val="20"/>
              </w:rPr>
              <w:t>More than 60 minutes</w:t>
            </w:r>
          </w:p>
          <w:p w14:paraId="4333364E" w14:textId="77777777" w:rsidR="00593E0A" w:rsidRDefault="00593E0A" w:rsidP="002E6976">
            <w:pPr>
              <w:pStyle w:val="ListParagraph"/>
              <w:numPr>
                <w:ilvl w:val="0"/>
                <w:numId w:val="52"/>
              </w:numPr>
              <w:spacing w:line="276" w:lineRule="auto"/>
              <w:ind w:left="527" w:hanging="357"/>
              <w:rPr>
                <w:rFonts w:eastAsia="Calibri" w:cs="Arial"/>
                <w:color w:val="4D4639"/>
                <w:sz w:val="20"/>
                <w:szCs w:val="20"/>
              </w:rPr>
            </w:pPr>
            <w:r>
              <w:rPr>
                <w:rFonts w:eastAsia="Calibri" w:cs="Arial"/>
                <w:color w:val="4D4639"/>
                <w:sz w:val="20"/>
                <w:szCs w:val="20"/>
              </w:rPr>
              <w:t>I did not have a first assessment</w:t>
            </w:r>
          </w:p>
          <w:p w14:paraId="3FB9FD81" w14:textId="2ABA5EAA" w:rsidR="00593E0A" w:rsidRPr="007E27B3" w:rsidRDefault="00593E0A" w:rsidP="002E6976">
            <w:pPr>
              <w:pStyle w:val="ListParagraph"/>
              <w:numPr>
                <w:ilvl w:val="0"/>
                <w:numId w:val="52"/>
              </w:numPr>
              <w:spacing w:line="276" w:lineRule="auto"/>
              <w:ind w:left="527" w:hanging="357"/>
              <w:rPr>
                <w:rFonts w:eastAsia="Calibri" w:cs="Arial"/>
                <w:color w:val="4D4639"/>
                <w:sz w:val="20"/>
                <w:szCs w:val="20"/>
              </w:rPr>
            </w:pPr>
            <w:r>
              <w:rPr>
                <w:rFonts w:eastAsia="Calibri" w:cs="Arial"/>
                <w:color w:val="4D4639"/>
                <w:sz w:val="20"/>
                <w:szCs w:val="20"/>
              </w:rPr>
              <w:t>Don’t know / can’t remember</w:t>
            </w:r>
          </w:p>
        </w:tc>
        <w:tc>
          <w:tcPr>
            <w:tcW w:w="4862" w:type="dxa"/>
          </w:tcPr>
          <w:p w14:paraId="2A9964A1" w14:textId="6B7E4D36" w:rsidR="00593E0A" w:rsidRDefault="00593E0A" w:rsidP="00593E0A">
            <w:pPr>
              <w:spacing w:line="276" w:lineRule="auto"/>
              <w:rPr>
                <w:rFonts w:eastAsia="Calibri" w:cs="Arial"/>
                <w:color w:val="4D4639"/>
                <w:sz w:val="20"/>
                <w:szCs w:val="20"/>
              </w:rPr>
            </w:pPr>
            <w:r>
              <w:rPr>
                <w:rFonts w:eastAsia="Calibri" w:cs="Arial"/>
                <w:color w:val="4D4639"/>
                <w:sz w:val="20"/>
                <w:szCs w:val="20"/>
              </w:rPr>
              <w:t>Q11: How long did you wait for your first assessment with a nurse or doctor?</w:t>
            </w:r>
          </w:p>
          <w:p w14:paraId="59B6451C" w14:textId="77777777" w:rsidR="00593E0A" w:rsidRDefault="00593E0A" w:rsidP="00593E0A">
            <w:pPr>
              <w:pStyle w:val="AC14QuestStem"/>
              <w:spacing w:before="0" w:after="0"/>
              <w:rPr>
                <w:rFonts w:ascii="Arial" w:eastAsia="Calibri" w:hAnsi="Arial" w:cs="Arial"/>
                <w:bCs/>
                <w:color w:val="2F469C"/>
                <w:kern w:val="2"/>
                <w:sz w:val="20"/>
                <w:szCs w:val="20"/>
                <w14:ligatures w14:val="standardContextual"/>
              </w:rPr>
            </w:pPr>
            <w:r>
              <w:rPr>
                <w:rFonts w:ascii="Arial" w:eastAsia="Calibri" w:hAnsi="Arial" w:cs="Arial"/>
                <w:bCs/>
                <w:color w:val="2F469C"/>
                <w:kern w:val="2"/>
                <w:sz w:val="20"/>
                <w:szCs w:val="20"/>
                <w14:ligatures w14:val="standardContextual"/>
              </w:rPr>
              <w:t>This is also known as triage.</w:t>
            </w:r>
          </w:p>
          <w:p w14:paraId="40862E18" w14:textId="77777777" w:rsidR="00593E0A" w:rsidRDefault="00593E0A" w:rsidP="00704F27">
            <w:pPr>
              <w:pStyle w:val="ListParagraph"/>
              <w:numPr>
                <w:ilvl w:val="0"/>
                <w:numId w:val="53"/>
              </w:numPr>
              <w:spacing w:line="276" w:lineRule="auto"/>
              <w:ind w:left="527" w:hanging="357"/>
              <w:rPr>
                <w:rFonts w:eastAsia="Calibri" w:cs="Arial"/>
                <w:color w:val="4D4639"/>
                <w:sz w:val="20"/>
                <w:szCs w:val="20"/>
              </w:rPr>
            </w:pPr>
            <w:r>
              <w:rPr>
                <w:rFonts w:eastAsia="Calibri" w:cs="Arial"/>
                <w:color w:val="4D4639"/>
                <w:sz w:val="20"/>
                <w:szCs w:val="20"/>
              </w:rPr>
              <w:t>I did not have to wait</w:t>
            </w:r>
          </w:p>
          <w:p w14:paraId="76A33046" w14:textId="77777777" w:rsidR="00593E0A" w:rsidRDefault="00593E0A" w:rsidP="00704F27">
            <w:pPr>
              <w:pStyle w:val="ListParagraph"/>
              <w:numPr>
                <w:ilvl w:val="0"/>
                <w:numId w:val="53"/>
              </w:numPr>
              <w:spacing w:line="276" w:lineRule="auto"/>
              <w:ind w:left="527" w:hanging="357"/>
              <w:rPr>
                <w:rFonts w:eastAsia="Calibri" w:cs="Arial"/>
                <w:color w:val="4D4639"/>
                <w:sz w:val="20"/>
                <w:szCs w:val="20"/>
              </w:rPr>
            </w:pPr>
            <w:r>
              <w:rPr>
                <w:rFonts w:eastAsia="Calibri" w:cs="Arial"/>
                <w:color w:val="4D4639"/>
                <w:sz w:val="20"/>
                <w:szCs w:val="20"/>
              </w:rPr>
              <w:t>0 – 15 minutes</w:t>
            </w:r>
          </w:p>
          <w:p w14:paraId="6D7FDA4C" w14:textId="77777777" w:rsidR="00593E0A" w:rsidRDefault="00593E0A" w:rsidP="00704F27">
            <w:pPr>
              <w:pStyle w:val="ListParagraph"/>
              <w:numPr>
                <w:ilvl w:val="0"/>
                <w:numId w:val="53"/>
              </w:numPr>
              <w:spacing w:line="276" w:lineRule="auto"/>
              <w:ind w:left="527" w:hanging="357"/>
              <w:rPr>
                <w:rFonts w:eastAsia="Calibri" w:cs="Arial"/>
                <w:color w:val="4D4639"/>
                <w:sz w:val="20"/>
                <w:szCs w:val="20"/>
              </w:rPr>
            </w:pPr>
            <w:r>
              <w:rPr>
                <w:rFonts w:eastAsia="Calibri" w:cs="Arial"/>
                <w:color w:val="4D4639"/>
                <w:sz w:val="20"/>
                <w:szCs w:val="20"/>
              </w:rPr>
              <w:t>16 – 30 minutes</w:t>
            </w:r>
          </w:p>
          <w:p w14:paraId="5CE692F7" w14:textId="77777777" w:rsidR="00593E0A" w:rsidRDefault="00593E0A" w:rsidP="00704F27">
            <w:pPr>
              <w:pStyle w:val="ListParagraph"/>
              <w:numPr>
                <w:ilvl w:val="0"/>
                <w:numId w:val="53"/>
              </w:numPr>
              <w:spacing w:line="276" w:lineRule="auto"/>
              <w:ind w:left="527" w:hanging="357"/>
              <w:rPr>
                <w:rFonts w:eastAsia="Calibri" w:cs="Arial"/>
                <w:color w:val="4D4639"/>
                <w:sz w:val="20"/>
                <w:szCs w:val="20"/>
              </w:rPr>
            </w:pPr>
            <w:r>
              <w:rPr>
                <w:rFonts w:eastAsia="Calibri" w:cs="Arial"/>
                <w:color w:val="4D4639"/>
                <w:sz w:val="20"/>
                <w:szCs w:val="20"/>
              </w:rPr>
              <w:t>31 – 60 minutes</w:t>
            </w:r>
          </w:p>
          <w:p w14:paraId="14A0E33A" w14:textId="77777777" w:rsidR="00593E0A" w:rsidRDefault="00593E0A" w:rsidP="00704F27">
            <w:pPr>
              <w:pStyle w:val="ListParagraph"/>
              <w:numPr>
                <w:ilvl w:val="0"/>
                <w:numId w:val="53"/>
              </w:numPr>
              <w:spacing w:line="276" w:lineRule="auto"/>
              <w:ind w:left="527" w:hanging="357"/>
              <w:rPr>
                <w:rFonts w:eastAsia="Calibri" w:cs="Arial"/>
                <w:color w:val="4D4639"/>
                <w:sz w:val="20"/>
                <w:szCs w:val="20"/>
              </w:rPr>
            </w:pPr>
            <w:r>
              <w:rPr>
                <w:rFonts w:eastAsia="Calibri" w:cs="Arial"/>
                <w:color w:val="4D4639"/>
                <w:sz w:val="20"/>
                <w:szCs w:val="20"/>
              </w:rPr>
              <w:t>More than 60 minutes</w:t>
            </w:r>
          </w:p>
          <w:p w14:paraId="7B39E535" w14:textId="77777777" w:rsidR="00593E0A" w:rsidRDefault="00593E0A" w:rsidP="00704F27">
            <w:pPr>
              <w:pStyle w:val="ListParagraph"/>
              <w:numPr>
                <w:ilvl w:val="0"/>
                <w:numId w:val="53"/>
              </w:numPr>
              <w:spacing w:line="276" w:lineRule="auto"/>
              <w:ind w:left="527" w:hanging="357"/>
              <w:rPr>
                <w:rFonts w:eastAsia="Calibri" w:cs="Arial"/>
                <w:color w:val="4D4639"/>
                <w:sz w:val="20"/>
                <w:szCs w:val="20"/>
              </w:rPr>
            </w:pPr>
            <w:r>
              <w:rPr>
                <w:rFonts w:eastAsia="Calibri" w:cs="Arial"/>
                <w:color w:val="4D4639"/>
                <w:sz w:val="20"/>
                <w:szCs w:val="20"/>
              </w:rPr>
              <w:t>I did not have a first assessment</w:t>
            </w:r>
          </w:p>
          <w:p w14:paraId="5D3F124E" w14:textId="5FFDBFB0" w:rsidR="002E6976" w:rsidRPr="007E27B3" w:rsidRDefault="00593E0A" w:rsidP="00704F27">
            <w:pPr>
              <w:pStyle w:val="ListParagraph"/>
              <w:numPr>
                <w:ilvl w:val="0"/>
                <w:numId w:val="53"/>
              </w:numPr>
              <w:spacing w:line="276" w:lineRule="auto"/>
              <w:ind w:left="527" w:hanging="357"/>
              <w:rPr>
                <w:rFonts w:eastAsia="Calibri" w:cs="Arial"/>
                <w:color w:val="4D4639"/>
                <w:sz w:val="20"/>
                <w:szCs w:val="20"/>
              </w:rPr>
            </w:pPr>
            <w:r>
              <w:rPr>
                <w:rFonts w:eastAsia="Calibri" w:cs="Arial"/>
                <w:color w:val="4D4639"/>
                <w:sz w:val="20"/>
                <w:szCs w:val="20"/>
              </w:rPr>
              <w:t>Don’t know / can’t remember</w:t>
            </w:r>
          </w:p>
        </w:tc>
      </w:tr>
      <w:tr w:rsidR="00593E0A" w14:paraId="7BA91B4D" w14:textId="77777777" w:rsidTr="00704F27">
        <w:tc>
          <w:tcPr>
            <w:tcW w:w="4862" w:type="dxa"/>
          </w:tcPr>
          <w:p w14:paraId="5069F7CB" w14:textId="77777777" w:rsidR="00593E0A" w:rsidRDefault="00593E0A" w:rsidP="002E6976">
            <w:pPr>
              <w:spacing w:line="276" w:lineRule="auto"/>
              <w:rPr>
                <w:rFonts w:eastAsia="Calibri" w:cs="Arial"/>
                <w:color w:val="4D4639"/>
                <w:sz w:val="20"/>
                <w:szCs w:val="20"/>
              </w:rPr>
            </w:pPr>
            <w:r>
              <w:rPr>
                <w:rFonts w:eastAsia="Calibri" w:cs="Arial"/>
                <w:color w:val="4D4639"/>
                <w:sz w:val="20"/>
                <w:szCs w:val="20"/>
              </w:rPr>
              <w:t xml:space="preserve">Q12: After your first assessment, did the nurse or doctor tell you what would happen next? </w:t>
            </w:r>
          </w:p>
          <w:p w14:paraId="23EA0BD8" w14:textId="77777777" w:rsidR="00593E0A" w:rsidRPr="0004111C" w:rsidRDefault="00593E0A" w:rsidP="00593E0A">
            <w:pPr>
              <w:spacing w:line="276" w:lineRule="auto"/>
              <w:rPr>
                <w:rFonts w:eastAsia="Calibri" w:cs="Arial"/>
                <w:b/>
                <w:bCs/>
                <w:color w:val="2F469C"/>
                <w:sz w:val="20"/>
                <w:szCs w:val="20"/>
              </w:rPr>
            </w:pPr>
            <w:r w:rsidRPr="0004111C">
              <w:rPr>
                <w:rFonts w:eastAsia="Calibri" w:cs="Arial"/>
                <w:b/>
                <w:bCs/>
                <w:color w:val="2F469C"/>
                <w:sz w:val="20"/>
                <w:szCs w:val="20"/>
              </w:rPr>
              <w:t xml:space="preserve">Please cross </w:t>
            </w:r>
            <w:r w:rsidRPr="0004111C">
              <w:rPr>
                <w:rFonts w:ascii="Segoe UI Symbol" w:eastAsia="Calibri" w:hAnsi="Segoe UI Symbol" w:cs="Segoe UI Symbol"/>
                <w:b/>
                <w:bCs/>
                <w:color w:val="2F469C"/>
                <w:sz w:val="20"/>
                <w:szCs w:val="20"/>
              </w:rPr>
              <w:t>✗</w:t>
            </w:r>
            <w:r w:rsidRPr="0004111C">
              <w:rPr>
                <w:rFonts w:eastAsia="Calibri" w:cs="Arial"/>
                <w:b/>
                <w:bCs/>
                <w:color w:val="2F469C"/>
                <w:sz w:val="20"/>
                <w:szCs w:val="20"/>
              </w:rPr>
              <w:t xml:space="preserve"> in all the boxes that apply to you.</w:t>
            </w:r>
          </w:p>
          <w:p w14:paraId="121F9D47" w14:textId="77777777" w:rsidR="00593E0A" w:rsidRDefault="00593E0A" w:rsidP="00704F27">
            <w:pPr>
              <w:pStyle w:val="ListParagraph"/>
              <w:numPr>
                <w:ilvl w:val="0"/>
                <w:numId w:val="191"/>
              </w:numPr>
              <w:spacing w:line="276" w:lineRule="auto"/>
              <w:ind w:left="527" w:hanging="357"/>
              <w:rPr>
                <w:rFonts w:eastAsia="Calibri" w:cs="Arial"/>
                <w:color w:val="4D4639"/>
                <w:sz w:val="20"/>
                <w:szCs w:val="20"/>
              </w:rPr>
            </w:pPr>
            <w:r>
              <w:rPr>
                <w:rFonts w:eastAsia="Calibri" w:cs="Arial"/>
                <w:color w:val="4D4639"/>
                <w:sz w:val="20"/>
                <w:szCs w:val="20"/>
              </w:rPr>
              <w:t>Yes, I was told that I would need texts (e.g. x-rays, scans, blood or urine tests)</w:t>
            </w:r>
          </w:p>
          <w:p w14:paraId="351F5935" w14:textId="77777777" w:rsidR="00593E0A" w:rsidRDefault="00593E0A" w:rsidP="00704F27">
            <w:pPr>
              <w:pStyle w:val="ListParagraph"/>
              <w:numPr>
                <w:ilvl w:val="0"/>
                <w:numId w:val="191"/>
              </w:numPr>
              <w:spacing w:line="276" w:lineRule="auto"/>
              <w:ind w:left="527" w:hanging="357"/>
              <w:rPr>
                <w:rFonts w:eastAsia="Calibri" w:cs="Arial"/>
                <w:color w:val="4D4639"/>
                <w:sz w:val="20"/>
                <w:szCs w:val="20"/>
              </w:rPr>
            </w:pPr>
            <w:r>
              <w:rPr>
                <w:rFonts w:eastAsia="Calibri" w:cs="Arial"/>
                <w:color w:val="4D4639"/>
                <w:sz w:val="20"/>
                <w:szCs w:val="20"/>
              </w:rPr>
              <w:t>Yes, I was told I needed to go to another department</w:t>
            </w:r>
          </w:p>
          <w:p w14:paraId="2A1918E7" w14:textId="77777777" w:rsidR="00593E0A" w:rsidRDefault="00593E0A" w:rsidP="00704F27">
            <w:pPr>
              <w:pStyle w:val="ListParagraph"/>
              <w:numPr>
                <w:ilvl w:val="0"/>
                <w:numId w:val="191"/>
              </w:numPr>
              <w:spacing w:line="276" w:lineRule="auto"/>
              <w:ind w:left="527" w:hanging="357"/>
              <w:rPr>
                <w:rFonts w:eastAsia="Calibri" w:cs="Arial"/>
                <w:color w:val="4D4639"/>
                <w:sz w:val="20"/>
                <w:szCs w:val="20"/>
              </w:rPr>
            </w:pPr>
            <w:r>
              <w:rPr>
                <w:rFonts w:eastAsia="Calibri" w:cs="Arial"/>
                <w:color w:val="4D4639"/>
                <w:sz w:val="20"/>
                <w:szCs w:val="20"/>
              </w:rPr>
              <w:t>Yes, I was told I would be admitted</w:t>
            </w:r>
          </w:p>
          <w:p w14:paraId="7A94C3AF" w14:textId="77777777" w:rsidR="00593E0A" w:rsidRDefault="00593E0A" w:rsidP="00704F27">
            <w:pPr>
              <w:pStyle w:val="ListParagraph"/>
              <w:numPr>
                <w:ilvl w:val="0"/>
                <w:numId w:val="191"/>
              </w:numPr>
              <w:spacing w:line="276" w:lineRule="auto"/>
              <w:ind w:left="527" w:hanging="357"/>
              <w:rPr>
                <w:rFonts w:eastAsia="Calibri" w:cs="Arial"/>
                <w:color w:val="4D4639"/>
                <w:sz w:val="20"/>
                <w:szCs w:val="20"/>
              </w:rPr>
            </w:pPr>
            <w:r>
              <w:rPr>
                <w:rFonts w:eastAsia="Calibri" w:cs="Arial"/>
                <w:color w:val="4D4639"/>
                <w:sz w:val="20"/>
                <w:szCs w:val="20"/>
              </w:rPr>
              <w:t>Yes, I was told to wait to be examined / treated</w:t>
            </w:r>
          </w:p>
          <w:p w14:paraId="7A05EC5C" w14:textId="77777777" w:rsidR="00593E0A" w:rsidRDefault="00593E0A" w:rsidP="00704F27">
            <w:pPr>
              <w:pStyle w:val="ListParagraph"/>
              <w:numPr>
                <w:ilvl w:val="0"/>
                <w:numId w:val="191"/>
              </w:numPr>
              <w:spacing w:line="276" w:lineRule="auto"/>
              <w:ind w:left="527" w:hanging="357"/>
              <w:rPr>
                <w:rFonts w:eastAsia="Calibri" w:cs="Arial"/>
                <w:color w:val="4D4639"/>
                <w:sz w:val="20"/>
                <w:szCs w:val="20"/>
              </w:rPr>
            </w:pPr>
            <w:r>
              <w:rPr>
                <w:rFonts w:eastAsia="Calibri" w:cs="Arial"/>
                <w:color w:val="4D4639"/>
                <w:sz w:val="20"/>
                <w:szCs w:val="20"/>
              </w:rPr>
              <w:t>No</w:t>
            </w:r>
          </w:p>
          <w:p w14:paraId="61FBC5A6" w14:textId="77777777" w:rsidR="00593E0A" w:rsidRDefault="00593E0A" w:rsidP="00704F27">
            <w:pPr>
              <w:pStyle w:val="ListParagraph"/>
              <w:numPr>
                <w:ilvl w:val="0"/>
                <w:numId w:val="191"/>
              </w:numPr>
              <w:spacing w:line="276" w:lineRule="auto"/>
              <w:ind w:left="527" w:hanging="357"/>
              <w:rPr>
                <w:rFonts w:eastAsia="Calibri" w:cs="Arial"/>
                <w:color w:val="4D4639"/>
                <w:sz w:val="20"/>
                <w:szCs w:val="20"/>
              </w:rPr>
            </w:pPr>
            <w:r>
              <w:rPr>
                <w:rFonts w:eastAsia="Calibri" w:cs="Arial"/>
                <w:color w:val="4D4639"/>
                <w:sz w:val="20"/>
                <w:szCs w:val="20"/>
              </w:rPr>
              <w:t>This was not necessary</w:t>
            </w:r>
          </w:p>
          <w:p w14:paraId="28F0E30D" w14:textId="0B54DA5F" w:rsidR="00593E0A" w:rsidRPr="00704F27" w:rsidRDefault="00593E0A" w:rsidP="00704F27">
            <w:pPr>
              <w:pStyle w:val="ListParagraph"/>
              <w:numPr>
                <w:ilvl w:val="0"/>
                <w:numId w:val="191"/>
              </w:numPr>
              <w:spacing w:line="276" w:lineRule="auto"/>
              <w:ind w:left="527" w:hanging="357"/>
              <w:rPr>
                <w:rFonts w:eastAsia="Calibri" w:cs="Arial"/>
                <w:color w:val="4D4639"/>
                <w:sz w:val="20"/>
                <w:szCs w:val="20"/>
              </w:rPr>
            </w:pPr>
            <w:r>
              <w:rPr>
                <w:rFonts w:eastAsia="Calibri" w:cs="Arial"/>
                <w:color w:val="4D4639"/>
                <w:sz w:val="20"/>
                <w:szCs w:val="20"/>
              </w:rPr>
              <w:t>Don’t know / can’t remember</w:t>
            </w:r>
          </w:p>
        </w:tc>
        <w:tc>
          <w:tcPr>
            <w:tcW w:w="4862" w:type="dxa"/>
            <w:vAlign w:val="center"/>
          </w:tcPr>
          <w:p w14:paraId="3C434489" w14:textId="798333E9" w:rsidR="00593E0A" w:rsidRPr="00704F27" w:rsidRDefault="00593E0A" w:rsidP="00704F27">
            <w:pPr>
              <w:spacing w:line="276" w:lineRule="auto"/>
              <w:jc w:val="center"/>
              <w:rPr>
                <w:rFonts w:eastAsia="Calibri" w:cs="Arial"/>
                <w:b/>
                <w:bCs/>
                <w:color w:val="4D4639"/>
                <w:sz w:val="20"/>
                <w:szCs w:val="20"/>
              </w:rPr>
            </w:pPr>
            <w:r w:rsidRPr="00704F27">
              <w:rPr>
                <w:rFonts w:eastAsia="Calibri" w:cs="Arial"/>
                <w:b/>
                <w:bCs/>
                <w:color w:val="4D4639"/>
                <w:sz w:val="20"/>
                <w:szCs w:val="20"/>
              </w:rPr>
              <w:t>Question removed for the 2026 survey.</w:t>
            </w:r>
          </w:p>
        </w:tc>
      </w:tr>
      <w:tr w:rsidR="00593E0A" w14:paraId="55C003CC" w14:textId="77777777" w:rsidTr="00704F27">
        <w:tc>
          <w:tcPr>
            <w:tcW w:w="4862" w:type="dxa"/>
          </w:tcPr>
          <w:p w14:paraId="3484C4AA" w14:textId="77777777" w:rsidR="00593E0A" w:rsidRDefault="00593E0A" w:rsidP="002E6976">
            <w:pPr>
              <w:spacing w:line="276" w:lineRule="auto"/>
              <w:rPr>
                <w:rFonts w:eastAsia="Calibri" w:cs="Arial"/>
                <w:color w:val="4D4639"/>
                <w:sz w:val="20"/>
                <w:szCs w:val="20"/>
              </w:rPr>
            </w:pPr>
            <w:r>
              <w:rPr>
                <w:rFonts w:eastAsia="Calibri" w:cs="Arial"/>
                <w:color w:val="4D4639"/>
                <w:sz w:val="20"/>
                <w:szCs w:val="20"/>
              </w:rPr>
              <w:t>Q13: Were you informed how long you would have to wait to be examined or treated?</w:t>
            </w:r>
          </w:p>
          <w:p w14:paraId="74B32261" w14:textId="292BA85A" w:rsidR="00593E0A" w:rsidRPr="00704F27" w:rsidRDefault="00593E0A" w:rsidP="00704F27">
            <w:pPr>
              <w:pStyle w:val="ListParagraph"/>
              <w:numPr>
                <w:ilvl w:val="0"/>
                <w:numId w:val="193"/>
              </w:numPr>
              <w:spacing w:line="276" w:lineRule="auto"/>
              <w:ind w:left="527" w:hanging="357"/>
              <w:rPr>
                <w:rFonts w:eastAsia="Calibri" w:cs="Arial"/>
                <w:color w:val="4D4639"/>
                <w:sz w:val="20"/>
                <w:szCs w:val="20"/>
              </w:rPr>
            </w:pPr>
            <w:r w:rsidRPr="00704F27">
              <w:rPr>
                <w:rFonts w:eastAsia="Calibri" w:cs="Arial"/>
                <w:color w:val="4D4639"/>
                <w:sz w:val="20"/>
                <w:szCs w:val="20"/>
              </w:rPr>
              <w:t>Yes</w:t>
            </w:r>
          </w:p>
          <w:p w14:paraId="6D5F7F08" w14:textId="3266A192" w:rsidR="00593E0A" w:rsidRDefault="00593E0A" w:rsidP="00593E0A">
            <w:pPr>
              <w:pStyle w:val="ListParagraph"/>
              <w:numPr>
                <w:ilvl w:val="0"/>
                <w:numId w:val="193"/>
              </w:numPr>
              <w:spacing w:line="276" w:lineRule="auto"/>
              <w:ind w:left="527" w:hanging="357"/>
              <w:rPr>
                <w:rFonts w:eastAsia="Calibri" w:cs="Arial"/>
                <w:color w:val="4D4639"/>
                <w:sz w:val="20"/>
                <w:szCs w:val="20"/>
              </w:rPr>
            </w:pPr>
            <w:r w:rsidRPr="00704F27">
              <w:rPr>
                <w:rFonts w:eastAsia="Calibri" w:cs="Arial"/>
                <w:color w:val="4D4639"/>
                <w:sz w:val="20"/>
                <w:szCs w:val="20"/>
              </w:rPr>
              <w:t>No</w:t>
            </w:r>
          </w:p>
          <w:p w14:paraId="166D9B2D" w14:textId="53F89882" w:rsidR="00593E0A" w:rsidRDefault="00593E0A" w:rsidP="00593E0A">
            <w:pPr>
              <w:pStyle w:val="ListParagraph"/>
              <w:numPr>
                <w:ilvl w:val="0"/>
                <w:numId w:val="193"/>
              </w:numPr>
              <w:spacing w:line="276" w:lineRule="auto"/>
              <w:ind w:left="527" w:hanging="357"/>
              <w:rPr>
                <w:rFonts w:eastAsia="Calibri" w:cs="Arial"/>
                <w:color w:val="4D4639"/>
                <w:sz w:val="20"/>
                <w:szCs w:val="20"/>
              </w:rPr>
            </w:pPr>
            <w:r>
              <w:rPr>
                <w:rFonts w:eastAsia="Calibri" w:cs="Arial"/>
                <w:color w:val="4D4639"/>
                <w:sz w:val="20"/>
                <w:szCs w:val="20"/>
              </w:rPr>
              <w:t>This was not necessary</w:t>
            </w:r>
          </w:p>
          <w:p w14:paraId="739E16CC" w14:textId="18CC60B9" w:rsidR="00593E0A" w:rsidRPr="00704F27" w:rsidRDefault="00593E0A" w:rsidP="00704F27">
            <w:pPr>
              <w:pStyle w:val="ListParagraph"/>
              <w:numPr>
                <w:ilvl w:val="0"/>
                <w:numId w:val="193"/>
              </w:numPr>
              <w:spacing w:line="276" w:lineRule="auto"/>
              <w:ind w:left="527" w:hanging="357"/>
              <w:rPr>
                <w:rFonts w:eastAsia="Calibri" w:cs="Arial"/>
                <w:color w:val="4D4639"/>
                <w:sz w:val="20"/>
                <w:szCs w:val="20"/>
              </w:rPr>
            </w:pPr>
            <w:r>
              <w:rPr>
                <w:rFonts w:eastAsia="Calibri" w:cs="Arial"/>
                <w:color w:val="4D4639"/>
                <w:sz w:val="20"/>
                <w:szCs w:val="20"/>
              </w:rPr>
              <w:t>Don’t know / can’t remember</w:t>
            </w:r>
          </w:p>
        </w:tc>
        <w:tc>
          <w:tcPr>
            <w:tcW w:w="4862" w:type="dxa"/>
            <w:vAlign w:val="center"/>
          </w:tcPr>
          <w:p w14:paraId="12DD7AE3" w14:textId="4DFEF6DF" w:rsidR="00593E0A" w:rsidRPr="00704F27" w:rsidRDefault="00593E0A" w:rsidP="00704F27">
            <w:pPr>
              <w:spacing w:line="276" w:lineRule="auto"/>
              <w:jc w:val="center"/>
              <w:rPr>
                <w:rFonts w:eastAsia="Calibri" w:cs="Arial"/>
                <w:b/>
                <w:bCs/>
                <w:color w:val="4D4639"/>
                <w:sz w:val="20"/>
                <w:szCs w:val="20"/>
              </w:rPr>
            </w:pPr>
            <w:r w:rsidRPr="00704F27">
              <w:rPr>
                <w:rFonts w:eastAsia="Calibri" w:cs="Arial"/>
                <w:b/>
                <w:bCs/>
                <w:color w:val="4D4639"/>
                <w:sz w:val="20"/>
                <w:szCs w:val="20"/>
              </w:rPr>
              <w:t>Question removed for the 2026 survey.</w:t>
            </w:r>
          </w:p>
        </w:tc>
      </w:tr>
      <w:tr w:rsidR="00593E0A" w14:paraId="097EB6DE" w14:textId="77777777" w:rsidTr="00A757A1">
        <w:tc>
          <w:tcPr>
            <w:tcW w:w="4862" w:type="dxa"/>
          </w:tcPr>
          <w:p w14:paraId="1495851F" w14:textId="77777777" w:rsidR="00593E0A" w:rsidRDefault="00593E0A" w:rsidP="002E6976">
            <w:pPr>
              <w:spacing w:line="276" w:lineRule="auto"/>
              <w:rPr>
                <w:rFonts w:eastAsia="Calibri" w:cs="Arial"/>
                <w:color w:val="4D4639"/>
                <w:sz w:val="20"/>
                <w:szCs w:val="20"/>
              </w:rPr>
            </w:pPr>
            <w:r>
              <w:rPr>
                <w:rFonts w:eastAsia="Calibri" w:cs="Arial"/>
                <w:color w:val="4D4639"/>
                <w:sz w:val="20"/>
                <w:szCs w:val="20"/>
              </w:rPr>
              <w:t>Q14: Were you kept updated on how long your wait would be?</w:t>
            </w:r>
          </w:p>
          <w:p w14:paraId="454A0ED2" w14:textId="77777777" w:rsidR="00593E0A" w:rsidRPr="0004111C" w:rsidRDefault="00593E0A" w:rsidP="00593E0A">
            <w:pPr>
              <w:spacing w:line="276" w:lineRule="auto"/>
              <w:rPr>
                <w:rFonts w:eastAsia="Calibri" w:cs="Arial"/>
                <w:b/>
                <w:bCs/>
                <w:color w:val="2F469C"/>
                <w:sz w:val="20"/>
                <w:szCs w:val="20"/>
              </w:rPr>
            </w:pPr>
            <w:r w:rsidRPr="0004111C">
              <w:rPr>
                <w:rFonts w:eastAsia="Calibri" w:cs="Arial"/>
                <w:b/>
                <w:bCs/>
                <w:color w:val="2F469C"/>
                <w:sz w:val="20"/>
                <w:szCs w:val="20"/>
              </w:rPr>
              <w:lastRenderedPageBreak/>
              <w:t xml:space="preserve">Please cross </w:t>
            </w:r>
            <w:r w:rsidRPr="0004111C">
              <w:rPr>
                <w:rFonts w:ascii="Segoe UI Symbol" w:eastAsia="Calibri" w:hAnsi="Segoe UI Symbol" w:cs="Segoe UI Symbol"/>
                <w:b/>
                <w:bCs/>
                <w:color w:val="2F469C"/>
                <w:sz w:val="20"/>
                <w:szCs w:val="20"/>
              </w:rPr>
              <w:t>✗</w:t>
            </w:r>
            <w:r w:rsidRPr="0004111C">
              <w:rPr>
                <w:rFonts w:eastAsia="Calibri" w:cs="Arial"/>
                <w:b/>
                <w:bCs/>
                <w:color w:val="2F469C"/>
                <w:sz w:val="20"/>
                <w:szCs w:val="20"/>
              </w:rPr>
              <w:t xml:space="preserve"> in all the boxes that apply to you.</w:t>
            </w:r>
          </w:p>
          <w:p w14:paraId="7726139B" w14:textId="77ADE6BE" w:rsidR="00593E0A" w:rsidRDefault="00593E0A" w:rsidP="00593E0A">
            <w:pPr>
              <w:pStyle w:val="ListParagraph"/>
              <w:numPr>
                <w:ilvl w:val="0"/>
                <w:numId w:val="194"/>
              </w:numPr>
              <w:spacing w:line="276" w:lineRule="auto"/>
              <w:rPr>
                <w:rFonts w:eastAsia="Calibri" w:cs="Arial"/>
                <w:color w:val="4D4639"/>
                <w:sz w:val="20"/>
                <w:szCs w:val="20"/>
              </w:rPr>
            </w:pPr>
            <w:r>
              <w:rPr>
                <w:rFonts w:eastAsia="Calibri" w:cs="Arial"/>
                <w:color w:val="4D4639"/>
                <w:sz w:val="20"/>
                <w:szCs w:val="20"/>
              </w:rPr>
              <w:t>Yes, by a member of staff</w:t>
            </w:r>
          </w:p>
          <w:p w14:paraId="692E1A32" w14:textId="6B7622AB" w:rsidR="00593E0A" w:rsidRDefault="00593E0A" w:rsidP="00593E0A">
            <w:pPr>
              <w:pStyle w:val="ListParagraph"/>
              <w:numPr>
                <w:ilvl w:val="0"/>
                <w:numId w:val="194"/>
              </w:numPr>
              <w:spacing w:line="276" w:lineRule="auto"/>
              <w:rPr>
                <w:rFonts w:eastAsia="Calibri" w:cs="Arial"/>
                <w:color w:val="4D4639"/>
                <w:sz w:val="20"/>
                <w:szCs w:val="20"/>
              </w:rPr>
            </w:pPr>
            <w:r>
              <w:rPr>
                <w:rFonts w:eastAsia="Calibri" w:cs="Arial"/>
                <w:color w:val="4D4639"/>
                <w:sz w:val="20"/>
                <w:szCs w:val="20"/>
              </w:rPr>
              <w:t>Yes, via an electronic screen</w:t>
            </w:r>
          </w:p>
          <w:p w14:paraId="5315E1A4" w14:textId="762E5333" w:rsidR="00593E0A" w:rsidRDefault="00593E0A" w:rsidP="00593E0A">
            <w:pPr>
              <w:pStyle w:val="ListParagraph"/>
              <w:numPr>
                <w:ilvl w:val="0"/>
                <w:numId w:val="194"/>
              </w:numPr>
              <w:spacing w:line="276" w:lineRule="auto"/>
              <w:rPr>
                <w:rFonts w:eastAsia="Calibri" w:cs="Arial"/>
                <w:color w:val="4D4639"/>
                <w:sz w:val="20"/>
                <w:szCs w:val="20"/>
              </w:rPr>
            </w:pPr>
            <w:r>
              <w:rPr>
                <w:rFonts w:eastAsia="Calibri" w:cs="Arial"/>
                <w:color w:val="4D4639"/>
                <w:sz w:val="20"/>
                <w:szCs w:val="20"/>
              </w:rPr>
              <w:t>Yes, other</w:t>
            </w:r>
          </w:p>
          <w:p w14:paraId="17A9D8F0" w14:textId="2741405B" w:rsidR="00593E0A" w:rsidRDefault="00593E0A" w:rsidP="00593E0A">
            <w:pPr>
              <w:pStyle w:val="ListParagraph"/>
              <w:numPr>
                <w:ilvl w:val="0"/>
                <w:numId w:val="194"/>
              </w:numPr>
              <w:spacing w:line="276" w:lineRule="auto"/>
              <w:rPr>
                <w:rFonts w:eastAsia="Calibri" w:cs="Arial"/>
                <w:color w:val="4D4639"/>
                <w:sz w:val="20"/>
                <w:szCs w:val="20"/>
              </w:rPr>
            </w:pPr>
            <w:r>
              <w:rPr>
                <w:rFonts w:eastAsia="Calibri" w:cs="Arial"/>
                <w:color w:val="4D4639"/>
                <w:sz w:val="20"/>
                <w:szCs w:val="20"/>
              </w:rPr>
              <w:t>No</w:t>
            </w:r>
          </w:p>
          <w:p w14:paraId="127EE463" w14:textId="65C34488" w:rsidR="00593E0A" w:rsidRDefault="00593E0A" w:rsidP="00593E0A">
            <w:pPr>
              <w:pStyle w:val="ListParagraph"/>
              <w:numPr>
                <w:ilvl w:val="0"/>
                <w:numId w:val="194"/>
              </w:numPr>
              <w:spacing w:line="276" w:lineRule="auto"/>
              <w:rPr>
                <w:rFonts w:eastAsia="Calibri" w:cs="Arial"/>
                <w:color w:val="4D4639"/>
                <w:sz w:val="20"/>
                <w:szCs w:val="20"/>
              </w:rPr>
            </w:pPr>
            <w:r>
              <w:rPr>
                <w:rFonts w:eastAsia="Calibri" w:cs="Arial"/>
                <w:color w:val="4D4639"/>
                <w:sz w:val="20"/>
                <w:szCs w:val="20"/>
              </w:rPr>
              <w:t>This was not necessary</w:t>
            </w:r>
          </w:p>
          <w:p w14:paraId="79E304AD" w14:textId="09CFD1F8" w:rsidR="00593E0A" w:rsidRDefault="00593E0A" w:rsidP="00704F27">
            <w:pPr>
              <w:pStyle w:val="ListParagraph"/>
              <w:numPr>
                <w:ilvl w:val="0"/>
                <w:numId w:val="194"/>
              </w:numPr>
              <w:spacing w:line="276" w:lineRule="auto"/>
              <w:rPr>
                <w:rFonts w:eastAsia="Calibri" w:cs="Arial"/>
                <w:color w:val="4D4639"/>
                <w:sz w:val="20"/>
                <w:szCs w:val="20"/>
              </w:rPr>
            </w:pPr>
            <w:r>
              <w:rPr>
                <w:rFonts w:eastAsia="Calibri" w:cs="Arial"/>
                <w:color w:val="4D4639"/>
                <w:sz w:val="20"/>
                <w:szCs w:val="20"/>
              </w:rPr>
              <w:t>Don’t know / can’t remember</w:t>
            </w:r>
          </w:p>
        </w:tc>
        <w:tc>
          <w:tcPr>
            <w:tcW w:w="4862" w:type="dxa"/>
          </w:tcPr>
          <w:p w14:paraId="676388BA" w14:textId="77777777" w:rsidR="00593E0A" w:rsidRDefault="00B60322" w:rsidP="002E6976">
            <w:pPr>
              <w:spacing w:line="276" w:lineRule="auto"/>
              <w:rPr>
                <w:rFonts w:eastAsia="Calibri" w:cs="Arial"/>
                <w:color w:val="4D4639"/>
                <w:sz w:val="20"/>
                <w:szCs w:val="20"/>
              </w:rPr>
            </w:pPr>
            <w:r>
              <w:rPr>
                <w:rFonts w:eastAsia="Calibri" w:cs="Arial"/>
                <w:color w:val="4D4639"/>
                <w:sz w:val="20"/>
                <w:szCs w:val="20"/>
              </w:rPr>
              <w:lastRenderedPageBreak/>
              <w:t>Q12: Were you kept updated on how long you would have to wait to be examined or treated?</w:t>
            </w:r>
          </w:p>
          <w:p w14:paraId="00DB67B9" w14:textId="77777777" w:rsidR="00B60322" w:rsidRPr="0004111C" w:rsidRDefault="00B60322" w:rsidP="00B60322">
            <w:pPr>
              <w:spacing w:line="276" w:lineRule="auto"/>
              <w:rPr>
                <w:rFonts w:eastAsia="Calibri" w:cs="Arial"/>
                <w:b/>
                <w:bCs/>
                <w:color w:val="2F469C"/>
                <w:sz w:val="20"/>
                <w:szCs w:val="20"/>
              </w:rPr>
            </w:pPr>
            <w:r w:rsidRPr="0004111C">
              <w:rPr>
                <w:rFonts w:eastAsia="Calibri" w:cs="Arial"/>
                <w:b/>
                <w:bCs/>
                <w:color w:val="2F469C"/>
                <w:sz w:val="20"/>
                <w:szCs w:val="20"/>
              </w:rPr>
              <w:lastRenderedPageBreak/>
              <w:t xml:space="preserve">Please cross </w:t>
            </w:r>
            <w:r w:rsidRPr="0004111C">
              <w:rPr>
                <w:rFonts w:ascii="Segoe UI Symbol" w:eastAsia="Calibri" w:hAnsi="Segoe UI Symbol" w:cs="Segoe UI Symbol"/>
                <w:b/>
                <w:bCs/>
                <w:color w:val="2F469C"/>
                <w:sz w:val="20"/>
                <w:szCs w:val="20"/>
              </w:rPr>
              <w:t>✗</w:t>
            </w:r>
            <w:r w:rsidRPr="0004111C">
              <w:rPr>
                <w:rFonts w:eastAsia="Calibri" w:cs="Arial"/>
                <w:b/>
                <w:bCs/>
                <w:color w:val="2F469C"/>
                <w:sz w:val="20"/>
                <w:szCs w:val="20"/>
              </w:rPr>
              <w:t xml:space="preserve"> in all the boxes that apply to you.</w:t>
            </w:r>
          </w:p>
          <w:p w14:paraId="7C26D030" w14:textId="77777777" w:rsidR="00B60322" w:rsidRDefault="00B60322" w:rsidP="00704F27">
            <w:pPr>
              <w:pStyle w:val="ListParagraph"/>
              <w:numPr>
                <w:ilvl w:val="0"/>
                <w:numId w:val="195"/>
              </w:numPr>
              <w:spacing w:line="276" w:lineRule="auto"/>
              <w:ind w:left="527" w:hanging="357"/>
              <w:rPr>
                <w:rFonts w:eastAsia="Calibri" w:cs="Arial"/>
                <w:color w:val="4D4639"/>
                <w:sz w:val="20"/>
                <w:szCs w:val="20"/>
              </w:rPr>
            </w:pPr>
            <w:r>
              <w:rPr>
                <w:rFonts w:eastAsia="Calibri" w:cs="Arial"/>
                <w:color w:val="4D4639"/>
                <w:sz w:val="20"/>
                <w:szCs w:val="20"/>
              </w:rPr>
              <w:t>Yes, by a member of staff</w:t>
            </w:r>
          </w:p>
          <w:p w14:paraId="780DB32D" w14:textId="77777777" w:rsidR="00B60322" w:rsidRDefault="00B60322" w:rsidP="00704F27">
            <w:pPr>
              <w:pStyle w:val="ListParagraph"/>
              <w:numPr>
                <w:ilvl w:val="0"/>
                <w:numId w:val="195"/>
              </w:numPr>
              <w:spacing w:line="276" w:lineRule="auto"/>
              <w:ind w:left="527" w:hanging="357"/>
              <w:rPr>
                <w:rFonts w:eastAsia="Calibri" w:cs="Arial"/>
                <w:color w:val="4D4639"/>
                <w:sz w:val="20"/>
                <w:szCs w:val="20"/>
              </w:rPr>
            </w:pPr>
            <w:r>
              <w:rPr>
                <w:rFonts w:eastAsia="Calibri" w:cs="Arial"/>
                <w:color w:val="4D4639"/>
                <w:sz w:val="20"/>
                <w:szCs w:val="20"/>
              </w:rPr>
              <w:t>Yes, via an electronic screen</w:t>
            </w:r>
          </w:p>
          <w:p w14:paraId="409FC6C0" w14:textId="77777777" w:rsidR="00B60322" w:rsidRDefault="00B60322" w:rsidP="00704F27">
            <w:pPr>
              <w:pStyle w:val="ListParagraph"/>
              <w:numPr>
                <w:ilvl w:val="0"/>
                <w:numId w:val="195"/>
              </w:numPr>
              <w:spacing w:line="276" w:lineRule="auto"/>
              <w:ind w:left="527" w:hanging="357"/>
              <w:rPr>
                <w:rFonts w:eastAsia="Calibri" w:cs="Arial"/>
                <w:color w:val="4D4639"/>
                <w:sz w:val="20"/>
                <w:szCs w:val="20"/>
              </w:rPr>
            </w:pPr>
            <w:r>
              <w:rPr>
                <w:rFonts w:eastAsia="Calibri" w:cs="Arial"/>
                <w:color w:val="4D4639"/>
                <w:sz w:val="20"/>
                <w:szCs w:val="20"/>
              </w:rPr>
              <w:t>Yes, other</w:t>
            </w:r>
          </w:p>
          <w:p w14:paraId="4C9881E6" w14:textId="77777777" w:rsidR="00B60322" w:rsidRDefault="00B60322" w:rsidP="00704F27">
            <w:pPr>
              <w:pStyle w:val="ListParagraph"/>
              <w:numPr>
                <w:ilvl w:val="0"/>
                <w:numId w:val="195"/>
              </w:numPr>
              <w:spacing w:line="276" w:lineRule="auto"/>
              <w:ind w:left="527" w:hanging="357"/>
              <w:rPr>
                <w:rFonts w:eastAsia="Calibri" w:cs="Arial"/>
                <w:color w:val="4D4639"/>
                <w:sz w:val="20"/>
                <w:szCs w:val="20"/>
              </w:rPr>
            </w:pPr>
            <w:r>
              <w:rPr>
                <w:rFonts w:eastAsia="Calibri" w:cs="Arial"/>
                <w:color w:val="4D4639"/>
                <w:sz w:val="20"/>
                <w:szCs w:val="20"/>
              </w:rPr>
              <w:t>No</w:t>
            </w:r>
          </w:p>
          <w:p w14:paraId="5606616B" w14:textId="77777777" w:rsidR="00B60322" w:rsidRDefault="00B60322" w:rsidP="00704F27">
            <w:pPr>
              <w:pStyle w:val="ListParagraph"/>
              <w:numPr>
                <w:ilvl w:val="0"/>
                <w:numId w:val="195"/>
              </w:numPr>
              <w:spacing w:line="276" w:lineRule="auto"/>
              <w:ind w:left="527" w:hanging="357"/>
              <w:rPr>
                <w:rFonts w:eastAsia="Calibri" w:cs="Arial"/>
                <w:color w:val="4D4639"/>
                <w:sz w:val="20"/>
                <w:szCs w:val="20"/>
              </w:rPr>
            </w:pPr>
            <w:r>
              <w:rPr>
                <w:rFonts w:eastAsia="Calibri" w:cs="Arial"/>
                <w:color w:val="4D4639"/>
                <w:sz w:val="20"/>
                <w:szCs w:val="20"/>
              </w:rPr>
              <w:t>This was not necessary</w:t>
            </w:r>
          </w:p>
          <w:p w14:paraId="7D266B11" w14:textId="77777777" w:rsidR="00B60322" w:rsidRDefault="00B60322" w:rsidP="00B60322">
            <w:pPr>
              <w:pStyle w:val="ListParagraph"/>
              <w:numPr>
                <w:ilvl w:val="0"/>
                <w:numId w:val="195"/>
              </w:numPr>
              <w:spacing w:line="276" w:lineRule="auto"/>
              <w:ind w:left="527" w:hanging="357"/>
              <w:rPr>
                <w:rFonts w:eastAsia="Calibri" w:cs="Arial"/>
                <w:color w:val="4D4639"/>
                <w:sz w:val="20"/>
                <w:szCs w:val="20"/>
              </w:rPr>
            </w:pPr>
            <w:r w:rsidRPr="00704F27">
              <w:rPr>
                <w:rFonts w:eastAsia="Calibri" w:cs="Arial"/>
                <w:color w:val="4D4639"/>
                <w:sz w:val="20"/>
                <w:szCs w:val="20"/>
              </w:rPr>
              <w:t>Don’t know / can’t remember</w:t>
            </w:r>
          </w:p>
          <w:p w14:paraId="34161FB5" w14:textId="77777777" w:rsidR="00B60322" w:rsidRDefault="00B60322" w:rsidP="00B60322">
            <w:pPr>
              <w:spacing w:line="276" w:lineRule="auto"/>
              <w:rPr>
                <w:rFonts w:eastAsia="Calibri" w:cs="Arial"/>
                <w:b/>
                <w:bCs/>
                <w:i/>
                <w:iCs/>
                <w:color w:val="4D4639"/>
                <w:sz w:val="20"/>
                <w:szCs w:val="20"/>
              </w:rPr>
            </w:pPr>
            <w:r w:rsidRPr="00704F27">
              <w:rPr>
                <w:rFonts w:eastAsia="Calibri" w:cs="Arial"/>
                <w:b/>
                <w:bCs/>
                <w:i/>
                <w:iCs/>
                <w:color w:val="4D4639"/>
                <w:sz w:val="20"/>
                <w:szCs w:val="20"/>
              </w:rPr>
              <w:t>Question text wording amended for 2026.</w:t>
            </w:r>
          </w:p>
          <w:p w14:paraId="597800ED" w14:textId="6CA9A794" w:rsidR="001F641B" w:rsidRDefault="001F641B" w:rsidP="00B60322">
            <w:pPr>
              <w:spacing w:line="276" w:lineRule="auto"/>
              <w:rPr>
                <w:rFonts w:eastAsia="Calibri" w:cs="Arial"/>
                <w:b/>
                <w:bCs/>
                <w:i/>
                <w:iCs/>
                <w:color w:val="4D4639"/>
                <w:sz w:val="20"/>
                <w:szCs w:val="20"/>
              </w:rPr>
            </w:pPr>
            <w:r>
              <w:rPr>
                <w:rFonts w:eastAsia="Calibri" w:cs="Arial"/>
                <w:b/>
                <w:bCs/>
                <w:i/>
                <w:iCs/>
                <w:color w:val="4D4639"/>
                <w:sz w:val="20"/>
                <w:szCs w:val="20"/>
              </w:rPr>
              <w:t>Questions renumbered from Q1</w:t>
            </w:r>
            <w:r w:rsidR="007E336D">
              <w:rPr>
                <w:rFonts w:eastAsia="Calibri" w:cs="Arial"/>
                <w:b/>
                <w:bCs/>
                <w:i/>
                <w:iCs/>
                <w:color w:val="4D4639"/>
                <w:sz w:val="20"/>
                <w:szCs w:val="20"/>
              </w:rPr>
              <w:t>2</w:t>
            </w:r>
            <w:r>
              <w:rPr>
                <w:rFonts w:eastAsia="Calibri" w:cs="Arial"/>
                <w:b/>
                <w:bCs/>
                <w:i/>
                <w:iCs/>
                <w:color w:val="4D4639"/>
                <w:sz w:val="20"/>
                <w:szCs w:val="20"/>
              </w:rPr>
              <w:t xml:space="preserve"> to Q1</w:t>
            </w:r>
            <w:r w:rsidR="007E336D">
              <w:rPr>
                <w:rFonts w:eastAsia="Calibri" w:cs="Arial"/>
                <w:b/>
                <w:bCs/>
                <w:i/>
                <w:iCs/>
                <w:color w:val="4D4639"/>
                <w:sz w:val="20"/>
                <w:szCs w:val="20"/>
              </w:rPr>
              <w:t>5</w:t>
            </w:r>
            <w:r>
              <w:rPr>
                <w:rFonts w:eastAsia="Calibri" w:cs="Arial"/>
                <w:b/>
                <w:bCs/>
                <w:i/>
                <w:iCs/>
                <w:color w:val="4D4639"/>
                <w:sz w:val="20"/>
                <w:szCs w:val="20"/>
              </w:rPr>
              <w:t>.</w:t>
            </w:r>
          </w:p>
          <w:p w14:paraId="15376732" w14:textId="11E35D35" w:rsidR="001F641B" w:rsidRPr="00704F27" w:rsidRDefault="001F641B" w:rsidP="00B60322">
            <w:pPr>
              <w:spacing w:line="276" w:lineRule="auto"/>
              <w:rPr>
                <w:rFonts w:eastAsia="Calibri" w:cs="Arial"/>
                <w:b/>
                <w:bCs/>
                <w:i/>
                <w:iCs/>
                <w:color w:val="4D4639"/>
                <w:sz w:val="20"/>
                <w:szCs w:val="20"/>
              </w:rPr>
            </w:pPr>
            <w:r>
              <w:rPr>
                <w:rFonts w:eastAsia="Calibri" w:cs="Arial"/>
                <w:b/>
                <w:bCs/>
                <w:i/>
                <w:iCs/>
                <w:color w:val="4D4639"/>
                <w:sz w:val="20"/>
                <w:szCs w:val="20"/>
              </w:rPr>
              <w:t>Questions renumbered throughout.</w:t>
            </w:r>
          </w:p>
        </w:tc>
      </w:tr>
      <w:tr w:rsidR="00593E0A" w14:paraId="39E2E216" w14:textId="77777777" w:rsidTr="00A757A1">
        <w:tc>
          <w:tcPr>
            <w:tcW w:w="4862" w:type="dxa"/>
          </w:tcPr>
          <w:p w14:paraId="1B89EDFD" w14:textId="77777777" w:rsidR="00B60322" w:rsidRPr="00704F27" w:rsidRDefault="00B60322" w:rsidP="00B60322">
            <w:pPr>
              <w:spacing w:after="40"/>
              <w:rPr>
                <w:color w:val="4D4639"/>
                <w:sz w:val="20"/>
                <w:szCs w:val="20"/>
              </w:rPr>
            </w:pPr>
            <w:r w:rsidRPr="00704F27">
              <w:rPr>
                <w:color w:val="4D4639"/>
                <w:sz w:val="20"/>
                <w:szCs w:val="20"/>
              </w:rPr>
              <w:lastRenderedPageBreak/>
              <w:t>Q15:  While you were waiting, were you able to get help with your condition or symptoms from a member of staff?</w:t>
            </w:r>
          </w:p>
          <w:p w14:paraId="04EE494B" w14:textId="77777777" w:rsidR="00B60322" w:rsidRPr="00704F27" w:rsidRDefault="00B60322" w:rsidP="00704F27">
            <w:pPr>
              <w:pStyle w:val="ListParagraph"/>
              <w:numPr>
                <w:ilvl w:val="0"/>
                <w:numId w:val="197"/>
              </w:numPr>
              <w:spacing w:after="20" w:line="276" w:lineRule="auto"/>
              <w:ind w:left="527" w:hanging="357"/>
              <w:rPr>
                <w:color w:val="4D4639"/>
                <w:sz w:val="20"/>
                <w:szCs w:val="20"/>
              </w:rPr>
            </w:pPr>
            <w:r w:rsidRPr="00704F27">
              <w:rPr>
                <w:color w:val="4D4639"/>
                <w:sz w:val="20"/>
                <w:szCs w:val="20"/>
              </w:rPr>
              <w:t>Yes</w:t>
            </w:r>
          </w:p>
          <w:p w14:paraId="48C2A699" w14:textId="3FC1B29F" w:rsidR="00B60322" w:rsidRPr="00704F27" w:rsidRDefault="00B60322" w:rsidP="00704F27">
            <w:pPr>
              <w:pStyle w:val="ListParagraph"/>
              <w:numPr>
                <w:ilvl w:val="0"/>
                <w:numId w:val="197"/>
              </w:numPr>
              <w:spacing w:after="20" w:line="276" w:lineRule="auto"/>
              <w:ind w:left="527" w:hanging="357"/>
              <w:rPr>
                <w:color w:val="4D4639"/>
                <w:sz w:val="20"/>
                <w:szCs w:val="20"/>
              </w:rPr>
            </w:pPr>
            <w:r w:rsidRPr="00704F27">
              <w:rPr>
                <w:color w:val="4D4639"/>
                <w:sz w:val="20"/>
                <w:szCs w:val="20"/>
              </w:rPr>
              <w:t>No</w:t>
            </w:r>
          </w:p>
          <w:p w14:paraId="3D8811C6" w14:textId="13363647" w:rsidR="00593E0A" w:rsidRPr="00704F27" w:rsidRDefault="00B60322" w:rsidP="00704F27">
            <w:pPr>
              <w:pStyle w:val="ListParagraph"/>
              <w:numPr>
                <w:ilvl w:val="0"/>
                <w:numId w:val="197"/>
              </w:numPr>
              <w:spacing w:line="276" w:lineRule="auto"/>
              <w:ind w:left="527" w:hanging="357"/>
              <w:rPr>
                <w:rFonts w:eastAsia="Calibri" w:cs="Arial"/>
                <w:color w:val="4D4639"/>
                <w:sz w:val="20"/>
                <w:szCs w:val="20"/>
              </w:rPr>
            </w:pPr>
            <w:r w:rsidRPr="00704F27">
              <w:rPr>
                <w:color w:val="4D4639"/>
                <w:sz w:val="20"/>
                <w:szCs w:val="20"/>
              </w:rPr>
              <w:t>I did not need any help with my condition or symptoms</w:t>
            </w:r>
          </w:p>
        </w:tc>
        <w:tc>
          <w:tcPr>
            <w:tcW w:w="4862" w:type="dxa"/>
          </w:tcPr>
          <w:p w14:paraId="63569B31" w14:textId="6DF9203B" w:rsidR="00B60322" w:rsidRPr="0004111C" w:rsidRDefault="00B60322" w:rsidP="00B60322">
            <w:pPr>
              <w:spacing w:after="40"/>
              <w:rPr>
                <w:color w:val="4D4639"/>
                <w:sz w:val="20"/>
                <w:szCs w:val="20"/>
              </w:rPr>
            </w:pPr>
            <w:r w:rsidRPr="0004111C">
              <w:rPr>
                <w:color w:val="4D4639"/>
                <w:sz w:val="20"/>
                <w:szCs w:val="20"/>
              </w:rPr>
              <w:t>Q1</w:t>
            </w:r>
            <w:r>
              <w:rPr>
                <w:color w:val="4D4639"/>
                <w:sz w:val="20"/>
                <w:szCs w:val="20"/>
              </w:rPr>
              <w:t>3</w:t>
            </w:r>
            <w:r w:rsidRPr="0004111C">
              <w:rPr>
                <w:color w:val="4D4639"/>
                <w:sz w:val="20"/>
                <w:szCs w:val="20"/>
              </w:rPr>
              <w:t>:  While you were waiting, were you able to get help with your condition or symptoms from a member of staff?</w:t>
            </w:r>
          </w:p>
          <w:p w14:paraId="0C8CA31C" w14:textId="77777777" w:rsidR="00B60322" w:rsidRPr="0004111C" w:rsidRDefault="00B60322" w:rsidP="00704F27">
            <w:pPr>
              <w:pStyle w:val="ListParagraph"/>
              <w:numPr>
                <w:ilvl w:val="0"/>
                <w:numId w:val="198"/>
              </w:numPr>
              <w:spacing w:line="276" w:lineRule="auto"/>
              <w:ind w:left="527" w:hanging="357"/>
              <w:rPr>
                <w:color w:val="4D4639"/>
                <w:sz w:val="20"/>
                <w:szCs w:val="20"/>
              </w:rPr>
            </w:pPr>
            <w:r w:rsidRPr="0004111C">
              <w:rPr>
                <w:color w:val="4D4639"/>
                <w:sz w:val="20"/>
                <w:szCs w:val="20"/>
              </w:rPr>
              <w:t>Yes</w:t>
            </w:r>
          </w:p>
          <w:p w14:paraId="60765D53" w14:textId="77777777" w:rsidR="00B60322" w:rsidRDefault="00B60322" w:rsidP="00704F27">
            <w:pPr>
              <w:pStyle w:val="ListParagraph"/>
              <w:numPr>
                <w:ilvl w:val="0"/>
                <w:numId w:val="198"/>
              </w:numPr>
              <w:spacing w:line="276" w:lineRule="auto"/>
              <w:ind w:left="527" w:hanging="357"/>
              <w:rPr>
                <w:color w:val="4D4639"/>
                <w:sz w:val="20"/>
                <w:szCs w:val="20"/>
              </w:rPr>
            </w:pPr>
            <w:r w:rsidRPr="0004111C">
              <w:rPr>
                <w:color w:val="4D4639"/>
                <w:sz w:val="20"/>
                <w:szCs w:val="20"/>
              </w:rPr>
              <w:t>No</w:t>
            </w:r>
          </w:p>
          <w:p w14:paraId="281E9FBD" w14:textId="04C8443A" w:rsidR="00B60322" w:rsidRPr="00704F27" w:rsidRDefault="00B60322" w:rsidP="00D23F1D">
            <w:pPr>
              <w:pStyle w:val="ListParagraph"/>
              <w:numPr>
                <w:ilvl w:val="0"/>
                <w:numId w:val="198"/>
              </w:numPr>
              <w:spacing w:line="276" w:lineRule="auto"/>
              <w:ind w:left="527" w:hanging="357"/>
              <w:rPr>
                <w:b/>
                <w:bCs/>
                <w:i/>
                <w:iCs/>
                <w:color w:val="4D4639"/>
                <w:sz w:val="20"/>
                <w:szCs w:val="20"/>
              </w:rPr>
            </w:pPr>
            <w:r w:rsidRPr="00704F27">
              <w:rPr>
                <w:color w:val="4D4639"/>
                <w:sz w:val="20"/>
                <w:szCs w:val="20"/>
              </w:rPr>
              <w:t>I did not need any help with my condition or symptoms</w:t>
            </w:r>
          </w:p>
        </w:tc>
      </w:tr>
      <w:tr w:rsidR="00593E0A" w14:paraId="45D4E640" w14:textId="77777777" w:rsidTr="00A757A1">
        <w:tc>
          <w:tcPr>
            <w:tcW w:w="4862" w:type="dxa"/>
          </w:tcPr>
          <w:p w14:paraId="49C8179F" w14:textId="77777777" w:rsidR="00593E0A" w:rsidRDefault="00AF78DC" w:rsidP="002E6976">
            <w:pPr>
              <w:spacing w:line="276" w:lineRule="auto"/>
              <w:rPr>
                <w:rFonts w:eastAsia="Calibri" w:cs="Arial"/>
                <w:color w:val="4D4639"/>
                <w:sz w:val="20"/>
                <w:szCs w:val="20"/>
              </w:rPr>
            </w:pPr>
            <w:r>
              <w:rPr>
                <w:rFonts w:eastAsia="Calibri" w:cs="Arial"/>
                <w:color w:val="4D4639"/>
                <w:sz w:val="20"/>
                <w:szCs w:val="20"/>
              </w:rPr>
              <w:t>Q16: Overall, how long did your visit to A&amp;E last?</w:t>
            </w:r>
          </w:p>
          <w:p w14:paraId="2898D5BD" w14:textId="77777777" w:rsidR="00AF78DC" w:rsidRPr="00704F27" w:rsidRDefault="00AF78DC" w:rsidP="00704F27">
            <w:pPr>
              <w:pStyle w:val="ListParagraph"/>
              <w:numPr>
                <w:ilvl w:val="0"/>
                <w:numId w:val="200"/>
              </w:numPr>
              <w:spacing w:after="20" w:line="276" w:lineRule="auto"/>
              <w:ind w:left="527" w:hanging="357"/>
              <w:rPr>
                <w:color w:val="4D4639"/>
                <w:sz w:val="20"/>
                <w:szCs w:val="20"/>
              </w:rPr>
            </w:pPr>
            <w:r w:rsidRPr="00704F27">
              <w:rPr>
                <w:color w:val="4D4639"/>
                <w:sz w:val="20"/>
                <w:szCs w:val="20"/>
              </w:rPr>
              <w:t>Up to 1 hour</w:t>
            </w:r>
          </w:p>
          <w:p w14:paraId="0A4C8842" w14:textId="10844468" w:rsidR="00AF78DC" w:rsidRPr="00704F27" w:rsidRDefault="00AF78DC" w:rsidP="00704F27">
            <w:pPr>
              <w:pStyle w:val="ListParagraph"/>
              <w:numPr>
                <w:ilvl w:val="0"/>
                <w:numId w:val="200"/>
              </w:numPr>
              <w:spacing w:after="20" w:line="276" w:lineRule="auto"/>
              <w:ind w:left="527" w:hanging="357"/>
              <w:rPr>
                <w:color w:val="4D4639"/>
                <w:sz w:val="20"/>
                <w:szCs w:val="20"/>
              </w:rPr>
            </w:pPr>
            <w:r w:rsidRPr="00704F27">
              <w:rPr>
                <w:color w:val="4D4639"/>
                <w:sz w:val="20"/>
                <w:szCs w:val="20"/>
              </w:rPr>
              <w:t>More than 1 hour but no more than 2 hours</w:t>
            </w:r>
          </w:p>
          <w:p w14:paraId="3514023A" w14:textId="2D3317D5" w:rsidR="00AF78DC" w:rsidRPr="00704F27" w:rsidRDefault="00AF78DC" w:rsidP="00704F27">
            <w:pPr>
              <w:pStyle w:val="ListParagraph"/>
              <w:numPr>
                <w:ilvl w:val="0"/>
                <w:numId w:val="200"/>
              </w:numPr>
              <w:spacing w:after="20" w:line="276" w:lineRule="auto"/>
              <w:ind w:left="527" w:hanging="357"/>
              <w:rPr>
                <w:color w:val="4D4639"/>
                <w:sz w:val="20"/>
                <w:szCs w:val="20"/>
              </w:rPr>
            </w:pPr>
            <w:r w:rsidRPr="00704F27">
              <w:rPr>
                <w:color w:val="4D4639"/>
                <w:sz w:val="20"/>
                <w:szCs w:val="20"/>
              </w:rPr>
              <w:t>More than 2 hours but no more than 4 hours</w:t>
            </w:r>
          </w:p>
          <w:p w14:paraId="5BA63207" w14:textId="06BDCAB2" w:rsidR="00AF78DC" w:rsidRPr="00704F27" w:rsidRDefault="00AF78DC" w:rsidP="00704F27">
            <w:pPr>
              <w:pStyle w:val="ListParagraph"/>
              <w:numPr>
                <w:ilvl w:val="0"/>
                <w:numId w:val="200"/>
              </w:numPr>
              <w:spacing w:after="20" w:line="276" w:lineRule="auto"/>
              <w:ind w:left="527" w:hanging="357"/>
              <w:rPr>
                <w:color w:val="4D4639"/>
                <w:sz w:val="20"/>
                <w:szCs w:val="20"/>
              </w:rPr>
            </w:pPr>
            <w:r w:rsidRPr="00704F27">
              <w:rPr>
                <w:color w:val="4D4639"/>
                <w:sz w:val="20"/>
                <w:szCs w:val="20"/>
              </w:rPr>
              <w:t>More than 4 hours but no more than 6 hours</w:t>
            </w:r>
          </w:p>
          <w:p w14:paraId="11DA10E9" w14:textId="5DD294AB" w:rsidR="00AF78DC" w:rsidRPr="00704F27" w:rsidRDefault="00AF78DC" w:rsidP="00704F27">
            <w:pPr>
              <w:pStyle w:val="ListParagraph"/>
              <w:numPr>
                <w:ilvl w:val="0"/>
                <w:numId w:val="200"/>
              </w:numPr>
              <w:spacing w:after="20" w:line="276" w:lineRule="auto"/>
              <w:ind w:left="527" w:hanging="357"/>
              <w:rPr>
                <w:color w:val="4D4639"/>
                <w:sz w:val="20"/>
                <w:szCs w:val="20"/>
              </w:rPr>
            </w:pPr>
            <w:r w:rsidRPr="00704F27">
              <w:rPr>
                <w:color w:val="4D4639"/>
                <w:sz w:val="20"/>
                <w:szCs w:val="20"/>
              </w:rPr>
              <w:t>More than 6 hours but no more than 8 hours</w:t>
            </w:r>
          </w:p>
          <w:p w14:paraId="75C7705D" w14:textId="498D74D4" w:rsidR="00AF78DC" w:rsidRPr="00704F27" w:rsidRDefault="00AF78DC" w:rsidP="00704F27">
            <w:pPr>
              <w:pStyle w:val="ListParagraph"/>
              <w:numPr>
                <w:ilvl w:val="0"/>
                <w:numId w:val="200"/>
              </w:numPr>
              <w:spacing w:after="20" w:line="276" w:lineRule="auto"/>
              <w:ind w:left="527" w:hanging="357"/>
              <w:rPr>
                <w:color w:val="4D4639"/>
                <w:sz w:val="20"/>
                <w:szCs w:val="20"/>
              </w:rPr>
            </w:pPr>
            <w:r w:rsidRPr="00704F27">
              <w:rPr>
                <w:color w:val="4D4639"/>
                <w:sz w:val="20"/>
                <w:szCs w:val="20"/>
              </w:rPr>
              <w:t>More than 8 hours but no more than 12 hours</w:t>
            </w:r>
          </w:p>
          <w:p w14:paraId="7F2EA90D" w14:textId="6BCB92B1" w:rsidR="00AF78DC" w:rsidRPr="00704F27" w:rsidRDefault="00AF78DC" w:rsidP="00704F27">
            <w:pPr>
              <w:pStyle w:val="ListParagraph"/>
              <w:numPr>
                <w:ilvl w:val="0"/>
                <w:numId w:val="200"/>
              </w:numPr>
              <w:spacing w:after="20" w:line="276" w:lineRule="auto"/>
              <w:ind w:left="527" w:hanging="357"/>
              <w:rPr>
                <w:color w:val="4D4639"/>
                <w:sz w:val="20"/>
                <w:szCs w:val="20"/>
              </w:rPr>
            </w:pPr>
            <w:r w:rsidRPr="00704F27">
              <w:rPr>
                <w:color w:val="4D4639"/>
                <w:sz w:val="20"/>
                <w:szCs w:val="20"/>
              </w:rPr>
              <w:t>More than 12 hours</w:t>
            </w:r>
          </w:p>
          <w:p w14:paraId="5ADBD4CE" w14:textId="2187EAD7" w:rsidR="00AF78DC" w:rsidRPr="00704F27" w:rsidRDefault="00AF78DC" w:rsidP="00704F27">
            <w:pPr>
              <w:pStyle w:val="ListParagraph"/>
              <w:numPr>
                <w:ilvl w:val="0"/>
                <w:numId w:val="200"/>
              </w:numPr>
              <w:spacing w:line="276" w:lineRule="auto"/>
              <w:ind w:left="527" w:hanging="357"/>
              <w:rPr>
                <w:rFonts w:eastAsia="Calibri" w:cs="Arial"/>
                <w:color w:val="4D4639"/>
                <w:sz w:val="20"/>
                <w:szCs w:val="20"/>
              </w:rPr>
            </w:pPr>
            <w:r w:rsidRPr="00704F27">
              <w:rPr>
                <w:color w:val="4D4639"/>
                <w:sz w:val="20"/>
                <w:szCs w:val="20"/>
              </w:rPr>
              <w:t>Can't remember</w:t>
            </w:r>
          </w:p>
        </w:tc>
        <w:tc>
          <w:tcPr>
            <w:tcW w:w="4862" w:type="dxa"/>
          </w:tcPr>
          <w:p w14:paraId="74224569" w14:textId="65C6712E" w:rsidR="00AF78DC" w:rsidRDefault="00AF78DC" w:rsidP="00AF78DC">
            <w:pPr>
              <w:spacing w:line="276" w:lineRule="auto"/>
              <w:rPr>
                <w:rFonts w:eastAsia="Calibri" w:cs="Arial"/>
                <w:color w:val="4D4639"/>
                <w:sz w:val="20"/>
                <w:szCs w:val="20"/>
              </w:rPr>
            </w:pPr>
            <w:r>
              <w:rPr>
                <w:rFonts w:eastAsia="Calibri" w:cs="Arial"/>
                <w:color w:val="4D4639"/>
                <w:sz w:val="20"/>
                <w:szCs w:val="20"/>
              </w:rPr>
              <w:t>Q14: Overall, how long did your visit to A&amp;E last?</w:t>
            </w:r>
          </w:p>
          <w:p w14:paraId="61CDB345" w14:textId="77777777" w:rsidR="00AF78DC" w:rsidRPr="0004111C" w:rsidRDefault="00AF78DC" w:rsidP="00704F27">
            <w:pPr>
              <w:pStyle w:val="ListParagraph"/>
              <w:numPr>
                <w:ilvl w:val="0"/>
                <w:numId w:val="201"/>
              </w:numPr>
              <w:spacing w:after="20" w:line="276" w:lineRule="auto"/>
              <w:ind w:left="527" w:hanging="357"/>
              <w:rPr>
                <w:color w:val="4D4639"/>
                <w:sz w:val="20"/>
                <w:szCs w:val="20"/>
              </w:rPr>
            </w:pPr>
            <w:r w:rsidRPr="0004111C">
              <w:rPr>
                <w:color w:val="4D4639"/>
                <w:sz w:val="20"/>
                <w:szCs w:val="20"/>
              </w:rPr>
              <w:t>Up to 1 hour</w:t>
            </w:r>
          </w:p>
          <w:p w14:paraId="2B634E16" w14:textId="77777777" w:rsidR="00AF78DC" w:rsidRPr="0004111C" w:rsidRDefault="00AF78DC" w:rsidP="00AF78DC">
            <w:pPr>
              <w:pStyle w:val="ListParagraph"/>
              <w:numPr>
                <w:ilvl w:val="0"/>
                <w:numId w:val="201"/>
              </w:numPr>
              <w:spacing w:after="20" w:line="276" w:lineRule="auto"/>
              <w:ind w:left="527" w:hanging="357"/>
              <w:rPr>
                <w:color w:val="4D4639"/>
                <w:sz w:val="20"/>
                <w:szCs w:val="20"/>
              </w:rPr>
            </w:pPr>
            <w:r w:rsidRPr="0004111C">
              <w:rPr>
                <w:color w:val="4D4639"/>
                <w:sz w:val="20"/>
                <w:szCs w:val="20"/>
              </w:rPr>
              <w:t>More than 1 hour but no more than 2 hours</w:t>
            </w:r>
          </w:p>
          <w:p w14:paraId="1BB76AAD" w14:textId="77777777" w:rsidR="00AF78DC" w:rsidRPr="0004111C" w:rsidRDefault="00AF78DC" w:rsidP="00AF78DC">
            <w:pPr>
              <w:pStyle w:val="ListParagraph"/>
              <w:numPr>
                <w:ilvl w:val="0"/>
                <w:numId w:val="201"/>
              </w:numPr>
              <w:spacing w:after="20" w:line="276" w:lineRule="auto"/>
              <w:ind w:left="527" w:hanging="357"/>
              <w:rPr>
                <w:color w:val="4D4639"/>
                <w:sz w:val="20"/>
                <w:szCs w:val="20"/>
              </w:rPr>
            </w:pPr>
            <w:r w:rsidRPr="0004111C">
              <w:rPr>
                <w:color w:val="4D4639"/>
                <w:sz w:val="20"/>
                <w:szCs w:val="20"/>
              </w:rPr>
              <w:t>More than 2 hours but no more than 4 hours</w:t>
            </w:r>
          </w:p>
          <w:p w14:paraId="668429AA" w14:textId="77777777" w:rsidR="00AF78DC" w:rsidRPr="0004111C" w:rsidRDefault="00AF78DC" w:rsidP="00AF78DC">
            <w:pPr>
              <w:pStyle w:val="ListParagraph"/>
              <w:numPr>
                <w:ilvl w:val="0"/>
                <w:numId w:val="201"/>
              </w:numPr>
              <w:spacing w:after="20" w:line="276" w:lineRule="auto"/>
              <w:ind w:left="527" w:hanging="357"/>
              <w:rPr>
                <w:color w:val="4D4639"/>
                <w:sz w:val="20"/>
                <w:szCs w:val="20"/>
              </w:rPr>
            </w:pPr>
            <w:r w:rsidRPr="0004111C">
              <w:rPr>
                <w:color w:val="4D4639"/>
                <w:sz w:val="20"/>
                <w:szCs w:val="20"/>
              </w:rPr>
              <w:t>More than 4 hours but no more than 6 hours</w:t>
            </w:r>
          </w:p>
          <w:p w14:paraId="773F4F26" w14:textId="77777777" w:rsidR="00AF78DC" w:rsidRPr="0004111C" w:rsidRDefault="00AF78DC" w:rsidP="00AF78DC">
            <w:pPr>
              <w:pStyle w:val="ListParagraph"/>
              <w:numPr>
                <w:ilvl w:val="0"/>
                <w:numId w:val="201"/>
              </w:numPr>
              <w:spacing w:after="20" w:line="276" w:lineRule="auto"/>
              <w:ind w:left="527" w:hanging="357"/>
              <w:rPr>
                <w:color w:val="4D4639"/>
                <w:sz w:val="20"/>
                <w:szCs w:val="20"/>
              </w:rPr>
            </w:pPr>
            <w:r w:rsidRPr="0004111C">
              <w:rPr>
                <w:color w:val="4D4639"/>
                <w:sz w:val="20"/>
                <w:szCs w:val="20"/>
              </w:rPr>
              <w:t>More than 6 hours but no more than 8 hours</w:t>
            </w:r>
          </w:p>
          <w:p w14:paraId="52CC5053" w14:textId="77777777" w:rsidR="00AF78DC" w:rsidRPr="0004111C" w:rsidRDefault="00AF78DC" w:rsidP="00AF78DC">
            <w:pPr>
              <w:pStyle w:val="ListParagraph"/>
              <w:numPr>
                <w:ilvl w:val="0"/>
                <w:numId w:val="201"/>
              </w:numPr>
              <w:spacing w:after="20" w:line="276" w:lineRule="auto"/>
              <w:ind w:left="527" w:hanging="357"/>
              <w:rPr>
                <w:color w:val="4D4639"/>
                <w:sz w:val="20"/>
                <w:szCs w:val="20"/>
              </w:rPr>
            </w:pPr>
            <w:r w:rsidRPr="0004111C">
              <w:rPr>
                <w:color w:val="4D4639"/>
                <w:sz w:val="20"/>
                <w:szCs w:val="20"/>
              </w:rPr>
              <w:t>More than 8 hours but no more than 12 hours</w:t>
            </w:r>
          </w:p>
          <w:p w14:paraId="60E07730" w14:textId="77777777" w:rsidR="00AF78DC" w:rsidRDefault="00AF78DC" w:rsidP="00AF78DC">
            <w:pPr>
              <w:pStyle w:val="ListParagraph"/>
              <w:numPr>
                <w:ilvl w:val="0"/>
                <w:numId w:val="201"/>
              </w:numPr>
              <w:spacing w:after="20" w:line="276" w:lineRule="auto"/>
              <w:ind w:left="527" w:hanging="357"/>
              <w:rPr>
                <w:color w:val="4D4639"/>
                <w:sz w:val="20"/>
                <w:szCs w:val="20"/>
              </w:rPr>
            </w:pPr>
            <w:r w:rsidRPr="0004111C">
              <w:rPr>
                <w:color w:val="4D4639"/>
                <w:sz w:val="20"/>
                <w:szCs w:val="20"/>
              </w:rPr>
              <w:t>More than 12 hours</w:t>
            </w:r>
          </w:p>
          <w:p w14:paraId="3E7FBF26" w14:textId="2DBA5876" w:rsidR="00593E0A" w:rsidRPr="00704F27" w:rsidRDefault="00AF78DC" w:rsidP="00704F27">
            <w:pPr>
              <w:pStyle w:val="ListParagraph"/>
              <w:numPr>
                <w:ilvl w:val="0"/>
                <w:numId w:val="201"/>
              </w:numPr>
              <w:spacing w:after="20" w:line="276" w:lineRule="auto"/>
              <w:ind w:left="527" w:hanging="357"/>
              <w:rPr>
                <w:color w:val="4D4639"/>
                <w:sz w:val="20"/>
                <w:szCs w:val="20"/>
              </w:rPr>
            </w:pPr>
            <w:r w:rsidRPr="00704F27">
              <w:rPr>
                <w:color w:val="4D4639"/>
                <w:sz w:val="20"/>
                <w:szCs w:val="20"/>
              </w:rPr>
              <w:t>Can't remember</w:t>
            </w:r>
          </w:p>
        </w:tc>
      </w:tr>
      <w:tr w:rsidR="00593E0A" w14:paraId="4F26CA3D" w14:textId="77777777" w:rsidTr="00704F27">
        <w:tc>
          <w:tcPr>
            <w:tcW w:w="4862" w:type="dxa"/>
            <w:shd w:val="clear" w:color="auto" w:fill="F2F2F2" w:themeFill="background1" w:themeFillShade="F2"/>
          </w:tcPr>
          <w:p w14:paraId="0A62B61E" w14:textId="121DCC20" w:rsidR="00593E0A" w:rsidRPr="00704F27" w:rsidRDefault="00AF78DC" w:rsidP="002E6976">
            <w:pPr>
              <w:spacing w:line="276" w:lineRule="auto"/>
              <w:rPr>
                <w:rFonts w:eastAsia="Calibri" w:cs="Arial"/>
                <w:b/>
                <w:bCs/>
                <w:color w:val="4D4639"/>
              </w:rPr>
            </w:pPr>
            <w:r>
              <w:rPr>
                <w:rFonts w:eastAsia="Calibri" w:cs="Arial"/>
                <w:b/>
                <w:bCs/>
                <w:color w:val="4D4639"/>
              </w:rPr>
              <w:t>Doctors and Nurses</w:t>
            </w:r>
          </w:p>
        </w:tc>
        <w:tc>
          <w:tcPr>
            <w:tcW w:w="4862" w:type="dxa"/>
            <w:shd w:val="clear" w:color="auto" w:fill="F2F2F2" w:themeFill="background1" w:themeFillShade="F2"/>
          </w:tcPr>
          <w:p w14:paraId="07F14D15" w14:textId="168C009A" w:rsidR="00593E0A" w:rsidRPr="00704F27" w:rsidRDefault="00AF78DC" w:rsidP="002E6976">
            <w:pPr>
              <w:spacing w:line="276" w:lineRule="auto"/>
              <w:rPr>
                <w:rFonts w:eastAsia="Calibri" w:cs="Arial"/>
                <w:b/>
                <w:bCs/>
                <w:color w:val="4D4639"/>
              </w:rPr>
            </w:pPr>
            <w:r>
              <w:rPr>
                <w:rFonts w:eastAsia="Calibri" w:cs="Arial"/>
                <w:b/>
                <w:bCs/>
                <w:color w:val="4D4639"/>
              </w:rPr>
              <w:t>Doctors and Nurses</w:t>
            </w:r>
          </w:p>
        </w:tc>
      </w:tr>
      <w:tr w:rsidR="00AF78DC" w14:paraId="1E00DAD4" w14:textId="77777777">
        <w:tc>
          <w:tcPr>
            <w:tcW w:w="9724" w:type="dxa"/>
            <w:gridSpan w:val="2"/>
          </w:tcPr>
          <w:p w14:paraId="7E765DFE" w14:textId="738852AC" w:rsidR="00AF78DC" w:rsidRPr="00704F27" w:rsidRDefault="00AF78DC" w:rsidP="002E6976">
            <w:pPr>
              <w:spacing w:line="276" w:lineRule="auto"/>
              <w:rPr>
                <w:rFonts w:eastAsia="Calibri" w:cs="Arial"/>
                <w:i/>
                <w:iCs/>
                <w:color w:val="4D4639"/>
                <w:sz w:val="20"/>
                <w:szCs w:val="20"/>
              </w:rPr>
            </w:pPr>
            <w:r w:rsidRPr="00704F27">
              <w:rPr>
                <w:rFonts w:eastAsia="Calibri" w:cs="Arial"/>
                <w:b/>
                <w:bCs/>
                <w:i/>
                <w:iCs/>
                <w:color w:val="2F469C"/>
                <w:sz w:val="20"/>
                <w:szCs w:val="20"/>
              </w:rPr>
              <w:t>Thinking about your experience in A&amp;E only…</w:t>
            </w:r>
          </w:p>
        </w:tc>
      </w:tr>
      <w:tr w:rsidR="00593E0A" w14:paraId="2C986EA3" w14:textId="77777777" w:rsidTr="00A757A1">
        <w:tc>
          <w:tcPr>
            <w:tcW w:w="4862" w:type="dxa"/>
          </w:tcPr>
          <w:p w14:paraId="5D59E881" w14:textId="77777777" w:rsidR="00BF453F" w:rsidRPr="00704F27" w:rsidRDefault="00BF453F" w:rsidP="00BF453F">
            <w:pPr>
              <w:spacing w:after="40"/>
              <w:rPr>
                <w:color w:val="4D4639"/>
                <w:sz w:val="20"/>
                <w:szCs w:val="20"/>
              </w:rPr>
            </w:pPr>
            <w:r w:rsidRPr="00704F27">
              <w:rPr>
                <w:color w:val="4D4639"/>
                <w:sz w:val="20"/>
                <w:szCs w:val="20"/>
              </w:rPr>
              <w:t>Q17:  Did you have enough time to discuss your condition and treatment with the doctor or nurse?</w:t>
            </w:r>
          </w:p>
          <w:p w14:paraId="5D397940" w14:textId="1DE22953" w:rsidR="00BF453F" w:rsidRPr="00704F27" w:rsidRDefault="00BF453F" w:rsidP="00704F27">
            <w:pPr>
              <w:pStyle w:val="ListParagraph"/>
              <w:numPr>
                <w:ilvl w:val="0"/>
                <w:numId w:val="202"/>
              </w:numPr>
              <w:spacing w:after="20" w:line="276" w:lineRule="auto"/>
              <w:ind w:left="527" w:hanging="357"/>
              <w:rPr>
                <w:color w:val="4D4639"/>
                <w:sz w:val="20"/>
                <w:szCs w:val="20"/>
              </w:rPr>
            </w:pPr>
            <w:r w:rsidRPr="00704F27">
              <w:rPr>
                <w:color w:val="4D4639"/>
                <w:sz w:val="20"/>
                <w:szCs w:val="20"/>
              </w:rPr>
              <w:t>Yes, definitely</w:t>
            </w:r>
          </w:p>
          <w:p w14:paraId="00ED64AB" w14:textId="37BFA0F9" w:rsidR="00BF453F" w:rsidRPr="00704F27" w:rsidRDefault="00BF453F" w:rsidP="00704F27">
            <w:pPr>
              <w:pStyle w:val="ListParagraph"/>
              <w:numPr>
                <w:ilvl w:val="0"/>
                <w:numId w:val="202"/>
              </w:numPr>
              <w:spacing w:after="20" w:line="276" w:lineRule="auto"/>
              <w:ind w:left="527" w:hanging="357"/>
              <w:rPr>
                <w:color w:val="4D4639"/>
                <w:sz w:val="20"/>
                <w:szCs w:val="20"/>
              </w:rPr>
            </w:pPr>
            <w:r w:rsidRPr="00704F27">
              <w:rPr>
                <w:color w:val="4D4639"/>
                <w:sz w:val="20"/>
                <w:szCs w:val="20"/>
              </w:rPr>
              <w:t>Yes, to some extent</w:t>
            </w:r>
          </w:p>
          <w:p w14:paraId="374AD886" w14:textId="5D2D84AD" w:rsidR="00593E0A" w:rsidRPr="00704F27" w:rsidRDefault="00BF453F" w:rsidP="00704F27">
            <w:pPr>
              <w:pStyle w:val="ListParagraph"/>
              <w:numPr>
                <w:ilvl w:val="0"/>
                <w:numId w:val="202"/>
              </w:numPr>
              <w:spacing w:line="276" w:lineRule="auto"/>
              <w:ind w:left="527" w:hanging="357"/>
              <w:rPr>
                <w:rFonts w:eastAsia="Calibri" w:cs="Arial"/>
                <w:color w:val="4D4639"/>
                <w:sz w:val="20"/>
                <w:szCs w:val="20"/>
              </w:rPr>
            </w:pPr>
            <w:r w:rsidRPr="00704F27">
              <w:rPr>
                <w:color w:val="4D4639"/>
                <w:sz w:val="20"/>
                <w:szCs w:val="20"/>
              </w:rPr>
              <w:t>No</w:t>
            </w:r>
          </w:p>
        </w:tc>
        <w:tc>
          <w:tcPr>
            <w:tcW w:w="4862" w:type="dxa"/>
          </w:tcPr>
          <w:p w14:paraId="0A4DA088" w14:textId="4D2EABCA" w:rsidR="00BF453F" w:rsidRPr="0004111C" w:rsidRDefault="00BF453F" w:rsidP="00BF453F">
            <w:pPr>
              <w:spacing w:after="40"/>
              <w:rPr>
                <w:color w:val="4D4639"/>
                <w:sz w:val="20"/>
                <w:szCs w:val="20"/>
              </w:rPr>
            </w:pPr>
            <w:r w:rsidRPr="0004111C">
              <w:rPr>
                <w:color w:val="4D4639"/>
                <w:sz w:val="20"/>
                <w:szCs w:val="20"/>
              </w:rPr>
              <w:t>Q1</w:t>
            </w:r>
            <w:r>
              <w:rPr>
                <w:color w:val="4D4639"/>
                <w:sz w:val="20"/>
                <w:szCs w:val="20"/>
              </w:rPr>
              <w:t>5</w:t>
            </w:r>
            <w:r w:rsidRPr="0004111C">
              <w:rPr>
                <w:color w:val="4D4639"/>
                <w:sz w:val="20"/>
                <w:szCs w:val="20"/>
              </w:rPr>
              <w:t>:  Did you have enough time to discuss your condition and treatment with the doctor or nurse?</w:t>
            </w:r>
          </w:p>
          <w:p w14:paraId="5F1441FE" w14:textId="77777777" w:rsidR="00BF453F" w:rsidRPr="0004111C" w:rsidRDefault="00BF453F" w:rsidP="00704F27">
            <w:pPr>
              <w:pStyle w:val="ListParagraph"/>
              <w:numPr>
                <w:ilvl w:val="0"/>
                <w:numId w:val="203"/>
              </w:numPr>
              <w:spacing w:after="20" w:line="276" w:lineRule="auto"/>
              <w:ind w:left="527" w:hanging="357"/>
              <w:rPr>
                <w:color w:val="4D4639"/>
                <w:sz w:val="20"/>
                <w:szCs w:val="20"/>
              </w:rPr>
            </w:pPr>
            <w:r w:rsidRPr="0004111C">
              <w:rPr>
                <w:color w:val="4D4639"/>
                <w:sz w:val="20"/>
                <w:szCs w:val="20"/>
              </w:rPr>
              <w:t>Yes, definitely</w:t>
            </w:r>
          </w:p>
          <w:p w14:paraId="2835F7F3" w14:textId="77777777" w:rsidR="00BF453F" w:rsidRDefault="00BF453F" w:rsidP="00BF453F">
            <w:pPr>
              <w:pStyle w:val="ListParagraph"/>
              <w:numPr>
                <w:ilvl w:val="0"/>
                <w:numId w:val="203"/>
              </w:numPr>
              <w:spacing w:after="20" w:line="276" w:lineRule="auto"/>
              <w:ind w:left="527" w:hanging="357"/>
              <w:rPr>
                <w:color w:val="4D4639"/>
                <w:sz w:val="20"/>
                <w:szCs w:val="20"/>
              </w:rPr>
            </w:pPr>
            <w:r w:rsidRPr="0004111C">
              <w:rPr>
                <w:color w:val="4D4639"/>
                <w:sz w:val="20"/>
                <w:szCs w:val="20"/>
              </w:rPr>
              <w:t>Yes, to some extent</w:t>
            </w:r>
          </w:p>
          <w:p w14:paraId="4D616625" w14:textId="7AB90D08" w:rsidR="00593E0A" w:rsidRPr="00704F27" w:rsidRDefault="00BF453F" w:rsidP="00704F27">
            <w:pPr>
              <w:pStyle w:val="ListParagraph"/>
              <w:numPr>
                <w:ilvl w:val="0"/>
                <w:numId w:val="203"/>
              </w:numPr>
              <w:spacing w:after="20" w:line="276" w:lineRule="auto"/>
              <w:ind w:left="527" w:hanging="357"/>
              <w:rPr>
                <w:color w:val="4D4639"/>
                <w:sz w:val="20"/>
                <w:szCs w:val="20"/>
              </w:rPr>
            </w:pPr>
            <w:r w:rsidRPr="00704F27">
              <w:rPr>
                <w:color w:val="4D4639"/>
                <w:sz w:val="20"/>
                <w:szCs w:val="20"/>
              </w:rPr>
              <w:t>No</w:t>
            </w:r>
          </w:p>
        </w:tc>
      </w:tr>
      <w:tr w:rsidR="00593E0A" w14:paraId="2399C45B" w14:textId="77777777" w:rsidTr="00A757A1">
        <w:tc>
          <w:tcPr>
            <w:tcW w:w="4862" w:type="dxa"/>
          </w:tcPr>
          <w:p w14:paraId="2B1200EC" w14:textId="5B4F5C96" w:rsidR="00593E0A" w:rsidRDefault="006C6BCD" w:rsidP="002E6976">
            <w:pPr>
              <w:spacing w:line="276" w:lineRule="auto"/>
              <w:rPr>
                <w:rFonts w:eastAsia="Calibri" w:cs="Arial"/>
                <w:color w:val="4D4639"/>
                <w:sz w:val="20"/>
                <w:szCs w:val="20"/>
              </w:rPr>
            </w:pPr>
            <w:r>
              <w:rPr>
                <w:rFonts w:eastAsia="Calibri" w:cs="Arial"/>
                <w:color w:val="4D4639"/>
                <w:sz w:val="20"/>
                <w:szCs w:val="20"/>
              </w:rPr>
              <w:t>Q18: While you were in A&amp;E, did a doctor or nurse explain your condition and treatment in a way you could understand?</w:t>
            </w:r>
          </w:p>
          <w:p w14:paraId="70A9A7F8" w14:textId="77777777" w:rsidR="006C6BCD" w:rsidRDefault="006C6BCD" w:rsidP="00704F27">
            <w:pPr>
              <w:pStyle w:val="ListParagraph"/>
              <w:numPr>
                <w:ilvl w:val="0"/>
                <w:numId w:val="204"/>
              </w:numPr>
              <w:spacing w:line="276" w:lineRule="auto"/>
              <w:ind w:left="527" w:hanging="357"/>
              <w:rPr>
                <w:rFonts w:eastAsia="Calibri" w:cs="Arial"/>
                <w:color w:val="4D4639"/>
                <w:sz w:val="20"/>
                <w:szCs w:val="20"/>
              </w:rPr>
            </w:pPr>
            <w:r>
              <w:rPr>
                <w:rFonts w:eastAsia="Calibri" w:cs="Arial"/>
                <w:color w:val="4D4639"/>
                <w:sz w:val="20"/>
                <w:szCs w:val="20"/>
              </w:rPr>
              <w:t>Yes, completely</w:t>
            </w:r>
          </w:p>
          <w:p w14:paraId="4939414E" w14:textId="77777777" w:rsidR="006C6BCD" w:rsidRDefault="006C6BCD" w:rsidP="00704F27">
            <w:pPr>
              <w:pStyle w:val="ListParagraph"/>
              <w:numPr>
                <w:ilvl w:val="0"/>
                <w:numId w:val="204"/>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62DB1B5D" w14:textId="77777777" w:rsidR="006C6BCD" w:rsidRDefault="006C6BCD" w:rsidP="00704F27">
            <w:pPr>
              <w:pStyle w:val="ListParagraph"/>
              <w:numPr>
                <w:ilvl w:val="0"/>
                <w:numId w:val="204"/>
              </w:numPr>
              <w:spacing w:line="276" w:lineRule="auto"/>
              <w:ind w:left="527" w:hanging="357"/>
              <w:rPr>
                <w:rFonts w:eastAsia="Calibri" w:cs="Arial"/>
                <w:color w:val="4D4639"/>
                <w:sz w:val="20"/>
                <w:szCs w:val="20"/>
              </w:rPr>
            </w:pPr>
            <w:r>
              <w:rPr>
                <w:rFonts w:eastAsia="Calibri" w:cs="Arial"/>
                <w:color w:val="4D4639"/>
                <w:sz w:val="20"/>
                <w:szCs w:val="20"/>
              </w:rPr>
              <w:t xml:space="preserve">No </w:t>
            </w:r>
          </w:p>
          <w:p w14:paraId="67144F82" w14:textId="564DC8EA" w:rsidR="006C6BCD" w:rsidRPr="00704F27" w:rsidRDefault="006C6BCD" w:rsidP="00704F27">
            <w:pPr>
              <w:pStyle w:val="ListParagraph"/>
              <w:numPr>
                <w:ilvl w:val="0"/>
                <w:numId w:val="204"/>
              </w:numPr>
              <w:spacing w:line="276" w:lineRule="auto"/>
              <w:ind w:left="527" w:hanging="357"/>
              <w:rPr>
                <w:rFonts w:eastAsia="Calibri" w:cs="Arial"/>
                <w:color w:val="4D4639"/>
                <w:sz w:val="20"/>
                <w:szCs w:val="20"/>
              </w:rPr>
            </w:pPr>
            <w:r>
              <w:rPr>
                <w:rFonts w:eastAsia="Calibri" w:cs="Arial"/>
                <w:color w:val="4D4639"/>
                <w:sz w:val="20"/>
                <w:szCs w:val="20"/>
              </w:rPr>
              <w:t>I did not need an explanation</w:t>
            </w:r>
          </w:p>
        </w:tc>
        <w:tc>
          <w:tcPr>
            <w:tcW w:w="4862" w:type="dxa"/>
          </w:tcPr>
          <w:p w14:paraId="75EBC6AC" w14:textId="4C838584" w:rsidR="006C6BCD" w:rsidRDefault="006C6BCD" w:rsidP="006C6BCD">
            <w:pPr>
              <w:spacing w:line="276" w:lineRule="auto"/>
              <w:rPr>
                <w:rFonts w:eastAsia="Calibri" w:cs="Arial"/>
                <w:color w:val="4D4639"/>
                <w:sz w:val="20"/>
                <w:szCs w:val="20"/>
              </w:rPr>
            </w:pPr>
            <w:r>
              <w:rPr>
                <w:rFonts w:eastAsia="Calibri" w:cs="Arial"/>
                <w:color w:val="4D4639"/>
                <w:sz w:val="20"/>
                <w:szCs w:val="20"/>
              </w:rPr>
              <w:t>Q16: While you were in A&amp;E, did a doctor or nurse explain your condition and treatment in a way you could understand?</w:t>
            </w:r>
          </w:p>
          <w:p w14:paraId="7131BAC1" w14:textId="77777777" w:rsidR="006C6BCD" w:rsidRDefault="006C6BCD" w:rsidP="00704F27">
            <w:pPr>
              <w:pStyle w:val="ListParagraph"/>
              <w:numPr>
                <w:ilvl w:val="0"/>
                <w:numId w:val="205"/>
              </w:numPr>
              <w:spacing w:line="276" w:lineRule="auto"/>
              <w:ind w:left="527" w:hanging="357"/>
              <w:rPr>
                <w:rFonts w:eastAsia="Calibri" w:cs="Arial"/>
                <w:color w:val="4D4639"/>
                <w:sz w:val="20"/>
                <w:szCs w:val="20"/>
              </w:rPr>
            </w:pPr>
            <w:r>
              <w:rPr>
                <w:rFonts w:eastAsia="Calibri" w:cs="Arial"/>
                <w:color w:val="4D4639"/>
                <w:sz w:val="20"/>
                <w:szCs w:val="20"/>
              </w:rPr>
              <w:t>Yes, completely</w:t>
            </w:r>
          </w:p>
          <w:p w14:paraId="1BD66B23" w14:textId="77777777" w:rsidR="006C6BCD" w:rsidRDefault="006C6BCD" w:rsidP="006C6BCD">
            <w:pPr>
              <w:pStyle w:val="ListParagraph"/>
              <w:numPr>
                <w:ilvl w:val="0"/>
                <w:numId w:val="205"/>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279612AE" w14:textId="77777777" w:rsidR="006C6BCD" w:rsidRDefault="006C6BCD" w:rsidP="006C6BCD">
            <w:pPr>
              <w:pStyle w:val="ListParagraph"/>
              <w:numPr>
                <w:ilvl w:val="0"/>
                <w:numId w:val="205"/>
              </w:numPr>
              <w:spacing w:line="276" w:lineRule="auto"/>
              <w:ind w:left="527" w:hanging="357"/>
              <w:rPr>
                <w:rFonts w:eastAsia="Calibri" w:cs="Arial"/>
                <w:color w:val="4D4639"/>
                <w:sz w:val="20"/>
                <w:szCs w:val="20"/>
              </w:rPr>
            </w:pPr>
            <w:r>
              <w:rPr>
                <w:rFonts w:eastAsia="Calibri" w:cs="Arial"/>
                <w:color w:val="4D4639"/>
                <w:sz w:val="20"/>
                <w:szCs w:val="20"/>
              </w:rPr>
              <w:t xml:space="preserve">No </w:t>
            </w:r>
          </w:p>
          <w:p w14:paraId="113B1B7A" w14:textId="377F3EB9" w:rsidR="00593E0A" w:rsidRPr="00704F27" w:rsidRDefault="006C6BCD" w:rsidP="00704F27">
            <w:pPr>
              <w:pStyle w:val="ListParagraph"/>
              <w:numPr>
                <w:ilvl w:val="0"/>
                <w:numId w:val="205"/>
              </w:numPr>
              <w:spacing w:line="276" w:lineRule="auto"/>
              <w:ind w:left="527" w:hanging="357"/>
              <w:rPr>
                <w:rFonts w:eastAsia="Calibri" w:cs="Arial"/>
                <w:color w:val="4D4639"/>
                <w:sz w:val="20"/>
                <w:szCs w:val="20"/>
              </w:rPr>
            </w:pPr>
            <w:r w:rsidRPr="00704F27">
              <w:rPr>
                <w:rFonts w:eastAsia="Calibri" w:cs="Arial"/>
                <w:color w:val="4D4639"/>
                <w:sz w:val="20"/>
                <w:szCs w:val="20"/>
              </w:rPr>
              <w:t>I did not need an explanation</w:t>
            </w:r>
          </w:p>
        </w:tc>
      </w:tr>
      <w:tr w:rsidR="00593E0A" w14:paraId="13F809EA" w14:textId="77777777" w:rsidTr="00A757A1">
        <w:tc>
          <w:tcPr>
            <w:tcW w:w="4862" w:type="dxa"/>
          </w:tcPr>
          <w:p w14:paraId="02DFFB9D" w14:textId="44EC211C" w:rsidR="006C6BCD" w:rsidRDefault="006C6BCD" w:rsidP="006C6BCD">
            <w:pPr>
              <w:spacing w:line="276" w:lineRule="auto"/>
              <w:rPr>
                <w:rFonts w:eastAsia="Calibri" w:cs="Arial"/>
                <w:color w:val="4D4639"/>
                <w:sz w:val="20"/>
                <w:szCs w:val="20"/>
              </w:rPr>
            </w:pPr>
            <w:r>
              <w:rPr>
                <w:rFonts w:eastAsia="Calibri" w:cs="Arial"/>
                <w:color w:val="4D4639"/>
                <w:sz w:val="20"/>
                <w:szCs w:val="20"/>
              </w:rPr>
              <w:t>Q19: Did the doctors and nurses listen to what you had to say?</w:t>
            </w:r>
          </w:p>
          <w:p w14:paraId="36D5A0C6" w14:textId="77777777" w:rsidR="00593E0A" w:rsidRDefault="006C6BCD" w:rsidP="00704F27">
            <w:pPr>
              <w:pStyle w:val="ListParagraph"/>
              <w:numPr>
                <w:ilvl w:val="0"/>
                <w:numId w:val="207"/>
              </w:numPr>
              <w:spacing w:line="276" w:lineRule="auto"/>
              <w:ind w:left="527" w:hanging="357"/>
              <w:rPr>
                <w:rFonts w:eastAsia="Calibri" w:cs="Arial"/>
                <w:color w:val="4D4639"/>
                <w:sz w:val="20"/>
                <w:szCs w:val="20"/>
              </w:rPr>
            </w:pPr>
            <w:r w:rsidRPr="00704F27">
              <w:rPr>
                <w:rFonts w:eastAsia="Calibri" w:cs="Arial"/>
                <w:color w:val="4D4639"/>
                <w:sz w:val="20"/>
                <w:szCs w:val="20"/>
              </w:rPr>
              <w:t>Yes, definitely</w:t>
            </w:r>
          </w:p>
          <w:p w14:paraId="5FD8D7D7" w14:textId="77777777" w:rsidR="006C6BCD" w:rsidRDefault="006C6BCD" w:rsidP="00704F27">
            <w:pPr>
              <w:pStyle w:val="ListParagraph"/>
              <w:numPr>
                <w:ilvl w:val="0"/>
                <w:numId w:val="207"/>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491EA025" w14:textId="298E794A" w:rsidR="006C6BCD" w:rsidRPr="00704F27" w:rsidRDefault="006C6BCD" w:rsidP="00704F27">
            <w:pPr>
              <w:pStyle w:val="ListParagraph"/>
              <w:numPr>
                <w:ilvl w:val="0"/>
                <w:numId w:val="207"/>
              </w:numPr>
              <w:spacing w:line="276" w:lineRule="auto"/>
              <w:ind w:left="527" w:hanging="357"/>
              <w:rPr>
                <w:rFonts w:eastAsia="Calibri" w:cs="Arial"/>
                <w:color w:val="4D4639"/>
                <w:sz w:val="20"/>
                <w:szCs w:val="20"/>
              </w:rPr>
            </w:pPr>
            <w:r>
              <w:rPr>
                <w:rFonts w:eastAsia="Calibri" w:cs="Arial"/>
                <w:color w:val="4D4639"/>
                <w:sz w:val="20"/>
                <w:szCs w:val="20"/>
              </w:rPr>
              <w:t>No</w:t>
            </w:r>
          </w:p>
        </w:tc>
        <w:tc>
          <w:tcPr>
            <w:tcW w:w="4862" w:type="dxa"/>
          </w:tcPr>
          <w:p w14:paraId="7B2C4986" w14:textId="15728E73" w:rsidR="006C6BCD" w:rsidRDefault="006C6BCD" w:rsidP="006C6BCD">
            <w:pPr>
              <w:spacing w:line="276" w:lineRule="auto"/>
              <w:rPr>
                <w:rFonts w:eastAsia="Calibri" w:cs="Arial"/>
                <w:color w:val="4D4639"/>
                <w:sz w:val="20"/>
                <w:szCs w:val="20"/>
              </w:rPr>
            </w:pPr>
            <w:r>
              <w:rPr>
                <w:rFonts w:eastAsia="Calibri" w:cs="Arial"/>
                <w:color w:val="4D4639"/>
                <w:sz w:val="20"/>
                <w:szCs w:val="20"/>
              </w:rPr>
              <w:t>Q17: Did the doctors and nurses listen to what you had to say?</w:t>
            </w:r>
          </w:p>
          <w:p w14:paraId="6D0D8174" w14:textId="77777777" w:rsidR="006C6BCD" w:rsidRDefault="006C6BCD" w:rsidP="00704F27">
            <w:pPr>
              <w:pStyle w:val="ListParagraph"/>
              <w:numPr>
                <w:ilvl w:val="0"/>
                <w:numId w:val="208"/>
              </w:numPr>
              <w:spacing w:line="276" w:lineRule="auto"/>
              <w:ind w:left="527" w:hanging="357"/>
              <w:rPr>
                <w:rFonts w:eastAsia="Calibri" w:cs="Arial"/>
                <w:color w:val="4D4639"/>
                <w:sz w:val="20"/>
                <w:szCs w:val="20"/>
              </w:rPr>
            </w:pPr>
            <w:r w:rsidRPr="0004111C">
              <w:rPr>
                <w:rFonts w:eastAsia="Calibri" w:cs="Arial"/>
                <w:color w:val="4D4639"/>
                <w:sz w:val="20"/>
                <w:szCs w:val="20"/>
              </w:rPr>
              <w:t>Yes, definitely</w:t>
            </w:r>
          </w:p>
          <w:p w14:paraId="2113A17C" w14:textId="77777777" w:rsidR="00593E0A" w:rsidRDefault="006C6BCD" w:rsidP="00704F27">
            <w:pPr>
              <w:pStyle w:val="ListParagraph"/>
              <w:numPr>
                <w:ilvl w:val="0"/>
                <w:numId w:val="208"/>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36F29983" w14:textId="102A1BCE" w:rsidR="006C6BCD" w:rsidRPr="00704F27" w:rsidRDefault="006C6BCD" w:rsidP="00704F27">
            <w:pPr>
              <w:pStyle w:val="ListParagraph"/>
              <w:numPr>
                <w:ilvl w:val="0"/>
                <w:numId w:val="208"/>
              </w:numPr>
              <w:spacing w:line="276" w:lineRule="auto"/>
              <w:ind w:left="527" w:hanging="357"/>
              <w:rPr>
                <w:rFonts w:eastAsia="Calibri" w:cs="Arial"/>
                <w:color w:val="4D4639"/>
                <w:sz w:val="20"/>
                <w:szCs w:val="20"/>
              </w:rPr>
            </w:pPr>
            <w:r>
              <w:rPr>
                <w:rFonts w:eastAsia="Calibri" w:cs="Arial"/>
                <w:color w:val="4D4639"/>
                <w:sz w:val="20"/>
                <w:szCs w:val="20"/>
              </w:rPr>
              <w:t>No</w:t>
            </w:r>
          </w:p>
        </w:tc>
      </w:tr>
      <w:tr w:rsidR="00BF453F" w14:paraId="0A5FED5C" w14:textId="77777777" w:rsidTr="00A757A1">
        <w:tc>
          <w:tcPr>
            <w:tcW w:w="4862" w:type="dxa"/>
          </w:tcPr>
          <w:p w14:paraId="5B034AE2" w14:textId="77777777" w:rsidR="00BF453F" w:rsidRDefault="006C6BCD" w:rsidP="002E6976">
            <w:pPr>
              <w:spacing w:line="276" w:lineRule="auto"/>
              <w:rPr>
                <w:rFonts w:eastAsia="Calibri" w:cs="Arial"/>
                <w:color w:val="4D4639"/>
                <w:sz w:val="20"/>
                <w:szCs w:val="20"/>
              </w:rPr>
            </w:pPr>
            <w:r>
              <w:rPr>
                <w:rFonts w:eastAsia="Calibri" w:cs="Arial"/>
                <w:color w:val="4D4639"/>
                <w:sz w:val="20"/>
                <w:szCs w:val="20"/>
              </w:rPr>
              <w:t>Q20: If you had any anxieties or fears about your condition or treatment, did a doctor or nurse discuss them with you?</w:t>
            </w:r>
          </w:p>
          <w:p w14:paraId="60DF6F14" w14:textId="77777777" w:rsidR="006C6BCD" w:rsidRDefault="006C6BCD" w:rsidP="00704F27">
            <w:pPr>
              <w:pStyle w:val="ListParagraph"/>
              <w:numPr>
                <w:ilvl w:val="0"/>
                <w:numId w:val="209"/>
              </w:numPr>
              <w:spacing w:line="276" w:lineRule="auto"/>
              <w:ind w:left="527" w:hanging="357"/>
              <w:rPr>
                <w:rFonts w:eastAsia="Calibri" w:cs="Arial"/>
                <w:color w:val="4D4639"/>
                <w:sz w:val="20"/>
                <w:szCs w:val="20"/>
              </w:rPr>
            </w:pPr>
            <w:r>
              <w:rPr>
                <w:rFonts w:eastAsia="Calibri" w:cs="Arial"/>
                <w:color w:val="4D4639"/>
                <w:sz w:val="20"/>
                <w:szCs w:val="20"/>
              </w:rPr>
              <w:t>Yes, completely</w:t>
            </w:r>
          </w:p>
          <w:p w14:paraId="2D43D3D4" w14:textId="77777777" w:rsidR="006C6BCD" w:rsidRDefault="006C6BCD" w:rsidP="00704F27">
            <w:pPr>
              <w:pStyle w:val="ListParagraph"/>
              <w:numPr>
                <w:ilvl w:val="0"/>
                <w:numId w:val="209"/>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7D59C052" w14:textId="77777777" w:rsidR="006C6BCD" w:rsidRDefault="006C6BCD" w:rsidP="00704F27">
            <w:pPr>
              <w:pStyle w:val="ListParagraph"/>
              <w:numPr>
                <w:ilvl w:val="0"/>
                <w:numId w:val="209"/>
              </w:numPr>
              <w:spacing w:line="276" w:lineRule="auto"/>
              <w:ind w:left="527" w:hanging="357"/>
              <w:rPr>
                <w:rFonts w:eastAsia="Calibri" w:cs="Arial"/>
                <w:color w:val="4D4639"/>
                <w:sz w:val="20"/>
                <w:szCs w:val="20"/>
              </w:rPr>
            </w:pPr>
            <w:r>
              <w:rPr>
                <w:rFonts w:eastAsia="Calibri" w:cs="Arial"/>
                <w:color w:val="4D4639"/>
                <w:sz w:val="20"/>
                <w:szCs w:val="20"/>
              </w:rPr>
              <w:t>No</w:t>
            </w:r>
          </w:p>
          <w:p w14:paraId="0D32EE35" w14:textId="32E9C515" w:rsidR="006C6BCD" w:rsidRPr="00704F27" w:rsidRDefault="006C6BCD" w:rsidP="00704F27">
            <w:pPr>
              <w:pStyle w:val="ListParagraph"/>
              <w:numPr>
                <w:ilvl w:val="0"/>
                <w:numId w:val="209"/>
              </w:numPr>
              <w:spacing w:line="276" w:lineRule="auto"/>
              <w:ind w:left="527" w:hanging="357"/>
              <w:rPr>
                <w:rFonts w:eastAsia="Calibri" w:cs="Arial"/>
                <w:color w:val="4D4639"/>
                <w:sz w:val="20"/>
                <w:szCs w:val="20"/>
              </w:rPr>
            </w:pPr>
            <w:r>
              <w:rPr>
                <w:rFonts w:eastAsia="Calibri" w:cs="Arial"/>
                <w:color w:val="4D4639"/>
                <w:sz w:val="20"/>
                <w:szCs w:val="20"/>
              </w:rPr>
              <w:t>I did not have any anxieties or fears</w:t>
            </w:r>
          </w:p>
        </w:tc>
        <w:tc>
          <w:tcPr>
            <w:tcW w:w="4862" w:type="dxa"/>
          </w:tcPr>
          <w:p w14:paraId="263582FD" w14:textId="765840DE" w:rsidR="00FE7EE3" w:rsidRDefault="00FE7EE3" w:rsidP="00FE7EE3">
            <w:pPr>
              <w:spacing w:line="276" w:lineRule="auto"/>
              <w:rPr>
                <w:rFonts w:eastAsia="Calibri" w:cs="Arial"/>
                <w:color w:val="4D4639"/>
                <w:sz w:val="20"/>
                <w:szCs w:val="20"/>
              </w:rPr>
            </w:pPr>
            <w:r>
              <w:rPr>
                <w:rFonts w:eastAsia="Calibri" w:cs="Arial"/>
                <w:color w:val="4D4639"/>
                <w:sz w:val="20"/>
                <w:szCs w:val="20"/>
              </w:rPr>
              <w:t>Q18: If you had any anxieties or fears about your condition or treatment, did a doctor or nurse discuss them with you?</w:t>
            </w:r>
          </w:p>
          <w:p w14:paraId="6DEEF8A7" w14:textId="77777777" w:rsidR="00FE7EE3" w:rsidRDefault="00FE7EE3" w:rsidP="00704F27">
            <w:pPr>
              <w:pStyle w:val="ListParagraph"/>
              <w:numPr>
                <w:ilvl w:val="0"/>
                <w:numId w:val="210"/>
              </w:numPr>
              <w:spacing w:line="276" w:lineRule="auto"/>
              <w:ind w:left="527" w:hanging="357"/>
              <w:rPr>
                <w:rFonts w:eastAsia="Calibri" w:cs="Arial"/>
                <w:color w:val="4D4639"/>
                <w:sz w:val="20"/>
                <w:szCs w:val="20"/>
              </w:rPr>
            </w:pPr>
            <w:r>
              <w:rPr>
                <w:rFonts w:eastAsia="Calibri" w:cs="Arial"/>
                <w:color w:val="4D4639"/>
                <w:sz w:val="20"/>
                <w:szCs w:val="20"/>
              </w:rPr>
              <w:t>Yes, completely</w:t>
            </w:r>
          </w:p>
          <w:p w14:paraId="03C60938" w14:textId="77777777" w:rsidR="00FE7EE3" w:rsidRDefault="00FE7EE3" w:rsidP="00704F27">
            <w:pPr>
              <w:pStyle w:val="ListParagraph"/>
              <w:numPr>
                <w:ilvl w:val="0"/>
                <w:numId w:val="210"/>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0B74D30C" w14:textId="77777777" w:rsidR="00FE7EE3" w:rsidRDefault="00FE7EE3" w:rsidP="00704F27">
            <w:pPr>
              <w:pStyle w:val="ListParagraph"/>
              <w:numPr>
                <w:ilvl w:val="0"/>
                <w:numId w:val="210"/>
              </w:numPr>
              <w:spacing w:line="276" w:lineRule="auto"/>
              <w:ind w:left="527" w:hanging="357"/>
              <w:rPr>
                <w:rFonts w:eastAsia="Calibri" w:cs="Arial"/>
                <w:color w:val="4D4639"/>
                <w:sz w:val="20"/>
                <w:szCs w:val="20"/>
              </w:rPr>
            </w:pPr>
            <w:r>
              <w:rPr>
                <w:rFonts w:eastAsia="Calibri" w:cs="Arial"/>
                <w:color w:val="4D4639"/>
                <w:sz w:val="20"/>
                <w:szCs w:val="20"/>
              </w:rPr>
              <w:t>No</w:t>
            </w:r>
          </w:p>
          <w:p w14:paraId="75E9188E" w14:textId="57419EC5" w:rsidR="00BF453F" w:rsidRPr="00704F27" w:rsidRDefault="00FE7EE3" w:rsidP="00704F27">
            <w:pPr>
              <w:pStyle w:val="ListParagraph"/>
              <w:numPr>
                <w:ilvl w:val="0"/>
                <w:numId w:val="210"/>
              </w:numPr>
              <w:spacing w:line="276" w:lineRule="auto"/>
              <w:ind w:left="527" w:hanging="357"/>
              <w:rPr>
                <w:rFonts w:eastAsia="Calibri" w:cs="Arial"/>
                <w:color w:val="4D4639"/>
                <w:sz w:val="20"/>
                <w:szCs w:val="20"/>
              </w:rPr>
            </w:pPr>
            <w:r w:rsidRPr="00704F27">
              <w:rPr>
                <w:rFonts w:eastAsia="Calibri" w:cs="Arial"/>
                <w:color w:val="4D4639"/>
                <w:sz w:val="20"/>
                <w:szCs w:val="20"/>
              </w:rPr>
              <w:t>I did not have any anxieties or fears</w:t>
            </w:r>
          </w:p>
        </w:tc>
      </w:tr>
      <w:tr w:rsidR="00BF453F" w14:paraId="11BCA766" w14:textId="77777777" w:rsidTr="00A757A1">
        <w:tc>
          <w:tcPr>
            <w:tcW w:w="4862" w:type="dxa"/>
          </w:tcPr>
          <w:p w14:paraId="50D5A7F2" w14:textId="77777777" w:rsidR="00BF453F" w:rsidRDefault="00FE7EE3" w:rsidP="002E6976">
            <w:pPr>
              <w:spacing w:line="276" w:lineRule="auto"/>
              <w:rPr>
                <w:rFonts w:eastAsia="Calibri" w:cs="Arial"/>
                <w:color w:val="4D4639"/>
                <w:sz w:val="20"/>
                <w:szCs w:val="20"/>
              </w:rPr>
            </w:pPr>
            <w:r>
              <w:rPr>
                <w:rFonts w:eastAsia="Calibri" w:cs="Arial"/>
                <w:color w:val="4D4639"/>
                <w:sz w:val="20"/>
                <w:szCs w:val="20"/>
              </w:rPr>
              <w:lastRenderedPageBreak/>
              <w:t>Q21: Did you have confidence and trust in the doctors and nurses examining and treating you?</w:t>
            </w:r>
          </w:p>
          <w:p w14:paraId="15CF8D02" w14:textId="77777777" w:rsidR="00FE7EE3" w:rsidRDefault="00FE7EE3" w:rsidP="00704F27">
            <w:pPr>
              <w:pStyle w:val="ListParagraph"/>
              <w:numPr>
                <w:ilvl w:val="0"/>
                <w:numId w:val="211"/>
              </w:numPr>
              <w:spacing w:line="276" w:lineRule="auto"/>
              <w:ind w:left="527" w:hanging="357"/>
              <w:rPr>
                <w:rFonts w:eastAsia="Calibri" w:cs="Arial"/>
                <w:color w:val="4D4639"/>
                <w:sz w:val="20"/>
                <w:szCs w:val="20"/>
              </w:rPr>
            </w:pPr>
            <w:r>
              <w:rPr>
                <w:rFonts w:eastAsia="Calibri" w:cs="Arial"/>
                <w:color w:val="4D4639"/>
                <w:sz w:val="20"/>
                <w:szCs w:val="20"/>
              </w:rPr>
              <w:t xml:space="preserve">Yes definitely, </w:t>
            </w:r>
          </w:p>
          <w:p w14:paraId="7ED3D5E0" w14:textId="77777777" w:rsidR="00FE7EE3" w:rsidRDefault="00FE7EE3" w:rsidP="00704F27">
            <w:pPr>
              <w:pStyle w:val="ListParagraph"/>
              <w:numPr>
                <w:ilvl w:val="0"/>
                <w:numId w:val="211"/>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1852628F" w14:textId="455B29CA" w:rsidR="00FE7EE3" w:rsidRPr="00704F27" w:rsidRDefault="00FE7EE3" w:rsidP="00704F27">
            <w:pPr>
              <w:pStyle w:val="ListParagraph"/>
              <w:numPr>
                <w:ilvl w:val="0"/>
                <w:numId w:val="211"/>
              </w:numPr>
              <w:spacing w:line="276" w:lineRule="auto"/>
              <w:ind w:left="527" w:hanging="357"/>
              <w:rPr>
                <w:rFonts w:eastAsia="Calibri" w:cs="Arial"/>
                <w:color w:val="4D4639"/>
                <w:sz w:val="20"/>
                <w:szCs w:val="20"/>
              </w:rPr>
            </w:pPr>
            <w:r>
              <w:rPr>
                <w:rFonts w:eastAsia="Calibri" w:cs="Arial"/>
                <w:color w:val="4D4639"/>
                <w:sz w:val="20"/>
                <w:szCs w:val="20"/>
              </w:rPr>
              <w:t>No</w:t>
            </w:r>
          </w:p>
        </w:tc>
        <w:tc>
          <w:tcPr>
            <w:tcW w:w="4862" w:type="dxa"/>
          </w:tcPr>
          <w:p w14:paraId="6E385F91" w14:textId="0BF7A682" w:rsidR="00FE7EE3" w:rsidRDefault="00FE7EE3" w:rsidP="00FE7EE3">
            <w:pPr>
              <w:spacing w:line="276" w:lineRule="auto"/>
              <w:rPr>
                <w:rFonts w:eastAsia="Calibri" w:cs="Arial"/>
                <w:color w:val="4D4639"/>
                <w:sz w:val="20"/>
                <w:szCs w:val="20"/>
              </w:rPr>
            </w:pPr>
            <w:r>
              <w:rPr>
                <w:rFonts w:eastAsia="Calibri" w:cs="Arial"/>
                <w:color w:val="4D4639"/>
                <w:sz w:val="20"/>
                <w:szCs w:val="20"/>
              </w:rPr>
              <w:t>Q</w:t>
            </w:r>
            <w:r w:rsidR="000045DD">
              <w:rPr>
                <w:rFonts w:eastAsia="Calibri" w:cs="Arial"/>
                <w:color w:val="4D4639"/>
                <w:sz w:val="20"/>
                <w:szCs w:val="20"/>
              </w:rPr>
              <w:t>19</w:t>
            </w:r>
            <w:r>
              <w:rPr>
                <w:rFonts w:eastAsia="Calibri" w:cs="Arial"/>
                <w:color w:val="4D4639"/>
                <w:sz w:val="20"/>
                <w:szCs w:val="20"/>
              </w:rPr>
              <w:t>: Did you have confidence and trust in the doctors and nurses examining and treating you?</w:t>
            </w:r>
          </w:p>
          <w:p w14:paraId="03B7290D" w14:textId="77777777" w:rsidR="00FE7EE3" w:rsidRDefault="00FE7EE3" w:rsidP="00704F27">
            <w:pPr>
              <w:pStyle w:val="ListParagraph"/>
              <w:numPr>
                <w:ilvl w:val="0"/>
                <w:numId w:val="212"/>
              </w:numPr>
              <w:spacing w:line="276" w:lineRule="auto"/>
              <w:ind w:left="527" w:hanging="357"/>
              <w:rPr>
                <w:rFonts w:eastAsia="Calibri" w:cs="Arial"/>
                <w:color w:val="4D4639"/>
                <w:sz w:val="20"/>
                <w:szCs w:val="20"/>
              </w:rPr>
            </w:pPr>
            <w:r>
              <w:rPr>
                <w:rFonts w:eastAsia="Calibri" w:cs="Arial"/>
                <w:color w:val="4D4639"/>
                <w:sz w:val="20"/>
                <w:szCs w:val="20"/>
              </w:rPr>
              <w:t xml:space="preserve">Yes definitely, </w:t>
            </w:r>
          </w:p>
          <w:p w14:paraId="3B868F29" w14:textId="76C84DC4" w:rsidR="00FE7EE3" w:rsidRDefault="00FE7EE3" w:rsidP="000045DD">
            <w:pPr>
              <w:pStyle w:val="ListParagraph"/>
              <w:numPr>
                <w:ilvl w:val="0"/>
                <w:numId w:val="212"/>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2B9BC40B" w14:textId="217C6049" w:rsidR="00BF453F" w:rsidRPr="00704F27" w:rsidRDefault="00FE7EE3" w:rsidP="00704F27">
            <w:pPr>
              <w:pStyle w:val="ListParagraph"/>
              <w:numPr>
                <w:ilvl w:val="0"/>
                <w:numId w:val="212"/>
              </w:numPr>
              <w:spacing w:line="276" w:lineRule="auto"/>
              <w:ind w:left="527" w:hanging="357"/>
              <w:rPr>
                <w:rFonts w:eastAsia="Calibri" w:cs="Arial"/>
                <w:color w:val="4D4639"/>
                <w:sz w:val="20"/>
                <w:szCs w:val="20"/>
              </w:rPr>
            </w:pPr>
            <w:r w:rsidRPr="00704F27">
              <w:rPr>
                <w:rFonts w:eastAsia="Calibri" w:cs="Arial"/>
                <w:color w:val="4D4639"/>
                <w:sz w:val="20"/>
                <w:szCs w:val="20"/>
              </w:rPr>
              <w:t>No</w:t>
            </w:r>
          </w:p>
        </w:tc>
      </w:tr>
      <w:tr w:rsidR="00BF453F" w14:paraId="7C49F764" w14:textId="77777777" w:rsidTr="00A757A1">
        <w:tc>
          <w:tcPr>
            <w:tcW w:w="4862" w:type="dxa"/>
          </w:tcPr>
          <w:p w14:paraId="0A5CE99A" w14:textId="77777777" w:rsidR="00BF453F" w:rsidRDefault="000045DD" w:rsidP="002E6976">
            <w:pPr>
              <w:spacing w:line="276" w:lineRule="auto"/>
              <w:rPr>
                <w:rFonts w:eastAsia="Calibri" w:cs="Arial"/>
                <w:color w:val="4D4639"/>
                <w:sz w:val="20"/>
                <w:szCs w:val="20"/>
              </w:rPr>
            </w:pPr>
            <w:r>
              <w:rPr>
                <w:rFonts w:eastAsia="Calibri" w:cs="Arial"/>
                <w:color w:val="4D4639"/>
                <w:sz w:val="20"/>
                <w:szCs w:val="20"/>
              </w:rPr>
              <w:t>Q22: If a family member, friend or carer wanted to talk to a doctor or nurse, did they have enough opportunity to do so?</w:t>
            </w:r>
          </w:p>
          <w:p w14:paraId="78758CFD" w14:textId="77777777" w:rsidR="000045DD" w:rsidRDefault="000045DD" w:rsidP="00704F27">
            <w:pPr>
              <w:pStyle w:val="ListParagraph"/>
              <w:numPr>
                <w:ilvl w:val="0"/>
                <w:numId w:val="213"/>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7805C1FD" w14:textId="77777777" w:rsidR="000045DD" w:rsidRDefault="000045DD" w:rsidP="00704F27">
            <w:pPr>
              <w:pStyle w:val="ListParagraph"/>
              <w:numPr>
                <w:ilvl w:val="0"/>
                <w:numId w:val="213"/>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4650FB75" w14:textId="77777777" w:rsidR="000045DD" w:rsidRDefault="000045DD" w:rsidP="00704F27">
            <w:pPr>
              <w:pStyle w:val="ListParagraph"/>
              <w:numPr>
                <w:ilvl w:val="0"/>
                <w:numId w:val="213"/>
              </w:numPr>
              <w:spacing w:line="276" w:lineRule="auto"/>
              <w:ind w:left="527" w:hanging="357"/>
              <w:rPr>
                <w:rFonts w:eastAsia="Calibri" w:cs="Arial"/>
                <w:color w:val="4D4639"/>
                <w:sz w:val="20"/>
                <w:szCs w:val="20"/>
              </w:rPr>
            </w:pPr>
            <w:r>
              <w:rPr>
                <w:rFonts w:eastAsia="Calibri" w:cs="Arial"/>
                <w:color w:val="4D4639"/>
                <w:sz w:val="20"/>
                <w:szCs w:val="20"/>
              </w:rPr>
              <w:t xml:space="preserve">No </w:t>
            </w:r>
          </w:p>
          <w:p w14:paraId="3941ED1F" w14:textId="2438B457" w:rsidR="000045DD" w:rsidRPr="00704F27" w:rsidRDefault="000045DD" w:rsidP="00704F27">
            <w:pPr>
              <w:pStyle w:val="ListParagraph"/>
              <w:numPr>
                <w:ilvl w:val="0"/>
                <w:numId w:val="213"/>
              </w:numPr>
              <w:spacing w:line="276" w:lineRule="auto"/>
              <w:ind w:left="527" w:hanging="357"/>
              <w:rPr>
                <w:rFonts w:eastAsia="Calibri" w:cs="Arial"/>
                <w:color w:val="4D4639"/>
                <w:sz w:val="20"/>
                <w:szCs w:val="20"/>
              </w:rPr>
            </w:pPr>
            <w:r>
              <w:rPr>
                <w:rFonts w:eastAsia="Calibri" w:cs="Arial"/>
                <w:color w:val="4D4639"/>
                <w:sz w:val="20"/>
                <w:szCs w:val="20"/>
              </w:rPr>
              <w:t>Not applicable</w:t>
            </w:r>
          </w:p>
        </w:tc>
        <w:tc>
          <w:tcPr>
            <w:tcW w:w="4862" w:type="dxa"/>
          </w:tcPr>
          <w:p w14:paraId="211136ED" w14:textId="38F964E8" w:rsidR="000045DD" w:rsidRDefault="000045DD" w:rsidP="000045DD">
            <w:pPr>
              <w:spacing w:line="276" w:lineRule="auto"/>
              <w:rPr>
                <w:rFonts w:eastAsia="Calibri" w:cs="Arial"/>
                <w:color w:val="4D4639"/>
                <w:sz w:val="20"/>
                <w:szCs w:val="20"/>
              </w:rPr>
            </w:pPr>
            <w:r>
              <w:rPr>
                <w:rFonts w:eastAsia="Calibri" w:cs="Arial"/>
                <w:color w:val="4D4639"/>
                <w:sz w:val="20"/>
                <w:szCs w:val="20"/>
              </w:rPr>
              <w:t>Q20: If a family member, friend or carer wanted to talk to a doctor or nurse, did they have enough opportunity to do so?</w:t>
            </w:r>
          </w:p>
          <w:p w14:paraId="2C74E875" w14:textId="77777777" w:rsidR="000045DD" w:rsidRDefault="000045DD" w:rsidP="00704F27">
            <w:pPr>
              <w:pStyle w:val="ListParagraph"/>
              <w:numPr>
                <w:ilvl w:val="0"/>
                <w:numId w:val="214"/>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1C06997D" w14:textId="77777777" w:rsidR="000045DD" w:rsidRDefault="000045DD" w:rsidP="00704F27">
            <w:pPr>
              <w:pStyle w:val="ListParagraph"/>
              <w:numPr>
                <w:ilvl w:val="0"/>
                <w:numId w:val="214"/>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1C1244C4" w14:textId="77777777" w:rsidR="000045DD" w:rsidRDefault="000045DD" w:rsidP="00704F27">
            <w:pPr>
              <w:pStyle w:val="ListParagraph"/>
              <w:numPr>
                <w:ilvl w:val="0"/>
                <w:numId w:val="214"/>
              </w:numPr>
              <w:spacing w:line="276" w:lineRule="auto"/>
              <w:ind w:left="527" w:hanging="357"/>
              <w:rPr>
                <w:rFonts w:eastAsia="Calibri" w:cs="Arial"/>
                <w:color w:val="4D4639"/>
                <w:sz w:val="20"/>
                <w:szCs w:val="20"/>
              </w:rPr>
            </w:pPr>
            <w:r>
              <w:rPr>
                <w:rFonts w:eastAsia="Calibri" w:cs="Arial"/>
                <w:color w:val="4D4639"/>
                <w:sz w:val="20"/>
                <w:szCs w:val="20"/>
              </w:rPr>
              <w:t xml:space="preserve">No </w:t>
            </w:r>
          </w:p>
          <w:p w14:paraId="3132934E" w14:textId="4956A55A" w:rsidR="00BF453F" w:rsidRPr="00704F27" w:rsidRDefault="000045DD" w:rsidP="00704F27">
            <w:pPr>
              <w:pStyle w:val="ListParagraph"/>
              <w:numPr>
                <w:ilvl w:val="0"/>
                <w:numId w:val="214"/>
              </w:numPr>
              <w:spacing w:line="276" w:lineRule="auto"/>
              <w:ind w:left="527" w:hanging="357"/>
              <w:rPr>
                <w:rFonts w:eastAsia="Calibri" w:cs="Arial"/>
                <w:color w:val="4D4639"/>
                <w:sz w:val="20"/>
                <w:szCs w:val="20"/>
              </w:rPr>
            </w:pPr>
            <w:r w:rsidRPr="00704F27">
              <w:rPr>
                <w:rFonts w:eastAsia="Calibri" w:cs="Arial"/>
                <w:color w:val="4D4639"/>
                <w:sz w:val="20"/>
                <w:szCs w:val="20"/>
              </w:rPr>
              <w:t>Not applicable</w:t>
            </w:r>
          </w:p>
        </w:tc>
      </w:tr>
      <w:tr w:rsidR="00BF453F" w14:paraId="10F7492E" w14:textId="77777777" w:rsidTr="00704F27">
        <w:tc>
          <w:tcPr>
            <w:tcW w:w="4862" w:type="dxa"/>
            <w:shd w:val="clear" w:color="auto" w:fill="F2F2F2" w:themeFill="background1" w:themeFillShade="F2"/>
          </w:tcPr>
          <w:p w14:paraId="7DE1FA2D" w14:textId="1E40BA85" w:rsidR="00BF453F" w:rsidRPr="00704F27" w:rsidRDefault="000045DD" w:rsidP="002E6976">
            <w:pPr>
              <w:spacing w:line="276" w:lineRule="auto"/>
              <w:rPr>
                <w:rFonts w:eastAsia="Calibri" w:cs="Arial"/>
                <w:b/>
                <w:bCs/>
                <w:color w:val="4D4639"/>
              </w:rPr>
            </w:pPr>
            <w:r w:rsidRPr="00704F27">
              <w:rPr>
                <w:rFonts w:eastAsia="Calibri" w:cs="Arial"/>
                <w:b/>
                <w:bCs/>
                <w:color w:val="4D4639"/>
              </w:rPr>
              <w:t>Your care and treatment</w:t>
            </w:r>
          </w:p>
        </w:tc>
        <w:tc>
          <w:tcPr>
            <w:tcW w:w="4862" w:type="dxa"/>
            <w:shd w:val="clear" w:color="auto" w:fill="F2F2F2" w:themeFill="background1" w:themeFillShade="F2"/>
          </w:tcPr>
          <w:p w14:paraId="61478CF4" w14:textId="347F927A" w:rsidR="00BF453F" w:rsidRPr="00704F27" w:rsidRDefault="000045DD" w:rsidP="002E6976">
            <w:pPr>
              <w:spacing w:line="276" w:lineRule="auto"/>
              <w:rPr>
                <w:rFonts w:eastAsia="Calibri" w:cs="Arial"/>
                <w:b/>
                <w:bCs/>
                <w:color w:val="4D4639"/>
              </w:rPr>
            </w:pPr>
            <w:r w:rsidRPr="00704F27">
              <w:rPr>
                <w:rFonts w:eastAsia="Calibri" w:cs="Arial"/>
                <w:b/>
                <w:bCs/>
                <w:color w:val="4D4639"/>
              </w:rPr>
              <w:t>Your care and treatment</w:t>
            </w:r>
          </w:p>
        </w:tc>
      </w:tr>
      <w:tr w:rsidR="00BF453F" w14:paraId="694C5B65" w14:textId="77777777" w:rsidTr="00704F27">
        <w:tc>
          <w:tcPr>
            <w:tcW w:w="4862" w:type="dxa"/>
          </w:tcPr>
          <w:p w14:paraId="481766B1" w14:textId="77777777" w:rsidR="00BF453F" w:rsidRDefault="000045DD" w:rsidP="002E6976">
            <w:pPr>
              <w:spacing w:line="276" w:lineRule="auto"/>
              <w:rPr>
                <w:rFonts w:eastAsia="Calibri" w:cs="Arial"/>
                <w:color w:val="4D4639"/>
                <w:sz w:val="20"/>
                <w:szCs w:val="20"/>
              </w:rPr>
            </w:pPr>
            <w:r>
              <w:rPr>
                <w:rFonts w:eastAsia="Calibri" w:cs="Arial"/>
                <w:color w:val="4D4639"/>
                <w:sz w:val="20"/>
                <w:szCs w:val="20"/>
              </w:rPr>
              <w:t>Q23: Do you have any communication needs?</w:t>
            </w:r>
          </w:p>
          <w:p w14:paraId="1387DC55" w14:textId="77777777" w:rsidR="000045DD" w:rsidRDefault="000045DD" w:rsidP="002E6976">
            <w:pPr>
              <w:spacing w:line="276" w:lineRule="auto"/>
              <w:rPr>
                <w:rFonts w:eastAsia="Calibri" w:cs="Arial"/>
                <w:color w:val="4D4639"/>
                <w:sz w:val="20"/>
                <w:szCs w:val="20"/>
              </w:rPr>
            </w:pPr>
            <w:r>
              <w:rPr>
                <w:rFonts w:eastAsia="Calibri" w:cs="Arial"/>
                <w:color w:val="4D4639"/>
                <w:sz w:val="20"/>
                <w:szCs w:val="20"/>
              </w:rPr>
              <w:t>This includes language needs related to translation support, a disability, sensory loss or impairment?</w:t>
            </w:r>
          </w:p>
          <w:p w14:paraId="3DFF94AE" w14:textId="77777777" w:rsidR="000045DD" w:rsidRPr="0004111C" w:rsidRDefault="000045DD" w:rsidP="000045DD">
            <w:pPr>
              <w:spacing w:line="276" w:lineRule="auto"/>
              <w:rPr>
                <w:rFonts w:eastAsia="Calibri" w:cs="Arial"/>
                <w:b/>
                <w:bCs/>
                <w:color w:val="2F469C"/>
                <w:sz w:val="20"/>
                <w:szCs w:val="20"/>
              </w:rPr>
            </w:pPr>
            <w:r w:rsidRPr="0004111C">
              <w:rPr>
                <w:rFonts w:eastAsia="Calibri" w:cs="Arial"/>
                <w:b/>
                <w:bCs/>
                <w:color w:val="2F469C"/>
                <w:sz w:val="20"/>
                <w:szCs w:val="20"/>
              </w:rPr>
              <w:t xml:space="preserve">Please cross </w:t>
            </w:r>
            <w:r w:rsidRPr="0004111C">
              <w:rPr>
                <w:rFonts w:ascii="Segoe UI Symbol" w:eastAsia="Calibri" w:hAnsi="Segoe UI Symbol" w:cs="Segoe UI Symbol"/>
                <w:b/>
                <w:bCs/>
                <w:color w:val="2F469C"/>
                <w:sz w:val="20"/>
                <w:szCs w:val="20"/>
              </w:rPr>
              <w:t>✗</w:t>
            </w:r>
            <w:r w:rsidRPr="0004111C">
              <w:rPr>
                <w:rFonts w:eastAsia="Calibri" w:cs="Arial"/>
                <w:b/>
                <w:bCs/>
                <w:color w:val="2F469C"/>
                <w:sz w:val="20"/>
                <w:szCs w:val="20"/>
              </w:rPr>
              <w:t xml:space="preserve"> in all the boxes that apply to you.</w:t>
            </w:r>
          </w:p>
          <w:p w14:paraId="4DE77507" w14:textId="77777777" w:rsidR="000045DD" w:rsidRDefault="000045DD" w:rsidP="00704F27">
            <w:pPr>
              <w:pStyle w:val="ListParagraph"/>
              <w:numPr>
                <w:ilvl w:val="0"/>
                <w:numId w:val="215"/>
              </w:numPr>
              <w:spacing w:line="276" w:lineRule="auto"/>
              <w:ind w:left="527" w:hanging="357"/>
              <w:rPr>
                <w:rFonts w:eastAsia="Calibri" w:cs="Arial"/>
                <w:color w:val="4D4639"/>
                <w:sz w:val="20"/>
                <w:szCs w:val="20"/>
              </w:rPr>
            </w:pPr>
            <w:r>
              <w:rPr>
                <w:rFonts w:eastAsia="Calibri" w:cs="Arial"/>
                <w:color w:val="4D4639"/>
                <w:sz w:val="20"/>
                <w:szCs w:val="20"/>
              </w:rPr>
              <w:t>Translation / interpreter</w:t>
            </w:r>
          </w:p>
          <w:p w14:paraId="0816E234" w14:textId="77777777" w:rsidR="000045DD" w:rsidRDefault="000045DD" w:rsidP="00704F27">
            <w:pPr>
              <w:pStyle w:val="ListParagraph"/>
              <w:numPr>
                <w:ilvl w:val="0"/>
                <w:numId w:val="215"/>
              </w:numPr>
              <w:spacing w:line="276" w:lineRule="auto"/>
              <w:ind w:left="527" w:hanging="357"/>
              <w:rPr>
                <w:rFonts w:eastAsia="Calibri" w:cs="Arial"/>
                <w:color w:val="4D4639"/>
                <w:sz w:val="20"/>
                <w:szCs w:val="20"/>
              </w:rPr>
            </w:pPr>
            <w:r>
              <w:rPr>
                <w:rFonts w:eastAsia="Calibri" w:cs="Arial"/>
                <w:color w:val="4D4639"/>
                <w:sz w:val="20"/>
                <w:szCs w:val="20"/>
              </w:rPr>
              <w:t>Sign language / Braille materials</w:t>
            </w:r>
          </w:p>
          <w:p w14:paraId="61930C5D" w14:textId="77777777" w:rsidR="000045DD" w:rsidRDefault="000045DD" w:rsidP="00704F27">
            <w:pPr>
              <w:pStyle w:val="ListParagraph"/>
              <w:numPr>
                <w:ilvl w:val="0"/>
                <w:numId w:val="215"/>
              </w:numPr>
              <w:spacing w:line="276" w:lineRule="auto"/>
              <w:ind w:left="527" w:hanging="357"/>
              <w:rPr>
                <w:rFonts w:eastAsia="Calibri" w:cs="Arial"/>
                <w:color w:val="4D4639"/>
                <w:sz w:val="20"/>
                <w:szCs w:val="20"/>
              </w:rPr>
            </w:pPr>
            <w:r>
              <w:rPr>
                <w:rFonts w:eastAsia="Calibri" w:cs="Arial"/>
                <w:color w:val="4D4639"/>
                <w:sz w:val="20"/>
                <w:szCs w:val="20"/>
              </w:rPr>
              <w:t>Easy read materials</w:t>
            </w:r>
          </w:p>
          <w:p w14:paraId="32D5E867" w14:textId="77777777" w:rsidR="000045DD" w:rsidRDefault="000045DD" w:rsidP="00704F27">
            <w:pPr>
              <w:pStyle w:val="ListParagraph"/>
              <w:numPr>
                <w:ilvl w:val="0"/>
                <w:numId w:val="215"/>
              </w:numPr>
              <w:spacing w:line="276" w:lineRule="auto"/>
              <w:ind w:left="527" w:hanging="357"/>
              <w:rPr>
                <w:rFonts w:eastAsia="Calibri" w:cs="Arial"/>
                <w:color w:val="4D4639"/>
                <w:sz w:val="20"/>
                <w:szCs w:val="20"/>
              </w:rPr>
            </w:pPr>
            <w:r>
              <w:rPr>
                <w:rFonts w:eastAsia="Calibri" w:cs="Arial"/>
                <w:color w:val="4D4639"/>
                <w:sz w:val="20"/>
                <w:szCs w:val="20"/>
              </w:rPr>
              <w:t>Large print materials</w:t>
            </w:r>
          </w:p>
          <w:p w14:paraId="36B78713" w14:textId="77777777" w:rsidR="000045DD" w:rsidRDefault="000045DD" w:rsidP="00704F27">
            <w:pPr>
              <w:pStyle w:val="ListParagraph"/>
              <w:numPr>
                <w:ilvl w:val="0"/>
                <w:numId w:val="215"/>
              </w:numPr>
              <w:spacing w:line="276" w:lineRule="auto"/>
              <w:ind w:left="527" w:hanging="357"/>
              <w:rPr>
                <w:rFonts w:eastAsia="Calibri" w:cs="Arial"/>
                <w:color w:val="4D4639"/>
                <w:sz w:val="20"/>
                <w:szCs w:val="20"/>
              </w:rPr>
            </w:pPr>
            <w:r>
              <w:rPr>
                <w:rFonts w:eastAsia="Calibri" w:cs="Arial"/>
                <w:color w:val="4D4639"/>
                <w:sz w:val="20"/>
                <w:szCs w:val="20"/>
              </w:rPr>
              <w:t>Other</w:t>
            </w:r>
          </w:p>
          <w:p w14:paraId="2C2DFB61" w14:textId="4960904D" w:rsidR="000045DD" w:rsidRPr="00704F27" w:rsidRDefault="000045DD" w:rsidP="00704F27">
            <w:pPr>
              <w:pStyle w:val="ListParagraph"/>
              <w:numPr>
                <w:ilvl w:val="0"/>
                <w:numId w:val="215"/>
              </w:numPr>
              <w:spacing w:line="276" w:lineRule="auto"/>
              <w:ind w:left="527" w:hanging="357"/>
              <w:rPr>
                <w:rFonts w:eastAsia="Calibri" w:cs="Arial"/>
                <w:color w:val="4D4639"/>
                <w:sz w:val="20"/>
                <w:szCs w:val="20"/>
              </w:rPr>
            </w:pPr>
            <w:r>
              <w:rPr>
                <w:rFonts w:eastAsia="Calibri" w:cs="Arial"/>
                <w:color w:val="4D4639"/>
                <w:sz w:val="20"/>
                <w:szCs w:val="20"/>
              </w:rPr>
              <w:t>I do not have any communication needs</w:t>
            </w:r>
          </w:p>
        </w:tc>
        <w:tc>
          <w:tcPr>
            <w:tcW w:w="4862" w:type="dxa"/>
            <w:vAlign w:val="center"/>
          </w:tcPr>
          <w:p w14:paraId="7B117F44" w14:textId="68BE669A" w:rsidR="00BF453F" w:rsidRDefault="0092140D" w:rsidP="00704F27">
            <w:pPr>
              <w:spacing w:line="276" w:lineRule="auto"/>
              <w:jc w:val="center"/>
              <w:rPr>
                <w:rFonts w:eastAsia="Calibri" w:cs="Arial"/>
                <w:color w:val="4D4639"/>
                <w:sz w:val="20"/>
                <w:szCs w:val="20"/>
              </w:rPr>
            </w:pPr>
            <w:r w:rsidRPr="0004111C">
              <w:rPr>
                <w:rFonts w:eastAsia="Calibri" w:cs="Arial"/>
                <w:b/>
                <w:bCs/>
                <w:color w:val="4D4639"/>
                <w:sz w:val="20"/>
                <w:szCs w:val="20"/>
              </w:rPr>
              <w:t>Question removed for the 2026 survey.</w:t>
            </w:r>
          </w:p>
        </w:tc>
      </w:tr>
      <w:tr w:rsidR="00BF453F" w14:paraId="24E6FCCD" w14:textId="77777777" w:rsidTr="00704F27">
        <w:tc>
          <w:tcPr>
            <w:tcW w:w="4862" w:type="dxa"/>
          </w:tcPr>
          <w:p w14:paraId="20C251DB" w14:textId="77777777" w:rsidR="00BF453F" w:rsidRDefault="0092140D" w:rsidP="002E6976">
            <w:pPr>
              <w:spacing w:line="276" w:lineRule="auto"/>
              <w:rPr>
                <w:rFonts w:eastAsia="Calibri" w:cs="Arial"/>
                <w:color w:val="4D4639"/>
                <w:sz w:val="20"/>
                <w:szCs w:val="20"/>
              </w:rPr>
            </w:pPr>
            <w:r>
              <w:rPr>
                <w:rFonts w:eastAsia="Calibri" w:cs="Arial"/>
                <w:color w:val="4D4639"/>
                <w:sz w:val="20"/>
                <w:szCs w:val="20"/>
              </w:rPr>
              <w:t>Q24: While you were in A&amp;E, did staff help you with your communication needs?</w:t>
            </w:r>
          </w:p>
          <w:p w14:paraId="4AF0E37C" w14:textId="77777777" w:rsidR="0092140D" w:rsidRDefault="0092140D" w:rsidP="00704F27">
            <w:pPr>
              <w:pStyle w:val="ListParagraph"/>
              <w:numPr>
                <w:ilvl w:val="0"/>
                <w:numId w:val="216"/>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28AFBD7E" w14:textId="77777777" w:rsidR="0092140D" w:rsidRDefault="0092140D" w:rsidP="00704F27">
            <w:pPr>
              <w:pStyle w:val="ListParagraph"/>
              <w:numPr>
                <w:ilvl w:val="0"/>
                <w:numId w:val="216"/>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521F7C41" w14:textId="77777777" w:rsidR="0092140D" w:rsidRDefault="0092140D" w:rsidP="00704F27">
            <w:pPr>
              <w:pStyle w:val="ListParagraph"/>
              <w:numPr>
                <w:ilvl w:val="0"/>
                <w:numId w:val="216"/>
              </w:numPr>
              <w:spacing w:line="276" w:lineRule="auto"/>
              <w:ind w:left="527" w:hanging="357"/>
              <w:rPr>
                <w:rFonts w:eastAsia="Calibri" w:cs="Arial"/>
                <w:color w:val="4D4639"/>
                <w:sz w:val="20"/>
                <w:szCs w:val="20"/>
              </w:rPr>
            </w:pPr>
            <w:r>
              <w:rPr>
                <w:rFonts w:eastAsia="Calibri" w:cs="Arial"/>
                <w:color w:val="4D4639"/>
                <w:sz w:val="20"/>
                <w:szCs w:val="20"/>
              </w:rPr>
              <w:t>No</w:t>
            </w:r>
          </w:p>
          <w:p w14:paraId="4C3FD357" w14:textId="77777777" w:rsidR="0092140D" w:rsidRDefault="0092140D" w:rsidP="00704F27">
            <w:pPr>
              <w:pStyle w:val="ListParagraph"/>
              <w:numPr>
                <w:ilvl w:val="0"/>
                <w:numId w:val="216"/>
              </w:numPr>
              <w:spacing w:line="276" w:lineRule="auto"/>
              <w:ind w:left="527" w:hanging="357"/>
              <w:rPr>
                <w:rFonts w:eastAsia="Calibri" w:cs="Arial"/>
                <w:color w:val="4D4639"/>
                <w:sz w:val="20"/>
                <w:szCs w:val="20"/>
              </w:rPr>
            </w:pPr>
            <w:r>
              <w:rPr>
                <w:rFonts w:eastAsia="Calibri" w:cs="Arial"/>
                <w:color w:val="4D4639"/>
                <w:sz w:val="20"/>
                <w:szCs w:val="20"/>
              </w:rPr>
              <w:t>I did not need this</w:t>
            </w:r>
          </w:p>
          <w:p w14:paraId="4685DD4C" w14:textId="4CC31C99" w:rsidR="0092140D" w:rsidRPr="00704F27" w:rsidRDefault="0092140D" w:rsidP="00704F27">
            <w:pPr>
              <w:pStyle w:val="ListParagraph"/>
              <w:numPr>
                <w:ilvl w:val="0"/>
                <w:numId w:val="216"/>
              </w:numPr>
              <w:spacing w:line="276" w:lineRule="auto"/>
              <w:ind w:left="527" w:hanging="357"/>
              <w:rPr>
                <w:rFonts w:eastAsia="Calibri" w:cs="Arial"/>
                <w:color w:val="4D4639"/>
                <w:sz w:val="20"/>
                <w:szCs w:val="20"/>
              </w:rPr>
            </w:pPr>
            <w:r>
              <w:rPr>
                <w:rFonts w:eastAsia="Calibri" w:cs="Arial"/>
                <w:color w:val="4D4639"/>
                <w:sz w:val="20"/>
                <w:szCs w:val="20"/>
              </w:rPr>
              <w:t>Don’t know / can’t remember</w:t>
            </w:r>
          </w:p>
        </w:tc>
        <w:tc>
          <w:tcPr>
            <w:tcW w:w="4862" w:type="dxa"/>
            <w:vAlign w:val="center"/>
          </w:tcPr>
          <w:p w14:paraId="18879836" w14:textId="3E6D825B" w:rsidR="00BF453F" w:rsidRDefault="0092140D" w:rsidP="00704F27">
            <w:pPr>
              <w:spacing w:line="276" w:lineRule="auto"/>
              <w:jc w:val="center"/>
              <w:rPr>
                <w:rFonts w:eastAsia="Calibri" w:cs="Arial"/>
                <w:color w:val="4D4639"/>
                <w:sz w:val="20"/>
                <w:szCs w:val="20"/>
              </w:rPr>
            </w:pPr>
            <w:r w:rsidRPr="0004111C">
              <w:rPr>
                <w:rFonts w:eastAsia="Calibri" w:cs="Arial"/>
                <w:b/>
                <w:bCs/>
                <w:color w:val="4D4639"/>
                <w:sz w:val="20"/>
                <w:szCs w:val="20"/>
              </w:rPr>
              <w:t>Question removed for the 2026 survey.</w:t>
            </w:r>
          </w:p>
        </w:tc>
      </w:tr>
      <w:tr w:rsidR="001F457A" w14:paraId="5D49FAC9" w14:textId="77777777" w:rsidTr="00704F27">
        <w:tc>
          <w:tcPr>
            <w:tcW w:w="4862" w:type="dxa"/>
            <w:vAlign w:val="center"/>
          </w:tcPr>
          <w:p w14:paraId="60AE868E" w14:textId="77777777" w:rsidR="00C863ED" w:rsidRDefault="00C863ED" w:rsidP="00C863ED">
            <w:pPr>
              <w:spacing w:line="276" w:lineRule="auto"/>
              <w:jc w:val="center"/>
              <w:rPr>
                <w:rFonts w:eastAsia="Calibri" w:cs="Arial"/>
                <w:b/>
                <w:bCs/>
                <w:color w:val="4D4639"/>
                <w:sz w:val="20"/>
                <w:szCs w:val="20"/>
              </w:rPr>
            </w:pPr>
            <w:r w:rsidRPr="00B57863">
              <w:rPr>
                <w:rFonts w:eastAsia="Calibri" w:cs="Arial"/>
                <w:b/>
                <w:bCs/>
                <w:color w:val="4D4639"/>
                <w:sz w:val="20"/>
                <w:szCs w:val="20"/>
              </w:rPr>
              <w:t xml:space="preserve">Question not included in the 2024 survey; </w:t>
            </w:r>
          </w:p>
          <w:p w14:paraId="71524EF8" w14:textId="226CE262" w:rsidR="001F457A" w:rsidRPr="00704F27" w:rsidRDefault="00C863ED" w:rsidP="00704F27">
            <w:pPr>
              <w:spacing w:line="276" w:lineRule="auto"/>
              <w:jc w:val="center"/>
              <w:rPr>
                <w:rFonts w:eastAsia="Calibri" w:cs="Arial"/>
                <w:b/>
                <w:bCs/>
                <w:color w:val="4D4639"/>
                <w:sz w:val="20"/>
                <w:szCs w:val="20"/>
              </w:rPr>
            </w:pPr>
            <w:r w:rsidRPr="00B57863">
              <w:rPr>
                <w:rFonts w:eastAsia="Calibri" w:cs="Arial"/>
                <w:b/>
                <w:bCs/>
                <w:color w:val="4D4639"/>
                <w:sz w:val="20"/>
                <w:szCs w:val="20"/>
              </w:rPr>
              <w:t>new for 2026.</w:t>
            </w:r>
          </w:p>
        </w:tc>
        <w:tc>
          <w:tcPr>
            <w:tcW w:w="4862" w:type="dxa"/>
          </w:tcPr>
          <w:p w14:paraId="3B3E57A5" w14:textId="77777777" w:rsidR="001F457A" w:rsidRDefault="001F457A" w:rsidP="001F457A">
            <w:pPr>
              <w:spacing w:line="276" w:lineRule="auto"/>
              <w:rPr>
                <w:rFonts w:eastAsia="Calibri" w:cs="Arial"/>
                <w:color w:val="4D4639"/>
                <w:sz w:val="20"/>
                <w:szCs w:val="20"/>
              </w:rPr>
            </w:pPr>
            <w:r w:rsidRPr="00704F27">
              <w:rPr>
                <w:rFonts w:eastAsia="Calibri" w:cs="Arial"/>
                <w:color w:val="4D4639"/>
                <w:sz w:val="20"/>
                <w:szCs w:val="20"/>
              </w:rPr>
              <w:t xml:space="preserve">Q21: </w:t>
            </w:r>
            <w:r>
              <w:rPr>
                <w:rFonts w:eastAsia="Calibri" w:cs="Arial"/>
                <w:color w:val="4D4639"/>
                <w:sz w:val="20"/>
                <w:szCs w:val="20"/>
              </w:rPr>
              <w:t>While you were in A&amp;E, if you had any of the following individual needs, did staff take this into account?</w:t>
            </w:r>
          </w:p>
          <w:p w14:paraId="3B5997F8" w14:textId="77777777" w:rsidR="001F457A" w:rsidRDefault="001F457A" w:rsidP="00704F27">
            <w:pPr>
              <w:pStyle w:val="ListParagraph"/>
              <w:numPr>
                <w:ilvl w:val="0"/>
                <w:numId w:val="219"/>
              </w:numPr>
              <w:spacing w:line="276" w:lineRule="auto"/>
              <w:ind w:left="527" w:hanging="357"/>
              <w:rPr>
                <w:rFonts w:eastAsia="Calibri" w:cs="Arial"/>
                <w:color w:val="4D4639"/>
                <w:sz w:val="20"/>
                <w:szCs w:val="20"/>
              </w:rPr>
            </w:pPr>
            <w:r>
              <w:rPr>
                <w:rFonts w:eastAsia="Calibri" w:cs="Arial"/>
                <w:color w:val="4D4639"/>
                <w:sz w:val="20"/>
                <w:szCs w:val="20"/>
              </w:rPr>
              <w:t>Language needs (e.g. translation, interpreter)</w:t>
            </w:r>
          </w:p>
          <w:p w14:paraId="32089BB9" w14:textId="77777777" w:rsidR="001F457A" w:rsidRDefault="001F457A" w:rsidP="00704F27">
            <w:pPr>
              <w:pStyle w:val="ListParagraph"/>
              <w:numPr>
                <w:ilvl w:val="0"/>
                <w:numId w:val="219"/>
              </w:numPr>
              <w:spacing w:line="276" w:lineRule="auto"/>
              <w:ind w:left="527" w:hanging="357"/>
              <w:rPr>
                <w:rFonts w:eastAsia="Calibri" w:cs="Arial"/>
                <w:color w:val="4D4639"/>
                <w:sz w:val="20"/>
                <w:szCs w:val="20"/>
              </w:rPr>
            </w:pPr>
            <w:r>
              <w:rPr>
                <w:rFonts w:eastAsia="Calibri" w:cs="Arial"/>
                <w:color w:val="4D4639"/>
                <w:sz w:val="20"/>
                <w:szCs w:val="20"/>
              </w:rPr>
              <w:t>Communication needs (e.g. easy-read, large print)</w:t>
            </w:r>
          </w:p>
          <w:p w14:paraId="05ADEBA7" w14:textId="77777777" w:rsidR="001F457A" w:rsidRDefault="001F457A" w:rsidP="00704F27">
            <w:pPr>
              <w:pStyle w:val="ListParagraph"/>
              <w:numPr>
                <w:ilvl w:val="0"/>
                <w:numId w:val="219"/>
              </w:numPr>
              <w:spacing w:line="276" w:lineRule="auto"/>
              <w:ind w:left="527" w:hanging="357"/>
              <w:rPr>
                <w:rFonts w:eastAsia="Calibri" w:cs="Arial"/>
                <w:color w:val="4D4639"/>
                <w:sz w:val="20"/>
                <w:szCs w:val="20"/>
              </w:rPr>
            </w:pPr>
            <w:r>
              <w:rPr>
                <w:rFonts w:eastAsia="Calibri" w:cs="Arial"/>
                <w:color w:val="4D4639"/>
                <w:sz w:val="20"/>
                <w:szCs w:val="20"/>
              </w:rPr>
              <w:t>Religious or Cultural needs (e.g. space to pray, same gender staff)</w:t>
            </w:r>
          </w:p>
          <w:p w14:paraId="4D39F807" w14:textId="77777777" w:rsidR="001F457A" w:rsidRDefault="001F457A" w:rsidP="00704F27">
            <w:pPr>
              <w:pStyle w:val="ListParagraph"/>
              <w:numPr>
                <w:ilvl w:val="0"/>
                <w:numId w:val="219"/>
              </w:numPr>
              <w:spacing w:line="276" w:lineRule="auto"/>
              <w:ind w:left="527" w:hanging="357"/>
              <w:rPr>
                <w:rFonts w:eastAsia="Calibri" w:cs="Arial"/>
                <w:color w:val="4D4639"/>
                <w:sz w:val="20"/>
                <w:szCs w:val="20"/>
              </w:rPr>
            </w:pPr>
            <w:r>
              <w:rPr>
                <w:rFonts w:eastAsia="Calibri" w:cs="Arial"/>
                <w:color w:val="4D4639"/>
                <w:sz w:val="20"/>
                <w:szCs w:val="20"/>
              </w:rPr>
              <w:t>Accessibility needs (e.g. mobility needs)</w:t>
            </w:r>
          </w:p>
          <w:p w14:paraId="2683ECD3" w14:textId="77777777" w:rsidR="001F457A" w:rsidRDefault="001F457A" w:rsidP="00704F27">
            <w:pPr>
              <w:pStyle w:val="ListParagraph"/>
              <w:numPr>
                <w:ilvl w:val="0"/>
                <w:numId w:val="219"/>
              </w:numPr>
              <w:spacing w:line="276" w:lineRule="auto"/>
              <w:ind w:left="527" w:hanging="357"/>
              <w:rPr>
                <w:rFonts w:eastAsia="Calibri" w:cs="Arial"/>
                <w:color w:val="4D4639"/>
                <w:sz w:val="20"/>
                <w:szCs w:val="20"/>
              </w:rPr>
            </w:pPr>
            <w:r>
              <w:rPr>
                <w:rFonts w:eastAsia="Calibri" w:cs="Arial"/>
                <w:color w:val="4D4639"/>
                <w:sz w:val="20"/>
                <w:szCs w:val="20"/>
              </w:rPr>
              <w:t>Mental health needs (e.g. a quiet space, emotional support)</w:t>
            </w:r>
          </w:p>
          <w:p w14:paraId="73019873" w14:textId="77777777" w:rsidR="001F457A" w:rsidRDefault="001F457A" w:rsidP="00704F27">
            <w:pPr>
              <w:spacing w:line="276" w:lineRule="auto"/>
              <w:ind w:left="527" w:hanging="357"/>
              <w:rPr>
                <w:rFonts w:eastAsia="Calibri" w:cs="Arial"/>
                <w:color w:val="4D4639"/>
                <w:sz w:val="20"/>
                <w:szCs w:val="20"/>
              </w:rPr>
            </w:pPr>
          </w:p>
          <w:p w14:paraId="397CED5F" w14:textId="77777777" w:rsidR="001F457A" w:rsidRDefault="001F457A" w:rsidP="00704F27">
            <w:pPr>
              <w:pStyle w:val="ListParagraph"/>
              <w:numPr>
                <w:ilvl w:val="0"/>
                <w:numId w:val="220"/>
              </w:numPr>
              <w:spacing w:line="276" w:lineRule="auto"/>
              <w:ind w:left="527" w:hanging="357"/>
              <w:rPr>
                <w:rFonts w:eastAsia="Calibri" w:cs="Arial"/>
                <w:color w:val="4D4639"/>
                <w:sz w:val="20"/>
                <w:szCs w:val="20"/>
              </w:rPr>
            </w:pPr>
            <w:r>
              <w:rPr>
                <w:rFonts w:eastAsia="Calibri" w:cs="Arial"/>
                <w:color w:val="4D4639"/>
                <w:sz w:val="20"/>
                <w:szCs w:val="20"/>
              </w:rPr>
              <w:t>Yes</w:t>
            </w:r>
          </w:p>
          <w:p w14:paraId="2B6FD82F" w14:textId="77777777" w:rsidR="001F457A" w:rsidRDefault="001F457A" w:rsidP="00704F27">
            <w:pPr>
              <w:pStyle w:val="ListParagraph"/>
              <w:numPr>
                <w:ilvl w:val="0"/>
                <w:numId w:val="220"/>
              </w:numPr>
              <w:spacing w:line="276" w:lineRule="auto"/>
              <w:ind w:left="527" w:hanging="357"/>
              <w:rPr>
                <w:rFonts w:eastAsia="Calibri" w:cs="Arial"/>
                <w:color w:val="4D4639"/>
                <w:sz w:val="20"/>
                <w:szCs w:val="20"/>
              </w:rPr>
            </w:pPr>
            <w:r>
              <w:rPr>
                <w:rFonts w:eastAsia="Calibri" w:cs="Arial"/>
                <w:color w:val="4D4639"/>
                <w:sz w:val="20"/>
                <w:szCs w:val="20"/>
              </w:rPr>
              <w:t>No</w:t>
            </w:r>
          </w:p>
          <w:p w14:paraId="615F2658" w14:textId="32759AF9" w:rsidR="001F457A" w:rsidRDefault="001F457A" w:rsidP="001F457A">
            <w:pPr>
              <w:pStyle w:val="ListParagraph"/>
              <w:numPr>
                <w:ilvl w:val="0"/>
                <w:numId w:val="220"/>
              </w:numPr>
              <w:spacing w:line="276" w:lineRule="auto"/>
              <w:ind w:left="527" w:hanging="357"/>
              <w:rPr>
                <w:rFonts w:eastAsia="Calibri" w:cs="Arial"/>
                <w:color w:val="4D4639"/>
                <w:sz w:val="20"/>
                <w:szCs w:val="20"/>
              </w:rPr>
            </w:pPr>
            <w:r>
              <w:rPr>
                <w:rFonts w:eastAsia="Calibri" w:cs="Arial"/>
                <w:color w:val="4D4639"/>
                <w:sz w:val="20"/>
                <w:szCs w:val="20"/>
              </w:rPr>
              <w:t>I did not need this</w:t>
            </w:r>
          </w:p>
          <w:p w14:paraId="7DAC7D25" w14:textId="4FD9A6EA" w:rsidR="001F457A" w:rsidRPr="00704F27" w:rsidRDefault="001F457A" w:rsidP="00704F27">
            <w:pPr>
              <w:spacing w:line="276" w:lineRule="auto"/>
              <w:rPr>
                <w:rFonts w:eastAsia="Calibri" w:cs="Arial"/>
                <w:b/>
                <w:bCs/>
                <w:i/>
                <w:iCs/>
                <w:color w:val="4D4639"/>
                <w:sz w:val="20"/>
                <w:szCs w:val="20"/>
              </w:rPr>
            </w:pPr>
            <w:r w:rsidRPr="00704F27">
              <w:rPr>
                <w:rFonts w:eastAsia="Calibri" w:cs="Arial"/>
                <w:b/>
                <w:bCs/>
                <w:i/>
                <w:iCs/>
                <w:color w:val="4D4639"/>
                <w:sz w:val="20"/>
                <w:szCs w:val="20"/>
              </w:rPr>
              <w:t xml:space="preserve">New question for the 2026 survey. </w:t>
            </w:r>
          </w:p>
        </w:tc>
      </w:tr>
      <w:tr w:rsidR="00BF453F" w14:paraId="1E417E16" w14:textId="77777777" w:rsidTr="00A757A1">
        <w:tc>
          <w:tcPr>
            <w:tcW w:w="4862" w:type="dxa"/>
          </w:tcPr>
          <w:p w14:paraId="5C55BE10" w14:textId="77777777" w:rsidR="00BF453F" w:rsidRDefault="001F457A" w:rsidP="002E6976">
            <w:pPr>
              <w:spacing w:line="276" w:lineRule="auto"/>
              <w:rPr>
                <w:rFonts w:eastAsia="Calibri" w:cs="Arial"/>
                <w:color w:val="4D4639"/>
                <w:sz w:val="20"/>
                <w:szCs w:val="20"/>
              </w:rPr>
            </w:pPr>
            <w:r>
              <w:rPr>
                <w:rFonts w:eastAsia="Calibri" w:cs="Arial"/>
                <w:color w:val="4D4639"/>
                <w:sz w:val="20"/>
                <w:szCs w:val="20"/>
              </w:rPr>
              <w:t>Q25: Were you given enough privacy when being examined or treated?</w:t>
            </w:r>
          </w:p>
          <w:p w14:paraId="71779E7B" w14:textId="77777777" w:rsidR="001F457A" w:rsidRDefault="001F457A" w:rsidP="00704F27">
            <w:pPr>
              <w:pStyle w:val="ListParagraph"/>
              <w:numPr>
                <w:ilvl w:val="0"/>
                <w:numId w:val="217"/>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35246459" w14:textId="77777777" w:rsidR="001F457A" w:rsidRDefault="001F457A" w:rsidP="00704F27">
            <w:pPr>
              <w:pStyle w:val="ListParagraph"/>
              <w:numPr>
                <w:ilvl w:val="0"/>
                <w:numId w:val="217"/>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20D8BA0A" w14:textId="0A9EB7D7" w:rsidR="001F457A" w:rsidRPr="00704F27" w:rsidRDefault="001F457A" w:rsidP="00704F27">
            <w:pPr>
              <w:pStyle w:val="ListParagraph"/>
              <w:numPr>
                <w:ilvl w:val="0"/>
                <w:numId w:val="217"/>
              </w:numPr>
              <w:spacing w:line="276" w:lineRule="auto"/>
              <w:ind w:left="527" w:hanging="357"/>
              <w:rPr>
                <w:rFonts w:eastAsia="Calibri" w:cs="Arial"/>
                <w:color w:val="4D4639"/>
                <w:sz w:val="20"/>
                <w:szCs w:val="20"/>
              </w:rPr>
            </w:pPr>
            <w:r>
              <w:rPr>
                <w:rFonts w:eastAsia="Calibri" w:cs="Arial"/>
                <w:color w:val="4D4639"/>
                <w:sz w:val="20"/>
                <w:szCs w:val="20"/>
              </w:rPr>
              <w:t>No</w:t>
            </w:r>
          </w:p>
        </w:tc>
        <w:tc>
          <w:tcPr>
            <w:tcW w:w="4862" w:type="dxa"/>
          </w:tcPr>
          <w:p w14:paraId="7F376467" w14:textId="41EF0A54" w:rsidR="001F457A" w:rsidRDefault="001F457A" w:rsidP="001F457A">
            <w:pPr>
              <w:spacing w:line="276" w:lineRule="auto"/>
              <w:rPr>
                <w:rFonts w:eastAsia="Calibri" w:cs="Arial"/>
                <w:color w:val="4D4639"/>
                <w:sz w:val="20"/>
                <w:szCs w:val="20"/>
              </w:rPr>
            </w:pPr>
            <w:r>
              <w:rPr>
                <w:rFonts w:eastAsia="Calibri" w:cs="Arial"/>
                <w:color w:val="4D4639"/>
                <w:sz w:val="20"/>
                <w:szCs w:val="20"/>
              </w:rPr>
              <w:t>Q22: Were you given enough privacy when being examined or treated?</w:t>
            </w:r>
          </w:p>
          <w:p w14:paraId="0B13BBD5" w14:textId="77777777" w:rsidR="001F457A" w:rsidRDefault="001F457A" w:rsidP="00704F27">
            <w:pPr>
              <w:pStyle w:val="ListParagraph"/>
              <w:numPr>
                <w:ilvl w:val="0"/>
                <w:numId w:val="218"/>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4A0B5FEB" w14:textId="77777777" w:rsidR="00BF453F" w:rsidRDefault="001F457A" w:rsidP="001F457A">
            <w:pPr>
              <w:pStyle w:val="ListParagraph"/>
              <w:numPr>
                <w:ilvl w:val="0"/>
                <w:numId w:val="218"/>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3565D24C" w14:textId="648F74A1" w:rsidR="001F457A" w:rsidRPr="00704F27" w:rsidRDefault="001F457A" w:rsidP="00704F27">
            <w:pPr>
              <w:pStyle w:val="ListParagraph"/>
              <w:numPr>
                <w:ilvl w:val="0"/>
                <w:numId w:val="218"/>
              </w:numPr>
              <w:spacing w:line="276" w:lineRule="auto"/>
              <w:ind w:left="527" w:hanging="357"/>
              <w:rPr>
                <w:rFonts w:eastAsia="Calibri" w:cs="Arial"/>
                <w:color w:val="4D4639"/>
                <w:sz w:val="20"/>
                <w:szCs w:val="20"/>
              </w:rPr>
            </w:pPr>
            <w:r>
              <w:rPr>
                <w:rFonts w:eastAsia="Calibri" w:cs="Arial"/>
                <w:color w:val="4D4639"/>
                <w:sz w:val="20"/>
                <w:szCs w:val="20"/>
              </w:rPr>
              <w:t>No</w:t>
            </w:r>
          </w:p>
        </w:tc>
      </w:tr>
      <w:tr w:rsidR="00BF453F" w14:paraId="68BD0308" w14:textId="77777777" w:rsidTr="00704F27">
        <w:tc>
          <w:tcPr>
            <w:tcW w:w="4862" w:type="dxa"/>
            <w:vAlign w:val="center"/>
          </w:tcPr>
          <w:p w14:paraId="7DAE3C8E" w14:textId="0F00B9B6" w:rsidR="000A5E5E" w:rsidRDefault="000A5E5E" w:rsidP="000A5E5E">
            <w:pPr>
              <w:spacing w:line="276" w:lineRule="auto"/>
              <w:jc w:val="center"/>
              <w:rPr>
                <w:rFonts w:eastAsia="Calibri" w:cs="Arial"/>
                <w:b/>
                <w:bCs/>
                <w:color w:val="4D4639"/>
                <w:sz w:val="20"/>
                <w:szCs w:val="20"/>
              </w:rPr>
            </w:pPr>
            <w:r w:rsidRPr="0004111C">
              <w:rPr>
                <w:rFonts w:eastAsia="Calibri" w:cs="Arial"/>
                <w:b/>
                <w:bCs/>
                <w:color w:val="4D4639"/>
                <w:sz w:val="20"/>
                <w:szCs w:val="20"/>
              </w:rPr>
              <w:lastRenderedPageBreak/>
              <w:t>Question not included in the 2024 survey;</w:t>
            </w:r>
          </w:p>
          <w:p w14:paraId="0ACC8F81" w14:textId="20560E2C" w:rsidR="00BF453F" w:rsidRDefault="000A5E5E" w:rsidP="00704F27">
            <w:pPr>
              <w:spacing w:line="276" w:lineRule="auto"/>
              <w:jc w:val="center"/>
              <w:rPr>
                <w:rFonts w:eastAsia="Calibri" w:cs="Arial"/>
                <w:color w:val="4D4639"/>
                <w:sz w:val="20"/>
                <w:szCs w:val="20"/>
              </w:rPr>
            </w:pPr>
            <w:r w:rsidRPr="0004111C">
              <w:rPr>
                <w:rFonts w:eastAsia="Calibri" w:cs="Arial"/>
                <w:b/>
                <w:bCs/>
                <w:color w:val="4D4639"/>
                <w:sz w:val="20"/>
                <w:szCs w:val="20"/>
              </w:rPr>
              <w:t>new for 2026.</w:t>
            </w:r>
          </w:p>
        </w:tc>
        <w:tc>
          <w:tcPr>
            <w:tcW w:w="4862" w:type="dxa"/>
          </w:tcPr>
          <w:p w14:paraId="36104F07" w14:textId="77777777" w:rsidR="00BF453F" w:rsidRDefault="000A5E5E" w:rsidP="002E6976">
            <w:pPr>
              <w:spacing w:line="276" w:lineRule="auto"/>
              <w:rPr>
                <w:rFonts w:eastAsia="Calibri" w:cs="Arial"/>
                <w:color w:val="4D4639"/>
                <w:sz w:val="20"/>
                <w:szCs w:val="20"/>
              </w:rPr>
            </w:pPr>
            <w:r>
              <w:rPr>
                <w:rFonts w:eastAsia="Calibri" w:cs="Arial"/>
                <w:color w:val="4D4639"/>
                <w:sz w:val="20"/>
                <w:szCs w:val="20"/>
              </w:rPr>
              <w:t>Q23: While you were in A&amp;E, were you ever examined or treated in a public area, e.g. corridor / hallway?</w:t>
            </w:r>
          </w:p>
          <w:p w14:paraId="076234FB" w14:textId="77777777" w:rsidR="000A5E5E" w:rsidRDefault="000A5E5E" w:rsidP="00704F27">
            <w:pPr>
              <w:pStyle w:val="ListParagraph"/>
              <w:numPr>
                <w:ilvl w:val="0"/>
                <w:numId w:val="221"/>
              </w:numPr>
              <w:spacing w:line="276" w:lineRule="auto"/>
              <w:ind w:left="527" w:hanging="357"/>
              <w:rPr>
                <w:rFonts w:eastAsia="Calibri" w:cs="Arial"/>
                <w:color w:val="4D4639"/>
                <w:sz w:val="20"/>
                <w:szCs w:val="20"/>
              </w:rPr>
            </w:pPr>
            <w:r>
              <w:rPr>
                <w:rFonts w:eastAsia="Calibri" w:cs="Arial"/>
                <w:color w:val="4D4639"/>
                <w:sz w:val="20"/>
                <w:szCs w:val="20"/>
              </w:rPr>
              <w:t>Yes</w:t>
            </w:r>
          </w:p>
          <w:p w14:paraId="21E7B9AC" w14:textId="6764C803" w:rsidR="000A5E5E" w:rsidRDefault="000A5E5E" w:rsidP="00704F27">
            <w:pPr>
              <w:pStyle w:val="ListParagraph"/>
              <w:numPr>
                <w:ilvl w:val="0"/>
                <w:numId w:val="221"/>
              </w:numPr>
              <w:spacing w:line="276" w:lineRule="auto"/>
              <w:ind w:left="527" w:hanging="357"/>
              <w:rPr>
                <w:rFonts w:eastAsia="Calibri" w:cs="Arial"/>
                <w:color w:val="4D4639"/>
                <w:sz w:val="20"/>
                <w:szCs w:val="20"/>
              </w:rPr>
            </w:pPr>
            <w:r>
              <w:rPr>
                <w:rFonts w:eastAsia="Calibri" w:cs="Arial"/>
                <w:color w:val="4D4639"/>
                <w:sz w:val="20"/>
                <w:szCs w:val="20"/>
              </w:rPr>
              <w:t>No</w:t>
            </w:r>
          </w:p>
          <w:p w14:paraId="42A9A7FA" w14:textId="77777777" w:rsidR="000A5E5E" w:rsidRDefault="000A5E5E" w:rsidP="00704F27">
            <w:pPr>
              <w:pStyle w:val="ListParagraph"/>
              <w:numPr>
                <w:ilvl w:val="0"/>
                <w:numId w:val="221"/>
              </w:numPr>
              <w:spacing w:line="276" w:lineRule="auto"/>
              <w:ind w:left="527" w:hanging="357"/>
              <w:rPr>
                <w:rFonts w:eastAsia="Calibri" w:cs="Arial"/>
                <w:color w:val="4D4639"/>
                <w:sz w:val="20"/>
                <w:szCs w:val="20"/>
              </w:rPr>
            </w:pPr>
            <w:r>
              <w:rPr>
                <w:rFonts w:eastAsia="Calibri" w:cs="Arial"/>
                <w:color w:val="4D4639"/>
                <w:sz w:val="20"/>
                <w:szCs w:val="20"/>
              </w:rPr>
              <w:t>Don’t know / can’t remember</w:t>
            </w:r>
          </w:p>
          <w:p w14:paraId="64A9FF88" w14:textId="52526132" w:rsidR="000A5E5E" w:rsidRPr="00704F27" w:rsidRDefault="000A5E5E" w:rsidP="000A5E5E">
            <w:pPr>
              <w:spacing w:line="276" w:lineRule="auto"/>
              <w:rPr>
                <w:rFonts w:eastAsia="Calibri" w:cs="Arial"/>
                <w:b/>
                <w:bCs/>
                <w:i/>
                <w:iCs/>
                <w:color w:val="4D4639"/>
                <w:sz w:val="20"/>
                <w:szCs w:val="20"/>
              </w:rPr>
            </w:pPr>
            <w:r w:rsidRPr="00704F27">
              <w:rPr>
                <w:rFonts w:eastAsia="Calibri" w:cs="Arial"/>
                <w:b/>
                <w:bCs/>
                <w:i/>
                <w:iCs/>
                <w:color w:val="4D4639"/>
                <w:sz w:val="20"/>
                <w:szCs w:val="20"/>
              </w:rPr>
              <w:t xml:space="preserve">New question for the 2026 survey. </w:t>
            </w:r>
          </w:p>
        </w:tc>
      </w:tr>
      <w:tr w:rsidR="00BF453F" w14:paraId="71604C63" w14:textId="77777777" w:rsidTr="00A757A1">
        <w:tc>
          <w:tcPr>
            <w:tcW w:w="4862" w:type="dxa"/>
          </w:tcPr>
          <w:p w14:paraId="0170D1FB" w14:textId="77777777" w:rsidR="00BF453F" w:rsidRDefault="000A5E5E" w:rsidP="002E6976">
            <w:pPr>
              <w:spacing w:line="276" w:lineRule="auto"/>
              <w:rPr>
                <w:rFonts w:eastAsia="Calibri" w:cs="Arial"/>
                <w:color w:val="4D4639"/>
                <w:sz w:val="20"/>
                <w:szCs w:val="20"/>
              </w:rPr>
            </w:pPr>
            <w:r>
              <w:rPr>
                <w:rFonts w:eastAsia="Calibri" w:cs="Arial"/>
                <w:color w:val="4D4639"/>
                <w:sz w:val="20"/>
                <w:szCs w:val="20"/>
              </w:rPr>
              <w:t>Q26: If you needed help to take medication for any pre-existing medication conditions, did staff help you?</w:t>
            </w:r>
          </w:p>
          <w:p w14:paraId="0C2C9035" w14:textId="77777777" w:rsidR="000A5E5E" w:rsidRPr="00704F27" w:rsidRDefault="000A5E5E" w:rsidP="00704F27">
            <w:pPr>
              <w:pStyle w:val="ListParagraph"/>
              <w:numPr>
                <w:ilvl w:val="0"/>
                <w:numId w:val="222"/>
              </w:numPr>
              <w:spacing w:line="276" w:lineRule="auto"/>
              <w:ind w:left="527" w:hanging="357"/>
              <w:rPr>
                <w:rFonts w:eastAsia="Calibri" w:cs="Arial"/>
                <w:color w:val="4D4639"/>
                <w:sz w:val="20"/>
                <w:szCs w:val="20"/>
              </w:rPr>
            </w:pPr>
            <w:r w:rsidRPr="00704F27">
              <w:rPr>
                <w:rFonts w:eastAsia="Calibri" w:cs="Arial"/>
                <w:color w:val="4D4639"/>
                <w:sz w:val="20"/>
                <w:szCs w:val="20"/>
              </w:rPr>
              <w:t>Yes</w:t>
            </w:r>
          </w:p>
          <w:p w14:paraId="377F343B" w14:textId="77777777" w:rsidR="000A5E5E" w:rsidRPr="00704F27" w:rsidRDefault="000A5E5E" w:rsidP="00704F27">
            <w:pPr>
              <w:pStyle w:val="ListParagraph"/>
              <w:numPr>
                <w:ilvl w:val="0"/>
                <w:numId w:val="222"/>
              </w:numPr>
              <w:spacing w:line="276" w:lineRule="auto"/>
              <w:ind w:left="527" w:hanging="357"/>
              <w:rPr>
                <w:rFonts w:eastAsia="Calibri" w:cs="Arial"/>
                <w:color w:val="4D4639"/>
                <w:sz w:val="20"/>
                <w:szCs w:val="20"/>
              </w:rPr>
            </w:pPr>
            <w:r w:rsidRPr="00704F27">
              <w:rPr>
                <w:rFonts w:eastAsia="Calibri" w:cs="Arial"/>
                <w:color w:val="4D4639"/>
                <w:sz w:val="20"/>
                <w:szCs w:val="20"/>
              </w:rPr>
              <w:t>No</w:t>
            </w:r>
          </w:p>
          <w:p w14:paraId="22C3EAED" w14:textId="77777777" w:rsidR="000A5E5E" w:rsidRPr="00704F27" w:rsidRDefault="000A5E5E" w:rsidP="00704F27">
            <w:pPr>
              <w:pStyle w:val="ListParagraph"/>
              <w:numPr>
                <w:ilvl w:val="0"/>
                <w:numId w:val="222"/>
              </w:numPr>
              <w:spacing w:line="276" w:lineRule="auto"/>
              <w:ind w:left="527" w:hanging="357"/>
              <w:rPr>
                <w:rFonts w:eastAsia="Calibri" w:cs="Arial"/>
                <w:color w:val="4D4639"/>
                <w:sz w:val="20"/>
                <w:szCs w:val="20"/>
              </w:rPr>
            </w:pPr>
            <w:r w:rsidRPr="00704F27">
              <w:rPr>
                <w:rFonts w:eastAsia="Calibri" w:cs="Arial"/>
                <w:color w:val="4D4639"/>
                <w:sz w:val="20"/>
                <w:szCs w:val="20"/>
              </w:rPr>
              <w:t>I was told not to take my medication(s)</w:t>
            </w:r>
          </w:p>
          <w:p w14:paraId="675009E7" w14:textId="77777777" w:rsidR="000A5E5E" w:rsidRPr="00704F27" w:rsidRDefault="000A5E5E" w:rsidP="00704F27">
            <w:pPr>
              <w:pStyle w:val="ListParagraph"/>
              <w:numPr>
                <w:ilvl w:val="0"/>
                <w:numId w:val="222"/>
              </w:numPr>
              <w:spacing w:line="276" w:lineRule="auto"/>
              <w:ind w:left="527" w:hanging="357"/>
              <w:rPr>
                <w:rFonts w:eastAsia="Calibri" w:cs="Arial"/>
                <w:color w:val="4D4639"/>
                <w:sz w:val="20"/>
                <w:szCs w:val="20"/>
              </w:rPr>
            </w:pPr>
            <w:r w:rsidRPr="00704F27">
              <w:rPr>
                <w:rFonts w:eastAsia="Calibri" w:cs="Arial"/>
                <w:color w:val="4D4639"/>
                <w:sz w:val="20"/>
                <w:szCs w:val="20"/>
              </w:rPr>
              <w:t>I did not need help to take my medication(s)</w:t>
            </w:r>
          </w:p>
          <w:p w14:paraId="64C99E63" w14:textId="19126AB3" w:rsidR="000A5E5E" w:rsidRPr="00704F27" w:rsidRDefault="000A5E5E" w:rsidP="00704F27">
            <w:pPr>
              <w:pStyle w:val="ListParagraph"/>
              <w:numPr>
                <w:ilvl w:val="0"/>
                <w:numId w:val="222"/>
              </w:numPr>
              <w:spacing w:line="276" w:lineRule="auto"/>
              <w:ind w:left="527" w:hanging="357"/>
              <w:rPr>
                <w:rFonts w:eastAsia="Calibri" w:cs="Arial"/>
                <w:color w:val="4D4639"/>
                <w:sz w:val="20"/>
                <w:szCs w:val="20"/>
              </w:rPr>
            </w:pPr>
            <w:r w:rsidRPr="00704F27">
              <w:rPr>
                <w:rFonts w:eastAsia="Calibri" w:cs="Arial"/>
                <w:color w:val="4D4639"/>
                <w:sz w:val="20"/>
                <w:szCs w:val="20"/>
              </w:rPr>
              <w:t>Not applicable</w:t>
            </w:r>
          </w:p>
        </w:tc>
        <w:tc>
          <w:tcPr>
            <w:tcW w:w="4862" w:type="dxa"/>
          </w:tcPr>
          <w:p w14:paraId="1C631A9A" w14:textId="52E82FBC" w:rsidR="000A5E5E" w:rsidRDefault="000A5E5E" w:rsidP="000A5E5E">
            <w:pPr>
              <w:spacing w:line="276" w:lineRule="auto"/>
              <w:rPr>
                <w:rFonts w:eastAsia="Calibri" w:cs="Arial"/>
                <w:color w:val="4D4639"/>
                <w:sz w:val="20"/>
                <w:szCs w:val="20"/>
              </w:rPr>
            </w:pPr>
            <w:r>
              <w:rPr>
                <w:rFonts w:eastAsia="Calibri" w:cs="Arial"/>
                <w:color w:val="4D4639"/>
                <w:sz w:val="20"/>
                <w:szCs w:val="20"/>
              </w:rPr>
              <w:t>Q24: If you needed to take medication for any pre-existing medication conditions, did staff help you?</w:t>
            </w:r>
          </w:p>
          <w:p w14:paraId="21003C6C" w14:textId="77777777" w:rsidR="000A5E5E" w:rsidRPr="0004111C" w:rsidRDefault="000A5E5E" w:rsidP="00704F27">
            <w:pPr>
              <w:pStyle w:val="ListParagraph"/>
              <w:numPr>
                <w:ilvl w:val="0"/>
                <w:numId w:val="223"/>
              </w:numPr>
              <w:spacing w:line="276" w:lineRule="auto"/>
              <w:ind w:left="527" w:hanging="357"/>
              <w:rPr>
                <w:rFonts w:eastAsia="Calibri" w:cs="Arial"/>
                <w:color w:val="4D4639"/>
                <w:sz w:val="20"/>
                <w:szCs w:val="20"/>
              </w:rPr>
            </w:pPr>
            <w:r w:rsidRPr="0004111C">
              <w:rPr>
                <w:rFonts w:eastAsia="Calibri" w:cs="Arial"/>
                <w:color w:val="4D4639"/>
                <w:sz w:val="20"/>
                <w:szCs w:val="20"/>
              </w:rPr>
              <w:t>Yes</w:t>
            </w:r>
          </w:p>
          <w:p w14:paraId="211AB0BC" w14:textId="48294A27" w:rsidR="000A5E5E" w:rsidRPr="0004111C" w:rsidRDefault="000A5E5E" w:rsidP="000A5E5E">
            <w:pPr>
              <w:pStyle w:val="ListParagraph"/>
              <w:numPr>
                <w:ilvl w:val="0"/>
                <w:numId w:val="223"/>
              </w:numPr>
              <w:spacing w:line="276" w:lineRule="auto"/>
              <w:ind w:left="527" w:hanging="357"/>
              <w:rPr>
                <w:rFonts w:eastAsia="Calibri" w:cs="Arial"/>
                <w:color w:val="4D4639"/>
                <w:sz w:val="20"/>
                <w:szCs w:val="20"/>
              </w:rPr>
            </w:pPr>
            <w:r w:rsidRPr="0004111C">
              <w:rPr>
                <w:rFonts w:eastAsia="Calibri" w:cs="Arial"/>
                <w:color w:val="4D4639"/>
                <w:sz w:val="20"/>
                <w:szCs w:val="20"/>
              </w:rPr>
              <w:t>No</w:t>
            </w:r>
            <w:r>
              <w:rPr>
                <w:rFonts w:eastAsia="Calibri" w:cs="Arial"/>
                <w:color w:val="4D4639"/>
                <w:sz w:val="20"/>
                <w:szCs w:val="20"/>
              </w:rPr>
              <w:t>, staff did not help me</w:t>
            </w:r>
          </w:p>
          <w:p w14:paraId="17FAEA4D" w14:textId="16BD706F" w:rsidR="000A5E5E" w:rsidRPr="0004111C" w:rsidRDefault="000A5E5E" w:rsidP="000A5E5E">
            <w:pPr>
              <w:pStyle w:val="ListParagraph"/>
              <w:numPr>
                <w:ilvl w:val="0"/>
                <w:numId w:val="223"/>
              </w:numPr>
              <w:spacing w:line="276" w:lineRule="auto"/>
              <w:ind w:left="527" w:hanging="357"/>
              <w:rPr>
                <w:rFonts w:eastAsia="Calibri" w:cs="Arial"/>
                <w:color w:val="4D4639"/>
                <w:sz w:val="20"/>
                <w:szCs w:val="20"/>
              </w:rPr>
            </w:pPr>
            <w:r>
              <w:rPr>
                <w:rFonts w:eastAsia="Calibri" w:cs="Arial"/>
                <w:color w:val="4D4639"/>
                <w:sz w:val="20"/>
                <w:szCs w:val="20"/>
              </w:rPr>
              <w:t xml:space="preserve">No, </w:t>
            </w:r>
            <w:r w:rsidRPr="0004111C">
              <w:rPr>
                <w:rFonts w:eastAsia="Calibri" w:cs="Arial"/>
                <w:color w:val="4D4639"/>
                <w:sz w:val="20"/>
                <w:szCs w:val="20"/>
              </w:rPr>
              <w:t xml:space="preserve">I </w:t>
            </w:r>
            <w:r>
              <w:rPr>
                <w:rFonts w:eastAsia="Calibri" w:cs="Arial"/>
                <w:color w:val="4D4639"/>
                <w:sz w:val="20"/>
                <w:szCs w:val="20"/>
              </w:rPr>
              <w:t>did not need help to take my medication(s)</w:t>
            </w:r>
          </w:p>
          <w:p w14:paraId="73B9184D" w14:textId="7DF05B2E" w:rsidR="000A5E5E" w:rsidRDefault="000A5E5E" w:rsidP="000A5E5E">
            <w:pPr>
              <w:pStyle w:val="ListParagraph"/>
              <w:numPr>
                <w:ilvl w:val="0"/>
                <w:numId w:val="223"/>
              </w:numPr>
              <w:spacing w:line="276" w:lineRule="auto"/>
              <w:ind w:left="527" w:hanging="357"/>
              <w:rPr>
                <w:rFonts w:eastAsia="Calibri" w:cs="Arial"/>
                <w:color w:val="4D4639"/>
                <w:sz w:val="20"/>
                <w:szCs w:val="20"/>
              </w:rPr>
            </w:pPr>
            <w:r w:rsidRPr="0004111C">
              <w:rPr>
                <w:rFonts w:eastAsia="Calibri" w:cs="Arial"/>
                <w:color w:val="4D4639"/>
                <w:sz w:val="20"/>
                <w:szCs w:val="20"/>
              </w:rPr>
              <w:t xml:space="preserve">I </w:t>
            </w:r>
            <w:r>
              <w:rPr>
                <w:rFonts w:eastAsia="Calibri" w:cs="Arial"/>
                <w:color w:val="4D4639"/>
                <w:sz w:val="20"/>
                <w:szCs w:val="20"/>
              </w:rPr>
              <w:t>was told not to</w:t>
            </w:r>
            <w:r w:rsidRPr="0004111C">
              <w:rPr>
                <w:rFonts w:eastAsia="Calibri" w:cs="Arial"/>
                <w:color w:val="4D4639"/>
                <w:sz w:val="20"/>
                <w:szCs w:val="20"/>
              </w:rPr>
              <w:t xml:space="preserve"> take my medication(s)</w:t>
            </w:r>
          </w:p>
          <w:p w14:paraId="73C24DDA" w14:textId="77777777" w:rsidR="00BF453F" w:rsidRDefault="000A5E5E" w:rsidP="000A5E5E">
            <w:pPr>
              <w:pStyle w:val="ListParagraph"/>
              <w:numPr>
                <w:ilvl w:val="0"/>
                <w:numId w:val="223"/>
              </w:numPr>
              <w:spacing w:line="276" w:lineRule="auto"/>
              <w:ind w:left="527" w:hanging="357"/>
              <w:rPr>
                <w:rFonts w:eastAsia="Calibri" w:cs="Arial"/>
                <w:color w:val="4D4639"/>
                <w:sz w:val="20"/>
                <w:szCs w:val="20"/>
              </w:rPr>
            </w:pPr>
            <w:r w:rsidRPr="00704F27">
              <w:rPr>
                <w:rFonts w:eastAsia="Calibri" w:cs="Arial"/>
                <w:color w:val="4D4639"/>
                <w:sz w:val="20"/>
                <w:szCs w:val="20"/>
              </w:rPr>
              <w:t>Not applicable</w:t>
            </w:r>
          </w:p>
          <w:p w14:paraId="25CE2B4F" w14:textId="52179B2F" w:rsidR="000A5E5E" w:rsidRPr="00704F27" w:rsidRDefault="000A5E5E" w:rsidP="000A5E5E">
            <w:pPr>
              <w:spacing w:line="276" w:lineRule="auto"/>
              <w:rPr>
                <w:rFonts w:eastAsia="Calibri" w:cs="Arial"/>
                <w:color w:val="4D4639"/>
                <w:sz w:val="20"/>
                <w:szCs w:val="20"/>
              </w:rPr>
            </w:pPr>
            <w:r w:rsidRPr="00704F27">
              <w:rPr>
                <w:b/>
                <w:bCs/>
                <w:i/>
                <w:iCs/>
                <w:color w:val="4D4639"/>
                <w:sz w:val="20"/>
                <w:szCs w:val="20"/>
              </w:rPr>
              <w:t xml:space="preserve">Minor question wording change. Response option </w:t>
            </w:r>
            <w:r>
              <w:rPr>
                <w:b/>
                <w:bCs/>
                <w:i/>
                <w:iCs/>
                <w:color w:val="4D4639"/>
                <w:sz w:val="20"/>
                <w:szCs w:val="20"/>
              </w:rPr>
              <w:t xml:space="preserve">2 </w:t>
            </w:r>
            <w:r w:rsidRPr="00704F27">
              <w:rPr>
                <w:b/>
                <w:bCs/>
                <w:i/>
                <w:iCs/>
                <w:color w:val="4D4639"/>
                <w:sz w:val="20"/>
                <w:szCs w:val="20"/>
              </w:rPr>
              <w:t xml:space="preserve">'No' </w:t>
            </w:r>
            <w:r>
              <w:rPr>
                <w:b/>
                <w:bCs/>
                <w:i/>
                <w:iCs/>
                <w:color w:val="4D4639"/>
                <w:sz w:val="20"/>
                <w:szCs w:val="20"/>
              </w:rPr>
              <w:t>adjusted to</w:t>
            </w:r>
            <w:r w:rsidRPr="00704F27">
              <w:rPr>
                <w:b/>
                <w:bCs/>
                <w:i/>
                <w:iCs/>
                <w:color w:val="4D4639"/>
                <w:sz w:val="20"/>
                <w:szCs w:val="20"/>
              </w:rPr>
              <w:t xml:space="preserve"> 'No, staff did not help me' and</w:t>
            </w:r>
            <w:r>
              <w:rPr>
                <w:b/>
                <w:bCs/>
                <w:i/>
                <w:iCs/>
                <w:color w:val="4D4639"/>
                <w:sz w:val="20"/>
                <w:szCs w:val="20"/>
              </w:rPr>
              <w:t xml:space="preserve"> response option 4 wording adjusted to</w:t>
            </w:r>
            <w:r w:rsidRPr="00704F27">
              <w:rPr>
                <w:b/>
                <w:bCs/>
                <w:i/>
                <w:iCs/>
                <w:color w:val="4D4639"/>
                <w:sz w:val="20"/>
                <w:szCs w:val="20"/>
              </w:rPr>
              <w:t xml:space="preserve"> 'No, I did not need help to take my medication(s)'.</w:t>
            </w:r>
            <w:r>
              <w:rPr>
                <w:b/>
                <w:bCs/>
                <w:i/>
                <w:iCs/>
                <w:color w:val="4D4639"/>
                <w:sz w:val="20"/>
                <w:szCs w:val="20"/>
              </w:rPr>
              <w:t xml:space="preserve"> Order of response options 3 and 4 switched.</w:t>
            </w:r>
          </w:p>
        </w:tc>
      </w:tr>
      <w:tr w:rsidR="00BF453F" w14:paraId="46F3F5B1" w14:textId="77777777" w:rsidTr="00A757A1">
        <w:tc>
          <w:tcPr>
            <w:tcW w:w="4862" w:type="dxa"/>
          </w:tcPr>
          <w:p w14:paraId="1110986C" w14:textId="77777777" w:rsidR="00BF453F" w:rsidRDefault="007A2BE0" w:rsidP="002E6976">
            <w:pPr>
              <w:spacing w:line="276" w:lineRule="auto"/>
              <w:rPr>
                <w:rFonts w:eastAsia="Calibri" w:cs="Arial"/>
                <w:color w:val="4D4639"/>
                <w:sz w:val="20"/>
                <w:szCs w:val="20"/>
              </w:rPr>
            </w:pPr>
            <w:r>
              <w:rPr>
                <w:rFonts w:eastAsia="Calibri" w:cs="Arial"/>
                <w:color w:val="4D4639"/>
                <w:sz w:val="20"/>
                <w:szCs w:val="20"/>
              </w:rPr>
              <w:t>Q27: Were you involved as much as you wanted to be in decisions about your care and treatment?</w:t>
            </w:r>
          </w:p>
          <w:p w14:paraId="42E3DB31" w14:textId="77777777" w:rsidR="007A2BE0" w:rsidRDefault="007A2BE0" w:rsidP="00704F27">
            <w:pPr>
              <w:pStyle w:val="ListParagraph"/>
              <w:numPr>
                <w:ilvl w:val="0"/>
                <w:numId w:val="224"/>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315596C4" w14:textId="77777777" w:rsidR="007A2BE0" w:rsidRDefault="007A2BE0" w:rsidP="00704F27">
            <w:pPr>
              <w:pStyle w:val="ListParagraph"/>
              <w:numPr>
                <w:ilvl w:val="0"/>
                <w:numId w:val="224"/>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7122C635" w14:textId="77777777" w:rsidR="007A2BE0" w:rsidRDefault="007A2BE0" w:rsidP="00704F27">
            <w:pPr>
              <w:pStyle w:val="ListParagraph"/>
              <w:numPr>
                <w:ilvl w:val="0"/>
                <w:numId w:val="224"/>
              </w:numPr>
              <w:spacing w:line="276" w:lineRule="auto"/>
              <w:ind w:left="527" w:hanging="357"/>
              <w:rPr>
                <w:rFonts w:eastAsia="Calibri" w:cs="Arial"/>
                <w:color w:val="4D4639"/>
                <w:sz w:val="20"/>
                <w:szCs w:val="20"/>
              </w:rPr>
            </w:pPr>
            <w:r>
              <w:rPr>
                <w:rFonts w:eastAsia="Calibri" w:cs="Arial"/>
                <w:color w:val="4D4639"/>
                <w:sz w:val="20"/>
                <w:szCs w:val="20"/>
              </w:rPr>
              <w:t>No</w:t>
            </w:r>
          </w:p>
          <w:p w14:paraId="476B70C7" w14:textId="04BEEDD5" w:rsidR="007A2BE0" w:rsidRPr="00704F27" w:rsidRDefault="007A2BE0" w:rsidP="00704F27">
            <w:pPr>
              <w:pStyle w:val="ListParagraph"/>
              <w:numPr>
                <w:ilvl w:val="0"/>
                <w:numId w:val="224"/>
              </w:numPr>
              <w:spacing w:line="276" w:lineRule="auto"/>
              <w:ind w:left="527" w:hanging="357"/>
              <w:rPr>
                <w:rFonts w:eastAsia="Calibri" w:cs="Arial"/>
                <w:color w:val="4D4639"/>
                <w:sz w:val="20"/>
                <w:szCs w:val="20"/>
              </w:rPr>
            </w:pPr>
            <w:r>
              <w:rPr>
                <w:rFonts w:eastAsia="Calibri" w:cs="Arial"/>
                <w:color w:val="4D4639"/>
                <w:sz w:val="20"/>
                <w:szCs w:val="20"/>
              </w:rPr>
              <w:t>I was not well enough to be involved in decisions about my care</w:t>
            </w:r>
          </w:p>
        </w:tc>
        <w:tc>
          <w:tcPr>
            <w:tcW w:w="4862" w:type="dxa"/>
          </w:tcPr>
          <w:p w14:paraId="0BFB37AE" w14:textId="638C4E93" w:rsidR="00803A28" w:rsidRDefault="00803A28" w:rsidP="00803A28">
            <w:pPr>
              <w:spacing w:line="276" w:lineRule="auto"/>
              <w:rPr>
                <w:rFonts w:eastAsia="Calibri" w:cs="Arial"/>
                <w:color w:val="4D4639"/>
                <w:sz w:val="20"/>
                <w:szCs w:val="20"/>
              </w:rPr>
            </w:pPr>
            <w:r>
              <w:rPr>
                <w:rFonts w:eastAsia="Calibri" w:cs="Arial"/>
                <w:color w:val="4D4639"/>
                <w:sz w:val="20"/>
                <w:szCs w:val="20"/>
              </w:rPr>
              <w:t>Q25: Were you involved as much as you wanted to be in decisions about your care and treatment?</w:t>
            </w:r>
          </w:p>
          <w:p w14:paraId="3F93D7B7" w14:textId="77777777" w:rsidR="00803A28" w:rsidRDefault="00803A28" w:rsidP="00704F27">
            <w:pPr>
              <w:pStyle w:val="ListParagraph"/>
              <w:numPr>
                <w:ilvl w:val="0"/>
                <w:numId w:val="225"/>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25C76897" w14:textId="77777777" w:rsidR="00803A28" w:rsidRDefault="00803A28" w:rsidP="00704F27">
            <w:pPr>
              <w:pStyle w:val="ListParagraph"/>
              <w:numPr>
                <w:ilvl w:val="0"/>
                <w:numId w:val="225"/>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63D73E95" w14:textId="77777777" w:rsidR="00803A28" w:rsidRDefault="00803A28" w:rsidP="00704F27">
            <w:pPr>
              <w:pStyle w:val="ListParagraph"/>
              <w:numPr>
                <w:ilvl w:val="0"/>
                <w:numId w:val="225"/>
              </w:numPr>
              <w:spacing w:line="276" w:lineRule="auto"/>
              <w:ind w:left="527" w:hanging="357"/>
              <w:rPr>
                <w:rFonts w:eastAsia="Calibri" w:cs="Arial"/>
                <w:color w:val="4D4639"/>
                <w:sz w:val="20"/>
                <w:szCs w:val="20"/>
              </w:rPr>
            </w:pPr>
            <w:r>
              <w:rPr>
                <w:rFonts w:eastAsia="Calibri" w:cs="Arial"/>
                <w:color w:val="4D4639"/>
                <w:sz w:val="20"/>
                <w:szCs w:val="20"/>
              </w:rPr>
              <w:t>No</w:t>
            </w:r>
          </w:p>
          <w:p w14:paraId="7FD26EDC" w14:textId="43C47C09" w:rsidR="00BF453F" w:rsidRPr="00704F27" w:rsidRDefault="00803A28" w:rsidP="00704F27">
            <w:pPr>
              <w:pStyle w:val="ListParagraph"/>
              <w:numPr>
                <w:ilvl w:val="0"/>
                <w:numId w:val="225"/>
              </w:numPr>
              <w:spacing w:line="276" w:lineRule="auto"/>
              <w:ind w:left="527" w:hanging="357"/>
              <w:rPr>
                <w:rFonts w:eastAsia="Calibri" w:cs="Arial"/>
                <w:color w:val="4D4639"/>
                <w:sz w:val="20"/>
                <w:szCs w:val="20"/>
              </w:rPr>
            </w:pPr>
            <w:r w:rsidRPr="00704F27">
              <w:rPr>
                <w:rFonts w:eastAsia="Calibri" w:cs="Arial"/>
                <w:color w:val="4D4639"/>
                <w:sz w:val="20"/>
                <w:szCs w:val="20"/>
              </w:rPr>
              <w:t>I was not well enough to be involved in decisions about my care</w:t>
            </w:r>
          </w:p>
        </w:tc>
      </w:tr>
      <w:tr w:rsidR="00803A28" w14:paraId="3A2A2E0D" w14:textId="77777777" w:rsidTr="00704F27">
        <w:tc>
          <w:tcPr>
            <w:tcW w:w="4862" w:type="dxa"/>
            <w:shd w:val="clear" w:color="auto" w:fill="F2F2F2" w:themeFill="background1" w:themeFillShade="F2"/>
          </w:tcPr>
          <w:p w14:paraId="5C7586B4" w14:textId="10EE94AB" w:rsidR="00803A28" w:rsidRDefault="00803A28" w:rsidP="00803A28">
            <w:pPr>
              <w:spacing w:line="276" w:lineRule="auto"/>
              <w:rPr>
                <w:rFonts w:eastAsia="Calibri" w:cs="Arial"/>
                <w:color w:val="4D4639"/>
                <w:sz w:val="20"/>
                <w:szCs w:val="20"/>
              </w:rPr>
            </w:pPr>
            <w:r>
              <w:rPr>
                <w:rFonts w:eastAsia="Calibri" w:cs="Arial"/>
                <w:b/>
                <w:bCs/>
                <w:color w:val="4D4639"/>
              </w:rPr>
              <w:t>Tests</w:t>
            </w:r>
          </w:p>
        </w:tc>
        <w:tc>
          <w:tcPr>
            <w:tcW w:w="4862" w:type="dxa"/>
            <w:shd w:val="clear" w:color="auto" w:fill="F2F2F2" w:themeFill="background1" w:themeFillShade="F2"/>
          </w:tcPr>
          <w:p w14:paraId="23BD8F2B" w14:textId="5B28B6F1" w:rsidR="00803A28" w:rsidRDefault="00803A28" w:rsidP="00803A28">
            <w:pPr>
              <w:spacing w:line="276" w:lineRule="auto"/>
              <w:rPr>
                <w:rFonts w:eastAsia="Calibri" w:cs="Arial"/>
                <w:color w:val="4D4639"/>
                <w:sz w:val="20"/>
                <w:szCs w:val="20"/>
              </w:rPr>
            </w:pPr>
            <w:r>
              <w:rPr>
                <w:rFonts w:eastAsia="Calibri" w:cs="Arial"/>
                <w:b/>
                <w:bCs/>
                <w:color w:val="4D4639"/>
              </w:rPr>
              <w:t>Tests</w:t>
            </w:r>
          </w:p>
        </w:tc>
      </w:tr>
      <w:tr w:rsidR="00803A28" w14:paraId="139C0785" w14:textId="77777777">
        <w:tc>
          <w:tcPr>
            <w:tcW w:w="9724" w:type="dxa"/>
            <w:gridSpan w:val="2"/>
          </w:tcPr>
          <w:p w14:paraId="0A2048F8" w14:textId="6CA4831B" w:rsidR="00803A28" w:rsidRPr="00704F27" w:rsidRDefault="00803A28" w:rsidP="00803A28">
            <w:pPr>
              <w:spacing w:line="276" w:lineRule="auto"/>
              <w:rPr>
                <w:rFonts w:eastAsia="Calibri" w:cs="Arial"/>
                <w:b/>
                <w:bCs/>
                <w:i/>
                <w:iCs/>
                <w:color w:val="2F469C"/>
                <w:sz w:val="20"/>
                <w:szCs w:val="20"/>
              </w:rPr>
            </w:pPr>
            <w:r w:rsidRPr="00704F27">
              <w:rPr>
                <w:rFonts w:eastAsia="Calibri" w:cs="Arial"/>
                <w:b/>
                <w:bCs/>
                <w:i/>
                <w:iCs/>
                <w:color w:val="2F469C"/>
                <w:sz w:val="20"/>
                <w:szCs w:val="20"/>
              </w:rPr>
              <w:t>Tests could include X-rays, scans, blood tests or urine tests.</w:t>
            </w:r>
          </w:p>
        </w:tc>
      </w:tr>
      <w:tr w:rsidR="00803A28" w14:paraId="4E8320BC" w14:textId="77777777" w:rsidTr="00A757A1">
        <w:tc>
          <w:tcPr>
            <w:tcW w:w="4862" w:type="dxa"/>
          </w:tcPr>
          <w:p w14:paraId="409140E4" w14:textId="36773BB4" w:rsidR="00803A28" w:rsidRDefault="00803A28" w:rsidP="00803A28">
            <w:pPr>
              <w:spacing w:line="276" w:lineRule="auto"/>
              <w:rPr>
                <w:rFonts w:eastAsia="Calibri" w:cs="Arial"/>
                <w:color w:val="4D4639"/>
                <w:sz w:val="20"/>
                <w:szCs w:val="20"/>
              </w:rPr>
            </w:pPr>
            <w:r>
              <w:rPr>
                <w:rFonts w:eastAsia="Calibri" w:cs="Arial"/>
                <w:color w:val="4D4639"/>
                <w:sz w:val="20"/>
                <w:szCs w:val="20"/>
              </w:rPr>
              <w:t>Q28: If you had any tests, did a member of staff explain why you needed them in a way you could understand?</w:t>
            </w:r>
          </w:p>
          <w:p w14:paraId="12615202" w14:textId="77777777" w:rsidR="00803A28" w:rsidRDefault="00803A28" w:rsidP="00704F27">
            <w:pPr>
              <w:pStyle w:val="ListParagraph"/>
              <w:numPr>
                <w:ilvl w:val="0"/>
                <w:numId w:val="226"/>
              </w:numPr>
              <w:spacing w:line="276" w:lineRule="auto"/>
              <w:ind w:left="527" w:hanging="357"/>
              <w:rPr>
                <w:rFonts w:eastAsia="Calibri" w:cs="Arial"/>
                <w:color w:val="4D4639"/>
                <w:sz w:val="20"/>
                <w:szCs w:val="20"/>
              </w:rPr>
            </w:pPr>
            <w:r>
              <w:rPr>
                <w:rFonts w:eastAsia="Calibri" w:cs="Arial"/>
                <w:color w:val="4D4639"/>
                <w:sz w:val="20"/>
                <w:szCs w:val="20"/>
              </w:rPr>
              <w:t>Yes, completely</w:t>
            </w:r>
          </w:p>
          <w:p w14:paraId="2B257181" w14:textId="77777777" w:rsidR="00803A28" w:rsidRDefault="00803A28" w:rsidP="00704F27">
            <w:pPr>
              <w:pStyle w:val="ListParagraph"/>
              <w:numPr>
                <w:ilvl w:val="0"/>
                <w:numId w:val="226"/>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65FDF0CB" w14:textId="77777777" w:rsidR="00803A28" w:rsidRDefault="00803A28" w:rsidP="00704F27">
            <w:pPr>
              <w:pStyle w:val="ListParagraph"/>
              <w:numPr>
                <w:ilvl w:val="0"/>
                <w:numId w:val="226"/>
              </w:numPr>
              <w:spacing w:line="276" w:lineRule="auto"/>
              <w:ind w:left="527" w:hanging="357"/>
              <w:rPr>
                <w:rFonts w:eastAsia="Calibri" w:cs="Arial"/>
                <w:color w:val="4D4639"/>
                <w:sz w:val="20"/>
                <w:szCs w:val="20"/>
              </w:rPr>
            </w:pPr>
            <w:r>
              <w:rPr>
                <w:rFonts w:eastAsia="Calibri" w:cs="Arial"/>
                <w:color w:val="4D4639"/>
                <w:sz w:val="20"/>
                <w:szCs w:val="20"/>
              </w:rPr>
              <w:t xml:space="preserve">No </w:t>
            </w:r>
          </w:p>
          <w:p w14:paraId="61A98CB9" w14:textId="5D22FD17" w:rsidR="00803A28" w:rsidRPr="00704F27" w:rsidRDefault="00803A28" w:rsidP="00704F27">
            <w:pPr>
              <w:pStyle w:val="ListParagraph"/>
              <w:numPr>
                <w:ilvl w:val="0"/>
                <w:numId w:val="226"/>
              </w:numPr>
              <w:spacing w:line="276" w:lineRule="auto"/>
              <w:ind w:left="527" w:hanging="357"/>
              <w:rPr>
                <w:rFonts w:eastAsia="Calibri" w:cs="Arial"/>
                <w:color w:val="4D4639"/>
                <w:sz w:val="20"/>
                <w:szCs w:val="20"/>
              </w:rPr>
            </w:pPr>
            <w:r>
              <w:rPr>
                <w:rFonts w:eastAsia="Calibri" w:cs="Arial"/>
                <w:color w:val="4D4639"/>
                <w:sz w:val="20"/>
                <w:szCs w:val="20"/>
              </w:rPr>
              <w:t>I did not have any tests</w:t>
            </w:r>
          </w:p>
        </w:tc>
        <w:tc>
          <w:tcPr>
            <w:tcW w:w="4862" w:type="dxa"/>
          </w:tcPr>
          <w:p w14:paraId="3F35E179" w14:textId="2E3A8979" w:rsidR="00803A28" w:rsidRDefault="00803A28" w:rsidP="00803A28">
            <w:pPr>
              <w:spacing w:line="276" w:lineRule="auto"/>
              <w:rPr>
                <w:rFonts w:eastAsia="Calibri" w:cs="Arial"/>
                <w:color w:val="4D4639"/>
                <w:sz w:val="20"/>
                <w:szCs w:val="20"/>
              </w:rPr>
            </w:pPr>
            <w:r>
              <w:rPr>
                <w:rFonts w:eastAsia="Calibri" w:cs="Arial"/>
                <w:color w:val="4D4639"/>
                <w:sz w:val="20"/>
                <w:szCs w:val="20"/>
              </w:rPr>
              <w:t>Q26: If you had any tests, did a member of staff explain why you needed them in a way you could understand?</w:t>
            </w:r>
          </w:p>
          <w:p w14:paraId="1117C3AA" w14:textId="77777777" w:rsidR="00803A28" w:rsidRDefault="00803A28" w:rsidP="00704F27">
            <w:pPr>
              <w:pStyle w:val="ListParagraph"/>
              <w:numPr>
                <w:ilvl w:val="0"/>
                <w:numId w:val="227"/>
              </w:numPr>
              <w:spacing w:line="276" w:lineRule="auto"/>
              <w:ind w:left="527" w:hanging="357"/>
              <w:rPr>
                <w:rFonts w:eastAsia="Calibri" w:cs="Arial"/>
                <w:color w:val="4D4639"/>
                <w:sz w:val="20"/>
                <w:szCs w:val="20"/>
              </w:rPr>
            </w:pPr>
            <w:r>
              <w:rPr>
                <w:rFonts w:eastAsia="Calibri" w:cs="Arial"/>
                <w:color w:val="4D4639"/>
                <w:sz w:val="20"/>
                <w:szCs w:val="20"/>
              </w:rPr>
              <w:t>Yes, completely</w:t>
            </w:r>
          </w:p>
          <w:p w14:paraId="57BA0907" w14:textId="77777777" w:rsidR="00803A28" w:rsidRDefault="00803A28" w:rsidP="00803A28">
            <w:pPr>
              <w:pStyle w:val="ListParagraph"/>
              <w:numPr>
                <w:ilvl w:val="0"/>
                <w:numId w:val="227"/>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251BC9A9" w14:textId="77777777" w:rsidR="00803A28" w:rsidRDefault="00803A28" w:rsidP="00803A28">
            <w:pPr>
              <w:pStyle w:val="ListParagraph"/>
              <w:numPr>
                <w:ilvl w:val="0"/>
                <w:numId w:val="227"/>
              </w:numPr>
              <w:spacing w:line="276" w:lineRule="auto"/>
              <w:ind w:left="527" w:hanging="357"/>
              <w:rPr>
                <w:rFonts w:eastAsia="Calibri" w:cs="Arial"/>
                <w:color w:val="4D4639"/>
                <w:sz w:val="20"/>
                <w:szCs w:val="20"/>
              </w:rPr>
            </w:pPr>
            <w:r>
              <w:rPr>
                <w:rFonts w:eastAsia="Calibri" w:cs="Arial"/>
                <w:color w:val="4D4639"/>
                <w:sz w:val="20"/>
                <w:szCs w:val="20"/>
              </w:rPr>
              <w:t xml:space="preserve">No </w:t>
            </w:r>
          </w:p>
          <w:p w14:paraId="4088787D" w14:textId="6897DD90" w:rsidR="00803A28" w:rsidRPr="00704F27" w:rsidRDefault="00803A28" w:rsidP="00704F27">
            <w:pPr>
              <w:pStyle w:val="ListParagraph"/>
              <w:numPr>
                <w:ilvl w:val="0"/>
                <w:numId w:val="227"/>
              </w:numPr>
              <w:spacing w:line="276" w:lineRule="auto"/>
              <w:ind w:left="527" w:hanging="357"/>
              <w:rPr>
                <w:rFonts w:eastAsia="Calibri" w:cs="Arial"/>
                <w:color w:val="4D4639"/>
                <w:sz w:val="20"/>
                <w:szCs w:val="20"/>
              </w:rPr>
            </w:pPr>
            <w:r w:rsidRPr="00704F27">
              <w:rPr>
                <w:rFonts w:eastAsia="Calibri" w:cs="Arial"/>
                <w:color w:val="4D4639"/>
                <w:sz w:val="20"/>
                <w:szCs w:val="20"/>
              </w:rPr>
              <w:t>I did not have any tests</w:t>
            </w:r>
          </w:p>
        </w:tc>
      </w:tr>
      <w:tr w:rsidR="00803A28" w14:paraId="28D233E1" w14:textId="77777777" w:rsidTr="00A757A1">
        <w:tc>
          <w:tcPr>
            <w:tcW w:w="4862" w:type="dxa"/>
          </w:tcPr>
          <w:p w14:paraId="64AD0647" w14:textId="711385A1" w:rsidR="00803A28" w:rsidRDefault="00203DAC" w:rsidP="00803A28">
            <w:pPr>
              <w:spacing w:line="276" w:lineRule="auto"/>
              <w:rPr>
                <w:rFonts w:eastAsia="Calibri" w:cs="Arial"/>
                <w:color w:val="4D4639"/>
                <w:sz w:val="20"/>
                <w:szCs w:val="20"/>
              </w:rPr>
            </w:pPr>
            <w:r>
              <w:rPr>
                <w:rFonts w:eastAsia="Calibri" w:cs="Arial"/>
                <w:color w:val="4D4639"/>
                <w:sz w:val="20"/>
                <w:szCs w:val="20"/>
              </w:rPr>
              <w:t>Q29: Before you left A&amp;E, did a member of staff explain the results of the tests in a way you could understand?</w:t>
            </w:r>
          </w:p>
          <w:p w14:paraId="1C7AE9E5" w14:textId="77777777" w:rsidR="00203DAC" w:rsidRDefault="00203DAC" w:rsidP="00704F27">
            <w:pPr>
              <w:pStyle w:val="ListParagraph"/>
              <w:numPr>
                <w:ilvl w:val="0"/>
                <w:numId w:val="228"/>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563E5B53" w14:textId="77777777" w:rsidR="00203DAC" w:rsidRDefault="00203DAC" w:rsidP="00704F27">
            <w:pPr>
              <w:pStyle w:val="ListParagraph"/>
              <w:numPr>
                <w:ilvl w:val="0"/>
                <w:numId w:val="228"/>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6246A5FA" w14:textId="77777777" w:rsidR="00203DAC" w:rsidRDefault="00203DAC" w:rsidP="00704F27">
            <w:pPr>
              <w:pStyle w:val="ListParagraph"/>
              <w:numPr>
                <w:ilvl w:val="0"/>
                <w:numId w:val="228"/>
              </w:numPr>
              <w:spacing w:line="276" w:lineRule="auto"/>
              <w:ind w:left="527" w:hanging="357"/>
              <w:rPr>
                <w:rFonts w:eastAsia="Calibri" w:cs="Arial"/>
                <w:color w:val="4D4639"/>
                <w:sz w:val="20"/>
                <w:szCs w:val="20"/>
              </w:rPr>
            </w:pPr>
            <w:r>
              <w:rPr>
                <w:rFonts w:eastAsia="Calibri" w:cs="Arial"/>
                <w:color w:val="4D4639"/>
                <w:sz w:val="20"/>
                <w:szCs w:val="20"/>
              </w:rPr>
              <w:t xml:space="preserve">No </w:t>
            </w:r>
          </w:p>
          <w:p w14:paraId="132B9E63" w14:textId="77777777" w:rsidR="00203DAC" w:rsidRDefault="00203DAC" w:rsidP="00704F27">
            <w:pPr>
              <w:pStyle w:val="ListParagraph"/>
              <w:numPr>
                <w:ilvl w:val="0"/>
                <w:numId w:val="228"/>
              </w:numPr>
              <w:spacing w:line="276" w:lineRule="auto"/>
              <w:ind w:left="527" w:hanging="357"/>
              <w:rPr>
                <w:rFonts w:eastAsia="Calibri" w:cs="Arial"/>
                <w:color w:val="4D4639"/>
                <w:sz w:val="20"/>
                <w:szCs w:val="20"/>
              </w:rPr>
            </w:pPr>
            <w:r>
              <w:rPr>
                <w:rFonts w:eastAsia="Calibri" w:cs="Arial"/>
                <w:color w:val="4D4639"/>
                <w:sz w:val="20"/>
                <w:szCs w:val="20"/>
              </w:rPr>
              <w:t>Not sure / can’t remember</w:t>
            </w:r>
          </w:p>
          <w:p w14:paraId="7F0ECBFC" w14:textId="22AF1343" w:rsidR="00203DAC" w:rsidRPr="00704F27" w:rsidRDefault="00203DAC" w:rsidP="00704F27">
            <w:pPr>
              <w:pStyle w:val="ListParagraph"/>
              <w:numPr>
                <w:ilvl w:val="0"/>
                <w:numId w:val="228"/>
              </w:numPr>
              <w:spacing w:line="276" w:lineRule="auto"/>
              <w:ind w:left="527" w:hanging="357"/>
              <w:rPr>
                <w:rFonts w:eastAsia="Calibri" w:cs="Arial"/>
                <w:color w:val="4D4639"/>
                <w:sz w:val="20"/>
                <w:szCs w:val="20"/>
              </w:rPr>
            </w:pPr>
            <w:r>
              <w:rPr>
                <w:rFonts w:eastAsia="Calibri" w:cs="Arial"/>
                <w:color w:val="4D4639"/>
                <w:sz w:val="20"/>
                <w:szCs w:val="20"/>
              </w:rPr>
              <w:t>I was given the results after I le</w:t>
            </w:r>
            <w:r w:rsidR="00070480">
              <w:rPr>
                <w:rFonts w:eastAsia="Calibri" w:cs="Arial"/>
                <w:color w:val="4D4639"/>
                <w:sz w:val="20"/>
                <w:szCs w:val="20"/>
              </w:rPr>
              <w:t>f</w:t>
            </w:r>
            <w:r>
              <w:rPr>
                <w:rFonts w:eastAsia="Calibri" w:cs="Arial"/>
                <w:color w:val="4D4639"/>
                <w:sz w:val="20"/>
                <w:szCs w:val="20"/>
              </w:rPr>
              <w:t>t A&amp;E</w:t>
            </w:r>
          </w:p>
        </w:tc>
        <w:tc>
          <w:tcPr>
            <w:tcW w:w="4862" w:type="dxa"/>
          </w:tcPr>
          <w:p w14:paraId="29E9BFC7" w14:textId="646E0757" w:rsidR="00203DAC" w:rsidRDefault="00203DAC" w:rsidP="00203DAC">
            <w:pPr>
              <w:spacing w:line="276" w:lineRule="auto"/>
              <w:rPr>
                <w:rFonts w:eastAsia="Calibri" w:cs="Arial"/>
                <w:color w:val="4D4639"/>
                <w:sz w:val="20"/>
                <w:szCs w:val="20"/>
              </w:rPr>
            </w:pPr>
            <w:r>
              <w:rPr>
                <w:rFonts w:eastAsia="Calibri" w:cs="Arial"/>
                <w:color w:val="4D4639"/>
                <w:sz w:val="20"/>
                <w:szCs w:val="20"/>
              </w:rPr>
              <w:t>Q27: Before you left A&amp;E, did a member of staff explain the results of the tests in a way you could understand?</w:t>
            </w:r>
          </w:p>
          <w:p w14:paraId="076F0F23" w14:textId="77777777" w:rsidR="00203DAC" w:rsidRDefault="00203DAC" w:rsidP="00704F27">
            <w:pPr>
              <w:pStyle w:val="ListParagraph"/>
              <w:numPr>
                <w:ilvl w:val="0"/>
                <w:numId w:val="229"/>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4AA45D06" w14:textId="77777777" w:rsidR="00203DAC" w:rsidRDefault="00203DAC" w:rsidP="00704F27">
            <w:pPr>
              <w:pStyle w:val="ListParagraph"/>
              <w:numPr>
                <w:ilvl w:val="0"/>
                <w:numId w:val="229"/>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1E918892" w14:textId="77777777" w:rsidR="00203DAC" w:rsidRDefault="00203DAC" w:rsidP="00704F27">
            <w:pPr>
              <w:pStyle w:val="ListParagraph"/>
              <w:numPr>
                <w:ilvl w:val="0"/>
                <w:numId w:val="229"/>
              </w:numPr>
              <w:spacing w:line="276" w:lineRule="auto"/>
              <w:ind w:left="527" w:hanging="357"/>
              <w:rPr>
                <w:rFonts w:eastAsia="Calibri" w:cs="Arial"/>
                <w:color w:val="4D4639"/>
                <w:sz w:val="20"/>
                <w:szCs w:val="20"/>
              </w:rPr>
            </w:pPr>
            <w:r>
              <w:rPr>
                <w:rFonts w:eastAsia="Calibri" w:cs="Arial"/>
                <w:color w:val="4D4639"/>
                <w:sz w:val="20"/>
                <w:szCs w:val="20"/>
              </w:rPr>
              <w:t xml:space="preserve">No </w:t>
            </w:r>
          </w:p>
          <w:p w14:paraId="4DFA9374" w14:textId="77777777" w:rsidR="00203DAC" w:rsidRDefault="00203DAC" w:rsidP="00704F27">
            <w:pPr>
              <w:pStyle w:val="ListParagraph"/>
              <w:numPr>
                <w:ilvl w:val="0"/>
                <w:numId w:val="229"/>
              </w:numPr>
              <w:spacing w:line="276" w:lineRule="auto"/>
              <w:ind w:left="527" w:hanging="357"/>
              <w:rPr>
                <w:rFonts w:eastAsia="Calibri" w:cs="Arial"/>
                <w:color w:val="4D4639"/>
                <w:sz w:val="20"/>
                <w:szCs w:val="20"/>
              </w:rPr>
            </w:pPr>
            <w:r>
              <w:rPr>
                <w:rFonts w:eastAsia="Calibri" w:cs="Arial"/>
                <w:color w:val="4D4639"/>
                <w:sz w:val="20"/>
                <w:szCs w:val="20"/>
              </w:rPr>
              <w:t>Not sure / can’t remember</w:t>
            </w:r>
          </w:p>
          <w:p w14:paraId="75B48153" w14:textId="5D2FD171" w:rsidR="00803A28" w:rsidRPr="00704F27" w:rsidRDefault="00203DAC" w:rsidP="00704F27">
            <w:pPr>
              <w:pStyle w:val="ListParagraph"/>
              <w:numPr>
                <w:ilvl w:val="0"/>
                <w:numId w:val="229"/>
              </w:numPr>
              <w:spacing w:line="276" w:lineRule="auto"/>
              <w:ind w:left="527" w:hanging="357"/>
              <w:rPr>
                <w:rFonts w:eastAsia="Calibri" w:cs="Arial"/>
                <w:color w:val="4D4639"/>
                <w:sz w:val="20"/>
                <w:szCs w:val="20"/>
              </w:rPr>
            </w:pPr>
            <w:r w:rsidRPr="00704F27">
              <w:rPr>
                <w:rFonts w:eastAsia="Calibri" w:cs="Arial"/>
                <w:color w:val="4D4639"/>
                <w:sz w:val="20"/>
                <w:szCs w:val="20"/>
              </w:rPr>
              <w:t>I was given the results after I le</w:t>
            </w:r>
            <w:r w:rsidR="00070480">
              <w:rPr>
                <w:rFonts w:eastAsia="Calibri" w:cs="Arial"/>
                <w:color w:val="4D4639"/>
                <w:sz w:val="20"/>
                <w:szCs w:val="20"/>
              </w:rPr>
              <w:t>f</w:t>
            </w:r>
            <w:r w:rsidRPr="00704F27">
              <w:rPr>
                <w:rFonts w:eastAsia="Calibri" w:cs="Arial"/>
                <w:color w:val="4D4639"/>
                <w:sz w:val="20"/>
                <w:szCs w:val="20"/>
              </w:rPr>
              <w:t>t A&amp;E</w:t>
            </w:r>
          </w:p>
        </w:tc>
      </w:tr>
      <w:tr w:rsidR="00203DAC" w14:paraId="03767198" w14:textId="77777777" w:rsidTr="00704F27">
        <w:tc>
          <w:tcPr>
            <w:tcW w:w="4862" w:type="dxa"/>
            <w:shd w:val="clear" w:color="auto" w:fill="F2F2F2" w:themeFill="background1" w:themeFillShade="F2"/>
          </w:tcPr>
          <w:p w14:paraId="27C8FD0D" w14:textId="625113BB" w:rsidR="00203DAC" w:rsidRPr="00704F27" w:rsidRDefault="00203DAC" w:rsidP="00803A28">
            <w:pPr>
              <w:spacing w:line="276" w:lineRule="auto"/>
              <w:rPr>
                <w:rFonts w:eastAsia="Calibri" w:cs="Arial"/>
                <w:b/>
                <w:bCs/>
                <w:color w:val="4D4639"/>
              </w:rPr>
            </w:pPr>
            <w:r w:rsidRPr="00704F27">
              <w:rPr>
                <w:rFonts w:eastAsia="Calibri" w:cs="Arial"/>
                <w:b/>
                <w:bCs/>
                <w:color w:val="4D4639"/>
              </w:rPr>
              <w:t>Pain</w:t>
            </w:r>
          </w:p>
        </w:tc>
        <w:tc>
          <w:tcPr>
            <w:tcW w:w="4862" w:type="dxa"/>
            <w:shd w:val="clear" w:color="auto" w:fill="F2F2F2" w:themeFill="background1" w:themeFillShade="F2"/>
          </w:tcPr>
          <w:p w14:paraId="64A0AF6A" w14:textId="777C2300" w:rsidR="00203DAC" w:rsidRPr="00704F27" w:rsidRDefault="00203DAC" w:rsidP="00803A28">
            <w:pPr>
              <w:spacing w:line="276" w:lineRule="auto"/>
              <w:rPr>
                <w:rFonts w:eastAsia="Calibri" w:cs="Arial"/>
                <w:b/>
                <w:bCs/>
                <w:color w:val="4D4639"/>
              </w:rPr>
            </w:pPr>
            <w:r w:rsidRPr="00704F27">
              <w:rPr>
                <w:rFonts w:eastAsia="Calibri" w:cs="Arial"/>
                <w:b/>
                <w:bCs/>
                <w:color w:val="4D4639"/>
              </w:rPr>
              <w:t>Pain</w:t>
            </w:r>
          </w:p>
        </w:tc>
      </w:tr>
      <w:tr w:rsidR="00203DAC" w14:paraId="16C10A6D" w14:textId="77777777" w:rsidTr="00A757A1">
        <w:tc>
          <w:tcPr>
            <w:tcW w:w="4862" w:type="dxa"/>
          </w:tcPr>
          <w:p w14:paraId="256A5504" w14:textId="77777777" w:rsidR="00203DAC" w:rsidRDefault="00203DAC" w:rsidP="00803A28">
            <w:pPr>
              <w:spacing w:line="276" w:lineRule="auto"/>
              <w:rPr>
                <w:rFonts w:eastAsia="Calibri" w:cs="Arial"/>
                <w:color w:val="4D4639"/>
                <w:sz w:val="20"/>
                <w:szCs w:val="20"/>
              </w:rPr>
            </w:pPr>
            <w:r>
              <w:rPr>
                <w:rFonts w:eastAsia="Calibri" w:cs="Arial"/>
                <w:color w:val="4D4639"/>
                <w:sz w:val="20"/>
                <w:szCs w:val="20"/>
              </w:rPr>
              <w:t>Q30: Do you think the hospital staff helped you to control your pain?</w:t>
            </w:r>
          </w:p>
          <w:p w14:paraId="2A7F3299" w14:textId="77777777" w:rsidR="00203DAC" w:rsidRDefault="00203DAC" w:rsidP="00704F27">
            <w:pPr>
              <w:pStyle w:val="ListParagraph"/>
              <w:numPr>
                <w:ilvl w:val="0"/>
                <w:numId w:val="230"/>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6EAA6851" w14:textId="77777777" w:rsidR="00203DAC" w:rsidRDefault="00203DAC" w:rsidP="00704F27">
            <w:pPr>
              <w:pStyle w:val="ListParagraph"/>
              <w:numPr>
                <w:ilvl w:val="0"/>
                <w:numId w:val="230"/>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11D9C430" w14:textId="77777777" w:rsidR="00203DAC" w:rsidRDefault="00203DAC" w:rsidP="00704F27">
            <w:pPr>
              <w:pStyle w:val="ListParagraph"/>
              <w:numPr>
                <w:ilvl w:val="0"/>
                <w:numId w:val="230"/>
              </w:numPr>
              <w:spacing w:line="276" w:lineRule="auto"/>
              <w:ind w:left="527" w:hanging="357"/>
              <w:rPr>
                <w:rFonts w:eastAsia="Calibri" w:cs="Arial"/>
                <w:color w:val="4D4639"/>
                <w:sz w:val="20"/>
                <w:szCs w:val="20"/>
              </w:rPr>
            </w:pPr>
            <w:r>
              <w:rPr>
                <w:rFonts w:eastAsia="Calibri" w:cs="Arial"/>
                <w:color w:val="4D4639"/>
                <w:sz w:val="20"/>
                <w:szCs w:val="20"/>
              </w:rPr>
              <w:t>No</w:t>
            </w:r>
          </w:p>
          <w:p w14:paraId="0D87D536" w14:textId="77777777" w:rsidR="00203DAC" w:rsidRDefault="00203DAC" w:rsidP="00704F27">
            <w:pPr>
              <w:pStyle w:val="ListParagraph"/>
              <w:numPr>
                <w:ilvl w:val="0"/>
                <w:numId w:val="230"/>
              </w:numPr>
              <w:spacing w:line="276" w:lineRule="auto"/>
              <w:ind w:left="527" w:hanging="357"/>
              <w:rPr>
                <w:rFonts w:eastAsia="Calibri" w:cs="Arial"/>
                <w:color w:val="4D4639"/>
                <w:sz w:val="20"/>
                <w:szCs w:val="20"/>
              </w:rPr>
            </w:pPr>
            <w:r>
              <w:rPr>
                <w:rFonts w:eastAsia="Calibri" w:cs="Arial"/>
                <w:color w:val="4D4639"/>
                <w:sz w:val="20"/>
                <w:szCs w:val="20"/>
              </w:rPr>
              <w:t>I was not in pain while I was in A&amp;E</w:t>
            </w:r>
          </w:p>
          <w:p w14:paraId="4B107D27" w14:textId="3331BA74" w:rsidR="00203DAC" w:rsidRPr="00704F27" w:rsidRDefault="00203DAC" w:rsidP="00704F27">
            <w:pPr>
              <w:pStyle w:val="ListParagraph"/>
              <w:numPr>
                <w:ilvl w:val="0"/>
                <w:numId w:val="230"/>
              </w:numPr>
              <w:spacing w:line="276" w:lineRule="auto"/>
              <w:ind w:left="527" w:hanging="357"/>
              <w:rPr>
                <w:rFonts w:eastAsia="Calibri" w:cs="Arial"/>
                <w:color w:val="4D4639"/>
                <w:sz w:val="20"/>
                <w:szCs w:val="20"/>
              </w:rPr>
            </w:pPr>
            <w:r>
              <w:rPr>
                <w:rFonts w:eastAsia="Calibri" w:cs="Arial"/>
                <w:color w:val="4D4639"/>
                <w:sz w:val="20"/>
                <w:szCs w:val="20"/>
              </w:rPr>
              <w:t>Don’t know / can’t remember</w:t>
            </w:r>
          </w:p>
        </w:tc>
        <w:tc>
          <w:tcPr>
            <w:tcW w:w="4862" w:type="dxa"/>
          </w:tcPr>
          <w:p w14:paraId="497F69BB" w14:textId="612AE8EE" w:rsidR="00203DAC" w:rsidRDefault="00203DAC" w:rsidP="00203DAC">
            <w:pPr>
              <w:spacing w:line="276" w:lineRule="auto"/>
              <w:rPr>
                <w:rFonts w:eastAsia="Calibri" w:cs="Arial"/>
                <w:color w:val="4D4639"/>
                <w:sz w:val="20"/>
                <w:szCs w:val="20"/>
              </w:rPr>
            </w:pPr>
            <w:r>
              <w:rPr>
                <w:rFonts w:eastAsia="Calibri" w:cs="Arial"/>
                <w:color w:val="4D4639"/>
                <w:sz w:val="20"/>
                <w:szCs w:val="20"/>
              </w:rPr>
              <w:t>Q28: Do you think the hospital staff helped you to control your pain?</w:t>
            </w:r>
          </w:p>
          <w:p w14:paraId="38080AD8" w14:textId="77777777" w:rsidR="00203DAC" w:rsidRDefault="00203DAC" w:rsidP="00704F27">
            <w:pPr>
              <w:pStyle w:val="ListParagraph"/>
              <w:numPr>
                <w:ilvl w:val="0"/>
                <w:numId w:val="231"/>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2794C721" w14:textId="77777777" w:rsidR="00203DAC" w:rsidRDefault="00203DAC" w:rsidP="00704F27">
            <w:pPr>
              <w:pStyle w:val="ListParagraph"/>
              <w:numPr>
                <w:ilvl w:val="0"/>
                <w:numId w:val="231"/>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11A7FB7B" w14:textId="77777777" w:rsidR="00203DAC" w:rsidRDefault="00203DAC" w:rsidP="00704F27">
            <w:pPr>
              <w:pStyle w:val="ListParagraph"/>
              <w:numPr>
                <w:ilvl w:val="0"/>
                <w:numId w:val="231"/>
              </w:numPr>
              <w:spacing w:line="276" w:lineRule="auto"/>
              <w:ind w:left="527" w:hanging="357"/>
              <w:rPr>
                <w:rFonts w:eastAsia="Calibri" w:cs="Arial"/>
                <w:color w:val="4D4639"/>
                <w:sz w:val="20"/>
                <w:szCs w:val="20"/>
              </w:rPr>
            </w:pPr>
            <w:r>
              <w:rPr>
                <w:rFonts w:eastAsia="Calibri" w:cs="Arial"/>
                <w:color w:val="4D4639"/>
                <w:sz w:val="20"/>
                <w:szCs w:val="20"/>
              </w:rPr>
              <w:t>No</w:t>
            </w:r>
          </w:p>
          <w:p w14:paraId="19473935" w14:textId="77777777" w:rsidR="00203DAC" w:rsidRDefault="00203DAC" w:rsidP="00704F27">
            <w:pPr>
              <w:pStyle w:val="ListParagraph"/>
              <w:numPr>
                <w:ilvl w:val="0"/>
                <w:numId w:val="231"/>
              </w:numPr>
              <w:spacing w:line="276" w:lineRule="auto"/>
              <w:ind w:left="527" w:hanging="357"/>
              <w:rPr>
                <w:rFonts w:eastAsia="Calibri" w:cs="Arial"/>
                <w:color w:val="4D4639"/>
                <w:sz w:val="20"/>
                <w:szCs w:val="20"/>
              </w:rPr>
            </w:pPr>
            <w:r>
              <w:rPr>
                <w:rFonts w:eastAsia="Calibri" w:cs="Arial"/>
                <w:color w:val="4D4639"/>
                <w:sz w:val="20"/>
                <w:szCs w:val="20"/>
              </w:rPr>
              <w:t>I was not in pain while I was in A&amp;E</w:t>
            </w:r>
          </w:p>
          <w:p w14:paraId="529E1CBB" w14:textId="7DFE210F" w:rsidR="00203DAC" w:rsidRPr="00704F27" w:rsidRDefault="00203DAC" w:rsidP="00704F27">
            <w:pPr>
              <w:pStyle w:val="ListParagraph"/>
              <w:numPr>
                <w:ilvl w:val="0"/>
                <w:numId w:val="231"/>
              </w:numPr>
              <w:spacing w:line="276" w:lineRule="auto"/>
              <w:ind w:left="527" w:hanging="357"/>
              <w:rPr>
                <w:rFonts w:eastAsia="Calibri" w:cs="Arial"/>
                <w:color w:val="4D4639"/>
                <w:sz w:val="20"/>
                <w:szCs w:val="20"/>
              </w:rPr>
            </w:pPr>
            <w:r w:rsidRPr="00704F27">
              <w:rPr>
                <w:rFonts w:eastAsia="Calibri" w:cs="Arial"/>
                <w:color w:val="4D4639"/>
                <w:sz w:val="20"/>
                <w:szCs w:val="20"/>
              </w:rPr>
              <w:t>Don’t know / can’t remember</w:t>
            </w:r>
          </w:p>
        </w:tc>
      </w:tr>
      <w:tr w:rsidR="00203DAC" w14:paraId="621C8EFE" w14:textId="77777777" w:rsidTr="00704F27">
        <w:tc>
          <w:tcPr>
            <w:tcW w:w="4862" w:type="dxa"/>
            <w:shd w:val="clear" w:color="auto" w:fill="F2F2F2" w:themeFill="background1" w:themeFillShade="F2"/>
          </w:tcPr>
          <w:p w14:paraId="59F982D1" w14:textId="1C334067" w:rsidR="00203DAC" w:rsidRPr="00704F27" w:rsidRDefault="00203DAC" w:rsidP="00803A28">
            <w:pPr>
              <w:spacing w:line="276" w:lineRule="auto"/>
              <w:rPr>
                <w:rFonts w:eastAsia="Calibri" w:cs="Arial"/>
                <w:b/>
                <w:bCs/>
                <w:color w:val="4D4639"/>
              </w:rPr>
            </w:pPr>
            <w:r w:rsidRPr="00704F27">
              <w:rPr>
                <w:rFonts w:eastAsia="Calibri" w:cs="Arial"/>
                <w:b/>
                <w:bCs/>
                <w:color w:val="4D4639"/>
              </w:rPr>
              <w:t>Hospital environment and facilities</w:t>
            </w:r>
          </w:p>
        </w:tc>
        <w:tc>
          <w:tcPr>
            <w:tcW w:w="4862" w:type="dxa"/>
            <w:shd w:val="clear" w:color="auto" w:fill="F2F2F2" w:themeFill="background1" w:themeFillShade="F2"/>
          </w:tcPr>
          <w:p w14:paraId="541C70B4" w14:textId="24DC4AA7" w:rsidR="00203DAC" w:rsidRPr="00704F27" w:rsidRDefault="00203DAC" w:rsidP="00803A28">
            <w:pPr>
              <w:spacing w:line="276" w:lineRule="auto"/>
              <w:rPr>
                <w:rFonts w:eastAsia="Calibri" w:cs="Arial"/>
                <w:b/>
                <w:bCs/>
                <w:color w:val="4D4639"/>
              </w:rPr>
            </w:pPr>
            <w:r w:rsidRPr="00704F27">
              <w:rPr>
                <w:rFonts w:eastAsia="Calibri" w:cs="Arial"/>
                <w:b/>
                <w:bCs/>
                <w:color w:val="4D4639"/>
              </w:rPr>
              <w:t>Hospital environment and facilities</w:t>
            </w:r>
          </w:p>
        </w:tc>
      </w:tr>
      <w:tr w:rsidR="00203DAC" w14:paraId="127EA2DF" w14:textId="77777777" w:rsidTr="00A757A1">
        <w:tc>
          <w:tcPr>
            <w:tcW w:w="4862" w:type="dxa"/>
          </w:tcPr>
          <w:p w14:paraId="25E4A16C" w14:textId="77777777" w:rsidR="00203DAC" w:rsidRDefault="00203DAC" w:rsidP="00803A28">
            <w:pPr>
              <w:spacing w:line="276" w:lineRule="auto"/>
              <w:rPr>
                <w:rFonts w:eastAsia="Calibri" w:cs="Arial"/>
                <w:color w:val="4D4639"/>
                <w:sz w:val="20"/>
                <w:szCs w:val="20"/>
              </w:rPr>
            </w:pPr>
            <w:r>
              <w:rPr>
                <w:rFonts w:eastAsia="Calibri" w:cs="Arial"/>
                <w:color w:val="4D4639"/>
                <w:sz w:val="20"/>
                <w:szCs w:val="20"/>
              </w:rPr>
              <w:lastRenderedPageBreak/>
              <w:t>Q31: While you were in A&amp;E, did you feel safe around other patients or visitors?</w:t>
            </w:r>
          </w:p>
          <w:p w14:paraId="77D84886" w14:textId="77777777" w:rsidR="00203DAC" w:rsidRDefault="00203DAC" w:rsidP="00704F27">
            <w:pPr>
              <w:pStyle w:val="ListParagraph"/>
              <w:numPr>
                <w:ilvl w:val="0"/>
                <w:numId w:val="232"/>
              </w:numPr>
              <w:spacing w:line="276" w:lineRule="auto"/>
              <w:ind w:left="527" w:hanging="357"/>
              <w:rPr>
                <w:rFonts w:eastAsia="Calibri" w:cs="Arial"/>
                <w:color w:val="4D4639"/>
                <w:sz w:val="20"/>
                <w:szCs w:val="20"/>
              </w:rPr>
            </w:pPr>
            <w:r>
              <w:rPr>
                <w:rFonts w:eastAsia="Calibri" w:cs="Arial"/>
                <w:color w:val="4D4639"/>
                <w:sz w:val="20"/>
                <w:szCs w:val="20"/>
              </w:rPr>
              <w:t>Yes, always</w:t>
            </w:r>
          </w:p>
          <w:p w14:paraId="20AB59C2" w14:textId="77777777" w:rsidR="00203DAC" w:rsidRDefault="00203DAC" w:rsidP="00704F27">
            <w:pPr>
              <w:pStyle w:val="ListParagraph"/>
              <w:numPr>
                <w:ilvl w:val="0"/>
                <w:numId w:val="232"/>
              </w:numPr>
              <w:spacing w:line="276" w:lineRule="auto"/>
              <w:ind w:left="527" w:hanging="357"/>
              <w:rPr>
                <w:rFonts w:eastAsia="Calibri" w:cs="Arial"/>
                <w:color w:val="4D4639"/>
                <w:sz w:val="20"/>
                <w:szCs w:val="20"/>
              </w:rPr>
            </w:pPr>
            <w:r>
              <w:rPr>
                <w:rFonts w:eastAsia="Calibri" w:cs="Arial"/>
                <w:color w:val="4D4639"/>
                <w:sz w:val="20"/>
                <w:szCs w:val="20"/>
              </w:rPr>
              <w:t>Yes, sometimes</w:t>
            </w:r>
          </w:p>
          <w:p w14:paraId="0B6641A8" w14:textId="77777777" w:rsidR="00203DAC" w:rsidRDefault="00203DAC" w:rsidP="00704F27">
            <w:pPr>
              <w:pStyle w:val="ListParagraph"/>
              <w:numPr>
                <w:ilvl w:val="0"/>
                <w:numId w:val="232"/>
              </w:numPr>
              <w:spacing w:line="276" w:lineRule="auto"/>
              <w:ind w:left="527" w:hanging="357"/>
              <w:rPr>
                <w:rFonts w:eastAsia="Calibri" w:cs="Arial"/>
                <w:color w:val="4D4639"/>
                <w:sz w:val="20"/>
                <w:szCs w:val="20"/>
              </w:rPr>
            </w:pPr>
            <w:r>
              <w:rPr>
                <w:rFonts w:eastAsia="Calibri" w:cs="Arial"/>
                <w:color w:val="4D4639"/>
                <w:sz w:val="20"/>
                <w:szCs w:val="20"/>
              </w:rPr>
              <w:t>No</w:t>
            </w:r>
          </w:p>
          <w:p w14:paraId="7AB013BC" w14:textId="7D919E04" w:rsidR="00203DAC" w:rsidRPr="00704F27" w:rsidRDefault="00203DAC" w:rsidP="00704F27">
            <w:pPr>
              <w:pStyle w:val="ListParagraph"/>
              <w:numPr>
                <w:ilvl w:val="0"/>
                <w:numId w:val="232"/>
              </w:numPr>
              <w:spacing w:line="276" w:lineRule="auto"/>
              <w:ind w:left="527" w:hanging="357"/>
              <w:rPr>
                <w:rFonts w:eastAsia="Calibri" w:cs="Arial"/>
                <w:color w:val="4D4639"/>
                <w:sz w:val="20"/>
                <w:szCs w:val="20"/>
              </w:rPr>
            </w:pPr>
            <w:r>
              <w:rPr>
                <w:rFonts w:eastAsia="Calibri" w:cs="Arial"/>
                <w:color w:val="4D4639"/>
                <w:sz w:val="20"/>
                <w:szCs w:val="20"/>
              </w:rPr>
              <w:t>I was not around other patients or visitors</w:t>
            </w:r>
          </w:p>
        </w:tc>
        <w:tc>
          <w:tcPr>
            <w:tcW w:w="4862" w:type="dxa"/>
          </w:tcPr>
          <w:p w14:paraId="676FEDE4" w14:textId="79D7F0AE" w:rsidR="00203DAC" w:rsidRDefault="00203DAC" w:rsidP="00203DAC">
            <w:pPr>
              <w:spacing w:line="276" w:lineRule="auto"/>
              <w:rPr>
                <w:rFonts w:eastAsia="Calibri" w:cs="Arial"/>
                <w:color w:val="4D4639"/>
                <w:sz w:val="20"/>
                <w:szCs w:val="20"/>
              </w:rPr>
            </w:pPr>
            <w:r>
              <w:rPr>
                <w:rFonts w:eastAsia="Calibri" w:cs="Arial"/>
                <w:color w:val="4D4639"/>
                <w:sz w:val="20"/>
                <w:szCs w:val="20"/>
              </w:rPr>
              <w:t>Q29: While you were in A&amp;E, did you feel safe around other patients or visitors?</w:t>
            </w:r>
          </w:p>
          <w:p w14:paraId="4C0621CA" w14:textId="77777777" w:rsidR="00203DAC" w:rsidRDefault="00203DAC" w:rsidP="00704F27">
            <w:pPr>
              <w:pStyle w:val="ListParagraph"/>
              <w:numPr>
                <w:ilvl w:val="0"/>
                <w:numId w:val="233"/>
              </w:numPr>
              <w:spacing w:line="276" w:lineRule="auto"/>
              <w:ind w:left="527" w:hanging="357"/>
              <w:rPr>
                <w:rFonts w:eastAsia="Calibri" w:cs="Arial"/>
                <w:color w:val="4D4639"/>
                <w:sz w:val="20"/>
                <w:szCs w:val="20"/>
              </w:rPr>
            </w:pPr>
            <w:r>
              <w:rPr>
                <w:rFonts w:eastAsia="Calibri" w:cs="Arial"/>
                <w:color w:val="4D4639"/>
                <w:sz w:val="20"/>
                <w:szCs w:val="20"/>
              </w:rPr>
              <w:t>Yes, always</w:t>
            </w:r>
          </w:p>
          <w:p w14:paraId="224B1F25" w14:textId="77777777" w:rsidR="00203DAC" w:rsidRDefault="00203DAC" w:rsidP="00203DAC">
            <w:pPr>
              <w:pStyle w:val="ListParagraph"/>
              <w:numPr>
                <w:ilvl w:val="0"/>
                <w:numId w:val="233"/>
              </w:numPr>
              <w:spacing w:line="276" w:lineRule="auto"/>
              <w:ind w:left="527" w:hanging="357"/>
              <w:rPr>
                <w:rFonts w:eastAsia="Calibri" w:cs="Arial"/>
                <w:color w:val="4D4639"/>
                <w:sz w:val="20"/>
                <w:szCs w:val="20"/>
              </w:rPr>
            </w:pPr>
            <w:r>
              <w:rPr>
                <w:rFonts w:eastAsia="Calibri" w:cs="Arial"/>
                <w:color w:val="4D4639"/>
                <w:sz w:val="20"/>
                <w:szCs w:val="20"/>
              </w:rPr>
              <w:t>Yes, sometimes</w:t>
            </w:r>
          </w:p>
          <w:p w14:paraId="63492F0C" w14:textId="77777777" w:rsidR="00203DAC" w:rsidRDefault="00203DAC" w:rsidP="00203DAC">
            <w:pPr>
              <w:pStyle w:val="ListParagraph"/>
              <w:numPr>
                <w:ilvl w:val="0"/>
                <w:numId w:val="233"/>
              </w:numPr>
              <w:spacing w:line="276" w:lineRule="auto"/>
              <w:ind w:left="527" w:hanging="357"/>
              <w:rPr>
                <w:rFonts w:eastAsia="Calibri" w:cs="Arial"/>
                <w:color w:val="4D4639"/>
                <w:sz w:val="20"/>
                <w:szCs w:val="20"/>
              </w:rPr>
            </w:pPr>
            <w:r>
              <w:rPr>
                <w:rFonts w:eastAsia="Calibri" w:cs="Arial"/>
                <w:color w:val="4D4639"/>
                <w:sz w:val="20"/>
                <w:szCs w:val="20"/>
              </w:rPr>
              <w:t>No</w:t>
            </w:r>
          </w:p>
          <w:p w14:paraId="4FF2038A" w14:textId="27863919" w:rsidR="00203DAC" w:rsidRPr="00704F27" w:rsidRDefault="00203DAC" w:rsidP="00704F27">
            <w:pPr>
              <w:pStyle w:val="ListParagraph"/>
              <w:numPr>
                <w:ilvl w:val="0"/>
                <w:numId w:val="233"/>
              </w:numPr>
              <w:spacing w:line="276" w:lineRule="auto"/>
              <w:ind w:left="527" w:hanging="357"/>
              <w:rPr>
                <w:rFonts w:eastAsia="Calibri" w:cs="Arial"/>
                <w:color w:val="4D4639"/>
                <w:sz w:val="20"/>
                <w:szCs w:val="20"/>
              </w:rPr>
            </w:pPr>
            <w:r w:rsidRPr="00704F27">
              <w:rPr>
                <w:rFonts w:eastAsia="Calibri" w:cs="Arial"/>
                <w:color w:val="4D4639"/>
                <w:sz w:val="20"/>
                <w:szCs w:val="20"/>
              </w:rPr>
              <w:t>I was not around other patients or visitors</w:t>
            </w:r>
          </w:p>
        </w:tc>
      </w:tr>
      <w:tr w:rsidR="00203DAC" w14:paraId="745794BB" w14:textId="77777777" w:rsidTr="00A757A1">
        <w:tc>
          <w:tcPr>
            <w:tcW w:w="4862" w:type="dxa"/>
          </w:tcPr>
          <w:p w14:paraId="2F167C72" w14:textId="77777777" w:rsidR="00203DAC" w:rsidRDefault="00203DAC" w:rsidP="00803A28">
            <w:pPr>
              <w:spacing w:line="276" w:lineRule="auto"/>
              <w:rPr>
                <w:rFonts w:eastAsia="Calibri" w:cs="Arial"/>
                <w:color w:val="4D4639"/>
                <w:sz w:val="20"/>
                <w:szCs w:val="20"/>
              </w:rPr>
            </w:pPr>
            <w:r>
              <w:rPr>
                <w:rFonts w:eastAsia="Calibri" w:cs="Arial"/>
                <w:color w:val="4D4639"/>
                <w:sz w:val="20"/>
                <w:szCs w:val="20"/>
              </w:rPr>
              <w:t>Q32: While you were in A&amp;E, were you able to get food or drinks?</w:t>
            </w:r>
          </w:p>
          <w:p w14:paraId="7F580B2C" w14:textId="77777777" w:rsidR="00203DAC" w:rsidRDefault="00203DAC" w:rsidP="00704F27">
            <w:pPr>
              <w:pStyle w:val="ListParagraph"/>
              <w:numPr>
                <w:ilvl w:val="0"/>
                <w:numId w:val="234"/>
              </w:numPr>
              <w:spacing w:line="276" w:lineRule="auto"/>
              <w:ind w:left="527" w:hanging="357"/>
              <w:rPr>
                <w:rFonts w:eastAsia="Calibri" w:cs="Arial"/>
                <w:color w:val="4D4639"/>
                <w:sz w:val="20"/>
                <w:szCs w:val="20"/>
              </w:rPr>
            </w:pPr>
            <w:r>
              <w:rPr>
                <w:rFonts w:eastAsia="Calibri" w:cs="Arial"/>
                <w:color w:val="4D4639"/>
                <w:sz w:val="20"/>
                <w:szCs w:val="20"/>
              </w:rPr>
              <w:t>Yes, always</w:t>
            </w:r>
          </w:p>
          <w:p w14:paraId="0999B8D2" w14:textId="77777777" w:rsidR="00203DAC" w:rsidRDefault="00203DAC" w:rsidP="00704F27">
            <w:pPr>
              <w:pStyle w:val="ListParagraph"/>
              <w:numPr>
                <w:ilvl w:val="0"/>
                <w:numId w:val="234"/>
              </w:numPr>
              <w:spacing w:line="276" w:lineRule="auto"/>
              <w:ind w:left="527" w:hanging="357"/>
              <w:rPr>
                <w:rFonts w:eastAsia="Calibri" w:cs="Arial"/>
                <w:color w:val="4D4639"/>
                <w:sz w:val="20"/>
                <w:szCs w:val="20"/>
              </w:rPr>
            </w:pPr>
            <w:r>
              <w:rPr>
                <w:rFonts w:eastAsia="Calibri" w:cs="Arial"/>
                <w:color w:val="4D4639"/>
                <w:sz w:val="20"/>
                <w:szCs w:val="20"/>
              </w:rPr>
              <w:t>Yes, sometimes</w:t>
            </w:r>
          </w:p>
          <w:p w14:paraId="45F5E606" w14:textId="77777777" w:rsidR="00203DAC" w:rsidRDefault="00203DAC" w:rsidP="00704F27">
            <w:pPr>
              <w:pStyle w:val="ListParagraph"/>
              <w:numPr>
                <w:ilvl w:val="0"/>
                <w:numId w:val="234"/>
              </w:numPr>
              <w:spacing w:line="276" w:lineRule="auto"/>
              <w:ind w:left="527" w:hanging="357"/>
              <w:rPr>
                <w:rFonts w:eastAsia="Calibri" w:cs="Arial"/>
                <w:color w:val="4D4639"/>
                <w:sz w:val="20"/>
                <w:szCs w:val="20"/>
              </w:rPr>
            </w:pPr>
            <w:r>
              <w:rPr>
                <w:rFonts w:eastAsia="Calibri" w:cs="Arial"/>
                <w:color w:val="4D4639"/>
                <w:sz w:val="20"/>
                <w:szCs w:val="20"/>
              </w:rPr>
              <w:t>No, I was told not to eat or drink</w:t>
            </w:r>
          </w:p>
          <w:p w14:paraId="34BB304C" w14:textId="77777777" w:rsidR="00203DAC" w:rsidRDefault="00203DAC" w:rsidP="00704F27">
            <w:pPr>
              <w:pStyle w:val="ListParagraph"/>
              <w:numPr>
                <w:ilvl w:val="0"/>
                <w:numId w:val="234"/>
              </w:numPr>
              <w:spacing w:line="276" w:lineRule="auto"/>
              <w:ind w:left="527" w:hanging="357"/>
              <w:rPr>
                <w:rFonts w:eastAsia="Calibri" w:cs="Arial"/>
                <w:color w:val="4D4639"/>
                <w:sz w:val="20"/>
                <w:szCs w:val="20"/>
              </w:rPr>
            </w:pPr>
            <w:r>
              <w:rPr>
                <w:rFonts w:eastAsia="Calibri" w:cs="Arial"/>
                <w:color w:val="4D4639"/>
                <w:sz w:val="20"/>
                <w:szCs w:val="20"/>
              </w:rPr>
              <w:t>I did not know if I was allowed to eat or drink</w:t>
            </w:r>
          </w:p>
          <w:p w14:paraId="7D942901" w14:textId="546BE406" w:rsidR="00203DAC" w:rsidRPr="00704F27" w:rsidRDefault="00203DAC" w:rsidP="00704F27">
            <w:pPr>
              <w:pStyle w:val="ListParagraph"/>
              <w:numPr>
                <w:ilvl w:val="0"/>
                <w:numId w:val="234"/>
              </w:numPr>
              <w:spacing w:line="276" w:lineRule="auto"/>
              <w:ind w:left="527" w:hanging="357"/>
              <w:rPr>
                <w:rFonts w:eastAsia="Calibri" w:cs="Arial"/>
                <w:color w:val="4D4639"/>
                <w:sz w:val="20"/>
                <w:szCs w:val="20"/>
              </w:rPr>
            </w:pPr>
            <w:r>
              <w:rPr>
                <w:rFonts w:eastAsia="Calibri" w:cs="Arial"/>
                <w:color w:val="4D4639"/>
                <w:sz w:val="20"/>
                <w:szCs w:val="20"/>
              </w:rPr>
              <w:t>I did not want anything to eat or drink</w:t>
            </w:r>
          </w:p>
        </w:tc>
        <w:tc>
          <w:tcPr>
            <w:tcW w:w="4862" w:type="dxa"/>
          </w:tcPr>
          <w:p w14:paraId="0FEE800A" w14:textId="3753004C" w:rsidR="00203DAC" w:rsidRDefault="00203DAC" w:rsidP="00203DAC">
            <w:pPr>
              <w:spacing w:line="276" w:lineRule="auto"/>
              <w:rPr>
                <w:rFonts w:eastAsia="Calibri" w:cs="Arial"/>
                <w:color w:val="4D4639"/>
                <w:sz w:val="20"/>
                <w:szCs w:val="20"/>
              </w:rPr>
            </w:pPr>
            <w:r>
              <w:rPr>
                <w:rFonts w:eastAsia="Calibri" w:cs="Arial"/>
                <w:color w:val="4D4639"/>
                <w:sz w:val="20"/>
                <w:szCs w:val="20"/>
              </w:rPr>
              <w:t>Q30: While you were in A&amp;E, were you able to get food or drinks?</w:t>
            </w:r>
          </w:p>
          <w:p w14:paraId="4BB2BFC5" w14:textId="77777777" w:rsidR="00203DAC" w:rsidRDefault="00203DAC" w:rsidP="00704F27">
            <w:pPr>
              <w:pStyle w:val="ListParagraph"/>
              <w:numPr>
                <w:ilvl w:val="0"/>
                <w:numId w:val="235"/>
              </w:numPr>
              <w:spacing w:line="276" w:lineRule="auto"/>
              <w:ind w:left="527" w:hanging="357"/>
              <w:rPr>
                <w:rFonts w:eastAsia="Calibri" w:cs="Arial"/>
                <w:color w:val="4D4639"/>
                <w:sz w:val="20"/>
                <w:szCs w:val="20"/>
              </w:rPr>
            </w:pPr>
            <w:r>
              <w:rPr>
                <w:rFonts w:eastAsia="Calibri" w:cs="Arial"/>
                <w:color w:val="4D4639"/>
                <w:sz w:val="20"/>
                <w:szCs w:val="20"/>
              </w:rPr>
              <w:t>Yes, always</w:t>
            </w:r>
          </w:p>
          <w:p w14:paraId="2373D4FD" w14:textId="77777777" w:rsidR="00203DAC" w:rsidRDefault="00203DAC" w:rsidP="00704F27">
            <w:pPr>
              <w:pStyle w:val="ListParagraph"/>
              <w:numPr>
                <w:ilvl w:val="0"/>
                <w:numId w:val="235"/>
              </w:numPr>
              <w:spacing w:line="276" w:lineRule="auto"/>
              <w:ind w:left="527" w:hanging="357"/>
              <w:rPr>
                <w:rFonts w:eastAsia="Calibri" w:cs="Arial"/>
                <w:color w:val="4D4639"/>
                <w:sz w:val="20"/>
                <w:szCs w:val="20"/>
              </w:rPr>
            </w:pPr>
            <w:r>
              <w:rPr>
                <w:rFonts w:eastAsia="Calibri" w:cs="Arial"/>
                <w:color w:val="4D4639"/>
                <w:sz w:val="20"/>
                <w:szCs w:val="20"/>
              </w:rPr>
              <w:t>Yes, sometimes</w:t>
            </w:r>
          </w:p>
          <w:p w14:paraId="2DBEC162" w14:textId="77777777" w:rsidR="00203DAC" w:rsidRDefault="00203DAC" w:rsidP="00704F27">
            <w:pPr>
              <w:pStyle w:val="ListParagraph"/>
              <w:numPr>
                <w:ilvl w:val="0"/>
                <w:numId w:val="235"/>
              </w:numPr>
              <w:spacing w:line="276" w:lineRule="auto"/>
              <w:ind w:left="527" w:hanging="357"/>
              <w:rPr>
                <w:rFonts w:eastAsia="Calibri" w:cs="Arial"/>
                <w:color w:val="4D4639"/>
                <w:sz w:val="20"/>
                <w:szCs w:val="20"/>
              </w:rPr>
            </w:pPr>
            <w:r>
              <w:rPr>
                <w:rFonts w:eastAsia="Calibri" w:cs="Arial"/>
                <w:color w:val="4D4639"/>
                <w:sz w:val="20"/>
                <w:szCs w:val="20"/>
              </w:rPr>
              <w:t>No, I was told not to eat or drink</w:t>
            </w:r>
          </w:p>
          <w:p w14:paraId="777B6BAF" w14:textId="77777777" w:rsidR="00203DAC" w:rsidRDefault="00203DAC" w:rsidP="00704F27">
            <w:pPr>
              <w:pStyle w:val="ListParagraph"/>
              <w:numPr>
                <w:ilvl w:val="0"/>
                <w:numId w:val="235"/>
              </w:numPr>
              <w:spacing w:line="276" w:lineRule="auto"/>
              <w:ind w:left="527" w:hanging="357"/>
              <w:rPr>
                <w:rFonts w:eastAsia="Calibri" w:cs="Arial"/>
                <w:color w:val="4D4639"/>
                <w:sz w:val="20"/>
                <w:szCs w:val="20"/>
              </w:rPr>
            </w:pPr>
            <w:r>
              <w:rPr>
                <w:rFonts w:eastAsia="Calibri" w:cs="Arial"/>
                <w:color w:val="4D4639"/>
                <w:sz w:val="20"/>
                <w:szCs w:val="20"/>
              </w:rPr>
              <w:t>I did not know if I was allowed to eat or drink</w:t>
            </w:r>
          </w:p>
          <w:p w14:paraId="37F6062C" w14:textId="4785EA54" w:rsidR="00203DAC" w:rsidRPr="00704F27" w:rsidRDefault="00203DAC" w:rsidP="00704F27">
            <w:pPr>
              <w:pStyle w:val="ListParagraph"/>
              <w:numPr>
                <w:ilvl w:val="0"/>
                <w:numId w:val="235"/>
              </w:numPr>
              <w:spacing w:line="276" w:lineRule="auto"/>
              <w:ind w:left="527" w:hanging="357"/>
              <w:rPr>
                <w:rFonts w:eastAsia="Calibri" w:cs="Arial"/>
                <w:color w:val="4D4639"/>
                <w:sz w:val="20"/>
                <w:szCs w:val="20"/>
              </w:rPr>
            </w:pPr>
            <w:r w:rsidRPr="00704F27">
              <w:rPr>
                <w:rFonts w:eastAsia="Calibri" w:cs="Arial"/>
                <w:color w:val="4D4639"/>
                <w:sz w:val="20"/>
                <w:szCs w:val="20"/>
              </w:rPr>
              <w:t>I did not want anything to eat or drink</w:t>
            </w:r>
          </w:p>
        </w:tc>
      </w:tr>
      <w:tr w:rsidR="00203DAC" w14:paraId="4BC39156" w14:textId="77777777" w:rsidTr="00704F27">
        <w:tc>
          <w:tcPr>
            <w:tcW w:w="4862" w:type="dxa"/>
            <w:shd w:val="clear" w:color="auto" w:fill="F2F2F2" w:themeFill="background1" w:themeFillShade="F2"/>
          </w:tcPr>
          <w:p w14:paraId="47909474" w14:textId="69D578EA" w:rsidR="00203DAC" w:rsidRPr="00704F27" w:rsidRDefault="00203DAC" w:rsidP="00803A28">
            <w:pPr>
              <w:spacing w:line="276" w:lineRule="auto"/>
              <w:rPr>
                <w:rFonts w:eastAsia="Calibri" w:cs="Arial"/>
                <w:b/>
                <w:bCs/>
                <w:color w:val="4D4639"/>
              </w:rPr>
            </w:pPr>
            <w:r w:rsidRPr="00704F27">
              <w:rPr>
                <w:rFonts w:eastAsia="Calibri" w:cs="Arial"/>
                <w:b/>
                <w:bCs/>
                <w:color w:val="4D4639"/>
              </w:rPr>
              <w:t>Leaving A&amp;E</w:t>
            </w:r>
          </w:p>
        </w:tc>
        <w:tc>
          <w:tcPr>
            <w:tcW w:w="4862" w:type="dxa"/>
            <w:shd w:val="clear" w:color="auto" w:fill="F2F2F2" w:themeFill="background1" w:themeFillShade="F2"/>
          </w:tcPr>
          <w:p w14:paraId="109C0048" w14:textId="154D60CE" w:rsidR="00203DAC" w:rsidRPr="00704F27" w:rsidRDefault="00203DAC" w:rsidP="00803A28">
            <w:pPr>
              <w:spacing w:line="276" w:lineRule="auto"/>
              <w:rPr>
                <w:rFonts w:eastAsia="Calibri" w:cs="Arial"/>
                <w:b/>
                <w:bCs/>
                <w:color w:val="4D4639"/>
              </w:rPr>
            </w:pPr>
            <w:r w:rsidRPr="00704F27">
              <w:rPr>
                <w:rFonts w:eastAsia="Calibri" w:cs="Arial"/>
                <w:b/>
                <w:bCs/>
                <w:color w:val="4D4639"/>
              </w:rPr>
              <w:t>Leaving A&amp;E</w:t>
            </w:r>
          </w:p>
        </w:tc>
      </w:tr>
      <w:tr w:rsidR="00203DAC" w14:paraId="78C4F85F" w14:textId="77777777" w:rsidTr="00A757A1">
        <w:tc>
          <w:tcPr>
            <w:tcW w:w="4862" w:type="dxa"/>
          </w:tcPr>
          <w:p w14:paraId="0689D522" w14:textId="77777777" w:rsidR="00203DAC" w:rsidRDefault="00203DAC" w:rsidP="00803A28">
            <w:pPr>
              <w:spacing w:line="276" w:lineRule="auto"/>
              <w:rPr>
                <w:rFonts w:eastAsia="Calibri" w:cs="Arial"/>
                <w:color w:val="4D4639"/>
                <w:sz w:val="20"/>
                <w:szCs w:val="20"/>
              </w:rPr>
            </w:pPr>
            <w:r>
              <w:rPr>
                <w:rFonts w:eastAsia="Calibri" w:cs="Arial"/>
                <w:color w:val="4D4639"/>
                <w:sz w:val="20"/>
                <w:szCs w:val="20"/>
              </w:rPr>
              <w:t>Q33: What happened at the end of your visit to A&amp;E?</w:t>
            </w:r>
          </w:p>
          <w:p w14:paraId="7D59C1B8" w14:textId="77777777" w:rsidR="00203DAC" w:rsidRDefault="00203DAC" w:rsidP="00704F27">
            <w:pPr>
              <w:pStyle w:val="ListParagraph"/>
              <w:numPr>
                <w:ilvl w:val="0"/>
                <w:numId w:val="236"/>
              </w:numPr>
              <w:spacing w:line="276" w:lineRule="auto"/>
              <w:ind w:left="527" w:hanging="357"/>
              <w:rPr>
                <w:rFonts w:eastAsia="Calibri" w:cs="Arial"/>
                <w:color w:val="4D4639"/>
                <w:sz w:val="20"/>
                <w:szCs w:val="20"/>
              </w:rPr>
            </w:pPr>
            <w:r>
              <w:rPr>
                <w:rFonts w:eastAsia="Calibri" w:cs="Arial"/>
                <w:color w:val="4D4639"/>
                <w:sz w:val="20"/>
                <w:szCs w:val="20"/>
              </w:rPr>
              <w:t>I was admitted to or transferred to a hospital ward</w:t>
            </w:r>
          </w:p>
          <w:p w14:paraId="1311A518" w14:textId="4BB09A73" w:rsidR="00203DAC" w:rsidRPr="00704F27" w:rsidRDefault="00203DAC" w:rsidP="00704F27">
            <w:pPr>
              <w:pStyle w:val="ListParagraph"/>
              <w:numPr>
                <w:ilvl w:val="0"/>
                <w:numId w:val="236"/>
              </w:numPr>
              <w:spacing w:line="276" w:lineRule="auto"/>
              <w:ind w:left="527" w:hanging="357"/>
              <w:rPr>
                <w:rFonts w:eastAsia="Calibri" w:cs="Arial"/>
                <w:color w:val="4D4639"/>
                <w:sz w:val="20"/>
                <w:szCs w:val="20"/>
              </w:rPr>
            </w:pPr>
            <w:r>
              <w:rPr>
                <w:rFonts w:eastAsia="Calibri" w:cs="Arial"/>
                <w:color w:val="4D4639"/>
                <w:sz w:val="20"/>
                <w:szCs w:val="20"/>
              </w:rPr>
              <w:t>I was discharge</w:t>
            </w:r>
            <w:r w:rsidR="00AB7A51">
              <w:rPr>
                <w:rFonts w:eastAsia="Calibri" w:cs="Arial"/>
                <w:color w:val="4D4639"/>
                <w:sz w:val="20"/>
                <w:szCs w:val="20"/>
              </w:rPr>
              <w:t>d</w:t>
            </w:r>
            <w:r>
              <w:rPr>
                <w:rFonts w:eastAsia="Calibri" w:cs="Arial"/>
                <w:color w:val="4D4639"/>
                <w:sz w:val="20"/>
                <w:szCs w:val="20"/>
              </w:rPr>
              <w:t xml:space="preserve"> and sent home / to my place of residence</w:t>
            </w:r>
          </w:p>
        </w:tc>
        <w:tc>
          <w:tcPr>
            <w:tcW w:w="4862" w:type="dxa"/>
          </w:tcPr>
          <w:p w14:paraId="665EFD7A" w14:textId="734F7CB9" w:rsidR="00AB7A51" w:rsidRDefault="00AB7A51" w:rsidP="00AB7A51">
            <w:pPr>
              <w:spacing w:line="276" w:lineRule="auto"/>
              <w:rPr>
                <w:rFonts w:eastAsia="Calibri" w:cs="Arial"/>
                <w:color w:val="4D4639"/>
                <w:sz w:val="20"/>
                <w:szCs w:val="20"/>
              </w:rPr>
            </w:pPr>
            <w:r>
              <w:rPr>
                <w:rFonts w:eastAsia="Calibri" w:cs="Arial"/>
                <w:color w:val="4D4639"/>
                <w:sz w:val="20"/>
                <w:szCs w:val="20"/>
              </w:rPr>
              <w:t>Q31: What happened at the end of your visit to A&amp;E?</w:t>
            </w:r>
          </w:p>
          <w:p w14:paraId="05C86EBC" w14:textId="77777777" w:rsidR="00AB7A51" w:rsidRDefault="00AB7A51" w:rsidP="00AB7A51">
            <w:pPr>
              <w:pStyle w:val="ListParagraph"/>
              <w:numPr>
                <w:ilvl w:val="0"/>
                <w:numId w:val="237"/>
              </w:numPr>
              <w:spacing w:line="276" w:lineRule="auto"/>
              <w:rPr>
                <w:rFonts w:eastAsia="Calibri" w:cs="Arial"/>
                <w:color w:val="4D4639"/>
                <w:sz w:val="20"/>
                <w:szCs w:val="20"/>
              </w:rPr>
            </w:pPr>
            <w:r>
              <w:rPr>
                <w:rFonts w:eastAsia="Calibri" w:cs="Arial"/>
                <w:color w:val="4D4639"/>
                <w:sz w:val="20"/>
                <w:szCs w:val="20"/>
              </w:rPr>
              <w:t>I was admitted to or transferred to a hospital ward</w:t>
            </w:r>
          </w:p>
          <w:p w14:paraId="26F75001" w14:textId="5906C6E3" w:rsidR="00203DAC" w:rsidRPr="00704F27" w:rsidRDefault="00AB7A51" w:rsidP="00704F27">
            <w:pPr>
              <w:pStyle w:val="ListParagraph"/>
              <w:numPr>
                <w:ilvl w:val="0"/>
                <w:numId w:val="237"/>
              </w:numPr>
              <w:spacing w:line="276" w:lineRule="auto"/>
              <w:rPr>
                <w:rFonts w:eastAsia="Calibri" w:cs="Arial"/>
                <w:color w:val="4D4639"/>
                <w:sz w:val="20"/>
                <w:szCs w:val="20"/>
              </w:rPr>
            </w:pPr>
            <w:r w:rsidRPr="00704F27">
              <w:rPr>
                <w:rFonts w:eastAsia="Calibri" w:cs="Arial"/>
                <w:color w:val="4D4639"/>
                <w:sz w:val="20"/>
                <w:szCs w:val="20"/>
              </w:rPr>
              <w:t>I was discharge</w:t>
            </w:r>
            <w:r>
              <w:rPr>
                <w:rFonts w:eastAsia="Calibri" w:cs="Arial"/>
                <w:color w:val="4D4639"/>
                <w:sz w:val="20"/>
                <w:szCs w:val="20"/>
              </w:rPr>
              <w:t>d</w:t>
            </w:r>
            <w:r w:rsidRPr="00704F27">
              <w:rPr>
                <w:rFonts w:eastAsia="Calibri" w:cs="Arial"/>
                <w:color w:val="4D4639"/>
                <w:sz w:val="20"/>
                <w:szCs w:val="20"/>
              </w:rPr>
              <w:t xml:space="preserve"> and sent home / to my place of residence</w:t>
            </w:r>
          </w:p>
        </w:tc>
      </w:tr>
      <w:tr w:rsidR="00203DAC" w14:paraId="2C0308E6" w14:textId="77777777" w:rsidTr="00704F27">
        <w:tc>
          <w:tcPr>
            <w:tcW w:w="4862" w:type="dxa"/>
            <w:shd w:val="clear" w:color="auto" w:fill="F2F2F2" w:themeFill="background1" w:themeFillShade="F2"/>
          </w:tcPr>
          <w:p w14:paraId="58BF8C23" w14:textId="68F63AC5" w:rsidR="00203DAC" w:rsidRPr="00704F27" w:rsidRDefault="00203DAC" w:rsidP="00803A28">
            <w:pPr>
              <w:spacing w:line="276" w:lineRule="auto"/>
              <w:rPr>
                <w:rFonts w:eastAsia="Calibri" w:cs="Arial"/>
                <w:b/>
                <w:bCs/>
                <w:color w:val="4D4639"/>
              </w:rPr>
            </w:pPr>
            <w:r w:rsidRPr="00704F27">
              <w:rPr>
                <w:rFonts w:eastAsia="Calibri" w:cs="Arial"/>
                <w:b/>
                <w:bCs/>
                <w:color w:val="4D4639"/>
              </w:rPr>
              <w:t>Medications</w:t>
            </w:r>
          </w:p>
        </w:tc>
        <w:tc>
          <w:tcPr>
            <w:tcW w:w="4862" w:type="dxa"/>
            <w:shd w:val="clear" w:color="auto" w:fill="F2F2F2" w:themeFill="background1" w:themeFillShade="F2"/>
          </w:tcPr>
          <w:p w14:paraId="476FEDCF" w14:textId="4D54BCF7" w:rsidR="00203DAC" w:rsidRPr="00704F27" w:rsidRDefault="00203DAC" w:rsidP="00803A28">
            <w:pPr>
              <w:spacing w:line="276" w:lineRule="auto"/>
              <w:rPr>
                <w:rFonts w:eastAsia="Calibri" w:cs="Arial"/>
                <w:b/>
                <w:bCs/>
                <w:color w:val="4D4639"/>
              </w:rPr>
            </w:pPr>
            <w:r w:rsidRPr="00704F27">
              <w:rPr>
                <w:rFonts w:eastAsia="Calibri" w:cs="Arial"/>
                <w:b/>
                <w:bCs/>
                <w:color w:val="4D4639"/>
              </w:rPr>
              <w:t>Medications</w:t>
            </w:r>
          </w:p>
        </w:tc>
      </w:tr>
      <w:tr w:rsidR="00203DAC" w14:paraId="0CEFBC37" w14:textId="77777777">
        <w:tc>
          <w:tcPr>
            <w:tcW w:w="9724" w:type="dxa"/>
            <w:gridSpan w:val="2"/>
          </w:tcPr>
          <w:p w14:paraId="0A2A1EE4" w14:textId="4B815221" w:rsidR="00203DAC" w:rsidRDefault="00203DAC" w:rsidP="00803A28">
            <w:pPr>
              <w:spacing w:line="276" w:lineRule="auto"/>
              <w:rPr>
                <w:rFonts w:eastAsia="Calibri" w:cs="Arial"/>
                <w:color w:val="4D4639"/>
                <w:sz w:val="20"/>
                <w:szCs w:val="20"/>
              </w:rPr>
            </w:pPr>
            <w:r w:rsidRPr="00704F27">
              <w:rPr>
                <w:rFonts w:eastAsia="Calibri" w:cs="Arial"/>
                <w:b/>
                <w:bCs/>
                <w:i/>
                <w:iCs/>
                <w:color w:val="2F469C"/>
                <w:sz w:val="20"/>
                <w:szCs w:val="20"/>
              </w:rPr>
              <w:t>Medications could include medicines, tablets or ointments.</w:t>
            </w:r>
          </w:p>
        </w:tc>
      </w:tr>
      <w:tr w:rsidR="00203DAC" w14:paraId="1B5DBF66" w14:textId="77777777" w:rsidTr="00A757A1">
        <w:tc>
          <w:tcPr>
            <w:tcW w:w="4862" w:type="dxa"/>
          </w:tcPr>
          <w:p w14:paraId="6119B586" w14:textId="77777777" w:rsidR="00203DAC" w:rsidRDefault="00AB7A51" w:rsidP="00803A28">
            <w:pPr>
              <w:spacing w:line="276" w:lineRule="auto"/>
              <w:rPr>
                <w:rFonts w:eastAsia="Calibri" w:cs="Arial"/>
                <w:color w:val="4D4639"/>
                <w:sz w:val="20"/>
                <w:szCs w:val="20"/>
              </w:rPr>
            </w:pPr>
            <w:r>
              <w:rPr>
                <w:rFonts w:eastAsia="Calibri" w:cs="Arial"/>
                <w:color w:val="4D4639"/>
                <w:sz w:val="20"/>
                <w:szCs w:val="20"/>
              </w:rPr>
              <w:t>Q34: Before you left A&amp;E, were you prescribed any new medications?</w:t>
            </w:r>
          </w:p>
          <w:p w14:paraId="19F06451" w14:textId="77777777" w:rsidR="00AB7A51" w:rsidRDefault="00AB7A51" w:rsidP="00704F27">
            <w:pPr>
              <w:pStyle w:val="ListParagraph"/>
              <w:numPr>
                <w:ilvl w:val="0"/>
                <w:numId w:val="238"/>
              </w:numPr>
              <w:spacing w:line="276" w:lineRule="auto"/>
              <w:ind w:left="527" w:hanging="357"/>
              <w:rPr>
                <w:rFonts w:eastAsia="Calibri" w:cs="Arial"/>
                <w:color w:val="4D4639"/>
                <w:sz w:val="20"/>
                <w:szCs w:val="20"/>
              </w:rPr>
            </w:pPr>
            <w:r>
              <w:rPr>
                <w:rFonts w:eastAsia="Calibri" w:cs="Arial"/>
                <w:color w:val="4D4639"/>
                <w:sz w:val="20"/>
                <w:szCs w:val="20"/>
              </w:rPr>
              <w:t>Yes</w:t>
            </w:r>
          </w:p>
          <w:p w14:paraId="78512B39" w14:textId="1868DC20" w:rsidR="00AB7A51" w:rsidRPr="00704F27" w:rsidRDefault="00AB7A51" w:rsidP="00704F27">
            <w:pPr>
              <w:pStyle w:val="ListParagraph"/>
              <w:numPr>
                <w:ilvl w:val="0"/>
                <w:numId w:val="238"/>
              </w:numPr>
              <w:spacing w:line="276" w:lineRule="auto"/>
              <w:ind w:left="527" w:hanging="357"/>
              <w:rPr>
                <w:rFonts w:eastAsia="Calibri" w:cs="Arial"/>
                <w:color w:val="4D4639"/>
                <w:sz w:val="20"/>
                <w:szCs w:val="20"/>
              </w:rPr>
            </w:pPr>
            <w:r>
              <w:rPr>
                <w:rFonts w:eastAsia="Calibri" w:cs="Arial"/>
                <w:color w:val="4D4639"/>
                <w:sz w:val="20"/>
                <w:szCs w:val="20"/>
              </w:rPr>
              <w:t>No</w:t>
            </w:r>
          </w:p>
        </w:tc>
        <w:tc>
          <w:tcPr>
            <w:tcW w:w="4862" w:type="dxa"/>
          </w:tcPr>
          <w:p w14:paraId="74C45537" w14:textId="69C63EFF" w:rsidR="00AB7A51" w:rsidRDefault="00AB7A51" w:rsidP="00AB7A51">
            <w:pPr>
              <w:spacing w:line="276" w:lineRule="auto"/>
              <w:rPr>
                <w:rFonts w:eastAsia="Calibri" w:cs="Arial"/>
                <w:color w:val="4D4639"/>
                <w:sz w:val="20"/>
                <w:szCs w:val="20"/>
              </w:rPr>
            </w:pPr>
            <w:r>
              <w:rPr>
                <w:rFonts w:eastAsia="Calibri" w:cs="Arial"/>
                <w:color w:val="4D4639"/>
                <w:sz w:val="20"/>
                <w:szCs w:val="20"/>
              </w:rPr>
              <w:t>Q32: Before you left A&amp;E, were you prescribed any new medications?</w:t>
            </w:r>
          </w:p>
          <w:p w14:paraId="73794815" w14:textId="77777777" w:rsidR="00AB7A51" w:rsidRDefault="00AB7A51" w:rsidP="00704F27">
            <w:pPr>
              <w:pStyle w:val="ListParagraph"/>
              <w:numPr>
                <w:ilvl w:val="0"/>
                <w:numId w:val="239"/>
              </w:numPr>
              <w:spacing w:line="276" w:lineRule="auto"/>
              <w:ind w:left="527" w:hanging="357"/>
              <w:rPr>
                <w:rFonts w:eastAsia="Calibri" w:cs="Arial"/>
                <w:color w:val="4D4639"/>
                <w:sz w:val="20"/>
                <w:szCs w:val="20"/>
              </w:rPr>
            </w:pPr>
            <w:r>
              <w:rPr>
                <w:rFonts w:eastAsia="Calibri" w:cs="Arial"/>
                <w:color w:val="4D4639"/>
                <w:sz w:val="20"/>
                <w:szCs w:val="20"/>
              </w:rPr>
              <w:t>Yes</w:t>
            </w:r>
          </w:p>
          <w:p w14:paraId="5CF41886" w14:textId="1331AAFC" w:rsidR="00203DAC" w:rsidRPr="00704F27" w:rsidRDefault="00AB7A51" w:rsidP="00704F27">
            <w:pPr>
              <w:pStyle w:val="ListParagraph"/>
              <w:numPr>
                <w:ilvl w:val="0"/>
                <w:numId w:val="239"/>
              </w:numPr>
              <w:spacing w:line="276" w:lineRule="auto"/>
              <w:ind w:left="527" w:hanging="357"/>
              <w:rPr>
                <w:rFonts w:eastAsia="Calibri" w:cs="Arial"/>
                <w:color w:val="4D4639"/>
                <w:sz w:val="20"/>
                <w:szCs w:val="20"/>
              </w:rPr>
            </w:pPr>
            <w:r w:rsidRPr="00704F27">
              <w:rPr>
                <w:rFonts w:eastAsia="Calibri" w:cs="Arial"/>
                <w:color w:val="4D4639"/>
                <w:sz w:val="20"/>
                <w:szCs w:val="20"/>
              </w:rPr>
              <w:t>No</w:t>
            </w:r>
          </w:p>
        </w:tc>
      </w:tr>
      <w:tr w:rsidR="00803A28" w14:paraId="2686616F" w14:textId="77777777" w:rsidTr="00A757A1">
        <w:tc>
          <w:tcPr>
            <w:tcW w:w="4862" w:type="dxa"/>
          </w:tcPr>
          <w:p w14:paraId="0A03F918" w14:textId="77777777" w:rsidR="00803A28" w:rsidRDefault="00A870C2" w:rsidP="00803A28">
            <w:pPr>
              <w:spacing w:line="276" w:lineRule="auto"/>
              <w:rPr>
                <w:rFonts w:eastAsia="Calibri" w:cs="Arial"/>
                <w:color w:val="4D4639"/>
                <w:sz w:val="20"/>
                <w:szCs w:val="20"/>
              </w:rPr>
            </w:pPr>
            <w:r>
              <w:rPr>
                <w:rFonts w:eastAsia="Calibri" w:cs="Arial"/>
                <w:color w:val="4D4639"/>
                <w:sz w:val="20"/>
                <w:szCs w:val="20"/>
              </w:rPr>
              <w:t>Q35: Thinking about any new medication you were to take at home, were you given any of the following?</w:t>
            </w:r>
          </w:p>
          <w:p w14:paraId="292F8433" w14:textId="77777777" w:rsidR="00A870C2" w:rsidRPr="0004111C" w:rsidRDefault="00A870C2" w:rsidP="00A870C2">
            <w:pPr>
              <w:spacing w:line="276" w:lineRule="auto"/>
              <w:rPr>
                <w:rFonts w:eastAsia="Calibri" w:cs="Arial"/>
                <w:b/>
                <w:bCs/>
                <w:color w:val="2F469C"/>
                <w:sz w:val="20"/>
                <w:szCs w:val="20"/>
              </w:rPr>
            </w:pPr>
            <w:r w:rsidRPr="0004111C">
              <w:rPr>
                <w:rFonts w:eastAsia="Calibri" w:cs="Arial"/>
                <w:b/>
                <w:bCs/>
                <w:color w:val="2F469C"/>
                <w:sz w:val="20"/>
                <w:szCs w:val="20"/>
              </w:rPr>
              <w:t xml:space="preserve">Please cross </w:t>
            </w:r>
            <w:r w:rsidRPr="0004111C">
              <w:rPr>
                <w:rFonts w:ascii="Segoe UI Symbol" w:eastAsia="Calibri" w:hAnsi="Segoe UI Symbol" w:cs="Segoe UI Symbol"/>
                <w:b/>
                <w:bCs/>
                <w:color w:val="2F469C"/>
                <w:sz w:val="20"/>
                <w:szCs w:val="20"/>
              </w:rPr>
              <w:t>✗</w:t>
            </w:r>
            <w:r w:rsidRPr="0004111C">
              <w:rPr>
                <w:rFonts w:eastAsia="Calibri" w:cs="Arial"/>
                <w:b/>
                <w:bCs/>
                <w:color w:val="2F469C"/>
                <w:sz w:val="20"/>
                <w:szCs w:val="20"/>
              </w:rPr>
              <w:t xml:space="preserve"> in all the boxes that apply to you.</w:t>
            </w:r>
          </w:p>
          <w:p w14:paraId="3EA03D68" w14:textId="77777777" w:rsidR="00A870C2" w:rsidRDefault="00A870C2" w:rsidP="00704F27">
            <w:pPr>
              <w:pStyle w:val="ListParagraph"/>
              <w:numPr>
                <w:ilvl w:val="0"/>
                <w:numId w:val="240"/>
              </w:numPr>
              <w:spacing w:line="276" w:lineRule="auto"/>
              <w:ind w:left="527" w:hanging="357"/>
              <w:rPr>
                <w:rFonts w:eastAsia="Calibri" w:cs="Arial"/>
                <w:color w:val="4D4639"/>
                <w:sz w:val="20"/>
                <w:szCs w:val="20"/>
              </w:rPr>
            </w:pPr>
            <w:r>
              <w:rPr>
                <w:rFonts w:eastAsia="Calibri" w:cs="Arial"/>
                <w:color w:val="4D4639"/>
                <w:sz w:val="20"/>
                <w:szCs w:val="20"/>
              </w:rPr>
              <w:t>An explanation of the purpose of the medication</w:t>
            </w:r>
          </w:p>
          <w:p w14:paraId="069925A6" w14:textId="77777777" w:rsidR="00A870C2" w:rsidRDefault="00A870C2" w:rsidP="00704F27">
            <w:pPr>
              <w:pStyle w:val="ListParagraph"/>
              <w:numPr>
                <w:ilvl w:val="0"/>
                <w:numId w:val="240"/>
              </w:numPr>
              <w:spacing w:line="276" w:lineRule="auto"/>
              <w:ind w:left="527" w:hanging="357"/>
              <w:rPr>
                <w:rFonts w:eastAsia="Calibri" w:cs="Arial"/>
                <w:color w:val="4D4639"/>
                <w:sz w:val="20"/>
                <w:szCs w:val="20"/>
              </w:rPr>
            </w:pPr>
            <w:r>
              <w:rPr>
                <w:rFonts w:eastAsia="Calibri" w:cs="Arial"/>
                <w:color w:val="4D4639"/>
                <w:sz w:val="20"/>
                <w:szCs w:val="20"/>
              </w:rPr>
              <w:t>An explanation of the side effects</w:t>
            </w:r>
          </w:p>
          <w:p w14:paraId="002B9D28" w14:textId="77777777" w:rsidR="00A870C2" w:rsidRDefault="00A870C2" w:rsidP="00704F27">
            <w:pPr>
              <w:pStyle w:val="ListParagraph"/>
              <w:numPr>
                <w:ilvl w:val="0"/>
                <w:numId w:val="240"/>
              </w:numPr>
              <w:spacing w:line="276" w:lineRule="auto"/>
              <w:ind w:left="527" w:hanging="357"/>
              <w:rPr>
                <w:rFonts w:eastAsia="Calibri" w:cs="Arial"/>
                <w:color w:val="4D4639"/>
                <w:sz w:val="20"/>
                <w:szCs w:val="20"/>
              </w:rPr>
            </w:pPr>
            <w:r>
              <w:rPr>
                <w:rFonts w:eastAsia="Calibri" w:cs="Arial"/>
                <w:color w:val="4D4639"/>
                <w:sz w:val="20"/>
                <w:szCs w:val="20"/>
              </w:rPr>
              <w:t>An explanation of how to take the medication</w:t>
            </w:r>
          </w:p>
          <w:p w14:paraId="4B6569BD" w14:textId="77777777" w:rsidR="00A870C2" w:rsidRDefault="00A870C2" w:rsidP="00704F27">
            <w:pPr>
              <w:pStyle w:val="ListParagraph"/>
              <w:numPr>
                <w:ilvl w:val="0"/>
                <w:numId w:val="240"/>
              </w:numPr>
              <w:spacing w:line="276" w:lineRule="auto"/>
              <w:ind w:left="527" w:hanging="357"/>
              <w:rPr>
                <w:rFonts w:eastAsia="Calibri" w:cs="Arial"/>
                <w:color w:val="4D4639"/>
                <w:sz w:val="20"/>
                <w:szCs w:val="20"/>
              </w:rPr>
            </w:pPr>
            <w:r>
              <w:rPr>
                <w:rFonts w:eastAsia="Calibri" w:cs="Arial"/>
                <w:color w:val="4D4639"/>
                <w:sz w:val="20"/>
                <w:szCs w:val="20"/>
              </w:rPr>
              <w:t>Written information about the medication</w:t>
            </w:r>
          </w:p>
          <w:p w14:paraId="01A4BB55" w14:textId="5B0DF149" w:rsidR="00A870C2" w:rsidRPr="00704F27" w:rsidRDefault="00A870C2" w:rsidP="00704F27">
            <w:pPr>
              <w:pStyle w:val="ListParagraph"/>
              <w:numPr>
                <w:ilvl w:val="0"/>
                <w:numId w:val="240"/>
              </w:numPr>
              <w:spacing w:line="276" w:lineRule="auto"/>
              <w:ind w:left="527" w:hanging="357"/>
              <w:rPr>
                <w:rFonts w:eastAsia="Calibri" w:cs="Arial"/>
                <w:color w:val="4D4639"/>
                <w:sz w:val="20"/>
                <w:szCs w:val="20"/>
              </w:rPr>
            </w:pPr>
            <w:r>
              <w:rPr>
                <w:rFonts w:eastAsia="Calibri" w:cs="Arial"/>
                <w:color w:val="4D4639"/>
                <w:sz w:val="20"/>
                <w:szCs w:val="20"/>
              </w:rPr>
              <w:t>I was given medication but no information</w:t>
            </w:r>
          </w:p>
        </w:tc>
        <w:tc>
          <w:tcPr>
            <w:tcW w:w="4862" w:type="dxa"/>
          </w:tcPr>
          <w:p w14:paraId="54D49F03" w14:textId="564C3610" w:rsidR="00A870C2" w:rsidRDefault="00A870C2" w:rsidP="00A870C2">
            <w:pPr>
              <w:spacing w:line="276" w:lineRule="auto"/>
              <w:rPr>
                <w:rFonts w:eastAsia="Calibri" w:cs="Arial"/>
                <w:color w:val="4D4639"/>
                <w:sz w:val="20"/>
                <w:szCs w:val="20"/>
              </w:rPr>
            </w:pPr>
            <w:r>
              <w:rPr>
                <w:rFonts w:eastAsia="Calibri" w:cs="Arial"/>
                <w:color w:val="4D4639"/>
                <w:sz w:val="20"/>
                <w:szCs w:val="20"/>
              </w:rPr>
              <w:t>Q33: Thinking about any new medication you were to take at home, were you given any of the following?</w:t>
            </w:r>
          </w:p>
          <w:p w14:paraId="7BE51399" w14:textId="77777777" w:rsidR="00A870C2" w:rsidRPr="0004111C" w:rsidRDefault="00A870C2" w:rsidP="00A870C2">
            <w:pPr>
              <w:spacing w:line="276" w:lineRule="auto"/>
              <w:rPr>
                <w:rFonts w:eastAsia="Calibri" w:cs="Arial"/>
                <w:b/>
                <w:bCs/>
                <w:color w:val="2F469C"/>
                <w:sz w:val="20"/>
                <w:szCs w:val="20"/>
              </w:rPr>
            </w:pPr>
            <w:r w:rsidRPr="0004111C">
              <w:rPr>
                <w:rFonts w:eastAsia="Calibri" w:cs="Arial"/>
                <w:b/>
                <w:bCs/>
                <w:color w:val="2F469C"/>
                <w:sz w:val="20"/>
                <w:szCs w:val="20"/>
              </w:rPr>
              <w:t xml:space="preserve">Please cross </w:t>
            </w:r>
            <w:r w:rsidRPr="0004111C">
              <w:rPr>
                <w:rFonts w:ascii="Segoe UI Symbol" w:eastAsia="Calibri" w:hAnsi="Segoe UI Symbol" w:cs="Segoe UI Symbol"/>
                <w:b/>
                <w:bCs/>
                <w:color w:val="2F469C"/>
                <w:sz w:val="20"/>
                <w:szCs w:val="20"/>
              </w:rPr>
              <w:t>✗</w:t>
            </w:r>
            <w:r w:rsidRPr="0004111C">
              <w:rPr>
                <w:rFonts w:eastAsia="Calibri" w:cs="Arial"/>
                <w:b/>
                <w:bCs/>
                <w:color w:val="2F469C"/>
                <w:sz w:val="20"/>
                <w:szCs w:val="20"/>
              </w:rPr>
              <w:t xml:space="preserve"> in all the boxes that apply to you.</w:t>
            </w:r>
          </w:p>
          <w:p w14:paraId="1E2DC8CC" w14:textId="77777777" w:rsidR="00A870C2" w:rsidRDefault="00A870C2" w:rsidP="00704F27">
            <w:pPr>
              <w:pStyle w:val="ListParagraph"/>
              <w:numPr>
                <w:ilvl w:val="0"/>
                <w:numId w:val="241"/>
              </w:numPr>
              <w:spacing w:line="276" w:lineRule="auto"/>
              <w:ind w:left="527" w:hanging="357"/>
              <w:rPr>
                <w:rFonts w:eastAsia="Calibri" w:cs="Arial"/>
                <w:color w:val="4D4639"/>
                <w:sz w:val="20"/>
                <w:szCs w:val="20"/>
              </w:rPr>
            </w:pPr>
            <w:r>
              <w:rPr>
                <w:rFonts w:eastAsia="Calibri" w:cs="Arial"/>
                <w:color w:val="4D4639"/>
                <w:sz w:val="20"/>
                <w:szCs w:val="20"/>
              </w:rPr>
              <w:t>An explanation of the purpose of the medication</w:t>
            </w:r>
          </w:p>
          <w:p w14:paraId="5D7D0975" w14:textId="77777777" w:rsidR="00A870C2" w:rsidRDefault="00A870C2" w:rsidP="00704F27">
            <w:pPr>
              <w:pStyle w:val="ListParagraph"/>
              <w:numPr>
                <w:ilvl w:val="0"/>
                <w:numId w:val="241"/>
              </w:numPr>
              <w:spacing w:line="276" w:lineRule="auto"/>
              <w:ind w:left="527" w:hanging="357"/>
              <w:rPr>
                <w:rFonts w:eastAsia="Calibri" w:cs="Arial"/>
                <w:color w:val="4D4639"/>
                <w:sz w:val="20"/>
                <w:szCs w:val="20"/>
              </w:rPr>
            </w:pPr>
            <w:r>
              <w:rPr>
                <w:rFonts w:eastAsia="Calibri" w:cs="Arial"/>
                <w:color w:val="4D4639"/>
                <w:sz w:val="20"/>
                <w:szCs w:val="20"/>
              </w:rPr>
              <w:t>An explanation of the side effects</w:t>
            </w:r>
          </w:p>
          <w:p w14:paraId="20E0B50F" w14:textId="77777777" w:rsidR="00A870C2" w:rsidRDefault="00A870C2" w:rsidP="00704F27">
            <w:pPr>
              <w:pStyle w:val="ListParagraph"/>
              <w:numPr>
                <w:ilvl w:val="0"/>
                <w:numId w:val="241"/>
              </w:numPr>
              <w:spacing w:line="276" w:lineRule="auto"/>
              <w:ind w:left="527" w:hanging="357"/>
              <w:rPr>
                <w:rFonts w:eastAsia="Calibri" w:cs="Arial"/>
                <w:color w:val="4D4639"/>
                <w:sz w:val="20"/>
                <w:szCs w:val="20"/>
              </w:rPr>
            </w:pPr>
            <w:r>
              <w:rPr>
                <w:rFonts w:eastAsia="Calibri" w:cs="Arial"/>
                <w:color w:val="4D4639"/>
                <w:sz w:val="20"/>
                <w:szCs w:val="20"/>
              </w:rPr>
              <w:t>An explanation of how to take the medication</w:t>
            </w:r>
          </w:p>
          <w:p w14:paraId="1AD18FD1" w14:textId="77777777" w:rsidR="00A870C2" w:rsidRDefault="00A870C2" w:rsidP="00A870C2">
            <w:pPr>
              <w:pStyle w:val="ListParagraph"/>
              <w:numPr>
                <w:ilvl w:val="0"/>
                <w:numId w:val="241"/>
              </w:numPr>
              <w:spacing w:line="276" w:lineRule="auto"/>
              <w:ind w:left="527" w:hanging="357"/>
              <w:rPr>
                <w:rFonts w:eastAsia="Calibri" w:cs="Arial"/>
                <w:color w:val="4D4639"/>
                <w:sz w:val="20"/>
                <w:szCs w:val="20"/>
              </w:rPr>
            </w:pPr>
            <w:r>
              <w:rPr>
                <w:rFonts w:eastAsia="Calibri" w:cs="Arial"/>
                <w:color w:val="4D4639"/>
                <w:sz w:val="20"/>
                <w:szCs w:val="20"/>
              </w:rPr>
              <w:t>Written information about the medication</w:t>
            </w:r>
          </w:p>
          <w:p w14:paraId="27B359BD" w14:textId="662E5722" w:rsidR="00803A28" w:rsidRPr="00704F27" w:rsidRDefault="00A870C2" w:rsidP="00704F27">
            <w:pPr>
              <w:pStyle w:val="ListParagraph"/>
              <w:numPr>
                <w:ilvl w:val="0"/>
                <w:numId w:val="241"/>
              </w:numPr>
              <w:spacing w:line="276" w:lineRule="auto"/>
              <w:ind w:left="527" w:hanging="357"/>
              <w:rPr>
                <w:rFonts w:eastAsia="Calibri" w:cs="Arial"/>
                <w:color w:val="4D4639"/>
                <w:sz w:val="20"/>
                <w:szCs w:val="20"/>
              </w:rPr>
            </w:pPr>
            <w:r w:rsidRPr="00704F27">
              <w:rPr>
                <w:rFonts w:eastAsia="Calibri" w:cs="Arial"/>
                <w:color w:val="4D4639"/>
                <w:sz w:val="20"/>
                <w:szCs w:val="20"/>
              </w:rPr>
              <w:t>I was given medication but no information</w:t>
            </w:r>
          </w:p>
        </w:tc>
      </w:tr>
      <w:tr w:rsidR="00803A28" w14:paraId="15D7326C" w14:textId="77777777" w:rsidTr="00704F27">
        <w:tc>
          <w:tcPr>
            <w:tcW w:w="4862" w:type="dxa"/>
            <w:shd w:val="clear" w:color="auto" w:fill="F2F2F2" w:themeFill="background1" w:themeFillShade="F2"/>
          </w:tcPr>
          <w:p w14:paraId="0B95D132" w14:textId="0EAC5ED2" w:rsidR="00803A28" w:rsidRPr="00704F27" w:rsidRDefault="00203DAC" w:rsidP="00803A28">
            <w:pPr>
              <w:spacing w:line="276" w:lineRule="auto"/>
              <w:rPr>
                <w:rFonts w:eastAsia="Calibri" w:cs="Arial"/>
                <w:b/>
                <w:bCs/>
                <w:color w:val="4D4639"/>
              </w:rPr>
            </w:pPr>
            <w:r w:rsidRPr="00704F27">
              <w:rPr>
                <w:rFonts w:eastAsia="Calibri" w:cs="Arial"/>
                <w:b/>
                <w:bCs/>
                <w:color w:val="4D4639"/>
              </w:rPr>
              <w:t>Information</w:t>
            </w:r>
          </w:p>
        </w:tc>
        <w:tc>
          <w:tcPr>
            <w:tcW w:w="4862" w:type="dxa"/>
            <w:shd w:val="clear" w:color="auto" w:fill="F2F2F2" w:themeFill="background1" w:themeFillShade="F2"/>
          </w:tcPr>
          <w:p w14:paraId="0D872D08" w14:textId="058A5924" w:rsidR="00803A28" w:rsidRPr="00704F27" w:rsidRDefault="00203DAC" w:rsidP="00803A28">
            <w:pPr>
              <w:spacing w:line="276" w:lineRule="auto"/>
              <w:rPr>
                <w:rFonts w:eastAsia="Calibri" w:cs="Arial"/>
                <w:b/>
                <w:bCs/>
                <w:color w:val="4D4639"/>
              </w:rPr>
            </w:pPr>
            <w:r w:rsidRPr="00704F27">
              <w:rPr>
                <w:rFonts w:eastAsia="Calibri" w:cs="Arial"/>
                <w:b/>
                <w:bCs/>
                <w:color w:val="4D4639"/>
              </w:rPr>
              <w:t>Information</w:t>
            </w:r>
          </w:p>
        </w:tc>
      </w:tr>
      <w:tr w:rsidR="00803A28" w14:paraId="7F074947" w14:textId="77777777" w:rsidTr="00A757A1">
        <w:tc>
          <w:tcPr>
            <w:tcW w:w="4862" w:type="dxa"/>
          </w:tcPr>
          <w:p w14:paraId="0A49BB06" w14:textId="77777777" w:rsidR="00803A28" w:rsidRDefault="00FC57A1" w:rsidP="00803A28">
            <w:pPr>
              <w:spacing w:line="276" w:lineRule="auto"/>
              <w:rPr>
                <w:rFonts w:eastAsia="Calibri" w:cs="Arial"/>
                <w:color w:val="4D4639"/>
                <w:sz w:val="20"/>
                <w:szCs w:val="20"/>
              </w:rPr>
            </w:pPr>
            <w:r>
              <w:rPr>
                <w:rFonts w:eastAsia="Calibri" w:cs="Arial"/>
                <w:color w:val="4D4639"/>
                <w:sz w:val="20"/>
                <w:szCs w:val="20"/>
              </w:rPr>
              <w:t>Q36: Before you left A&amp;E, did hospital staff give you information on how to care for your condition at home?</w:t>
            </w:r>
          </w:p>
          <w:p w14:paraId="57E622F3" w14:textId="0B4D23FC" w:rsidR="00FC57A1" w:rsidRPr="00704F27" w:rsidRDefault="00FC57A1" w:rsidP="00803A28">
            <w:pPr>
              <w:spacing w:line="276" w:lineRule="auto"/>
              <w:rPr>
                <w:rFonts w:eastAsia="Calibri" w:cs="Arial"/>
                <w:b/>
                <w:bCs/>
                <w:color w:val="2F469C"/>
                <w:sz w:val="20"/>
                <w:szCs w:val="20"/>
              </w:rPr>
            </w:pPr>
            <w:r w:rsidRPr="00704F27">
              <w:rPr>
                <w:rFonts w:eastAsia="Calibri" w:cs="Arial"/>
                <w:b/>
                <w:bCs/>
                <w:color w:val="2F469C"/>
                <w:sz w:val="20"/>
                <w:szCs w:val="20"/>
              </w:rPr>
              <w:t>This includes any verbal, written or online information.</w:t>
            </w:r>
          </w:p>
          <w:p w14:paraId="66051F5C" w14:textId="77777777" w:rsidR="00FC57A1" w:rsidRDefault="00FC57A1" w:rsidP="00704F27">
            <w:pPr>
              <w:pStyle w:val="ListParagraph"/>
              <w:numPr>
                <w:ilvl w:val="0"/>
                <w:numId w:val="242"/>
              </w:numPr>
              <w:spacing w:line="276" w:lineRule="auto"/>
              <w:ind w:left="527" w:hanging="357"/>
              <w:rPr>
                <w:rFonts w:eastAsia="Calibri" w:cs="Arial"/>
                <w:color w:val="4D4639"/>
                <w:sz w:val="20"/>
                <w:szCs w:val="20"/>
              </w:rPr>
            </w:pPr>
            <w:r>
              <w:rPr>
                <w:rFonts w:eastAsia="Calibri" w:cs="Arial"/>
                <w:color w:val="4D4639"/>
                <w:sz w:val="20"/>
                <w:szCs w:val="20"/>
              </w:rPr>
              <w:t>Yes</w:t>
            </w:r>
          </w:p>
          <w:p w14:paraId="50FCDF45" w14:textId="77777777" w:rsidR="00FC57A1" w:rsidRDefault="00FC57A1" w:rsidP="00704F27">
            <w:pPr>
              <w:pStyle w:val="ListParagraph"/>
              <w:numPr>
                <w:ilvl w:val="0"/>
                <w:numId w:val="242"/>
              </w:numPr>
              <w:spacing w:line="276" w:lineRule="auto"/>
              <w:ind w:left="527" w:hanging="357"/>
              <w:rPr>
                <w:rFonts w:eastAsia="Calibri" w:cs="Arial"/>
                <w:color w:val="4D4639"/>
                <w:sz w:val="20"/>
                <w:szCs w:val="20"/>
              </w:rPr>
            </w:pPr>
            <w:r>
              <w:rPr>
                <w:rFonts w:eastAsia="Calibri" w:cs="Arial"/>
                <w:color w:val="4D4639"/>
                <w:sz w:val="20"/>
                <w:szCs w:val="20"/>
              </w:rPr>
              <w:t>No</w:t>
            </w:r>
          </w:p>
          <w:p w14:paraId="3A8FC2C0" w14:textId="0E177E87" w:rsidR="00FC57A1" w:rsidRPr="00704F27" w:rsidRDefault="00FC57A1" w:rsidP="00704F27">
            <w:pPr>
              <w:pStyle w:val="ListParagraph"/>
              <w:numPr>
                <w:ilvl w:val="0"/>
                <w:numId w:val="242"/>
              </w:numPr>
              <w:spacing w:line="276" w:lineRule="auto"/>
              <w:ind w:left="527" w:hanging="357"/>
              <w:rPr>
                <w:rFonts w:eastAsia="Calibri" w:cs="Arial"/>
                <w:color w:val="4D4639"/>
                <w:sz w:val="20"/>
                <w:szCs w:val="20"/>
              </w:rPr>
            </w:pPr>
            <w:r>
              <w:rPr>
                <w:rFonts w:eastAsia="Calibri" w:cs="Arial"/>
                <w:color w:val="4D4639"/>
                <w:sz w:val="20"/>
                <w:szCs w:val="20"/>
              </w:rPr>
              <w:t>Don’t know / can’t remember</w:t>
            </w:r>
          </w:p>
        </w:tc>
        <w:tc>
          <w:tcPr>
            <w:tcW w:w="4862" w:type="dxa"/>
          </w:tcPr>
          <w:p w14:paraId="58D1DE75" w14:textId="5F552EF7" w:rsidR="00FC57A1" w:rsidRDefault="00FC57A1" w:rsidP="00FC57A1">
            <w:pPr>
              <w:spacing w:line="276" w:lineRule="auto"/>
              <w:rPr>
                <w:rFonts w:eastAsia="Calibri" w:cs="Arial"/>
                <w:color w:val="4D4639"/>
                <w:sz w:val="20"/>
                <w:szCs w:val="20"/>
              </w:rPr>
            </w:pPr>
            <w:r>
              <w:rPr>
                <w:rFonts w:eastAsia="Calibri" w:cs="Arial"/>
                <w:color w:val="4D4639"/>
                <w:sz w:val="20"/>
                <w:szCs w:val="20"/>
              </w:rPr>
              <w:t>Q34: Before you left A&amp;E, did hospital staff give you information on how to care for your condition at home?</w:t>
            </w:r>
          </w:p>
          <w:p w14:paraId="0650257E" w14:textId="77777777" w:rsidR="00FC57A1" w:rsidRPr="0004111C" w:rsidRDefault="00FC57A1" w:rsidP="00FC57A1">
            <w:pPr>
              <w:spacing w:line="276" w:lineRule="auto"/>
              <w:rPr>
                <w:rFonts w:eastAsia="Calibri" w:cs="Arial"/>
                <w:b/>
                <w:bCs/>
                <w:color w:val="2F469C"/>
                <w:sz w:val="20"/>
                <w:szCs w:val="20"/>
              </w:rPr>
            </w:pPr>
            <w:r w:rsidRPr="0004111C">
              <w:rPr>
                <w:rFonts w:eastAsia="Calibri" w:cs="Arial"/>
                <w:b/>
                <w:bCs/>
                <w:color w:val="2F469C"/>
                <w:sz w:val="20"/>
                <w:szCs w:val="20"/>
              </w:rPr>
              <w:t>This includes any verbal, written or online information.</w:t>
            </w:r>
          </w:p>
          <w:p w14:paraId="4BBB1755" w14:textId="77777777" w:rsidR="00FC57A1" w:rsidRDefault="00FC57A1" w:rsidP="00704F27">
            <w:pPr>
              <w:pStyle w:val="ListParagraph"/>
              <w:numPr>
                <w:ilvl w:val="0"/>
                <w:numId w:val="243"/>
              </w:numPr>
              <w:spacing w:line="276" w:lineRule="auto"/>
              <w:ind w:left="527" w:hanging="357"/>
              <w:rPr>
                <w:rFonts w:eastAsia="Calibri" w:cs="Arial"/>
                <w:color w:val="4D4639"/>
                <w:sz w:val="20"/>
                <w:szCs w:val="20"/>
              </w:rPr>
            </w:pPr>
            <w:r>
              <w:rPr>
                <w:rFonts w:eastAsia="Calibri" w:cs="Arial"/>
                <w:color w:val="4D4639"/>
                <w:sz w:val="20"/>
                <w:szCs w:val="20"/>
              </w:rPr>
              <w:t>Yes</w:t>
            </w:r>
          </w:p>
          <w:p w14:paraId="0CE2B08E" w14:textId="77777777" w:rsidR="00FC57A1" w:rsidRDefault="00FC57A1" w:rsidP="00704F27">
            <w:pPr>
              <w:pStyle w:val="ListParagraph"/>
              <w:numPr>
                <w:ilvl w:val="0"/>
                <w:numId w:val="243"/>
              </w:numPr>
              <w:spacing w:line="276" w:lineRule="auto"/>
              <w:ind w:left="527" w:hanging="357"/>
              <w:rPr>
                <w:rFonts w:eastAsia="Calibri" w:cs="Arial"/>
                <w:color w:val="4D4639"/>
                <w:sz w:val="20"/>
                <w:szCs w:val="20"/>
              </w:rPr>
            </w:pPr>
            <w:r>
              <w:rPr>
                <w:rFonts w:eastAsia="Calibri" w:cs="Arial"/>
                <w:color w:val="4D4639"/>
                <w:sz w:val="20"/>
                <w:szCs w:val="20"/>
              </w:rPr>
              <w:t>No</w:t>
            </w:r>
          </w:p>
          <w:p w14:paraId="382F0609" w14:textId="305A224D" w:rsidR="00803A28" w:rsidRPr="00704F27" w:rsidRDefault="00FC57A1" w:rsidP="00704F27">
            <w:pPr>
              <w:pStyle w:val="ListParagraph"/>
              <w:numPr>
                <w:ilvl w:val="0"/>
                <w:numId w:val="243"/>
              </w:numPr>
              <w:spacing w:line="276" w:lineRule="auto"/>
              <w:ind w:left="527" w:hanging="357"/>
              <w:rPr>
                <w:rFonts w:eastAsia="Calibri" w:cs="Arial"/>
                <w:color w:val="4D4639"/>
                <w:sz w:val="20"/>
                <w:szCs w:val="20"/>
              </w:rPr>
            </w:pPr>
            <w:r w:rsidRPr="00704F27">
              <w:rPr>
                <w:rFonts w:eastAsia="Calibri" w:cs="Arial"/>
                <w:color w:val="4D4639"/>
                <w:sz w:val="20"/>
                <w:szCs w:val="20"/>
              </w:rPr>
              <w:t>Don’t know / can’t remember</w:t>
            </w:r>
          </w:p>
        </w:tc>
      </w:tr>
      <w:tr w:rsidR="00FC57A1" w14:paraId="56FB5C96" w14:textId="77777777" w:rsidTr="00A757A1">
        <w:tc>
          <w:tcPr>
            <w:tcW w:w="4862" w:type="dxa"/>
          </w:tcPr>
          <w:p w14:paraId="7E6B0B73" w14:textId="701531BC" w:rsidR="00FC57A1" w:rsidRDefault="00FC57A1" w:rsidP="00803A28">
            <w:pPr>
              <w:spacing w:line="276" w:lineRule="auto"/>
              <w:rPr>
                <w:rFonts w:eastAsia="Calibri" w:cs="Arial"/>
                <w:color w:val="4D4639"/>
                <w:sz w:val="20"/>
                <w:szCs w:val="20"/>
              </w:rPr>
            </w:pPr>
            <w:r>
              <w:rPr>
                <w:rFonts w:eastAsia="Calibri" w:cs="Arial"/>
                <w:color w:val="4D4639"/>
                <w:sz w:val="20"/>
                <w:szCs w:val="20"/>
              </w:rPr>
              <w:t>Q37: To what extent did you understand the information you were given on how to care for your condition at home?</w:t>
            </w:r>
          </w:p>
          <w:p w14:paraId="6BAA974C" w14:textId="77777777" w:rsidR="00FC57A1" w:rsidRDefault="00FC57A1" w:rsidP="00704F27">
            <w:pPr>
              <w:pStyle w:val="ListParagraph"/>
              <w:numPr>
                <w:ilvl w:val="0"/>
                <w:numId w:val="244"/>
              </w:numPr>
              <w:spacing w:line="276" w:lineRule="auto"/>
              <w:ind w:left="527" w:hanging="357"/>
              <w:rPr>
                <w:rFonts w:eastAsia="Calibri" w:cs="Arial"/>
                <w:color w:val="4D4639"/>
                <w:sz w:val="20"/>
                <w:szCs w:val="20"/>
              </w:rPr>
            </w:pPr>
            <w:r>
              <w:rPr>
                <w:rFonts w:eastAsia="Calibri" w:cs="Arial"/>
                <w:color w:val="4D4639"/>
                <w:sz w:val="20"/>
                <w:szCs w:val="20"/>
              </w:rPr>
              <w:t>Very well</w:t>
            </w:r>
          </w:p>
          <w:p w14:paraId="1AC0A694" w14:textId="77777777" w:rsidR="00FC57A1" w:rsidRDefault="00FC57A1" w:rsidP="00704F27">
            <w:pPr>
              <w:pStyle w:val="ListParagraph"/>
              <w:numPr>
                <w:ilvl w:val="0"/>
                <w:numId w:val="244"/>
              </w:numPr>
              <w:spacing w:line="276" w:lineRule="auto"/>
              <w:ind w:left="527" w:hanging="357"/>
              <w:rPr>
                <w:rFonts w:eastAsia="Calibri" w:cs="Arial"/>
                <w:color w:val="4D4639"/>
                <w:sz w:val="20"/>
                <w:szCs w:val="20"/>
              </w:rPr>
            </w:pPr>
            <w:r>
              <w:rPr>
                <w:rFonts w:eastAsia="Calibri" w:cs="Arial"/>
                <w:color w:val="4D4639"/>
                <w:sz w:val="20"/>
                <w:szCs w:val="20"/>
              </w:rPr>
              <w:t>Fairly well</w:t>
            </w:r>
          </w:p>
          <w:p w14:paraId="4B3ED29B" w14:textId="77777777" w:rsidR="00FC57A1" w:rsidRDefault="00FC57A1" w:rsidP="00704F27">
            <w:pPr>
              <w:pStyle w:val="ListParagraph"/>
              <w:numPr>
                <w:ilvl w:val="0"/>
                <w:numId w:val="244"/>
              </w:numPr>
              <w:spacing w:line="276" w:lineRule="auto"/>
              <w:ind w:left="527" w:hanging="357"/>
              <w:rPr>
                <w:rFonts w:eastAsia="Calibri" w:cs="Arial"/>
                <w:color w:val="4D4639"/>
                <w:sz w:val="20"/>
                <w:szCs w:val="20"/>
              </w:rPr>
            </w:pPr>
            <w:r>
              <w:rPr>
                <w:rFonts w:eastAsia="Calibri" w:cs="Arial"/>
                <w:color w:val="4D4639"/>
                <w:sz w:val="20"/>
                <w:szCs w:val="20"/>
              </w:rPr>
              <w:t>Not very well</w:t>
            </w:r>
          </w:p>
          <w:p w14:paraId="3B4375AC" w14:textId="77777777" w:rsidR="00FC57A1" w:rsidRDefault="00FC57A1" w:rsidP="00704F27">
            <w:pPr>
              <w:pStyle w:val="ListParagraph"/>
              <w:numPr>
                <w:ilvl w:val="0"/>
                <w:numId w:val="244"/>
              </w:numPr>
              <w:spacing w:line="276" w:lineRule="auto"/>
              <w:ind w:left="527" w:hanging="357"/>
              <w:rPr>
                <w:rFonts w:eastAsia="Calibri" w:cs="Arial"/>
                <w:color w:val="4D4639"/>
                <w:sz w:val="20"/>
                <w:szCs w:val="20"/>
              </w:rPr>
            </w:pPr>
            <w:r>
              <w:rPr>
                <w:rFonts w:eastAsia="Calibri" w:cs="Arial"/>
                <w:color w:val="4D4639"/>
                <w:sz w:val="20"/>
                <w:szCs w:val="20"/>
              </w:rPr>
              <w:t>Not at all well</w:t>
            </w:r>
          </w:p>
          <w:p w14:paraId="5B87F16D" w14:textId="040A973B" w:rsidR="00FC57A1" w:rsidRPr="00704F27" w:rsidRDefault="00FC57A1" w:rsidP="00704F27">
            <w:pPr>
              <w:pStyle w:val="ListParagraph"/>
              <w:numPr>
                <w:ilvl w:val="0"/>
                <w:numId w:val="244"/>
              </w:numPr>
              <w:spacing w:line="276" w:lineRule="auto"/>
              <w:ind w:left="527" w:hanging="357"/>
              <w:rPr>
                <w:rFonts w:eastAsia="Calibri" w:cs="Arial"/>
                <w:color w:val="4D4639"/>
                <w:sz w:val="20"/>
                <w:szCs w:val="20"/>
              </w:rPr>
            </w:pPr>
            <w:r>
              <w:rPr>
                <w:rFonts w:eastAsia="Calibri" w:cs="Arial"/>
                <w:color w:val="4D4639"/>
                <w:sz w:val="20"/>
                <w:szCs w:val="20"/>
              </w:rPr>
              <w:lastRenderedPageBreak/>
              <w:t>Don’t know / can’t remember</w:t>
            </w:r>
          </w:p>
        </w:tc>
        <w:tc>
          <w:tcPr>
            <w:tcW w:w="4862" w:type="dxa"/>
          </w:tcPr>
          <w:p w14:paraId="53647690" w14:textId="77777777" w:rsidR="00FC57A1" w:rsidRDefault="00FC57A1" w:rsidP="00FC57A1">
            <w:pPr>
              <w:spacing w:line="276" w:lineRule="auto"/>
              <w:rPr>
                <w:rFonts w:eastAsia="Calibri" w:cs="Arial"/>
                <w:color w:val="4D4639"/>
                <w:sz w:val="20"/>
                <w:szCs w:val="20"/>
              </w:rPr>
            </w:pPr>
            <w:r>
              <w:rPr>
                <w:rFonts w:eastAsia="Calibri" w:cs="Arial"/>
                <w:color w:val="4D4639"/>
                <w:sz w:val="20"/>
                <w:szCs w:val="20"/>
              </w:rPr>
              <w:lastRenderedPageBreak/>
              <w:t>Q35: To what extent did you understand the information you were given on how to care for your condition at home?</w:t>
            </w:r>
          </w:p>
          <w:p w14:paraId="50254EEC" w14:textId="77777777" w:rsidR="00FC57A1" w:rsidRDefault="00FC57A1" w:rsidP="00704F27">
            <w:pPr>
              <w:pStyle w:val="ListParagraph"/>
              <w:numPr>
                <w:ilvl w:val="0"/>
                <w:numId w:val="245"/>
              </w:numPr>
              <w:spacing w:line="276" w:lineRule="auto"/>
              <w:ind w:left="527" w:hanging="357"/>
              <w:rPr>
                <w:rFonts w:eastAsia="Calibri" w:cs="Arial"/>
                <w:color w:val="4D4639"/>
                <w:sz w:val="20"/>
                <w:szCs w:val="20"/>
              </w:rPr>
            </w:pPr>
            <w:r>
              <w:rPr>
                <w:rFonts w:eastAsia="Calibri" w:cs="Arial"/>
                <w:color w:val="4D4639"/>
                <w:sz w:val="20"/>
                <w:szCs w:val="20"/>
              </w:rPr>
              <w:t>Very well</w:t>
            </w:r>
          </w:p>
          <w:p w14:paraId="4251A10E" w14:textId="77777777" w:rsidR="00FC57A1" w:rsidRDefault="00FC57A1" w:rsidP="00704F27">
            <w:pPr>
              <w:pStyle w:val="ListParagraph"/>
              <w:numPr>
                <w:ilvl w:val="0"/>
                <w:numId w:val="245"/>
              </w:numPr>
              <w:spacing w:line="276" w:lineRule="auto"/>
              <w:ind w:left="527" w:hanging="357"/>
              <w:rPr>
                <w:rFonts w:eastAsia="Calibri" w:cs="Arial"/>
                <w:color w:val="4D4639"/>
                <w:sz w:val="20"/>
                <w:szCs w:val="20"/>
              </w:rPr>
            </w:pPr>
            <w:r>
              <w:rPr>
                <w:rFonts w:eastAsia="Calibri" w:cs="Arial"/>
                <w:color w:val="4D4639"/>
                <w:sz w:val="20"/>
                <w:szCs w:val="20"/>
              </w:rPr>
              <w:t>Fairly well</w:t>
            </w:r>
          </w:p>
          <w:p w14:paraId="509C7073" w14:textId="77777777" w:rsidR="00FC57A1" w:rsidRDefault="00FC57A1" w:rsidP="00704F27">
            <w:pPr>
              <w:pStyle w:val="ListParagraph"/>
              <w:numPr>
                <w:ilvl w:val="0"/>
                <w:numId w:val="245"/>
              </w:numPr>
              <w:spacing w:line="276" w:lineRule="auto"/>
              <w:ind w:left="527" w:hanging="357"/>
              <w:rPr>
                <w:rFonts w:eastAsia="Calibri" w:cs="Arial"/>
                <w:color w:val="4D4639"/>
                <w:sz w:val="20"/>
                <w:szCs w:val="20"/>
              </w:rPr>
            </w:pPr>
            <w:r>
              <w:rPr>
                <w:rFonts w:eastAsia="Calibri" w:cs="Arial"/>
                <w:color w:val="4D4639"/>
                <w:sz w:val="20"/>
                <w:szCs w:val="20"/>
              </w:rPr>
              <w:t>Not very well</w:t>
            </w:r>
          </w:p>
          <w:p w14:paraId="22A97D00" w14:textId="77777777" w:rsidR="00FC57A1" w:rsidRDefault="00FC57A1" w:rsidP="00704F27">
            <w:pPr>
              <w:pStyle w:val="ListParagraph"/>
              <w:numPr>
                <w:ilvl w:val="0"/>
                <w:numId w:val="245"/>
              </w:numPr>
              <w:spacing w:line="276" w:lineRule="auto"/>
              <w:ind w:left="527" w:hanging="357"/>
              <w:rPr>
                <w:rFonts w:eastAsia="Calibri" w:cs="Arial"/>
                <w:color w:val="4D4639"/>
                <w:sz w:val="20"/>
                <w:szCs w:val="20"/>
              </w:rPr>
            </w:pPr>
            <w:r>
              <w:rPr>
                <w:rFonts w:eastAsia="Calibri" w:cs="Arial"/>
                <w:color w:val="4D4639"/>
                <w:sz w:val="20"/>
                <w:szCs w:val="20"/>
              </w:rPr>
              <w:t>Not at all well</w:t>
            </w:r>
          </w:p>
          <w:p w14:paraId="0945D4A4" w14:textId="4D787EE9" w:rsidR="00FC57A1" w:rsidRPr="00704F27" w:rsidRDefault="00FC57A1" w:rsidP="00704F27">
            <w:pPr>
              <w:pStyle w:val="ListParagraph"/>
              <w:numPr>
                <w:ilvl w:val="0"/>
                <w:numId w:val="245"/>
              </w:numPr>
              <w:spacing w:line="276" w:lineRule="auto"/>
              <w:ind w:left="527" w:hanging="357"/>
              <w:rPr>
                <w:rFonts w:eastAsia="Calibri" w:cs="Arial"/>
                <w:color w:val="4D4639"/>
                <w:sz w:val="20"/>
                <w:szCs w:val="20"/>
              </w:rPr>
            </w:pPr>
            <w:r w:rsidRPr="00704F27">
              <w:rPr>
                <w:rFonts w:eastAsia="Calibri" w:cs="Arial"/>
                <w:color w:val="4D4639"/>
                <w:sz w:val="20"/>
                <w:szCs w:val="20"/>
              </w:rPr>
              <w:lastRenderedPageBreak/>
              <w:t>Don’t know / can’t remember</w:t>
            </w:r>
          </w:p>
        </w:tc>
      </w:tr>
      <w:tr w:rsidR="00FC57A1" w14:paraId="7DD1D984" w14:textId="77777777" w:rsidTr="00A757A1">
        <w:tc>
          <w:tcPr>
            <w:tcW w:w="4862" w:type="dxa"/>
          </w:tcPr>
          <w:p w14:paraId="266B82CE" w14:textId="77777777" w:rsidR="00FC57A1" w:rsidRDefault="006966AB" w:rsidP="00803A28">
            <w:pPr>
              <w:spacing w:line="276" w:lineRule="auto"/>
              <w:rPr>
                <w:rFonts w:eastAsia="Calibri" w:cs="Arial"/>
                <w:color w:val="4D4639"/>
                <w:sz w:val="20"/>
                <w:szCs w:val="20"/>
              </w:rPr>
            </w:pPr>
            <w:r>
              <w:rPr>
                <w:rFonts w:eastAsia="Calibri" w:cs="Arial"/>
                <w:color w:val="4D4639"/>
                <w:sz w:val="20"/>
                <w:szCs w:val="20"/>
              </w:rPr>
              <w:lastRenderedPageBreak/>
              <w:t>Q38: From the information you were given by hospital staff, did you feel able to care for your condition at home?</w:t>
            </w:r>
          </w:p>
          <w:p w14:paraId="7BE1EFFF" w14:textId="77777777" w:rsidR="006966AB" w:rsidRDefault="006966AB" w:rsidP="00704F27">
            <w:pPr>
              <w:pStyle w:val="ListParagraph"/>
              <w:numPr>
                <w:ilvl w:val="0"/>
                <w:numId w:val="246"/>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03E4A17D" w14:textId="77777777" w:rsidR="006966AB" w:rsidRDefault="006966AB" w:rsidP="00704F27">
            <w:pPr>
              <w:pStyle w:val="ListParagraph"/>
              <w:numPr>
                <w:ilvl w:val="0"/>
                <w:numId w:val="246"/>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06A3A144" w14:textId="1A249FEE" w:rsidR="006966AB" w:rsidRPr="00704F27" w:rsidRDefault="006966AB" w:rsidP="00704F27">
            <w:pPr>
              <w:pStyle w:val="ListParagraph"/>
              <w:numPr>
                <w:ilvl w:val="0"/>
                <w:numId w:val="246"/>
              </w:numPr>
              <w:spacing w:line="276" w:lineRule="auto"/>
              <w:ind w:left="527" w:hanging="357"/>
              <w:rPr>
                <w:rFonts w:eastAsia="Calibri" w:cs="Arial"/>
                <w:color w:val="4D4639"/>
                <w:sz w:val="20"/>
                <w:szCs w:val="20"/>
              </w:rPr>
            </w:pPr>
            <w:r>
              <w:rPr>
                <w:rFonts w:eastAsia="Calibri" w:cs="Arial"/>
                <w:color w:val="4D4639"/>
                <w:sz w:val="20"/>
                <w:szCs w:val="20"/>
              </w:rPr>
              <w:t>No</w:t>
            </w:r>
          </w:p>
        </w:tc>
        <w:tc>
          <w:tcPr>
            <w:tcW w:w="4862" w:type="dxa"/>
          </w:tcPr>
          <w:p w14:paraId="5D1B5AB5" w14:textId="6F79C3DE" w:rsidR="006966AB" w:rsidRDefault="006966AB" w:rsidP="006966AB">
            <w:pPr>
              <w:spacing w:line="276" w:lineRule="auto"/>
              <w:rPr>
                <w:rFonts w:eastAsia="Calibri" w:cs="Arial"/>
                <w:color w:val="4D4639"/>
                <w:sz w:val="20"/>
                <w:szCs w:val="20"/>
              </w:rPr>
            </w:pPr>
            <w:r>
              <w:rPr>
                <w:rFonts w:eastAsia="Calibri" w:cs="Arial"/>
                <w:color w:val="4D4639"/>
                <w:sz w:val="20"/>
                <w:szCs w:val="20"/>
              </w:rPr>
              <w:t>Q36: From the information you were given by hospital staff, did you feel able to care for your condition at home?</w:t>
            </w:r>
          </w:p>
          <w:p w14:paraId="7D73AC7D" w14:textId="77777777" w:rsidR="006966AB" w:rsidRDefault="006966AB" w:rsidP="00704F27">
            <w:pPr>
              <w:pStyle w:val="ListParagraph"/>
              <w:numPr>
                <w:ilvl w:val="0"/>
                <w:numId w:val="247"/>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785B5326" w14:textId="77777777" w:rsidR="006966AB" w:rsidRDefault="006966AB" w:rsidP="00704F27">
            <w:pPr>
              <w:pStyle w:val="ListParagraph"/>
              <w:numPr>
                <w:ilvl w:val="0"/>
                <w:numId w:val="247"/>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4E6E702A" w14:textId="189A73DB" w:rsidR="00FC57A1" w:rsidRPr="00704F27" w:rsidRDefault="006966AB" w:rsidP="00704F27">
            <w:pPr>
              <w:pStyle w:val="ListParagraph"/>
              <w:numPr>
                <w:ilvl w:val="0"/>
                <w:numId w:val="247"/>
              </w:numPr>
              <w:spacing w:line="276" w:lineRule="auto"/>
              <w:ind w:left="527" w:hanging="357"/>
              <w:rPr>
                <w:rFonts w:eastAsia="Calibri" w:cs="Arial"/>
                <w:color w:val="4D4639"/>
                <w:sz w:val="20"/>
                <w:szCs w:val="20"/>
              </w:rPr>
            </w:pPr>
            <w:r w:rsidRPr="00704F27">
              <w:rPr>
                <w:rFonts w:eastAsia="Calibri" w:cs="Arial"/>
                <w:color w:val="4D4639"/>
                <w:sz w:val="20"/>
                <w:szCs w:val="20"/>
              </w:rPr>
              <w:t>No</w:t>
            </w:r>
          </w:p>
        </w:tc>
      </w:tr>
      <w:tr w:rsidR="00FC57A1" w14:paraId="42419E98" w14:textId="77777777" w:rsidTr="00A757A1">
        <w:tc>
          <w:tcPr>
            <w:tcW w:w="4862" w:type="dxa"/>
          </w:tcPr>
          <w:p w14:paraId="644E43B8" w14:textId="77777777" w:rsidR="00FC57A1" w:rsidRDefault="006966AB" w:rsidP="00803A28">
            <w:pPr>
              <w:spacing w:line="276" w:lineRule="auto"/>
              <w:rPr>
                <w:rFonts w:eastAsia="Calibri" w:cs="Arial"/>
                <w:color w:val="4D4639"/>
                <w:sz w:val="20"/>
                <w:szCs w:val="20"/>
              </w:rPr>
            </w:pPr>
            <w:r>
              <w:rPr>
                <w:rFonts w:eastAsia="Calibri" w:cs="Arial"/>
                <w:color w:val="4D4639"/>
                <w:sz w:val="20"/>
                <w:szCs w:val="20"/>
              </w:rPr>
              <w:t>Q39: Did hospital staff tell you who to contact if you were worried about your condition or treatment after you left A&amp;E?</w:t>
            </w:r>
          </w:p>
          <w:p w14:paraId="38E2E5BD" w14:textId="77777777" w:rsidR="006966AB" w:rsidRDefault="006966AB" w:rsidP="00704F27">
            <w:pPr>
              <w:pStyle w:val="ListParagraph"/>
              <w:numPr>
                <w:ilvl w:val="0"/>
                <w:numId w:val="248"/>
              </w:numPr>
              <w:spacing w:line="276" w:lineRule="auto"/>
              <w:ind w:left="527" w:hanging="357"/>
              <w:rPr>
                <w:rFonts w:eastAsia="Calibri" w:cs="Arial"/>
                <w:color w:val="4D4639"/>
                <w:sz w:val="20"/>
                <w:szCs w:val="20"/>
              </w:rPr>
            </w:pPr>
            <w:r>
              <w:rPr>
                <w:rFonts w:eastAsia="Calibri" w:cs="Arial"/>
                <w:color w:val="4D4639"/>
                <w:sz w:val="20"/>
                <w:szCs w:val="20"/>
              </w:rPr>
              <w:t>Yes, to contact my GP</w:t>
            </w:r>
          </w:p>
          <w:p w14:paraId="0039971B" w14:textId="77777777" w:rsidR="006966AB" w:rsidRDefault="006966AB" w:rsidP="00704F27">
            <w:pPr>
              <w:pStyle w:val="ListParagraph"/>
              <w:numPr>
                <w:ilvl w:val="0"/>
                <w:numId w:val="248"/>
              </w:numPr>
              <w:spacing w:line="276" w:lineRule="auto"/>
              <w:ind w:left="527" w:hanging="357"/>
              <w:rPr>
                <w:rFonts w:eastAsia="Calibri" w:cs="Arial"/>
                <w:color w:val="4D4639"/>
                <w:sz w:val="20"/>
                <w:szCs w:val="20"/>
              </w:rPr>
            </w:pPr>
            <w:r>
              <w:rPr>
                <w:rFonts w:eastAsia="Calibri" w:cs="Arial"/>
                <w:color w:val="4D4639"/>
                <w:sz w:val="20"/>
                <w:szCs w:val="20"/>
              </w:rPr>
              <w:t>Yes, to contact 111 services</w:t>
            </w:r>
          </w:p>
          <w:p w14:paraId="5161E4B8" w14:textId="77777777" w:rsidR="006966AB" w:rsidRDefault="006966AB" w:rsidP="00704F27">
            <w:pPr>
              <w:pStyle w:val="ListParagraph"/>
              <w:numPr>
                <w:ilvl w:val="0"/>
                <w:numId w:val="248"/>
              </w:numPr>
              <w:spacing w:line="276" w:lineRule="auto"/>
              <w:ind w:left="527" w:hanging="357"/>
              <w:rPr>
                <w:rFonts w:eastAsia="Calibri" w:cs="Arial"/>
                <w:color w:val="4D4639"/>
                <w:sz w:val="20"/>
                <w:szCs w:val="20"/>
              </w:rPr>
            </w:pPr>
            <w:r>
              <w:rPr>
                <w:rFonts w:eastAsia="Calibri" w:cs="Arial"/>
                <w:color w:val="4D4639"/>
                <w:sz w:val="20"/>
                <w:szCs w:val="20"/>
              </w:rPr>
              <w:t>Yes, to contact A&amp;E</w:t>
            </w:r>
          </w:p>
          <w:p w14:paraId="069A3898" w14:textId="77777777" w:rsidR="006966AB" w:rsidRDefault="006966AB" w:rsidP="00704F27">
            <w:pPr>
              <w:pStyle w:val="ListParagraph"/>
              <w:numPr>
                <w:ilvl w:val="0"/>
                <w:numId w:val="248"/>
              </w:numPr>
              <w:spacing w:line="276" w:lineRule="auto"/>
              <w:ind w:left="527" w:hanging="357"/>
              <w:rPr>
                <w:rFonts w:eastAsia="Calibri" w:cs="Arial"/>
                <w:color w:val="4D4639"/>
                <w:sz w:val="20"/>
                <w:szCs w:val="20"/>
              </w:rPr>
            </w:pPr>
            <w:r>
              <w:rPr>
                <w:rFonts w:eastAsia="Calibri" w:cs="Arial"/>
                <w:color w:val="4D4639"/>
                <w:sz w:val="20"/>
                <w:szCs w:val="20"/>
              </w:rPr>
              <w:t>Yes, to contact 999</w:t>
            </w:r>
          </w:p>
          <w:p w14:paraId="31F56933" w14:textId="77777777" w:rsidR="006966AB" w:rsidRDefault="006966AB" w:rsidP="00704F27">
            <w:pPr>
              <w:pStyle w:val="ListParagraph"/>
              <w:numPr>
                <w:ilvl w:val="0"/>
                <w:numId w:val="248"/>
              </w:numPr>
              <w:spacing w:line="276" w:lineRule="auto"/>
              <w:ind w:left="527" w:hanging="357"/>
              <w:rPr>
                <w:rFonts w:eastAsia="Calibri" w:cs="Arial"/>
                <w:color w:val="4D4639"/>
                <w:sz w:val="20"/>
                <w:szCs w:val="20"/>
              </w:rPr>
            </w:pPr>
            <w:r>
              <w:rPr>
                <w:rFonts w:eastAsia="Calibri" w:cs="Arial"/>
                <w:color w:val="4D4639"/>
                <w:sz w:val="20"/>
                <w:szCs w:val="20"/>
              </w:rPr>
              <w:t>Yes, to contact mental health services</w:t>
            </w:r>
          </w:p>
          <w:p w14:paraId="6E39A99E" w14:textId="77777777" w:rsidR="006966AB" w:rsidRDefault="006966AB" w:rsidP="00704F27">
            <w:pPr>
              <w:pStyle w:val="ListParagraph"/>
              <w:numPr>
                <w:ilvl w:val="0"/>
                <w:numId w:val="248"/>
              </w:numPr>
              <w:spacing w:line="276" w:lineRule="auto"/>
              <w:ind w:left="527" w:hanging="357"/>
              <w:rPr>
                <w:rFonts w:eastAsia="Calibri" w:cs="Arial"/>
                <w:color w:val="4D4639"/>
                <w:sz w:val="20"/>
                <w:szCs w:val="20"/>
              </w:rPr>
            </w:pPr>
            <w:r>
              <w:rPr>
                <w:rFonts w:eastAsia="Calibri" w:cs="Arial"/>
                <w:color w:val="4D4639"/>
                <w:sz w:val="20"/>
                <w:szCs w:val="20"/>
              </w:rPr>
              <w:t>Yes, to contact another service</w:t>
            </w:r>
          </w:p>
          <w:p w14:paraId="00B1F44D" w14:textId="77777777" w:rsidR="006966AB" w:rsidRDefault="006966AB" w:rsidP="00704F27">
            <w:pPr>
              <w:pStyle w:val="ListParagraph"/>
              <w:numPr>
                <w:ilvl w:val="0"/>
                <w:numId w:val="248"/>
              </w:numPr>
              <w:spacing w:line="276" w:lineRule="auto"/>
              <w:ind w:left="527" w:hanging="357"/>
              <w:rPr>
                <w:rFonts w:eastAsia="Calibri" w:cs="Arial"/>
                <w:color w:val="4D4639"/>
                <w:sz w:val="20"/>
                <w:szCs w:val="20"/>
              </w:rPr>
            </w:pPr>
            <w:r>
              <w:rPr>
                <w:rFonts w:eastAsia="Calibri" w:cs="Arial"/>
                <w:color w:val="4D4639"/>
                <w:sz w:val="20"/>
                <w:szCs w:val="20"/>
              </w:rPr>
              <w:t>No</w:t>
            </w:r>
          </w:p>
          <w:p w14:paraId="4BF648FF" w14:textId="70A8A71D" w:rsidR="006966AB" w:rsidRPr="00704F27" w:rsidRDefault="006966AB" w:rsidP="00704F27">
            <w:pPr>
              <w:pStyle w:val="ListParagraph"/>
              <w:numPr>
                <w:ilvl w:val="0"/>
                <w:numId w:val="248"/>
              </w:numPr>
              <w:spacing w:line="276" w:lineRule="auto"/>
              <w:ind w:left="527" w:hanging="357"/>
              <w:rPr>
                <w:rFonts w:eastAsia="Calibri" w:cs="Arial"/>
                <w:color w:val="4D4639"/>
                <w:sz w:val="20"/>
                <w:szCs w:val="20"/>
              </w:rPr>
            </w:pPr>
            <w:r>
              <w:rPr>
                <w:rFonts w:eastAsia="Calibri" w:cs="Arial"/>
                <w:color w:val="4D4639"/>
                <w:sz w:val="20"/>
                <w:szCs w:val="20"/>
              </w:rPr>
              <w:t>Don’t know / can’t remember</w:t>
            </w:r>
          </w:p>
        </w:tc>
        <w:tc>
          <w:tcPr>
            <w:tcW w:w="4862" w:type="dxa"/>
          </w:tcPr>
          <w:p w14:paraId="587550FA" w14:textId="2D74F44C" w:rsidR="006966AB" w:rsidRDefault="006966AB" w:rsidP="006966AB">
            <w:pPr>
              <w:spacing w:line="276" w:lineRule="auto"/>
              <w:rPr>
                <w:rFonts w:eastAsia="Calibri" w:cs="Arial"/>
                <w:color w:val="4D4639"/>
                <w:sz w:val="20"/>
                <w:szCs w:val="20"/>
              </w:rPr>
            </w:pPr>
            <w:r>
              <w:rPr>
                <w:rFonts w:eastAsia="Calibri" w:cs="Arial"/>
                <w:color w:val="4D4639"/>
                <w:sz w:val="20"/>
                <w:szCs w:val="20"/>
              </w:rPr>
              <w:t>Q3</w:t>
            </w:r>
            <w:r w:rsidR="00D27913">
              <w:rPr>
                <w:rFonts w:eastAsia="Calibri" w:cs="Arial"/>
                <w:color w:val="4D4639"/>
                <w:sz w:val="20"/>
                <w:szCs w:val="20"/>
              </w:rPr>
              <w:t>7</w:t>
            </w:r>
            <w:r>
              <w:rPr>
                <w:rFonts w:eastAsia="Calibri" w:cs="Arial"/>
                <w:color w:val="4D4639"/>
                <w:sz w:val="20"/>
                <w:szCs w:val="20"/>
              </w:rPr>
              <w:t>: Did hospital staff tell you who to contact if you were worried about your condition or treatment after you left A&amp;E?</w:t>
            </w:r>
          </w:p>
          <w:p w14:paraId="74723829" w14:textId="5F6080E6" w:rsidR="006966AB" w:rsidRDefault="006966AB" w:rsidP="006966AB">
            <w:pPr>
              <w:spacing w:line="276" w:lineRule="auto"/>
              <w:rPr>
                <w:rFonts w:eastAsia="Calibri" w:cs="Arial"/>
                <w:color w:val="4D4639"/>
                <w:sz w:val="20"/>
                <w:szCs w:val="20"/>
              </w:rPr>
            </w:pPr>
            <w:r w:rsidRPr="0004111C">
              <w:rPr>
                <w:rFonts w:eastAsia="Calibri" w:cs="Arial"/>
                <w:b/>
                <w:bCs/>
                <w:color w:val="2F469C"/>
                <w:sz w:val="20"/>
                <w:szCs w:val="20"/>
              </w:rPr>
              <w:t xml:space="preserve">Please cross </w:t>
            </w:r>
            <w:r w:rsidRPr="0004111C">
              <w:rPr>
                <w:rFonts w:ascii="Segoe UI Symbol" w:eastAsia="Calibri" w:hAnsi="Segoe UI Symbol" w:cs="Segoe UI Symbol"/>
                <w:b/>
                <w:bCs/>
                <w:color w:val="2F469C"/>
                <w:sz w:val="20"/>
                <w:szCs w:val="20"/>
              </w:rPr>
              <w:t>✗</w:t>
            </w:r>
            <w:r w:rsidRPr="0004111C">
              <w:rPr>
                <w:rFonts w:eastAsia="Calibri" w:cs="Arial"/>
                <w:b/>
                <w:bCs/>
                <w:color w:val="2F469C"/>
                <w:sz w:val="20"/>
                <w:szCs w:val="20"/>
              </w:rPr>
              <w:t xml:space="preserve"> in all the boxes that apply to you.</w:t>
            </w:r>
          </w:p>
          <w:p w14:paraId="27B06442" w14:textId="77777777" w:rsidR="006966AB" w:rsidRDefault="006966AB" w:rsidP="00704F27">
            <w:pPr>
              <w:pStyle w:val="ListParagraph"/>
              <w:numPr>
                <w:ilvl w:val="0"/>
                <w:numId w:val="249"/>
              </w:numPr>
              <w:spacing w:line="276" w:lineRule="auto"/>
              <w:ind w:left="527" w:hanging="357"/>
              <w:rPr>
                <w:rFonts w:eastAsia="Calibri" w:cs="Arial"/>
                <w:color w:val="4D4639"/>
                <w:sz w:val="20"/>
                <w:szCs w:val="20"/>
              </w:rPr>
            </w:pPr>
            <w:r>
              <w:rPr>
                <w:rFonts w:eastAsia="Calibri" w:cs="Arial"/>
                <w:color w:val="4D4639"/>
                <w:sz w:val="20"/>
                <w:szCs w:val="20"/>
              </w:rPr>
              <w:t>Yes, to contact my GP</w:t>
            </w:r>
          </w:p>
          <w:p w14:paraId="3502FEDC" w14:textId="77777777" w:rsidR="006966AB" w:rsidRDefault="006966AB" w:rsidP="00704F27">
            <w:pPr>
              <w:pStyle w:val="ListParagraph"/>
              <w:numPr>
                <w:ilvl w:val="0"/>
                <w:numId w:val="249"/>
              </w:numPr>
              <w:spacing w:line="276" w:lineRule="auto"/>
              <w:ind w:left="527" w:hanging="357"/>
              <w:rPr>
                <w:rFonts w:eastAsia="Calibri" w:cs="Arial"/>
                <w:color w:val="4D4639"/>
                <w:sz w:val="20"/>
                <w:szCs w:val="20"/>
              </w:rPr>
            </w:pPr>
            <w:r>
              <w:rPr>
                <w:rFonts w:eastAsia="Calibri" w:cs="Arial"/>
                <w:color w:val="4D4639"/>
                <w:sz w:val="20"/>
                <w:szCs w:val="20"/>
              </w:rPr>
              <w:t>Yes, to contact 111 services</w:t>
            </w:r>
          </w:p>
          <w:p w14:paraId="6022D432" w14:textId="17FE99AF" w:rsidR="00D27913" w:rsidRPr="00704F27" w:rsidRDefault="00D27913" w:rsidP="00704F27">
            <w:pPr>
              <w:pStyle w:val="ListParagraph"/>
              <w:numPr>
                <w:ilvl w:val="0"/>
                <w:numId w:val="249"/>
              </w:numPr>
              <w:spacing w:line="276" w:lineRule="auto"/>
              <w:ind w:left="527" w:hanging="357"/>
              <w:rPr>
                <w:rFonts w:eastAsia="Calibri" w:cs="Arial"/>
                <w:color w:val="4D4639"/>
                <w:sz w:val="20"/>
                <w:szCs w:val="20"/>
              </w:rPr>
            </w:pPr>
            <w:r>
              <w:rPr>
                <w:rFonts w:eastAsia="Calibri" w:cs="Arial"/>
                <w:color w:val="4D4639"/>
                <w:sz w:val="20"/>
                <w:szCs w:val="20"/>
              </w:rPr>
              <w:t>Yes, to contact 999 emergency service</w:t>
            </w:r>
          </w:p>
          <w:p w14:paraId="4EF81151" w14:textId="77777777" w:rsidR="006966AB" w:rsidRDefault="006966AB" w:rsidP="00704F27">
            <w:pPr>
              <w:pStyle w:val="ListParagraph"/>
              <w:numPr>
                <w:ilvl w:val="0"/>
                <w:numId w:val="249"/>
              </w:numPr>
              <w:spacing w:line="276" w:lineRule="auto"/>
              <w:ind w:left="527" w:hanging="357"/>
              <w:rPr>
                <w:rFonts w:eastAsia="Calibri" w:cs="Arial"/>
                <w:color w:val="4D4639"/>
                <w:sz w:val="20"/>
                <w:szCs w:val="20"/>
              </w:rPr>
            </w:pPr>
            <w:r>
              <w:rPr>
                <w:rFonts w:eastAsia="Calibri" w:cs="Arial"/>
                <w:color w:val="4D4639"/>
                <w:sz w:val="20"/>
                <w:szCs w:val="20"/>
              </w:rPr>
              <w:t>Yes, to contact A&amp;E</w:t>
            </w:r>
          </w:p>
          <w:p w14:paraId="7DFF9961" w14:textId="77777777" w:rsidR="006966AB" w:rsidRDefault="006966AB" w:rsidP="00704F27">
            <w:pPr>
              <w:pStyle w:val="ListParagraph"/>
              <w:numPr>
                <w:ilvl w:val="0"/>
                <w:numId w:val="249"/>
              </w:numPr>
              <w:spacing w:line="276" w:lineRule="auto"/>
              <w:ind w:left="527" w:hanging="357"/>
              <w:rPr>
                <w:rFonts w:eastAsia="Calibri" w:cs="Arial"/>
                <w:color w:val="4D4639"/>
                <w:sz w:val="20"/>
                <w:szCs w:val="20"/>
              </w:rPr>
            </w:pPr>
            <w:r>
              <w:rPr>
                <w:rFonts w:eastAsia="Calibri" w:cs="Arial"/>
                <w:color w:val="4D4639"/>
                <w:sz w:val="20"/>
                <w:szCs w:val="20"/>
              </w:rPr>
              <w:t>Yes, to contact mental health services</w:t>
            </w:r>
          </w:p>
          <w:p w14:paraId="51AC18F8" w14:textId="77777777" w:rsidR="006966AB" w:rsidRDefault="006966AB" w:rsidP="00704F27">
            <w:pPr>
              <w:pStyle w:val="ListParagraph"/>
              <w:numPr>
                <w:ilvl w:val="0"/>
                <w:numId w:val="249"/>
              </w:numPr>
              <w:spacing w:line="276" w:lineRule="auto"/>
              <w:ind w:left="527" w:hanging="357"/>
              <w:rPr>
                <w:rFonts w:eastAsia="Calibri" w:cs="Arial"/>
                <w:color w:val="4D4639"/>
                <w:sz w:val="20"/>
                <w:szCs w:val="20"/>
              </w:rPr>
            </w:pPr>
            <w:r>
              <w:rPr>
                <w:rFonts w:eastAsia="Calibri" w:cs="Arial"/>
                <w:color w:val="4D4639"/>
                <w:sz w:val="20"/>
                <w:szCs w:val="20"/>
              </w:rPr>
              <w:t>Yes, to contact another service</w:t>
            </w:r>
          </w:p>
          <w:p w14:paraId="2B5B2947" w14:textId="77777777" w:rsidR="006966AB" w:rsidRDefault="006966AB" w:rsidP="00704F27">
            <w:pPr>
              <w:pStyle w:val="ListParagraph"/>
              <w:numPr>
                <w:ilvl w:val="0"/>
                <w:numId w:val="249"/>
              </w:numPr>
              <w:spacing w:line="276" w:lineRule="auto"/>
              <w:ind w:left="527" w:hanging="357"/>
              <w:rPr>
                <w:rFonts w:eastAsia="Calibri" w:cs="Arial"/>
                <w:color w:val="4D4639"/>
                <w:sz w:val="20"/>
                <w:szCs w:val="20"/>
              </w:rPr>
            </w:pPr>
            <w:r>
              <w:rPr>
                <w:rFonts w:eastAsia="Calibri" w:cs="Arial"/>
                <w:color w:val="4D4639"/>
                <w:sz w:val="20"/>
                <w:szCs w:val="20"/>
              </w:rPr>
              <w:t>No</w:t>
            </w:r>
          </w:p>
          <w:p w14:paraId="0C3D9CB7" w14:textId="77777777" w:rsidR="00FC57A1" w:rsidRDefault="006966AB" w:rsidP="00704F27">
            <w:pPr>
              <w:pStyle w:val="ListParagraph"/>
              <w:numPr>
                <w:ilvl w:val="0"/>
                <w:numId w:val="249"/>
              </w:numPr>
              <w:spacing w:line="276" w:lineRule="auto"/>
              <w:ind w:left="527" w:hanging="357"/>
              <w:rPr>
                <w:rFonts w:eastAsia="Calibri" w:cs="Arial"/>
                <w:color w:val="4D4639"/>
                <w:sz w:val="20"/>
                <w:szCs w:val="20"/>
              </w:rPr>
            </w:pPr>
            <w:r w:rsidRPr="00704F27">
              <w:rPr>
                <w:rFonts w:eastAsia="Calibri" w:cs="Arial"/>
                <w:color w:val="4D4639"/>
                <w:sz w:val="20"/>
                <w:szCs w:val="20"/>
              </w:rPr>
              <w:t>Don’t know / can’t remember</w:t>
            </w:r>
          </w:p>
          <w:p w14:paraId="425B43B7" w14:textId="2F304DAE" w:rsidR="006966AB" w:rsidRPr="00704F27" w:rsidRDefault="006966AB" w:rsidP="006966AB">
            <w:pPr>
              <w:spacing w:line="276" w:lineRule="auto"/>
              <w:rPr>
                <w:rFonts w:eastAsia="Calibri" w:cs="Arial"/>
                <w:b/>
                <w:bCs/>
                <w:i/>
                <w:iCs/>
                <w:color w:val="4D4639"/>
                <w:sz w:val="20"/>
                <w:szCs w:val="20"/>
              </w:rPr>
            </w:pPr>
            <w:r w:rsidRPr="00704F27">
              <w:rPr>
                <w:rFonts w:eastAsia="Calibri" w:cs="Arial"/>
                <w:b/>
                <w:bCs/>
                <w:i/>
                <w:iCs/>
                <w:color w:val="4D4639"/>
                <w:sz w:val="20"/>
                <w:szCs w:val="20"/>
              </w:rPr>
              <w:t xml:space="preserve">The instruction “Please cross </w:t>
            </w:r>
            <w:r w:rsidR="00D27913" w:rsidRPr="00704F27">
              <w:rPr>
                <w:rFonts w:ascii="Segoe UI Symbol" w:eastAsia="Calibri" w:hAnsi="Segoe UI Symbol" w:cs="Segoe UI Symbol"/>
                <w:b/>
                <w:bCs/>
                <w:i/>
                <w:iCs/>
                <w:color w:val="4D4639"/>
                <w:sz w:val="20"/>
                <w:szCs w:val="20"/>
              </w:rPr>
              <w:t>✗</w:t>
            </w:r>
            <w:r w:rsidR="00D27913" w:rsidRPr="00704F27">
              <w:rPr>
                <w:rFonts w:eastAsia="Calibri" w:cs="Arial"/>
                <w:b/>
                <w:bCs/>
                <w:i/>
                <w:iCs/>
                <w:color w:val="4D4639"/>
                <w:sz w:val="20"/>
                <w:szCs w:val="20"/>
              </w:rPr>
              <w:t xml:space="preserve"> in all the boxes that apply to you” was added for consistency with other multichoice questions. Response option 3 was updated from “Yes, to contact 999” to “Yes, to contact 999 emergency service” and was switched in position with “Yes, to contact A&amp;E” from UEC24.</w:t>
            </w:r>
          </w:p>
        </w:tc>
      </w:tr>
      <w:tr w:rsidR="00FC57A1" w14:paraId="72294353" w14:textId="77777777" w:rsidTr="00A757A1">
        <w:tc>
          <w:tcPr>
            <w:tcW w:w="4862" w:type="dxa"/>
          </w:tcPr>
          <w:p w14:paraId="5849BA88" w14:textId="77777777" w:rsidR="00FC57A1" w:rsidRDefault="00D27913" w:rsidP="00803A28">
            <w:pPr>
              <w:spacing w:line="276" w:lineRule="auto"/>
              <w:rPr>
                <w:rFonts w:eastAsia="Calibri" w:cs="Arial"/>
                <w:color w:val="4D4639"/>
                <w:sz w:val="20"/>
                <w:szCs w:val="20"/>
              </w:rPr>
            </w:pPr>
            <w:r>
              <w:rPr>
                <w:rFonts w:eastAsia="Calibri" w:cs="Arial"/>
                <w:color w:val="4D4639"/>
                <w:sz w:val="20"/>
                <w:szCs w:val="20"/>
              </w:rPr>
              <w:t xml:space="preserve">Q40: Did hospital staff discuss with you whether you may need further health or social care services after leaving A&amp;E? </w:t>
            </w:r>
          </w:p>
          <w:p w14:paraId="6236233C" w14:textId="77777777" w:rsidR="00D27913" w:rsidRPr="00704F27" w:rsidRDefault="00D27913" w:rsidP="00803A28">
            <w:pPr>
              <w:spacing w:line="276" w:lineRule="auto"/>
              <w:rPr>
                <w:rFonts w:eastAsia="Calibri" w:cs="Arial"/>
                <w:b/>
                <w:bCs/>
                <w:color w:val="2F469C"/>
                <w:sz w:val="20"/>
                <w:szCs w:val="20"/>
              </w:rPr>
            </w:pPr>
            <w:r w:rsidRPr="00704F27">
              <w:rPr>
                <w:rFonts w:eastAsia="Calibri" w:cs="Arial"/>
                <w:b/>
                <w:bCs/>
                <w:color w:val="2F469C"/>
                <w:sz w:val="20"/>
                <w:szCs w:val="20"/>
              </w:rPr>
              <w:t xml:space="preserve">For example, services from a GP, physiotherapist, community nurse, assistance from social services, community mental health services or the voluntary sector. </w:t>
            </w:r>
          </w:p>
          <w:p w14:paraId="4AEB2E73" w14:textId="77777777" w:rsidR="00D27913" w:rsidRDefault="00D27913" w:rsidP="00704F27">
            <w:pPr>
              <w:pStyle w:val="ListParagraph"/>
              <w:numPr>
                <w:ilvl w:val="0"/>
                <w:numId w:val="250"/>
              </w:numPr>
              <w:spacing w:line="276" w:lineRule="auto"/>
              <w:ind w:left="527" w:hanging="357"/>
              <w:rPr>
                <w:rFonts w:eastAsia="Calibri" w:cs="Arial"/>
                <w:color w:val="4D4639"/>
                <w:sz w:val="20"/>
                <w:szCs w:val="20"/>
              </w:rPr>
            </w:pPr>
            <w:r>
              <w:rPr>
                <w:rFonts w:eastAsia="Calibri" w:cs="Arial"/>
                <w:color w:val="4D4639"/>
                <w:sz w:val="20"/>
                <w:szCs w:val="20"/>
              </w:rPr>
              <w:t>Yes</w:t>
            </w:r>
          </w:p>
          <w:p w14:paraId="239D9F31" w14:textId="77777777" w:rsidR="00D27913" w:rsidRDefault="00D27913" w:rsidP="00704F27">
            <w:pPr>
              <w:pStyle w:val="ListParagraph"/>
              <w:numPr>
                <w:ilvl w:val="0"/>
                <w:numId w:val="250"/>
              </w:numPr>
              <w:spacing w:line="276" w:lineRule="auto"/>
              <w:ind w:left="527" w:hanging="357"/>
              <w:rPr>
                <w:rFonts w:eastAsia="Calibri" w:cs="Arial"/>
                <w:color w:val="4D4639"/>
                <w:sz w:val="20"/>
                <w:szCs w:val="20"/>
              </w:rPr>
            </w:pPr>
            <w:r>
              <w:rPr>
                <w:rFonts w:eastAsia="Calibri" w:cs="Arial"/>
                <w:color w:val="4D4639"/>
                <w:sz w:val="20"/>
                <w:szCs w:val="20"/>
              </w:rPr>
              <w:t>No, but I would have liked them to</w:t>
            </w:r>
          </w:p>
          <w:p w14:paraId="1F04B1A7" w14:textId="046B30DE" w:rsidR="00D27913" w:rsidRPr="00704F27" w:rsidRDefault="00D27913" w:rsidP="00704F27">
            <w:pPr>
              <w:pStyle w:val="ListParagraph"/>
              <w:numPr>
                <w:ilvl w:val="0"/>
                <w:numId w:val="250"/>
              </w:numPr>
              <w:spacing w:line="276" w:lineRule="auto"/>
              <w:ind w:left="527" w:hanging="357"/>
              <w:rPr>
                <w:rFonts w:eastAsia="Calibri" w:cs="Arial"/>
                <w:color w:val="4D4639"/>
                <w:sz w:val="20"/>
                <w:szCs w:val="20"/>
              </w:rPr>
            </w:pPr>
            <w:r>
              <w:rPr>
                <w:rFonts w:eastAsia="Calibri" w:cs="Arial"/>
                <w:color w:val="4D4639"/>
                <w:sz w:val="20"/>
                <w:szCs w:val="20"/>
              </w:rPr>
              <w:t>No, it was not necessary to discuss it</w:t>
            </w:r>
          </w:p>
        </w:tc>
        <w:tc>
          <w:tcPr>
            <w:tcW w:w="4862" w:type="dxa"/>
          </w:tcPr>
          <w:p w14:paraId="5AE43593" w14:textId="52219084" w:rsidR="00603257" w:rsidRDefault="00603257" w:rsidP="00603257">
            <w:pPr>
              <w:spacing w:line="276" w:lineRule="auto"/>
              <w:rPr>
                <w:rFonts w:eastAsia="Calibri" w:cs="Arial"/>
                <w:color w:val="4D4639"/>
                <w:sz w:val="20"/>
                <w:szCs w:val="20"/>
              </w:rPr>
            </w:pPr>
            <w:r>
              <w:rPr>
                <w:rFonts w:eastAsia="Calibri" w:cs="Arial"/>
                <w:color w:val="4D4639"/>
                <w:sz w:val="20"/>
                <w:szCs w:val="20"/>
              </w:rPr>
              <w:t xml:space="preserve">Q38: Did hospital staff discuss with you whether you may need further health or social care services after leaving A&amp;E? </w:t>
            </w:r>
          </w:p>
          <w:p w14:paraId="7FE82BC2" w14:textId="77777777" w:rsidR="00603257" w:rsidRPr="00B57863" w:rsidRDefault="00603257" w:rsidP="00603257">
            <w:pPr>
              <w:spacing w:line="276" w:lineRule="auto"/>
              <w:rPr>
                <w:rFonts w:eastAsia="Calibri" w:cs="Arial"/>
                <w:b/>
                <w:bCs/>
                <w:color w:val="2F469C"/>
                <w:sz w:val="20"/>
                <w:szCs w:val="20"/>
              </w:rPr>
            </w:pPr>
            <w:r w:rsidRPr="00B57863">
              <w:rPr>
                <w:rFonts w:eastAsia="Calibri" w:cs="Arial"/>
                <w:b/>
                <w:bCs/>
                <w:color w:val="2F469C"/>
                <w:sz w:val="20"/>
                <w:szCs w:val="20"/>
              </w:rPr>
              <w:t xml:space="preserve">For example, services from a GP, physiotherapist, community nurse, assistance from social services, community mental health services or the voluntary sector. </w:t>
            </w:r>
          </w:p>
          <w:p w14:paraId="08E39CC7" w14:textId="77777777" w:rsidR="00603257" w:rsidRDefault="00603257" w:rsidP="00704F27">
            <w:pPr>
              <w:pStyle w:val="ListParagraph"/>
              <w:numPr>
                <w:ilvl w:val="0"/>
                <w:numId w:val="251"/>
              </w:numPr>
              <w:spacing w:line="276" w:lineRule="auto"/>
              <w:ind w:left="527" w:hanging="357"/>
              <w:rPr>
                <w:rFonts w:eastAsia="Calibri" w:cs="Arial"/>
                <w:color w:val="4D4639"/>
                <w:sz w:val="20"/>
                <w:szCs w:val="20"/>
              </w:rPr>
            </w:pPr>
            <w:r>
              <w:rPr>
                <w:rFonts w:eastAsia="Calibri" w:cs="Arial"/>
                <w:color w:val="4D4639"/>
                <w:sz w:val="20"/>
                <w:szCs w:val="20"/>
              </w:rPr>
              <w:t>Yes</w:t>
            </w:r>
          </w:p>
          <w:p w14:paraId="6F016E95" w14:textId="77777777" w:rsidR="00603257" w:rsidRDefault="00603257" w:rsidP="00603257">
            <w:pPr>
              <w:pStyle w:val="ListParagraph"/>
              <w:numPr>
                <w:ilvl w:val="0"/>
                <w:numId w:val="251"/>
              </w:numPr>
              <w:spacing w:line="276" w:lineRule="auto"/>
              <w:ind w:left="527" w:hanging="357"/>
              <w:rPr>
                <w:rFonts w:eastAsia="Calibri" w:cs="Arial"/>
                <w:color w:val="4D4639"/>
                <w:sz w:val="20"/>
                <w:szCs w:val="20"/>
              </w:rPr>
            </w:pPr>
            <w:r>
              <w:rPr>
                <w:rFonts w:eastAsia="Calibri" w:cs="Arial"/>
                <w:color w:val="4D4639"/>
                <w:sz w:val="20"/>
                <w:szCs w:val="20"/>
              </w:rPr>
              <w:t>No, but I would have liked them to</w:t>
            </w:r>
          </w:p>
          <w:p w14:paraId="122009EB" w14:textId="6B6A7B19" w:rsidR="00FC57A1" w:rsidRPr="00704F27" w:rsidRDefault="00603257" w:rsidP="00704F27">
            <w:pPr>
              <w:pStyle w:val="ListParagraph"/>
              <w:numPr>
                <w:ilvl w:val="0"/>
                <w:numId w:val="251"/>
              </w:numPr>
              <w:spacing w:line="276" w:lineRule="auto"/>
              <w:ind w:left="527" w:hanging="357"/>
              <w:rPr>
                <w:rFonts w:eastAsia="Calibri" w:cs="Arial"/>
                <w:color w:val="4D4639"/>
                <w:sz w:val="20"/>
                <w:szCs w:val="20"/>
              </w:rPr>
            </w:pPr>
            <w:r w:rsidRPr="00704F27">
              <w:rPr>
                <w:rFonts w:eastAsia="Calibri" w:cs="Arial"/>
                <w:color w:val="4D4639"/>
                <w:sz w:val="20"/>
                <w:szCs w:val="20"/>
              </w:rPr>
              <w:t>No, it was not necessary to discuss it</w:t>
            </w:r>
          </w:p>
        </w:tc>
      </w:tr>
      <w:tr w:rsidR="00FC57A1" w14:paraId="799330FA" w14:textId="77777777" w:rsidTr="00A757A1">
        <w:tc>
          <w:tcPr>
            <w:tcW w:w="4862" w:type="dxa"/>
          </w:tcPr>
          <w:p w14:paraId="01241248" w14:textId="77777777" w:rsidR="00FC57A1" w:rsidRDefault="00603257" w:rsidP="00803A28">
            <w:pPr>
              <w:spacing w:line="276" w:lineRule="auto"/>
              <w:rPr>
                <w:rFonts w:eastAsia="Calibri" w:cs="Arial"/>
                <w:color w:val="4D4639"/>
                <w:sz w:val="20"/>
                <w:szCs w:val="20"/>
              </w:rPr>
            </w:pPr>
            <w:r>
              <w:rPr>
                <w:rFonts w:eastAsia="Calibri" w:cs="Arial"/>
                <w:color w:val="4D4639"/>
                <w:sz w:val="20"/>
                <w:szCs w:val="20"/>
              </w:rPr>
              <w:t>Q41: If you contacted any health or social care services after leaving A&amp;E, was the care and support available when you needed it?</w:t>
            </w:r>
          </w:p>
          <w:p w14:paraId="1D799451" w14:textId="77777777" w:rsidR="00603257" w:rsidRDefault="00603257" w:rsidP="00704F27">
            <w:pPr>
              <w:pStyle w:val="ListParagraph"/>
              <w:numPr>
                <w:ilvl w:val="0"/>
                <w:numId w:val="252"/>
              </w:numPr>
              <w:spacing w:line="276" w:lineRule="auto"/>
              <w:ind w:left="527" w:hanging="357"/>
              <w:rPr>
                <w:rFonts w:eastAsia="Calibri" w:cs="Arial"/>
                <w:color w:val="4D4639"/>
                <w:sz w:val="20"/>
                <w:szCs w:val="20"/>
              </w:rPr>
            </w:pPr>
            <w:r>
              <w:rPr>
                <w:rFonts w:eastAsia="Calibri" w:cs="Arial"/>
                <w:color w:val="4D4639"/>
                <w:sz w:val="20"/>
                <w:szCs w:val="20"/>
              </w:rPr>
              <w:t xml:space="preserve">Yes, definitely </w:t>
            </w:r>
          </w:p>
          <w:p w14:paraId="125D4275" w14:textId="77777777" w:rsidR="00603257" w:rsidRDefault="00603257" w:rsidP="00704F27">
            <w:pPr>
              <w:pStyle w:val="ListParagraph"/>
              <w:numPr>
                <w:ilvl w:val="0"/>
                <w:numId w:val="252"/>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4C9E9F25" w14:textId="77777777" w:rsidR="00603257" w:rsidRDefault="00603257" w:rsidP="00704F27">
            <w:pPr>
              <w:pStyle w:val="ListParagraph"/>
              <w:numPr>
                <w:ilvl w:val="0"/>
                <w:numId w:val="252"/>
              </w:numPr>
              <w:spacing w:line="276" w:lineRule="auto"/>
              <w:ind w:left="527" w:hanging="357"/>
              <w:rPr>
                <w:rFonts w:eastAsia="Calibri" w:cs="Arial"/>
                <w:color w:val="4D4639"/>
                <w:sz w:val="20"/>
                <w:szCs w:val="20"/>
              </w:rPr>
            </w:pPr>
            <w:r>
              <w:rPr>
                <w:rFonts w:eastAsia="Calibri" w:cs="Arial"/>
                <w:color w:val="4D4639"/>
                <w:sz w:val="20"/>
                <w:szCs w:val="20"/>
              </w:rPr>
              <w:t>No</w:t>
            </w:r>
          </w:p>
          <w:p w14:paraId="33BEE74D" w14:textId="71715C48" w:rsidR="00603257" w:rsidRPr="00704F27" w:rsidRDefault="00603257" w:rsidP="00704F27">
            <w:pPr>
              <w:pStyle w:val="ListParagraph"/>
              <w:numPr>
                <w:ilvl w:val="0"/>
                <w:numId w:val="252"/>
              </w:numPr>
              <w:spacing w:line="276" w:lineRule="auto"/>
              <w:ind w:left="527" w:hanging="357"/>
              <w:rPr>
                <w:rFonts w:eastAsia="Calibri" w:cs="Arial"/>
                <w:color w:val="4D4639"/>
                <w:sz w:val="20"/>
                <w:szCs w:val="20"/>
              </w:rPr>
            </w:pPr>
            <w:r>
              <w:rPr>
                <w:rFonts w:eastAsia="Calibri" w:cs="Arial"/>
                <w:color w:val="4D4639"/>
                <w:sz w:val="20"/>
                <w:szCs w:val="20"/>
              </w:rPr>
              <w:t>Not applicable</w:t>
            </w:r>
          </w:p>
        </w:tc>
        <w:tc>
          <w:tcPr>
            <w:tcW w:w="4862" w:type="dxa"/>
          </w:tcPr>
          <w:p w14:paraId="1B624FCA" w14:textId="080BD4F4" w:rsidR="00603257" w:rsidRDefault="00603257" w:rsidP="00603257">
            <w:pPr>
              <w:spacing w:line="276" w:lineRule="auto"/>
              <w:rPr>
                <w:rFonts w:eastAsia="Calibri" w:cs="Arial"/>
                <w:color w:val="4D4639"/>
                <w:sz w:val="20"/>
                <w:szCs w:val="20"/>
              </w:rPr>
            </w:pPr>
            <w:r>
              <w:rPr>
                <w:rFonts w:eastAsia="Calibri" w:cs="Arial"/>
                <w:color w:val="4D4639"/>
                <w:sz w:val="20"/>
                <w:szCs w:val="20"/>
              </w:rPr>
              <w:t>Q39: If you contacted any health or social care services after leaving A&amp;E, was the care and support available when you needed it?</w:t>
            </w:r>
          </w:p>
          <w:p w14:paraId="259BAD22" w14:textId="77777777" w:rsidR="00603257" w:rsidRDefault="00603257" w:rsidP="00704F27">
            <w:pPr>
              <w:pStyle w:val="ListParagraph"/>
              <w:numPr>
                <w:ilvl w:val="0"/>
                <w:numId w:val="253"/>
              </w:numPr>
              <w:spacing w:line="276" w:lineRule="auto"/>
              <w:ind w:left="527" w:hanging="357"/>
              <w:rPr>
                <w:rFonts w:eastAsia="Calibri" w:cs="Arial"/>
                <w:color w:val="4D4639"/>
                <w:sz w:val="20"/>
                <w:szCs w:val="20"/>
              </w:rPr>
            </w:pPr>
            <w:r>
              <w:rPr>
                <w:rFonts w:eastAsia="Calibri" w:cs="Arial"/>
                <w:color w:val="4D4639"/>
                <w:sz w:val="20"/>
                <w:szCs w:val="20"/>
              </w:rPr>
              <w:t xml:space="preserve">Yes, definitely </w:t>
            </w:r>
          </w:p>
          <w:p w14:paraId="604DC665" w14:textId="77777777" w:rsidR="00603257" w:rsidRDefault="00603257" w:rsidP="00603257">
            <w:pPr>
              <w:pStyle w:val="ListParagraph"/>
              <w:numPr>
                <w:ilvl w:val="0"/>
                <w:numId w:val="253"/>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6C6592E7" w14:textId="77777777" w:rsidR="00603257" w:rsidRDefault="00603257" w:rsidP="00603257">
            <w:pPr>
              <w:pStyle w:val="ListParagraph"/>
              <w:numPr>
                <w:ilvl w:val="0"/>
                <w:numId w:val="253"/>
              </w:numPr>
              <w:spacing w:line="276" w:lineRule="auto"/>
              <w:ind w:left="527" w:hanging="357"/>
              <w:rPr>
                <w:rFonts w:eastAsia="Calibri" w:cs="Arial"/>
                <w:color w:val="4D4639"/>
                <w:sz w:val="20"/>
                <w:szCs w:val="20"/>
              </w:rPr>
            </w:pPr>
            <w:r>
              <w:rPr>
                <w:rFonts w:eastAsia="Calibri" w:cs="Arial"/>
                <w:color w:val="4D4639"/>
                <w:sz w:val="20"/>
                <w:szCs w:val="20"/>
              </w:rPr>
              <w:t>No</w:t>
            </w:r>
          </w:p>
          <w:p w14:paraId="3DBC3D94" w14:textId="01DBE825" w:rsidR="00FC57A1" w:rsidRPr="00704F27" w:rsidRDefault="00603257" w:rsidP="00704F27">
            <w:pPr>
              <w:pStyle w:val="ListParagraph"/>
              <w:numPr>
                <w:ilvl w:val="0"/>
                <w:numId w:val="253"/>
              </w:numPr>
              <w:spacing w:line="276" w:lineRule="auto"/>
              <w:ind w:left="527" w:hanging="357"/>
              <w:rPr>
                <w:rFonts w:eastAsia="Calibri" w:cs="Arial"/>
                <w:color w:val="4D4639"/>
                <w:sz w:val="20"/>
                <w:szCs w:val="20"/>
              </w:rPr>
            </w:pPr>
            <w:r w:rsidRPr="00704F27">
              <w:rPr>
                <w:rFonts w:eastAsia="Calibri" w:cs="Arial"/>
                <w:color w:val="4D4639"/>
                <w:sz w:val="20"/>
                <w:szCs w:val="20"/>
              </w:rPr>
              <w:t>Not applicable</w:t>
            </w:r>
          </w:p>
        </w:tc>
      </w:tr>
      <w:tr w:rsidR="00FC57A1" w14:paraId="53F7673C" w14:textId="77777777" w:rsidTr="00704F27">
        <w:tc>
          <w:tcPr>
            <w:tcW w:w="4862" w:type="dxa"/>
            <w:shd w:val="clear" w:color="auto" w:fill="F2F2F2" w:themeFill="background1" w:themeFillShade="F2"/>
          </w:tcPr>
          <w:p w14:paraId="1847B784" w14:textId="21F7289E" w:rsidR="00FC57A1" w:rsidRDefault="00603257" w:rsidP="00803A28">
            <w:pPr>
              <w:spacing w:line="276" w:lineRule="auto"/>
              <w:rPr>
                <w:rFonts w:eastAsia="Calibri" w:cs="Arial"/>
                <w:color w:val="4D4639"/>
                <w:sz w:val="20"/>
                <w:szCs w:val="20"/>
              </w:rPr>
            </w:pPr>
            <w:r w:rsidRPr="00AF5DB5">
              <w:rPr>
                <w:rFonts w:eastAsia="Calibri" w:cs="Arial"/>
                <w:b/>
                <w:bCs/>
                <w:color w:val="4D4639"/>
              </w:rPr>
              <w:t>Overall</w:t>
            </w:r>
          </w:p>
        </w:tc>
        <w:tc>
          <w:tcPr>
            <w:tcW w:w="4862" w:type="dxa"/>
            <w:shd w:val="clear" w:color="auto" w:fill="F2F2F2" w:themeFill="background1" w:themeFillShade="F2"/>
          </w:tcPr>
          <w:p w14:paraId="1257F8FB" w14:textId="1652E1F0" w:rsidR="00FC57A1" w:rsidRDefault="00603257" w:rsidP="00803A28">
            <w:pPr>
              <w:spacing w:line="276" w:lineRule="auto"/>
              <w:rPr>
                <w:rFonts w:eastAsia="Calibri" w:cs="Arial"/>
                <w:color w:val="4D4639"/>
                <w:sz w:val="20"/>
                <w:szCs w:val="20"/>
              </w:rPr>
            </w:pPr>
            <w:r w:rsidRPr="00AF5DB5">
              <w:rPr>
                <w:rFonts w:eastAsia="Calibri" w:cs="Arial"/>
                <w:b/>
                <w:bCs/>
                <w:color w:val="4D4639"/>
              </w:rPr>
              <w:t>Overall</w:t>
            </w:r>
          </w:p>
        </w:tc>
      </w:tr>
      <w:tr w:rsidR="00FC57A1" w14:paraId="768AFE3C" w14:textId="77777777" w:rsidTr="00A757A1">
        <w:tc>
          <w:tcPr>
            <w:tcW w:w="4862" w:type="dxa"/>
          </w:tcPr>
          <w:p w14:paraId="17D71E0E" w14:textId="77777777" w:rsidR="00907519" w:rsidRDefault="00907519" w:rsidP="00907519">
            <w:pPr>
              <w:spacing w:line="276" w:lineRule="auto"/>
              <w:rPr>
                <w:rFonts w:eastAsia="Calibri" w:cs="Arial"/>
                <w:color w:val="4D4639"/>
                <w:sz w:val="20"/>
                <w:szCs w:val="20"/>
              </w:rPr>
            </w:pPr>
            <w:r>
              <w:rPr>
                <w:rFonts w:eastAsia="Calibri" w:cs="Arial"/>
                <w:color w:val="4D4639"/>
                <w:sz w:val="20"/>
                <w:szCs w:val="20"/>
              </w:rPr>
              <w:t>Q42: Overall, did you feel you were treated with respect and dignity while you were in A&amp;E?</w:t>
            </w:r>
          </w:p>
          <w:p w14:paraId="32A8B410" w14:textId="77777777" w:rsidR="00907519" w:rsidRDefault="00907519" w:rsidP="00907519">
            <w:pPr>
              <w:pStyle w:val="ListParagraph"/>
              <w:numPr>
                <w:ilvl w:val="0"/>
                <w:numId w:val="254"/>
              </w:numPr>
              <w:spacing w:line="276" w:lineRule="auto"/>
              <w:ind w:left="527" w:hanging="357"/>
              <w:rPr>
                <w:rFonts w:eastAsia="Calibri" w:cs="Arial"/>
                <w:color w:val="4D4639"/>
                <w:sz w:val="20"/>
                <w:szCs w:val="20"/>
              </w:rPr>
            </w:pPr>
            <w:r>
              <w:rPr>
                <w:rFonts w:eastAsia="Calibri" w:cs="Arial"/>
                <w:color w:val="4D4639"/>
                <w:sz w:val="20"/>
                <w:szCs w:val="20"/>
              </w:rPr>
              <w:t xml:space="preserve">Yes, </w:t>
            </w:r>
            <w:proofErr w:type="gramStart"/>
            <w:r>
              <w:rPr>
                <w:rFonts w:eastAsia="Calibri" w:cs="Arial"/>
                <w:color w:val="4D4639"/>
                <w:sz w:val="20"/>
                <w:szCs w:val="20"/>
              </w:rPr>
              <w:t>all of</w:t>
            </w:r>
            <w:proofErr w:type="gramEnd"/>
            <w:r>
              <w:rPr>
                <w:rFonts w:eastAsia="Calibri" w:cs="Arial"/>
                <w:color w:val="4D4639"/>
                <w:sz w:val="20"/>
                <w:szCs w:val="20"/>
              </w:rPr>
              <w:t xml:space="preserve"> the time</w:t>
            </w:r>
          </w:p>
          <w:p w14:paraId="0D108D67" w14:textId="77777777" w:rsidR="00907519" w:rsidRDefault="00907519" w:rsidP="00907519">
            <w:pPr>
              <w:pStyle w:val="ListParagraph"/>
              <w:numPr>
                <w:ilvl w:val="0"/>
                <w:numId w:val="254"/>
              </w:numPr>
              <w:spacing w:line="276" w:lineRule="auto"/>
              <w:ind w:left="527" w:hanging="357"/>
              <w:rPr>
                <w:rFonts w:eastAsia="Calibri" w:cs="Arial"/>
                <w:color w:val="4D4639"/>
                <w:sz w:val="20"/>
                <w:szCs w:val="20"/>
              </w:rPr>
            </w:pPr>
            <w:r>
              <w:rPr>
                <w:rFonts w:eastAsia="Calibri" w:cs="Arial"/>
                <w:color w:val="4D4639"/>
                <w:sz w:val="20"/>
                <w:szCs w:val="20"/>
              </w:rPr>
              <w:t>Yes, some of the time</w:t>
            </w:r>
          </w:p>
          <w:p w14:paraId="34675B0D" w14:textId="4F0D55C0" w:rsidR="00907519" w:rsidRPr="00704F27" w:rsidRDefault="00907519" w:rsidP="00704F27">
            <w:pPr>
              <w:pStyle w:val="ListParagraph"/>
              <w:numPr>
                <w:ilvl w:val="0"/>
                <w:numId w:val="254"/>
              </w:numPr>
              <w:spacing w:line="276" w:lineRule="auto"/>
              <w:ind w:left="527" w:hanging="357"/>
              <w:rPr>
                <w:rFonts w:eastAsia="Calibri" w:cs="Arial"/>
                <w:color w:val="4D4639"/>
                <w:sz w:val="20"/>
                <w:szCs w:val="20"/>
              </w:rPr>
            </w:pPr>
            <w:r>
              <w:rPr>
                <w:rFonts w:eastAsia="Calibri" w:cs="Arial"/>
                <w:color w:val="4D4639"/>
                <w:sz w:val="20"/>
                <w:szCs w:val="20"/>
              </w:rPr>
              <w:t>No</w:t>
            </w:r>
          </w:p>
        </w:tc>
        <w:tc>
          <w:tcPr>
            <w:tcW w:w="4862" w:type="dxa"/>
          </w:tcPr>
          <w:p w14:paraId="2EA9F611" w14:textId="77777777" w:rsidR="00907519" w:rsidRDefault="00907519" w:rsidP="00907519">
            <w:pPr>
              <w:spacing w:line="276" w:lineRule="auto"/>
              <w:rPr>
                <w:rFonts w:eastAsia="Calibri" w:cs="Arial"/>
                <w:color w:val="4D4639"/>
                <w:sz w:val="20"/>
                <w:szCs w:val="20"/>
              </w:rPr>
            </w:pPr>
            <w:r>
              <w:rPr>
                <w:rFonts w:eastAsia="Calibri" w:cs="Arial"/>
                <w:color w:val="4D4639"/>
                <w:sz w:val="20"/>
                <w:szCs w:val="20"/>
              </w:rPr>
              <w:t>Q40: Overall, did you feel you were treated with respect and dignity while you were in A&amp;E?</w:t>
            </w:r>
          </w:p>
          <w:p w14:paraId="4951C178" w14:textId="77777777" w:rsidR="00907519" w:rsidRDefault="00907519" w:rsidP="00704F27">
            <w:pPr>
              <w:pStyle w:val="ListParagraph"/>
              <w:numPr>
                <w:ilvl w:val="0"/>
                <w:numId w:val="255"/>
              </w:numPr>
              <w:spacing w:line="276" w:lineRule="auto"/>
              <w:ind w:left="527" w:hanging="357"/>
              <w:rPr>
                <w:rFonts w:eastAsia="Calibri" w:cs="Arial"/>
                <w:color w:val="4D4639"/>
                <w:sz w:val="20"/>
                <w:szCs w:val="20"/>
              </w:rPr>
            </w:pPr>
            <w:r>
              <w:rPr>
                <w:rFonts w:eastAsia="Calibri" w:cs="Arial"/>
                <w:color w:val="4D4639"/>
                <w:sz w:val="20"/>
                <w:szCs w:val="20"/>
              </w:rPr>
              <w:t xml:space="preserve">Yes, </w:t>
            </w:r>
            <w:proofErr w:type="gramStart"/>
            <w:r>
              <w:rPr>
                <w:rFonts w:eastAsia="Calibri" w:cs="Arial"/>
                <w:color w:val="4D4639"/>
                <w:sz w:val="20"/>
                <w:szCs w:val="20"/>
              </w:rPr>
              <w:t>all of</w:t>
            </w:r>
            <w:proofErr w:type="gramEnd"/>
            <w:r>
              <w:rPr>
                <w:rFonts w:eastAsia="Calibri" w:cs="Arial"/>
                <w:color w:val="4D4639"/>
                <w:sz w:val="20"/>
                <w:szCs w:val="20"/>
              </w:rPr>
              <w:t xml:space="preserve"> the time</w:t>
            </w:r>
          </w:p>
          <w:p w14:paraId="66A06C4B" w14:textId="77777777" w:rsidR="00907519" w:rsidRDefault="00907519" w:rsidP="00907519">
            <w:pPr>
              <w:pStyle w:val="ListParagraph"/>
              <w:numPr>
                <w:ilvl w:val="0"/>
                <w:numId w:val="255"/>
              </w:numPr>
              <w:spacing w:line="276" w:lineRule="auto"/>
              <w:ind w:left="527" w:hanging="357"/>
              <w:rPr>
                <w:rFonts w:eastAsia="Calibri" w:cs="Arial"/>
                <w:color w:val="4D4639"/>
                <w:sz w:val="20"/>
                <w:szCs w:val="20"/>
              </w:rPr>
            </w:pPr>
            <w:r>
              <w:rPr>
                <w:rFonts w:eastAsia="Calibri" w:cs="Arial"/>
                <w:color w:val="4D4639"/>
                <w:sz w:val="20"/>
                <w:szCs w:val="20"/>
              </w:rPr>
              <w:t>Yes, some of the time</w:t>
            </w:r>
          </w:p>
          <w:p w14:paraId="7C1CC3A8" w14:textId="3B9F3AD2" w:rsidR="00FC57A1" w:rsidRPr="00704F27" w:rsidRDefault="00907519" w:rsidP="00704F27">
            <w:pPr>
              <w:pStyle w:val="ListParagraph"/>
              <w:numPr>
                <w:ilvl w:val="0"/>
                <w:numId w:val="255"/>
              </w:numPr>
              <w:spacing w:line="276" w:lineRule="auto"/>
              <w:ind w:left="527" w:hanging="357"/>
              <w:rPr>
                <w:rFonts w:eastAsia="Calibri" w:cs="Arial"/>
                <w:color w:val="4D4639"/>
                <w:sz w:val="20"/>
                <w:szCs w:val="20"/>
              </w:rPr>
            </w:pPr>
            <w:r w:rsidRPr="00704F27">
              <w:rPr>
                <w:rFonts w:eastAsia="Calibri" w:cs="Arial"/>
                <w:color w:val="4D4639"/>
                <w:sz w:val="20"/>
                <w:szCs w:val="20"/>
              </w:rPr>
              <w:t>No</w:t>
            </w:r>
          </w:p>
        </w:tc>
      </w:tr>
      <w:tr w:rsidR="00FC57A1" w14:paraId="39EB2FAF" w14:textId="77777777" w:rsidTr="00A757A1">
        <w:tc>
          <w:tcPr>
            <w:tcW w:w="4862" w:type="dxa"/>
          </w:tcPr>
          <w:p w14:paraId="05AA4F38" w14:textId="77777777" w:rsidR="00FC57A1" w:rsidRDefault="00907519" w:rsidP="00803A28">
            <w:pPr>
              <w:spacing w:line="276" w:lineRule="auto"/>
              <w:rPr>
                <w:rFonts w:eastAsia="Calibri" w:cs="Arial"/>
                <w:color w:val="4D4639"/>
                <w:sz w:val="20"/>
                <w:szCs w:val="20"/>
              </w:rPr>
            </w:pPr>
            <w:r>
              <w:rPr>
                <w:rFonts w:eastAsia="Calibri" w:cs="Arial"/>
                <w:color w:val="4D4639"/>
                <w:sz w:val="20"/>
                <w:szCs w:val="20"/>
              </w:rPr>
              <w:t>Q43: Overall, how was your experience while you were in A&amp;E?</w:t>
            </w:r>
          </w:p>
          <w:p w14:paraId="79F4CE85" w14:textId="77777777" w:rsidR="00907519" w:rsidRPr="00704F27" w:rsidRDefault="00907519" w:rsidP="00803A28">
            <w:pPr>
              <w:spacing w:line="276" w:lineRule="auto"/>
              <w:rPr>
                <w:rFonts w:eastAsia="Calibri" w:cs="Arial"/>
                <w:b/>
                <w:bCs/>
                <w:color w:val="2F469C"/>
                <w:sz w:val="20"/>
                <w:szCs w:val="20"/>
              </w:rPr>
            </w:pPr>
            <w:r w:rsidRPr="00704F27">
              <w:rPr>
                <w:rFonts w:eastAsia="Calibri" w:cs="Arial"/>
                <w:b/>
                <w:bCs/>
                <w:color w:val="2F469C"/>
                <w:sz w:val="20"/>
                <w:szCs w:val="20"/>
              </w:rPr>
              <w:lastRenderedPageBreak/>
              <w:t xml:space="preserve">Please give your answer on a scale of 0 to 10, where 0 means you had a very poor experience and 10 means you had a very good experience. </w:t>
            </w:r>
          </w:p>
          <w:p w14:paraId="483A6DCA" w14:textId="01E29DF9" w:rsidR="00907519" w:rsidRDefault="00907519" w:rsidP="00704F27">
            <w:pPr>
              <w:pStyle w:val="ListParagraph"/>
              <w:numPr>
                <w:ilvl w:val="0"/>
                <w:numId w:val="399"/>
              </w:numPr>
              <w:spacing w:line="276" w:lineRule="auto"/>
              <w:rPr>
                <w:rFonts w:eastAsia="Calibri" w:cs="Arial"/>
                <w:color w:val="4D4639"/>
                <w:sz w:val="20"/>
                <w:szCs w:val="20"/>
              </w:rPr>
            </w:pPr>
            <w:r>
              <w:rPr>
                <w:rFonts w:eastAsia="Calibri" w:cs="Arial"/>
                <w:color w:val="4D4639"/>
                <w:sz w:val="20"/>
                <w:szCs w:val="20"/>
              </w:rPr>
              <w:t>0 – I had a very poor experience</w:t>
            </w:r>
          </w:p>
          <w:p w14:paraId="0252DCFE" w14:textId="77777777" w:rsidR="00907519" w:rsidRDefault="00907519" w:rsidP="00704F27">
            <w:pPr>
              <w:pStyle w:val="ListParagraph"/>
              <w:numPr>
                <w:ilvl w:val="0"/>
                <w:numId w:val="399"/>
              </w:numPr>
              <w:spacing w:line="276" w:lineRule="auto"/>
              <w:rPr>
                <w:rFonts w:eastAsia="Calibri" w:cs="Arial"/>
                <w:color w:val="4D4639"/>
                <w:sz w:val="20"/>
                <w:szCs w:val="20"/>
              </w:rPr>
            </w:pPr>
            <w:r>
              <w:rPr>
                <w:rFonts w:eastAsia="Calibri" w:cs="Arial"/>
                <w:color w:val="4D4639"/>
                <w:sz w:val="20"/>
                <w:szCs w:val="20"/>
              </w:rPr>
              <w:t>1</w:t>
            </w:r>
          </w:p>
          <w:p w14:paraId="0D6B9F77" w14:textId="77777777" w:rsidR="00907519" w:rsidRDefault="00907519" w:rsidP="00704F27">
            <w:pPr>
              <w:pStyle w:val="ListParagraph"/>
              <w:numPr>
                <w:ilvl w:val="0"/>
                <w:numId w:val="399"/>
              </w:numPr>
              <w:spacing w:line="276" w:lineRule="auto"/>
              <w:rPr>
                <w:rFonts w:eastAsia="Calibri" w:cs="Arial"/>
                <w:color w:val="4D4639"/>
                <w:sz w:val="20"/>
                <w:szCs w:val="20"/>
              </w:rPr>
            </w:pPr>
            <w:r>
              <w:rPr>
                <w:rFonts w:eastAsia="Calibri" w:cs="Arial"/>
                <w:color w:val="4D4639"/>
                <w:sz w:val="20"/>
                <w:szCs w:val="20"/>
              </w:rPr>
              <w:t>2</w:t>
            </w:r>
          </w:p>
          <w:p w14:paraId="2399F65A" w14:textId="77777777" w:rsidR="00907519" w:rsidRDefault="00907519" w:rsidP="00704F27">
            <w:pPr>
              <w:pStyle w:val="ListParagraph"/>
              <w:numPr>
                <w:ilvl w:val="0"/>
                <w:numId w:val="399"/>
              </w:numPr>
              <w:spacing w:line="276" w:lineRule="auto"/>
              <w:rPr>
                <w:rFonts w:eastAsia="Calibri" w:cs="Arial"/>
                <w:color w:val="4D4639"/>
                <w:sz w:val="20"/>
                <w:szCs w:val="20"/>
              </w:rPr>
            </w:pPr>
            <w:r>
              <w:rPr>
                <w:rFonts w:eastAsia="Calibri" w:cs="Arial"/>
                <w:color w:val="4D4639"/>
                <w:sz w:val="20"/>
                <w:szCs w:val="20"/>
              </w:rPr>
              <w:t>3</w:t>
            </w:r>
          </w:p>
          <w:p w14:paraId="0C4CBF1E" w14:textId="77777777" w:rsidR="00907519" w:rsidRDefault="00907519" w:rsidP="00704F27">
            <w:pPr>
              <w:pStyle w:val="ListParagraph"/>
              <w:numPr>
                <w:ilvl w:val="0"/>
                <w:numId w:val="399"/>
              </w:numPr>
              <w:spacing w:line="276" w:lineRule="auto"/>
              <w:rPr>
                <w:rFonts w:eastAsia="Calibri" w:cs="Arial"/>
                <w:color w:val="4D4639"/>
                <w:sz w:val="20"/>
                <w:szCs w:val="20"/>
              </w:rPr>
            </w:pPr>
            <w:r>
              <w:rPr>
                <w:rFonts w:eastAsia="Calibri" w:cs="Arial"/>
                <w:color w:val="4D4639"/>
                <w:sz w:val="20"/>
                <w:szCs w:val="20"/>
              </w:rPr>
              <w:t>4</w:t>
            </w:r>
          </w:p>
          <w:p w14:paraId="44888EF5" w14:textId="77777777" w:rsidR="00907519" w:rsidRDefault="00907519" w:rsidP="00704F27">
            <w:pPr>
              <w:pStyle w:val="ListParagraph"/>
              <w:numPr>
                <w:ilvl w:val="0"/>
                <w:numId w:val="399"/>
              </w:numPr>
              <w:spacing w:line="276" w:lineRule="auto"/>
              <w:rPr>
                <w:rFonts w:eastAsia="Calibri" w:cs="Arial"/>
                <w:color w:val="4D4639"/>
                <w:sz w:val="20"/>
                <w:szCs w:val="20"/>
              </w:rPr>
            </w:pPr>
            <w:r>
              <w:rPr>
                <w:rFonts w:eastAsia="Calibri" w:cs="Arial"/>
                <w:color w:val="4D4639"/>
                <w:sz w:val="20"/>
                <w:szCs w:val="20"/>
              </w:rPr>
              <w:t>5</w:t>
            </w:r>
          </w:p>
          <w:p w14:paraId="0661AF77" w14:textId="77777777" w:rsidR="00907519" w:rsidRDefault="00907519" w:rsidP="00704F27">
            <w:pPr>
              <w:pStyle w:val="ListParagraph"/>
              <w:numPr>
                <w:ilvl w:val="0"/>
                <w:numId w:val="399"/>
              </w:numPr>
              <w:spacing w:line="276" w:lineRule="auto"/>
              <w:rPr>
                <w:rFonts w:eastAsia="Calibri" w:cs="Arial"/>
                <w:color w:val="4D4639"/>
                <w:sz w:val="20"/>
                <w:szCs w:val="20"/>
              </w:rPr>
            </w:pPr>
            <w:r>
              <w:rPr>
                <w:rFonts w:eastAsia="Calibri" w:cs="Arial"/>
                <w:color w:val="4D4639"/>
                <w:sz w:val="20"/>
                <w:szCs w:val="20"/>
              </w:rPr>
              <w:t>6</w:t>
            </w:r>
          </w:p>
          <w:p w14:paraId="00CE1905" w14:textId="77777777" w:rsidR="00907519" w:rsidRDefault="00907519" w:rsidP="00704F27">
            <w:pPr>
              <w:pStyle w:val="ListParagraph"/>
              <w:numPr>
                <w:ilvl w:val="0"/>
                <w:numId w:val="399"/>
              </w:numPr>
              <w:spacing w:line="276" w:lineRule="auto"/>
              <w:rPr>
                <w:rFonts w:eastAsia="Calibri" w:cs="Arial"/>
                <w:color w:val="4D4639"/>
                <w:sz w:val="20"/>
                <w:szCs w:val="20"/>
              </w:rPr>
            </w:pPr>
            <w:r>
              <w:rPr>
                <w:rFonts w:eastAsia="Calibri" w:cs="Arial"/>
                <w:color w:val="4D4639"/>
                <w:sz w:val="20"/>
                <w:szCs w:val="20"/>
              </w:rPr>
              <w:t>7</w:t>
            </w:r>
          </w:p>
          <w:p w14:paraId="090F833D" w14:textId="77777777" w:rsidR="00907519" w:rsidRDefault="00907519" w:rsidP="00704F27">
            <w:pPr>
              <w:pStyle w:val="ListParagraph"/>
              <w:numPr>
                <w:ilvl w:val="0"/>
                <w:numId w:val="399"/>
              </w:numPr>
              <w:spacing w:line="276" w:lineRule="auto"/>
              <w:rPr>
                <w:rFonts w:eastAsia="Calibri" w:cs="Arial"/>
                <w:color w:val="4D4639"/>
                <w:sz w:val="20"/>
                <w:szCs w:val="20"/>
              </w:rPr>
            </w:pPr>
            <w:r>
              <w:rPr>
                <w:rFonts w:eastAsia="Calibri" w:cs="Arial"/>
                <w:color w:val="4D4639"/>
                <w:sz w:val="20"/>
                <w:szCs w:val="20"/>
              </w:rPr>
              <w:t>8</w:t>
            </w:r>
          </w:p>
          <w:p w14:paraId="7B2B366C" w14:textId="7EF8A489" w:rsidR="00907519" w:rsidRDefault="00907519" w:rsidP="00704F27">
            <w:pPr>
              <w:pStyle w:val="ListParagraph"/>
              <w:numPr>
                <w:ilvl w:val="0"/>
                <w:numId w:val="399"/>
              </w:numPr>
              <w:spacing w:line="276" w:lineRule="auto"/>
              <w:rPr>
                <w:rFonts w:eastAsia="Calibri" w:cs="Arial"/>
                <w:color w:val="4D4639"/>
                <w:sz w:val="20"/>
                <w:szCs w:val="20"/>
              </w:rPr>
            </w:pPr>
            <w:r>
              <w:rPr>
                <w:rFonts w:eastAsia="Calibri" w:cs="Arial"/>
                <w:color w:val="4D4639"/>
                <w:sz w:val="20"/>
                <w:szCs w:val="20"/>
              </w:rPr>
              <w:t>9</w:t>
            </w:r>
          </w:p>
          <w:p w14:paraId="76176A4F" w14:textId="4C396343" w:rsidR="00907519" w:rsidRPr="00704F27" w:rsidRDefault="00907519" w:rsidP="00704F27">
            <w:pPr>
              <w:pStyle w:val="ListParagraph"/>
              <w:numPr>
                <w:ilvl w:val="0"/>
                <w:numId w:val="399"/>
              </w:numPr>
              <w:spacing w:line="276" w:lineRule="auto"/>
              <w:rPr>
                <w:rFonts w:eastAsia="Calibri" w:cs="Arial"/>
                <w:color w:val="4D4639"/>
                <w:sz w:val="20"/>
                <w:szCs w:val="20"/>
              </w:rPr>
            </w:pPr>
            <w:r>
              <w:rPr>
                <w:rFonts w:eastAsia="Calibri" w:cs="Arial"/>
                <w:color w:val="4D4639"/>
                <w:sz w:val="20"/>
                <w:szCs w:val="20"/>
              </w:rPr>
              <w:t>10 – I had a very good experience</w:t>
            </w:r>
          </w:p>
        </w:tc>
        <w:tc>
          <w:tcPr>
            <w:tcW w:w="4862" w:type="dxa"/>
          </w:tcPr>
          <w:p w14:paraId="7D958959" w14:textId="6978235C" w:rsidR="00907519" w:rsidRDefault="00907519" w:rsidP="00907519">
            <w:pPr>
              <w:spacing w:line="276" w:lineRule="auto"/>
              <w:rPr>
                <w:rFonts w:eastAsia="Calibri" w:cs="Arial"/>
                <w:color w:val="4D4639"/>
                <w:sz w:val="20"/>
                <w:szCs w:val="20"/>
              </w:rPr>
            </w:pPr>
            <w:r>
              <w:rPr>
                <w:rFonts w:eastAsia="Calibri" w:cs="Arial"/>
                <w:color w:val="4D4639"/>
                <w:sz w:val="20"/>
                <w:szCs w:val="20"/>
              </w:rPr>
              <w:lastRenderedPageBreak/>
              <w:t>Q41: Overall, how was your experience while you were in A&amp;E?</w:t>
            </w:r>
          </w:p>
          <w:p w14:paraId="6CC3225A" w14:textId="77777777" w:rsidR="00907519" w:rsidRPr="00B57863" w:rsidRDefault="00907519" w:rsidP="00907519">
            <w:pPr>
              <w:spacing w:line="276" w:lineRule="auto"/>
              <w:rPr>
                <w:rFonts w:eastAsia="Calibri" w:cs="Arial"/>
                <w:b/>
                <w:bCs/>
                <w:color w:val="2F469C"/>
                <w:sz w:val="20"/>
                <w:szCs w:val="20"/>
              </w:rPr>
            </w:pPr>
            <w:r w:rsidRPr="00B57863">
              <w:rPr>
                <w:rFonts w:eastAsia="Calibri" w:cs="Arial"/>
                <w:b/>
                <w:bCs/>
                <w:color w:val="2F469C"/>
                <w:sz w:val="20"/>
                <w:szCs w:val="20"/>
              </w:rPr>
              <w:lastRenderedPageBreak/>
              <w:t xml:space="preserve">Please give your answer on a scale of 0 to 10, where 0 means you had a very poor experience and 10 means you had a very good experience. </w:t>
            </w:r>
          </w:p>
          <w:p w14:paraId="1509CB10" w14:textId="77777777" w:rsidR="00907519" w:rsidRDefault="00907519" w:rsidP="00704F27">
            <w:pPr>
              <w:pStyle w:val="ListParagraph"/>
              <w:numPr>
                <w:ilvl w:val="0"/>
                <w:numId w:val="400"/>
              </w:numPr>
              <w:spacing w:line="276" w:lineRule="auto"/>
              <w:ind w:left="557"/>
              <w:rPr>
                <w:rFonts w:eastAsia="Calibri" w:cs="Arial"/>
                <w:color w:val="4D4639"/>
                <w:sz w:val="20"/>
                <w:szCs w:val="20"/>
              </w:rPr>
            </w:pPr>
            <w:r>
              <w:rPr>
                <w:rFonts w:eastAsia="Calibri" w:cs="Arial"/>
                <w:color w:val="4D4639"/>
                <w:sz w:val="20"/>
                <w:szCs w:val="20"/>
              </w:rPr>
              <w:t>0 – I had a very poor experience</w:t>
            </w:r>
          </w:p>
          <w:p w14:paraId="33BFDBBC" w14:textId="77777777" w:rsidR="00907519" w:rsidRDefault="00907519" w:rsidP="00704F27">
            <w:pPr>
              <w:pStyle w:val="ListParagraph"/>
              <w:numPr>
                <w:ilvl w:val="0"/>
                <w:numId w:val="400"/>
              </w:numPr>
              <w:spacing w:line="276" w:lineRule="auto"/>
              <w:ind w:left="527" w:hanging="357"/>
              <w:rPr>
                <w:rFonts w:eastAsia="Calibri" w:cs="Arial"/>
                <w:color w:val="4D4639"/>
                <w:sz w:val="20"/>
                <w:szCs w:val="20"/>
              </w:rPr>
            </w:pPr>
            <w:r>
              <w:rPr>
                <w:rFonts w:eastAsia="Calibri" w:cs="Arial"/>
                <w:color w:val="4D4639"/>
                <w:sz w:val="20"/>
                <w:szCs w:val="20"/>
              </w:rPr>
              <w:t>1</w:t>
            </w:r>
          </w:p>
          <w:p w14:paraId="625D9A9B" w14:textId="77777777" w:rsidR="00907519" w:rsidRDefault="00907519" w:rsidP="00704F27">
            <w:pPr>
              <w:pStyle w:val="ListParagraph"/>
              <w:numPr>
                <w:ilvl w:val="0"/>
                <w:numId w:val="400"/>
              </w:numPr>
              <w:spacing w:line="276" w:lineRule="auto"/>
              <w:ind w:left="527" w:hanging="357"/>
              <w:rPr>
                <w:rFonts w:eastAsia="Calibri" w:cs="Arial"/>
                <w:color w:val="4D4639"/>
                <w:sz w:val="20"/>
                <w:szCs w:val="20"/>
              </w:rPr>
            </w:pPr>
            <w:r>
              <w:rPr>
                <w:rFonts w:eastAsia="Calibri" w:cs="Arial"/>
                <w:color w:val="4D4639"/>
                <w:sz w:val="20"/>
                <w:szCs w:val="20"/>
              </w:rPr>
              <w:t>2</w:t>
            </w:r>
          </w:p>
          <w:p w14:paraId="3C0107F2" w14:textId="77777777" w:rsidR="00907519" w:rsidRDefault="00907519" w:rsidP="00704F27">
            <w:pPr>
              <w:pStyle w:val="ListParagraph"/>
              <w:numPr>
                <w:ilvl w:val="0"/>
                <w:numId w:val="400"/>
              </w:numPr>
              <w:spacing w:line="276" w:lineRule="auto"/>
              <w:ind w:left="527" w:hanging="357"/>
              <w:rPr>
                <w:rFonts w:eastAsia="Calibri" w:cs="Arial"/>
                <w:color w:val="4D4639"/>
                <w:sz w:val="20"/>
                <w:szCs w:val="20"/>
              </w:rPr>
            </w:pPr>
            <w:r>
              <w:rPr>
                <w:rFonts w:eastAsia="Calibri" w:cs="Arial"/>
                <w:color w:val="4D4639"/>
                <w:sz w:val="20"/>
                <w:szCs w:val="20"/>
              </w:rPr>
              <w:t>3</w:t>
            </w:r>
          </w:p>
          <w:p w14:paraId="0E9AAE60" w14:textId="77777777" w:rsidR="00907519" w:rsidRDefault="00907519" w:rsidP="00704F27">
            <w:pPr>
              <w:pStyle w:val="ListParagraph"/>
              <w:numPr>
                <w:ilvl w:val="0"/>
                <w:numId w:val="400"/>
              </w:numPr>
              <w:spacing w:line="276" w:lineRule="auto"/>
              <w:ind w:left="527" w:hanging="357"/>
              <w:rPr>
                <w:rFonts w:eastAsia="Calibri" w:cs="Arial"/>
                <w:color w:val="4D4639"/>
                <w:sz w:val="20"/>
                <w:szCs w:val="20"/>
              </w:rPr>
            </w:pPr>
            <w:r>
              <w:rPr>
                <w:rFonts w:eastAsia="Calibri" w:cs="Arial"/>
                <w:color w:val="4D4639"/>
                <w:sz w:val="20"/>
                <w:szCs w:val="20"/>
              </w:rPr>
              <w:t>4</w:t>
            </w:r>
          </w:p>
          <w:p w14:paraId="5F205C16" w14:textId="77777777" w:rsidR="00907519" w:rsidRDefault="00907519" w:rsidP="00704F27">
            <w:pPr>
              <w:pStyle w:val="ListParagraph"/>
              <w:numPr>
                <w:ilvl w:val="0"/>
                <w:numId w:val="400"/>
              </w:numPr>
              <w:spacing w:line="276" w:lineRule="auto"/>
              <w:ind w:left="527" w:hanging="357"/>
              <w:rPr>
                <w:rFonts w:eastAsia="Calibri" w:cs="Arial"/>
                <w:color w:val="4D4639"/>
                <w:sz w:val="20"/>
                <w:szCs w:val="20"/>
              </w:rPr>
            </w:pPr>
            <w:r>
              <w:rPr>
                <w:rFonts w:eastAsia="Calibri" w:cs="Arial"/>
                <w:color w:val="4D4639"/>
                <w:sz w:val="20"/>
                <w:szCs w:val="20"/>
              </w:rPr>
              <w:t>5</w:t>
            </w:r>
          </w:p>
          <w:p w14:paraId="77798F35" w14:textId="77777777" w:rsidR="00907519" w:rsidRDefault="00907519" w:rsidP="00704F27">
            <w:pPr>
              <w:pStyle w:val="ListParagraph"/>
              <w:numPr>
                <w:ilvl w:val="0"/>
                <w:numId w:val="400"/>
              </w:numPr>
              <w:spacing w:line="276" w:lineRule="auto"/>
              <w:ind w:left="527" w:hanging="357"/>
              <w:rPr>
                <w:rFonts w:eastAsia="Calibri" w:cs="Arial"/>
                <w:color w:val="4D4639"/>
                <w:sz w:val="20"/>
                <w:szCs w:val="20"/>
              </w:rPr>
            </w:pPr>
            <w:r>
              <w:rPr>
                <w:rFonts w:eastAsia="Calibri" w:cs="Arial"/>
                <w:color w:val="4D4639"/>
                <w:sz w:val="20"/>
                <w:szCs w:val="20"/>
              </w:rPr>
              <w:t>6</w:t>
            </w:r>
          </w:p>
          <w:p w14:paraId="0D77CE95" w14:textId="77777777" w:rsidR="00907519" w:rsidRDefault="00907519" w:rsidP="00704F27">
            <w:pPr>
              <w:pStyle w:val="ListParagraph"/>
              <w:numPr>
                <w:ilvl w:val="0"/>
                <w:numId w:val="400"/>
              </w:numPr>
              <w:spacing w:line="276" w:lineRule="auto"/>
              <w:ind w:left="527" w:hanging="357"/>
              <w:rPr>
                <w:rFonts w:eastAsia="Calibri" w:cs="Arial"/>
                <w:color w:val="4D4639"/>
                <w:sz w:val="20"/>
                <w:szCs w:val="20"/>
              </w:rPr>
            </w:pPr>
            <w:r>
              <w:rPr>
                <w:rFonts w:eastAsia="Calibri" w:cs="Arial"/>
                <w:color w:val="4D4639"/>
                <w:sz w:val="20"/>
                <w:szCs w:val="20"/>
              </w:rPr>
              <w:t>7</w:t>
            </w:r>
          </w:p>
          <w:p w14:paraId="483CD403" w14:textId="77777777" w:rsidR="00907519" w:rsidRDefault="00907519" w:rsidP="00704F27">
            <w:pPr>
              <w:pStyle w:val="ListParagraph"/>
              <w:numPr>
                <w:ilvl w:val="0"/>
                <w:numId w:val="400"/>
              </w:numPr>
              <w:spacing w:line="276" w:lineRule="auto"/>
              <w:ind w:left="527" w:hanging="357"/>
              <w:rPr>
                <w:rFonts w:eastAsia="Calibri" w:cs="Arial"/>
                <w:color w:val="4D4639"/>
                <w:sz w:val="20"/>
                <w:szCs w:val="20"/>
              </w:rPr>
            </w:pPr>
            <w:r>
              <w:rPr>
                <w:rFonts w:eastAsia="Calibri" w:cs="Arial"/>
                <w:color w:val="4D4639"/>
                <w:sz w:val="20"/>
                <w:szCs w:val="20"/>
              </w:rPr>
              <w:t>8</w:t>
            </w:r>
          </w:p>
          <w:p w14:paraId="324E05BA" w14:textId="77777777" w:rsidR="00907519" w:rsidRDefault="00907519" w:rsidP="00704F27">
            <w:pPr>
              <w:pStyle w:val="ListParagraph"/>
              <w:numPr>
                <w:ilvl w:val="0"/>
                <w:numId w:val="400"/>
              </w:numPr>
              <w:spacing w:line="276" w:lineRule="auto"/>
              <w:ind w:left="527" w:hanging="357"/>
              <w:rPr>
                <w:rFonts w:eastAsia="Calibri" w:cs="Arial"/>
                <w:color w:val="4D4639"/>
                <w:sz w:val="20"/>
                <w:szCs w:val="20"/>
              </w:rPr>
            </w:pPr>
            <w:r>
              <w:rPr>
                <w:rFonts w:eastAsia="Calibri" w:cs="Arial"/>
                <w:color w:val="4D4639"/>
                <w:sz w:val="20"/>
                <w:szCs w:val="20"/>
              </w:rPr>
              <w:t>9</w:t>
            </w:r>
          </w:p>
          <w:p w14:paraId="7B565441" w14:textId="1988DB33" w:rsidR="00FC57A1" w:rsidRPr="00704F27" w:rsidRDefault="00907519" w:rsidP="00704F27">
            <w:pPr>
              <w:pStyle w:val="ListParagraph"/>
              <w:numPr>
                <w:ilvl w:val="0"/>
                <w:numId w:val="400"/>
              </w:numPr>
              <w:spacing w:line="276" w:lineRule="auto"/>
              <w:ind w:left="527" w:hanging="357"/>
              <w:rPr>
                <w:rFonts w:eastAsia="Calibri" w:cs="Arial"/>
                <w:color w:val="4D4639"/>
                <w:sz w:val="20"/>
                <w:szCs w:val="20"/>
              </w:rPr>
            </w:pPr>
            <w:r w:rsidRPr="00704F27">
              <w:rPr>
                <w:rFonts w:eastAsia="Calibri" w:cs="Arial"/>
                <w:color w:val="4D4639"/>
                <w:sz w:val="20"/>
                <w:szCs w:val="20"/>
              </w:rPr>
              <w:t>10 – I had a very good experience</w:t>
            </w:r>
          </w:p>
        </w:tc>
      </w:tr>
      <w:tr w:rsidR="00803A28" w14:paraId="51A4C07B" w14:textId="77777777" w:rsidTr="00A757A1">
        <w:tc>
          <w:tcPr>
            <w:tcW w:w="4862" w:type="dxa"/>
            <w:shd w:val="clear" w:color="auto" w:fill="F2F2F2" w:themeFill="background1" w:themeFillShade="F2"/>
          </w:tcPr>
          <w:p w14:paraId="54B91F33" w14:textId="0C39147B" w:rsidR="00803A28" w:rsidRPr="00C14105" w:rsidRDefault="00803A28" w:rsidP="00803A28">
            <w:pPr>
              <w:spacing w:line="276" w:lineRule="auto"/>
              <w:rPr>
                <w:rFonts w:eastAsia="Calibri" w:cs="Arial"/>
                <w:b/>
                <w:bCs/>
                <w:color w:val="4D4639"/>
              </w:rPr>
            </w:pPr>
            <w:r w:rsidRPr="00C14105">
              <w:rPr>
                <w:rFonts w:eastAsia="Calibri" w:cs="Arial"/>
                <w:b/>
                <w:bCs/>
                <w:color w:val="4D4639"/>
              </w:rPr>
              <w:lastRenderedPageBreak/>
              <w:t>About you</w:t>
            </w:r>
          </w:p>
        </w:tc>
        <w:tc>
          <w:tcPr>
            <w:tcW w:w="4862" w:type="dxa"/>
            <w:shd w:val="clear" w:color="auto" w:fill="F2F2F2" w:themeFill="background1" w:themeFillShade="F2"/>
          </w:tcPr>
          <w:p w14:paraId="5CEED66B" w14:textId="0E0C7BDB" w:rsidR="00803A28" w:rsidRPr="00C14105" w:rsidRDefault="00803A28" w:rsidP="00803A28">
            <w:pPr>
              <w:spacing w:line="276" w:lineRule="auto"/>
              <w:rPr>
                <w:rFonts w:eastAsia="Calibri" w:cs="Arial"/>
                <w:b/>
                <w:bCs/>
                <w:color w:val="4D4639"/>
              </w:rPr>
            </w:pPr>
            <w:r w:rsidRPr="00C14105">
              <w:rPr>
                <w:rFonts w:eastAsia="Calibri" w:cs="Arial"/>
                <w:b/>
                <w:bCs/>
                <w:color w:val="4D4639"/>
              </w:rPr>
              <w:t>About you</w:t>
            </w:r>
          </w:p>
        </w:tc>
      </w:tr>
      <w:tr w:rsidR="00907519" w14:paraId="33DD35D5" w14:textId="77777777">
        <w:tc>
          <w:tcPr>
            <w:tcW w:w="9724" w:type="dxa"/>
            <w:gridSpan w:val="2"/>
          </w:tcPr>
          <w:p w14:paraId="2C4C0DE9" w14:textId="24AFA875" w:rsidR="00907519" w:rsidRPr="00704F27" w:rsidRDefault="00907519" w:rsidP="00803A28">
            <w:pPr>
              <w:spacing w:line="276" w:lineRule="auto"/>
              <w:rPr>
                <w:rFonts w:eastAsia="Calibri" w:cs="Arial"/>
                <w:i/>
                <w:iCs/>
                <w:color w:val="4D4639"/>
                <w:sz w:val="20"/>
                <w:szCs w:val="20"/>
              </w:rPr>
            </w:pPr>
            <w:r w:rsidRPr="00704F27">
              <w:rPr>
                <w:rFonts w:eastAsia="Calibri" w:cs="Arial"/>
                <w:b/>
                <w:bCs/>
                <w:i/>
                <w:iCs/>
                <w:color w:val="2F469C"/>
                <w:sz w:val="20"/>
                <w:szCs w:val="20"/>
              </w:rPr>
              <w:t>Reminder: All questions should be answered from the point of view of the person named on the letter, including these background questions.</w:t>
            </w:r>
          </w:p>
          <w:p w14:paraId="008971BE" w14:textId="01DE5FC8" w:rsidR="00907519" w:rsidRPr="00704F27" w:rsidRDefault="00907519" w:rsidP="00803A28">
            <w:pPr>
              <w:spacing w:line="276" w:lineRule="auto"/>
              <w:rPr>
                <w:rFonts w:eastAsia="Calibri" w:cs="Arial"/>
                <w:i/>
                <w:iCs/>
                <w:color w:val="4D4639"/>
                <w:sz w:val="20"/>
                <w:szCs w:val="20"/>
              </w:rPr>
            </w:pPr>
          </w:p>
        </w:tc>
      </w:tr>
      <w:tr w:rsidR="00803A28" w14:paraId="4A4212AB" w14:textId="77777777" w:rsidTr="00A757A1">
        <w:tc>
          <w:tcPr>
            <w:tcW w:w="4862" w:type="dxa"/>
          </w:tcPr>
          <w:p w14:paraId="6ADB1F52" w14:textId="4B0D35E0" w:rsidR="00803A28" w:rsidRDefault="00803A28" w:rsidP="00803A28">
            <w:pPr>
              <w:spacing w:line="276" w:lineRule="auto"/>
              <w:rPr>
                <w:rFonts w:eastAsia="Calibri" w:cs="Arial"/>
                <w:color w:val="4D4639"/>
                <w:sz w:val="20"/>
                <w:szCs w:val="20"/>
              </w:rPr>
            </w:pPr>
            <w:r>
              <w:rPr>
                <w:rFonts w:eastAsia="Calibri" w:cs="Arial"/>
                <w:color w:val="4D4639"/>
                <w:sz w:val="20"/>
                <w:szCs w:val="20"/>
              </w:rPr>
              <w:t>Q4</w:t>
            </w:r>
            <w:r w:rsidR="00907519">
              <w:rPr>
                <w:rFonts w:eastAsia="Calibri" w:cs="Arial"/>
                <w:color w:val="4D4639"/>
                <w:sz w:val="20"/>
                <w:szCs w:val="20"/>
              </w:rPr>
              <w:t>4</w:t>
            </w:r>
            <w:r>
              <w:rPr>
                <w:rFonts w:eastAsia="Calibri" w:cs="Arial"/>
                <w:color w:val="4D4639"/>
                <w:sz w:val="20"/>
                <w:szCs w:val="20"/>
              </w:rPr>
              <w:t>: Who was the main person or people that filled in this questionnaire?</w:t>
            </w:r>
          </w:p>
          <w:p w14:paraId="15A470EA" w14:textId="77777777" w:rsidR="00803A28" w:rsidRDefault="00803A28" w:rsidP="00803A28">
            <w:pPr>
              <w:pStyle w:val="ListParagraph"/>
              <w:numPr>
                <w:ilvl w:val="0"/>
                <w:numId w:val="133"/>
              </w:numPr>
              <w:spacing w:line="276" w:lineRule="auto"/>
              <w:ind w:left="527" w:hanging="357"/>
              <w:rPr>
                <w:rFonts w:eastAsia="Calibri" w:cs="Arial"/>
                <w:color w:val="4D4639"/>
                <w:sz w:val="20"/>
                <w:szCs w:val="20"/>
              </w:rPr>
            </w:pPr>
            <w:r>
              <w:rPr>
                <w:rFonts w:eastAsia="Calibri" w:cs="Arial"/>
                <w:color w:val="4D4639"/>
                <w:sz w:val="20"/>
                <w:szCs w:val="20"/>
              </w:rPr>
              <w:t>The patient (named on the letter)</w:t>
            </w:r>
          </w:p>
          <w:p w14:paraId="136C5F57" w14:textId="77777777" w:rsidR="00803A28" w:rsidRDefault="00803A28" w:rsidP="00803A28">
            <w:pPr>
              <w:pStyle w:val="ListParagraph"/>
              <w:numPr>
                <w:ilvl w:val="0"/>
                <w:numId w:val="133"/>
              </w:numPr>
              <w:spacing w:line="276" w:lineRule="auto"/>
              <w:ind w:left="527" w:hanging="357"/>
              <w:rPr>
                <w:rFonts w:eastAsia="Calibri" w:cs="Arial"/>
                <w:color w:val="4D4639"/>
                <w:sz w:val="20"/>
                <w:szCs w:val="20"/>
              </w:rPr>
            </w:pPr>
            <w:r>
              <w:rPr>
                <w:rFonts w:eastAsia="Calibri" w:cs="Arial"/>
                <w:color w:val="4D4639"/>
                <w:sz w:val="20"/>
                <w:szCs w:val="20"/>
              </w:rPr>
              <w:t>A friend or relative of the patient</w:t>
            </w:r>
          </w:p>
          <w:p w14:paraId="3ABB6205" w14:textId="77777777" w:rsidR="00803A28" w:rsidRDefault="00803A28" w:rsidP="00803A28">
            <w:pPr>
              <w:pStyle w:val="ListParagraph"/>
              <w:numPr>
                <w:ilvl w:val="0"/>
                <w:numId w:val="133"/>
              </w:numPr>
              <w:spacing w:line="276" w:lineRule="auto"/>
              <w:ind w:left="527" w:hanging="357"/>
              <w:rPr>
                <w:rFonts w:eastAsia="Calibri" w:cs="Arial"/>
                <w:color w:val="4D4639"/>
                <w:sz w:val="20"/>
                <w:szCs w:val="20"/>
              </w:rPr>
            </w:pPr>
            <w:r>
              <w:rPr>
                <w:rFonts w:eastAsia="Calibri" w:cs="Arial"/>
                <w:color w:val="4D4639"/>
                <w:sz w:val="20"/>
                <w:szCs w:val="20"/>
              </w:rPr>
              <w:t>Both patient and friend/relative together</w:t>
            </w:r>
          </w:p>
          <w:p w14:paraId="132B467A" w14:textId="091E7121" w:rsidR="00803A28" w:rsidRPr="00C14105" w:rsidRDefault="00803A28" w:rsidP="00803A28">
            <w:pPr>
              <w:pStyle w:val="ListParagraph"/>
              <w:numPr>
                <w:ilvl w:val="0"/>
                <w:numId w:val="133"/>
              </w:numPr>
              <w:spacing w:line="276" w:lineRule="auto"/>
              <w:ind w:left="527" w:hanging="357"/>
              <w:rPr>
                <w:rFonts w:eastAsia="Calibri" w:cs="Arial"/>
                <w:color w:val="4D4639"/>
                <w:sz w:val="20"/>
                <w:szCs w:val="20"/>
              </w:rPr>
            </w:pPr>
            <w:r>
              <w:rPr>
                <w:rFonts w:eastAsia="Calibri" w:cs="Arial"/>
                <w:color w:val="4D4639"/>
                <w:sz w:val="20"/>
                <w:szCs w:val="20"/>
              </w:rPr>
              <w:t>The patient with the help of a health professional or care worker</w:t>
            </w:r>
          </w:p>
        </w:tc>
        <w:tc>
          <w:tcPr>
            <w:tcW w:w="4862" w:type="dxa"/>
          </w:tcPr>
          <w:p w14:paraId="15AE299E" w14:textId="54D8B163" w:rsidR="00803A28" w:rsidRDefault="00803A28" w:rsidP="00803A28">
            <w:pPr>
              <w:spacing w:line="276" w:lineRule="auto"/>
              <w:rPr>
                <w:rFonts w:eastAsia="Calibri" w:cs="Arial"/>
                <w:color w:val="4D4639"/>
                <w:sz w:val="20"/>
                <w:szCs w:val="20"/>
              </w:rPr>
            </w:pPr>
            <w:r>
              <w:rPr>
                <w:rFonts w:eastAsia="Calibri" w:cs="Arial"/>
                <w:color w:val="4D4639"/>
                <w:sz w:val="20"/>
                <w:szCs w:val="20"/>
              </w:rPr>
              <w:t>Q4</w:t>
            </w:r>
            <w:r w:rsidR="00907519">
              <w:rPr>
                <w:rFonts w:eastAsia="Calibri" w:cs="Arial"/>
                <w:color w:val="4D4639"/>
                <w:sz w:val="20"/>
                <w:szCs w:val="20"/>
              </w:rPr>
              <w:t>2</w:t>
            </w:r>
            <w:r>
              <w:rPr>
                <w:rFonts w:eastAsia="Calibri" w:cs="Arial"/>
                <w:color w:val="4D4639"/>
                <w:sz w:val="20"/>
                <w:szCs w:val="20"/>
              </w:rPr>
              <w:t>: Who was the main person or people that filled in this questionnaire?</w:t>
            </w:r>
          </w:p>
          <w:p w14:paraId="557F5529" w14:textId="77777777" w:rsidR="00803A28" w:rsidRDefault="00803A28" w:rsidP="00803A28">
            <w:pPr>
              <w:pStyle w:val="ListParagraph"/>
              <w:numPr>
                <w:ilvl w:val="0"/>
                <w:numId w:val="134"/>
              </w:numPr>
              <w:spacing w:line="276" w:lineRule="auto"/>
              <w:ind w:left="527" w:hanging="357"/>
              <w:rPr>
                <w:rFonts w:eastAsia="Calibri" w:cs="Arial"/>
                <w:color w:val="4D4639"/>
                <w:sz w:val="20"/>
                <w:szCs w:val="20"/>
              </w:rPr>
            </w:pPr>
            <w:r>
              <w:rPr>
                <w:rFonts w:eastAsia="Calibri" w:cs="Arial"/>
                <w:color w:val="4D4639"/>
                <w:sz w:val="20"/>
                <w:szCs w:val="20"/>
              </w:rPr>
              <w:t>The patient (named on the letter)</w:t>
            </w:r>
          </w:p>
          <w:p w14:paraId="10F2D9AB" w14:textId="77777777" w:rsidR="00803A28" w:rsidRDefault="00803A28" w:rsidP="00803A28">
            <w:pPr>
              <w:pStyle w:val="ListParagraph"/>
              <w:numPr>
                <w:ilvl w:val="0"/>
                <w:numId w:val="134"/>
              </w:numPr>
              <w:spacing w:line="276" w:lineRule="auto"/>
              <w:ind w:left="527" w:hanging="357"/>
              <w:rPr>
                <w:rFonts w:eastAsia="Calibri" w:cs="Arial"/>
                <w:color w:val="4D4639"/>
                <w:sz w:val="20"/>
                <w:szCs w:val="20"/>
              </w:rPr>
            </w:pPr>
            <w:r>
              <w:rPr>
                <w:rFonts w:eastAsia="Calibri" w:cs="Arial"/>
                <w:color w:val="4D4639"/>
                <w:sz w:val="20"/>
                <w:szCs w:val="20"/>
              </w:rPr>
              <w:t>A friend or relative of the patient</w:t>
            </w:r>
          </w:p>
          <w:p w14:paraId="4F952B72" w14:textId="77777777" w:rsidR="00803A28" w:rsidRDefault="00803A28" w:rsidP="00803A28">
            <w:pPr>
              <w:pStyle w:val="ListParagraph"/>
              <w:numPr>
                <w:ilvl w:val="0"/>
                <w:numId w:val="134"/>
              </w:numPr>
              <w:spacing w:line="276" w:lineRule="auto"/>
              <w:ind w:left="527" w:hanging="357"/>
              <w:rPr>
                <w:rFonts w:eastAsia="Calibri" w:cs="Arial"/>
                <w:color w:val="4D4639"/>
                <w:sz w:val="20"/>
                <w:szCs w:val="20"/>
              </w:rPr>
            </w:pPr>
            <w:r>
              <w:rPr>
                <w:rFonts w:eastAsia="Calibri" w:cs="Arial"/>
                <w:color w:val="4D4639"/>
                <w:sz w:val="20"/>
                <w:szCs w:val="20"/>
              </w:rPr>
              <w:t>Both patient and friend/relative together</w:t>
            </w:r>
          </w:p>
          <w:p w14:paraId="7E3B769B" w14:textId="28B08257" w:rsidR="00803A28" w:rsidRPr="00C14105" w:rsidRDefault="00803A28" w:rsidP="00803A28">
            <w:pPr>
              <w:pStyle w:val="ListParagraph"/>
              <w:numPr>
                <w:ilvl w:val="0"/>
                <w:numId w:val="134"/>
              </w:numPr>
              <w:spacing w:line="276" w:lineRule="auto"/>
              <w:ind w:left="527" w:hanging="357"/>
              <w:rPr>
                <w:rFonts w:eastAsia="Calibri" w:cs="Arial"/>
                <w:color w:val="4D4639"/>
                <w:sz w:val="20"/>
                <w:szCs w:val="20"/>
              </w:rPr>
            </w:pPr>
            <w:r w:rsidRPr="00C14105">
              <w:rPr>
                <w:rFonts w:eastAsia="Calibri" w:cs="Arial"/>
                <w:color w:val="4D4639"/>
                <w:sz w:val="20"/>
                <w:szCs w:val="20"/>
              </w:rPr>
              <w:t>The patient with the help of a health professional or care worker</w:t>
            </w:r>
          </w:p>
        </w:tc>
      </w:tr>
      <w:tr w:rsidR="00907519" w14:paraId="6C81354A" w14:textId="77777777" w:rsidTr="00A757A1">
        <w:tc>
          <w:tcPr>
            <w:tcW w:w="4862" w:type="dxa"/>
          </w:tcPr>
          <w:p w14:paraId="00036058" w14:textId="5CE05317" w:rsidR="00907519" w:rsidRDefault="00907519" w:rsidP="00907519">
            <w:pPr>
              <w:spacing w:line="276" w:lineRule="auto"/>
              <w:rPr>
                <w:rFonts w:eastAsia="Calibri" w:cs="Arial"/>
                <w:color w:val="4D4639"/>
                <w:sz w:val="20"/>
                <w:szCs w:val="20"/>
              </w:rPr>
            </w:pPr>
            <w:r>
              <w:rPr>
                <w:rFonts w:eastAsia="Calibri" w:cs="Arial"/>
                <w:color w:val="4D4639"/>
                <w:sz w:val="20"/>
                <w:szCs w:val="20"/>
              </w:rPr>
              <w:t>Q45: What was your year of birth?</w:t>
            </w:r>
          </w:p>
        </w:tc>
        <w:tc>
          <w:tcPr>
            <w:tcW w:w="4862" w:type="dxa"/>
          </w:tcPr>
          <w:p w14:paraId="1C93C88B" w14:textId="450994F2" w:rsidR="00907519" w:rsidRDefault="00907519" w:rsidP="00907519">
            <w:pPr>
              <w:spacing w:line="276" w:lineRule="auto"/>
              <w:rPr>
                <w:rFonts w:eastAsia="Calibri" w:cs="Arial"/>
                <w:color w:val="4D4639"/>
                <w:sz w:val="20"/>
                <w:szCs w:val="20"/>
              </w:rPr>
            </w:pPr>
            <w:r>
              <w:rPr>
                <w:rFonts w:eastAsia="Calibri" w:cs="Arial"/>
                <w:color w:val="4D4639"/>
                <w:sz w:val="20"/>
                <w:szCs w:val="20"/>
              </w:rPr>
              <w:t>Q43: What was your year of birth?</w:t>
            </w:r>
          </w:p>
        </w:tc>
      </w:tr>
      <w:tr w:rsidR="00907519" w14:paraId="215C28A4" w14:textId="77777777" w:rsidTr="00704F27">
        <w:trPr>
          <w:trHeight w:val="580"/>
        </w:trPr>
        <w:tc>
          <w:tcPr>
            <w:tcW w:w="9724" w:type="dxa"/>
            <w:gridSpan w:val="2"/>
          </w:tcPr>
          <w:p w14:paraId="31F8658A" w14:textId="0A47A19F" w:rsidR="00907519" w:rsidRDefault="00555A2A" w:rsidP="00907519">
            <w:pPr>
              <w:spacing w:line="276" w:lineRule="auto"/>
              <w:rPr>
                <w:rFonts w:eastAsia="Calibri" w:cs="Arial"/>
                <w:color w:val="4D4639"/>
                <w:sz w:val="20"/>
                <w:szCs w:val="20"/>
              </w:rPr>
            </w:pPr>
            <w:r>
              <w:rPr>
                <w:rFonts w:eastAsia="Calibri" w:cs="Arial"/>
                <w:b/>
                <w:bCs/>
                <w:i/>
                <w:iCs/>
                <w:color w:val="2F469C"/>
                <w:sz w:val="20"/>
                <w:szCs w:val="20"/>
              </w:rPr>
              <w:t>T</w:t>
            </w:r>
            <w:r w:rsidRPr="00B57863">
              <w:rPr>
                <w:rFonts w:eastAsia="Calibri" w:cs="Arial"/>
                <w:b/>
                <w:bCs/>
                <w:i/>
                <w:iCs/>
                <w:color w:val="2F469C"/>
                <w:sz w:val="20"/>
                <w:szCs w:val="20"/>
              </w:rPr>
              <w:t>he</w:t>
            </w:r>
            <w:r>
              <w:rPr>
                <w:rFonts w:eastAsia="Calibri" w:cs="Arial"/>
                <w:b/>
                <w:bCs/>
                <w:i/>
                <w:iCs/>
                <w:color w:val="2F469C"/>
                <w:sz w:val="20"/>
                <w:szCs w:val="20"/>
              </w:rPr>
              <w:t xml:space="preserve"> following two questions ask about your sex and gender. Your answers will help us understand whether experiences vary between different groups of the population. Your answers will be kept confidential and not linked to your medical records.</w:t>
            </w:r>
          </w:p>
        </w:tc>
      </w:tr>
      <w:tr w:rsidR="00963865" w14:paraId="44BC95EC" w14:textId="77777777" w:rsidTr="00A757A1">
        <w:tc>
          <w:tcPr>
            <w:tcW w:w="4862" w:type="dxa"/>
          </w:tcPr>
          <w:p w14:paraId="0086377B" w14:textId="231EDF2A" w:rsidR="00963865" w:rsidRDefault="00963865" w:rsidP="00963865">
            <w:pPr>
              <w:spacing w:line="276" w:lineRule="auto"/>
              <w:rPr>
                <w:rFonts w:eastAsia="Calibri" w:cs="Arial"/>
                <w:color w:val="4D4639"/>
                <w:sz w:val="20"/>
                <w:szCs w:val="20"/>
              </w:rPr>
            </w:pPr>
            <w:r>
              <w:rPr>
                <w:rFonts w:eastAsia="Calibri" w:cs="Arial"/>
                <w:color w:val="4D4639"/>
                <w:sz w:val="20"/>
                <w:szCs w:val="20"/>
              </w:rPr>
              <w:t xml:space="preserve">Q46: At birth </w:t>
            </w:r>
            <w:proofErr w:type="gramStart"/>
            <w:r>
              <w:rPr>
                <w:rFonts w:eastAsia="Calibri" w:cs="Arial"/>
                <w:color w:val="4D4639"/>
                <w:sz w:val="20"/>
                <w:szCs w:val="20"/>
              </w:rPr>
              <w:t>were</w:t>
            </w:r>
            <w:proofErr w:type="gramEnd"/>
            <w:r>
              <w:rPr>
                <w:rFonts w:eastAsia="Calibri" w:cs="Arial"/>
                <w:color w:val="4D4639"/>
                <w:sz w:val="20"/>
                <w:szCs w:val="20"/>
              </w:rPr>
              <w:t xml:space="preserve"> you assigned as…</w:t>
            </w:r>
          </w:p>
          <w:p w14:paraId="380B119F" w14:textId="77777777" w:rsidR="00963865" w:rsidRDefault="00963865" w:rsidP="00963865">
            <w:pPr>
              <w:pStyle w:val="ListParagraph"/>
              <w:numPr>
                <w:ilvl w:val="0"/>
                <w:numId w:val="141"/>
              </w:numPr>
              <w:spacing w:line="276" w:lineRule="auto"/>
              <w:ind w:left="527" w:hanging="357"/>
              <w:rPr>
                <w:rFonts w:eastAsia="Calibri" w:cs="Arial"/>
                <w:color w:val="4D4639"/>
                <w:sz w:val="20"/>
                <w:szCs w:val="20"/>
              </w:rPr>
            </w:pPr>
            <w:r>
              <w:rPr>
                <w:rFonts w:eastAsia="Calibri" w:cs="Arial"/>
                <w:color w:val="4D4639"/>
                <w:sz w:val="20"/>
                <w:szCs w:val="20"/>
              </w:rPr>
              <w:t>Male</w:t>
            </w:r>
          </w:p>
          <w:p w14:paraId="1BAFD37C" w14:textId="77777777" w:rsidR="00963865" w:rsidRDefault="00963865" w:rsidP="00963865">
            <w:pPr>
              <w:pStyle w:val="ListParagraph"/>
              <w:numPr>
                <w:ilvl w:val="0"/>
                <w:numId w:val="141"/>
              </w:numPr>
              <w:spacing w:line="276" w:lineRule="auto"/>
              <w:ind w:left="527" w:hanging="357"/>
              <w:rPr>
                <w:rFonts w:eastAsia="Calibri" w:cs="Arial"/>
                <w:color w:val="4D4639"/>
                <w:sz w:val="20"/>
                <w:szCs w:val="20"/>
              </w:rPr>
            </w:pPr>
            <w:r>
              <w:rPr>
                <w:rFonts w:eastAsia="Calibri" w:cs="Arial"/>
                <w:color w:val="4D4639"/>
                <w:sz w:val="20"/>
                <w:szCs w:val="20"/>
              </w:rPr>
              <w:t>Female</w:t>
            </w:r>
          </w:p>
          <w:p w14:paraId="2109F3F2" w14:textId="77777777" w:rsidR="00963865" w:rsidRDefault="00963865" w:rsidP="00963865">
            <w:pPr>
              <w:pStyle w:val="ListParagraph"/>
              <w:numPr>
                <w:ilvl w:val="0"/>
                <w:numId w:val="141"/>
              </w:numPr>
              <w:spacing w:line="276" w:lineRule="auto"/>
              <w:ind w:left="527" w:hanging="357"/>
              <w:rPr>
                <w:rFonts w:eastAsia="Calibri" w:cs="Arial"/>
                <w:color w:val="4D4639"/>
                <w:sz w:val="20"/>
                <w:szCs w:val="20"/>
              </w:rPr>
            </w:pPr>
            <w:r>
              <w:rPr>
                <w:rFonts w:eastAsia="Calibri" w:cs="Arial"/>
                <w:color w:val="4D4639"/>
                <w:sz w:val="20"/>
                <w:szCs w:val="20"/>
              </w:rPr>
              <w:t>Intersex (a person born with a reproductive anatomy that doesn’t seem to fit the typical definitions of female or male)</w:t>
            </w:r>
          </w:p>
          <w:p w14:paraId="5BBB9442" w14:textId="59F82E02" w:rsidR="00963865" w:rsidRPr="00704F27" w:rsidRDefault="00963865" w:rsidP="00704F27">
            <w:pPr>
              <w:pStyle w:val="ListParagraph"/>
              <w:numPr>
                <w:ilvl w:val="0"/>
                <w:numId w:val="141"/>
              </w:numPr>
              <w:spacing w:line="276" w:lineRule="auto"/>
              <w:ind w:left="527" w:hanging="357"/>
              <w:rPr>
                <w:rFonts w:eastAsia="Calibri" w:cs="Arial"/>
                <w:color w:val="4D4639"/>
                <w:sz w:val="20"/>
                <w:szCs w:val="20"/>
              </w:rPr>
            </w:pPr>
            <w:r w:rsidRPr="00704F27">
              <w:rPr>
                <w:rFonts w:eastAsia="Calibri" w:cs="Arial"/>
                <w:color w:val="4D4639"/>
                <w:sz w:val="20"/>
                <w:szCs w:val="20"/>
              </w:rPr>
              <w:t>I would prefer not to say</w:t>
            </w:r>
          </w:p>
        </w:tc>
        <w:tc>
          <w:tcPr>
            <w:tcW w:w="4862" w:type="dxa"/>
          </w:tcPr>
          <w:p w14:paraId="5716569E" w14:textId="2874A860" w:rsidR="00963865" w:rsidRDefault="00963865" w:rsidP="00963865">
            <w:pPr>
              <w:spacing w:line="276" w:lineRule="auto"/>
              <w:rPr>
                <w:rFonts w:eastAsia="Calibri" w:cs="Arial"/>
                <w:color w:val="4D4639"/>
                <w:sz w:val="20"/>
                <w:szCs w:val="20"/>
              </w:rPr>
            </w:pPr>
            <w:r>
              <w:rPr>
                <w:rFonts w:eastAsia="Calibri" w:cs="Arial"/>
                <w:color w:val="4D4639"/>
                <w:sz w:val="20"/>
                <w:szCs w:val="20"/>
              </w:rPr>
              <w:t xml:space="preserve">Q44: At birth </w:t>
            </w:r>
            <w:proofErr w:type="gramStart"/>
            <w:r>
              <w:rPr>
                <w:rFonts w:eastAsia="Calibri" w:cs="Arial"/>
                <w:color w:val="4D4639"/>
                <w:sz w:val="20"/>
                <w:szCs w:val="20"/>
              </w:rPr>
              <w:t>were</w:t>
            </w:r>
            <w:proofErr w:type="gramEnd"/>
            <w:r>
              <w:rPr>
                <w:rFonts w:eastAsia="Calibri" w:cs="Arial"/>
                <w:color w:val="4D4639"/>
                <w:sz w:val="20"/>
                <w:szCs w:val="20"/>
              </w:rPr>
              <w:t xml:space="preserve"> you assigned as…</w:t>
            </w:r>
          </w:p>
          <w:p w14:paraId="0F05BF65" w14:textId="77777777" w:rsidR="00963865" w:rsidRDefault="00963865" w:rsidP="00963865">
            <w:pPr>
              <w:pStyle w:val="ListParagraph"/>
              <w:numPr>
                <w:ilvl w:val="0"/>
                <w:numId w:val="142"/>
              </w:numPr>
              <w:spacing w:line="276" w:lineRule="auto"/>
              <w:ind w:left="527" w:hanging="357"/>
              <w:rPr>
                <w:rFonts w:eastAsia="Calibri" w:cs="Arial"/>
                <w:color w:val="4D4639"/>
                <w:sz w:val="20"/>
                <w:szCs w:val="20"/>
              </w:rPr>
            </w:pPr>
            <w:r>
              <w:rPr>
                <w:rFonts w:eastAsia="Calibri" w:cs="Arial"/>
                <w:color w:val="4D4639"/>
                <w:sz w:val="20"/>
                <w:szCs w:val="20"/>
              </w:rPr>
              <w:t>Male</w:t>
            </w:r>
          </w:p>
          <w:p w14:paraId="6A8C50EB" w14:textId="77777777" w:rsidR="00963865" w:rsidRDefault="00963865" w:rsidP="00963865">
            <w:pPr>
              <w:pStyle w:val="ListParagraph"/>
              <w:numPr>
                <w:ilvl w:val="0"/>
                <w:numId w:val="142"/>
              </w:numPr>
              <w:spacing w:line="276" w:lineRule="auto"/>
              <w:ind w:left="527" w:hanging="357"/>
              <w:rPr>
                <w:rFonts w:eastAsia="Calibri" w:cs="Arial"/>
                <w:color w:val="4D4639"/>
                <w:sz w:val="20"/>
                <w:szCs w:val="20"/>
              </w:rPr>
            </w:pPr>
            <w:r>
              <w:rPr>
                <w:rFonts w:eastAsia="Calibri" w:cs="Arial"/>
                <w:color w:val="4D4639"/>
                <w:sz w:val="20"/>
                <w:szCs w:val="20"/>
              </w:rPr>
              <w:t>Female</w:t>
            </w:r>
          </w:p>
          <w:p w14:paraId="5C7D5F38" w14:textId="77777777" w:rsidR="00963865" w:rsidRDefault="00963865" w:rsidP="00963865">
            <w:pPr>
              <w:pStyle w:val="ListParagraph"/>
              <w:numPr>
                <w:ilvl w:val="0"/>
                <w:numId w:val="142"/>
              </w:numPr>
              <w:spacing w:line="276" w:lineRule="auto"/>
              <w:ind w:left="527" w:hanging="357"/>
              <w:rPr>
                <w:rFonts w:eastAsia="Calibri" w:cs="Arial"/>
                <w:color w:val="4D4639"/>
                <w:sz w:val="20"/>
                <w:szCs w:val="20"/>
              </w:rPr>
            </w:pPr>
            <w:r>
              <w:rPr>
                <w:rFonts w:eastAsia="Calibri" w:cs="Arial"/>
                <w:color w:val="4D4639"/>
                <w:sz w:val="20"/>
                <w:szCs w:val="20"/>
              </w:rPr>
              <w:t>Intersex (a person born with a reproductive anatomy that doesn’t seem to fit the typical definitions of female or male)</w:t>
            </w:r>
          </w:p>
          <w:p w14:paraId="46339A8B" w14:textId="5EA43475" w:rsidR="00963865" w:rsidRPr="00704F27" w:rsidRDefault="00963865" w:rsidP="00704F27">
            <w:pPr>
              <w:pStyle w:val="ListParagraph"/>
              <w:numPr>
                <w:ilvl w:val="0"/>
                <w:numId w:val="142"/>
              </w:numPr>
              <w:spacing w:line="276" w:lineRule="auto"/>
              <w:ind w:left="527" w:hanging="357"/>
              <w:rPr>
                <w:rFonts w:eastAsia="Calibri" w:cs="Arial"/>
                <w:color w:val="4D4639"/>
                <w:sz w:val="20"/>
                <w:szCs w:val="20"/>
              </w:rPr>
            </w:pPr>
            <w:r w:rsidRPr="00704F27">
              <w:rPr>
                <w:rFonts w:eastAsia="Calibri" w:cs="Arial"/>
                <w:color w:val="4D4639"/>
                <w:sz w:val="20"/>
                <w:szCs w:val="20"/>
              </w:rPr>
              <w:t>I would prefer not to say</w:t>
            </w:r>
          </w:p>
        </w:tc>
      </w:tr>
      <w:tr w:rsidR="00963865" w14:paraId="06CF43C3" w14:textId="77777777" w:rsidTr="00A757A1">
        <w:tc>
          <w:tcPr>
            <w:tcW w:w="4862" w:type="dxa"/>
          </w:tcPr>
          <w:p w14:paraId="2F8441B8" w14:textId="33FAE1CF" w:rsidR="00963865" w:rsidRDefault="00963865" w:rsidP="00963865">
            <w:pPr>
              <w:spacing w:line="276" w:lineRule="auto"/>
              <w:rPr>
                <w:rFonts w:eastAsia="Calibri" w:cs="Arial"/>
                <w:color w:val="4D4639"/>
                <w:sz w:val="20"/>
                <w:szCs w:val="20"/>
              </w:rPr>
            </w:pPr>
            <w:r>
              <w:rPr>
                <w:rFonts w:eastAsia="Calibri" w:cs="Arial"/>
                <w:color w:val="4D4639"/>
                <w:sz w:val="20"/>
                <w:szCs w:val="20"/>
              </w:rPr>
              <w:t>Q47: Is your gender different from the sex you were assigned at birth?</w:t>
            </w:r>
          </w:p>
          <w:p w14:paraId="7FD9F7C5" w14:textId="77777777" w:rsidR="00963865" w:rsidRDefault="00963865" w:rsidP="00963865">
            <w:pPr>
              <w:pStyle w:val="ListParagraph"/>
              <w:numPr>
                <w:ilvl w:val="0"/>
                <w:numId w:val="143"/>
              </w:numPr>
              <w:spacing w:line="276" w:lineRule="auto"/>
              <w:ind w:left="527" w:hanging="357"/>
              <w:rPr>
                <w:rFonts w:eastAsia="Calibri" w:cs="Arial"/>
                <w:color w:val="4D4639"/>
                <w:sz w:val="20"/>
                <w:szCs w:val="20"/>
              </w:rPr>
            </w:pPr>
            <w:r>
              <w:rPr>
                <w:rFonts w:eastAsia="Calibri" w:cs="Arial"/>
                <w:color w:val="4D4639"/>
                <w:sz w:val="20"/>
                <w:szCs w:val="20"/>
              </w:rPr>
              <w:t>No</w:t>
            </w:r>
          </w:p>
          <w:p w14:paraId="7054F807" w14:textId="77777777" w:rsidR="00963865" w:rsidRPr="00704F27" w:rsidRDefault="00963865" w:rsidP="00963865">
            <w:pPr>
              <w:pStyle w:val="ListParagraph"/>
              <w:numPr>
                <w:ilvl w:val="0"/>
                <w:numId w:val="143"/>
              </w:numPr>
              <w:spacing w:line="276" w:lineRule="auto"/>
              <w:ind w:left="527" w:hanging="357"/>
              <w:rPr>
                <w:rFonts w:eastAsia="Calibri" w:cs="Arial"/>
                <w:color w:val="4D4639"/>
                <w:sz w:val="20"/>
                <w:szCs w:val="20"/>
              </w:rPr>
            </w:pPr>
            <w:r>
              <w:rPr>
                <w:rFonts w:eastAsia="Calibri" w:cs="Arial"/>
                <w:color w:val="4D4639"/>
                <w:sz w:val="20"/>
                <w:szCs w:val="20"/>
              </w:rPr>
              <w:t xml:space="preserve">Yes. </w:t>
            </w:r>
            <w:r w:rsidRPr="00437C95">
              <w:rPr>
                <w:rFonts w:eastAsia="Calibri" w:cs="Arial"/>
                <w:b/>
                <w:color w:val="2F469C"/>
                <w:sz w:val="20"/>
                <w:szCs w:val="20"/>
              </w:rPr>
              <w:t>Please specify your gender</w:t>
            </w:r>
          </w:p>
          <w:p w14:paraId="2CB76A5D" w14:textId="39B50386" w:rsidR="00963865" w:rsidRPr="00704F27" w:rsidRDefault="00963865" w:rsidP="00704F27">
            <w:pPr>
              <w:pStyle w:val="ListParagraph"/>
              <w:numPr>
                <w:ilvl w:val="0"/>
                <w:numId w:val="143"/>
              </w:numPr>
              <w:spacing w:line="276" w:lineRule="auto"/>
              <w:ind w:left="527" w:hanging="357"/>
              <w:rPr>
                <w:rFonts w:eastAsia="Calibri" w:cs="Arial"/>
                <w:color w:val="4D4639"/>
                <w:sz w:val="20"/>
                <w:szCs w:val="20"/>
              </w:rPr>
            </w:pPr>
            <w:r w:rsidRPr="00704F27">
              <w:rPr>
                <w:rFonts w:eastAsia="Calibri" w:cs="Arial"/>
                <w:color w:val="4D4639"/>
                <w:sz w:val="20"/>
                <w:szCs w:val="20"/>
              </w:rPr>
              <w:t>I would prefer not to say</w:t>
            </w:r>
          </w:p>
        </w:tc>
        <w:tc>
          <w:tcPr>
            <w:tcW w:w="4862" w:type="dxa"/>
          </w:tcPr>
          <w:p w14:paraId="4801236D" w14:textId="57A45BDA" w:rsidR="00963865" w:rsidRDefault="00963865" w:rsidP="00963865">
            <w:pPr>
              <w:spacing w:line="276" w:lineRule="auto"/>
              <w:rPr>
                <w:rFonts w:eastAsia="Calibri" w:cs="Arial"/>
                <w:color w:val="4D4639"/>
                <w:sz w:val="20"/>
                <w:szCs w:val="20"/>
              </w:rPr>
            </w:pPr>
            <w:r>
              <w:rPr>
                <w:rFonts w:eastAsia="Calibri" w:cs="Arial"/>
                <w:color w:val="4D4639"/>
                <w:sz w:val="20"/>
                <w:szCs w:val="20"/>
              </w:rPr>
              <w:t>Q45: Is your gender different from the sex you were assigned at birth?</w:t>
            </w:r>
          </w:p>
          <w:p w14:paraId="6EB8F844" w14:textId="77777777" w:rsidR="00963865" w:rsidRDefault="00963865" w:rsidP="00963865">
            <w:pPr>
              <w:pStyle w:val="ListParagraph"/>
              <w:numPr>
                <w:ilvl w:val="0"/>
                <w:numId w:val="144"/>
              </w:numPr>
              <w:spacing w:line="276" w:lineRule="auto"/>
              <w:ind w:left="527" w:hanging="357"/>
              <w:rPr>
                <w:rFonts w:eastAsia="Calibri" w:cs="Arial"/>
                <w:color w:val="4D4639"/>
                <w:sz w:val="20"/>
                <w:szCs w:val="20"/>
              </w:rPr>
            </w:pPr>
            <w:r>
              <w:rPr>
                <w:rFonts w:eastAsia="Calibri" w:cs="Arial"/>
                <w:color w:val="4D4639"/>
                <w:sz w:val="20"/>
                <w:szCs w:val="20"/>
              </w:rPr>
              <w:t>No</w:t>
            </w:r>
          </w:p>
          <w:p w14:paraId="2C9F0664" w14:textId="77777777" w:rsidR="00963865" w:rsidRPr="00704F27" w:rsidRDefault="00963865" w:rsidP="00963865">
            <w:pPr>
              <w:pStyle w:val="ListParagraph"/>
              <w:numPr>
                <w:ilvl w:val="0"/>
                <w:numId w:val="144"/>
              </w:numPr>
              <w:spacing w:line="276" w:lineRule="auto"/>
              <w:ind w:left="527" w:hanging="357"/>
              <w:rPr>
                <w:rFonts w:eastAsia="Calibri" w:cs="Arial"/>
                <w:color w:val="4D4639"/>
                <w:sz w:val="20"/>
                <w:szCs w:val="20"/>
              </w:rPr>
            </w:pPr>
            <w:r>
              <w:rPr>
                <w:rFonts w:eastAsia="Calibri" w:cs="Arial"/>
                <w:color w:val="4D4639"/>
                <w:sz w:val="20"/>
                <w:szCs w:val="20"/>
              </w:rPr>
              <w:t xml:space="preserve">Yes. </w:t>
            </w:r>
            <w:r w:rsidRPr="00437C95">
              <w:rPr>
                <w:rFonts w:eastAsia="Calibri" w:cs="Arial"/>
                <w:b/>
                <w:color w:val="2F469C"/>
                <w:sz w:val="20"/>
                <w:szCs w:val="20"/>
              </w:rPr>
              <w:t>Please specify your gender</w:t>
            </w:r>
          </w:p>
          <w:p w14:paraId="13783D2B" w14:textId="008C978F" w:rsidR="00963865" w:rsidRPr="00704F27" w:rsidRDefault="00963865" w:rsidP="00704F27">
            <w:pPr>
              <w:pStyle w:val="ListParagraph"/>
              <w:numPr>
                <w:ilvl w:val="0"/>
                <w:numId w:val="144"/>
              </w:numPr>
              <w:spacing w:line="276" w:lineRule="auto"/>
              <w:ind w:left="527" w:hanging="357"/>
              <w:rPr>
                <w:rFonts w:eastAsia="Calibri" w:cs="Arial"/>
                <w:color w:val="4D4639"/>
                <w:sz w:val="20"/>
                <w:szCs w:val="20"/>
              </w:rPr>
            </w:pPr>
            <w:r w:rsidRPr="00704F27">
              <w:rPr>
                <w:rFonts w:eastAsia="Calibri" w:cs="Arial"/>
                <w:color w:val="4D4639"/>
                <w:sz w:val="20"/>
                <w:szCs w:val="20"/>
              </w:rPr>
              <w:t>I would prefer not to say</w:t>
            </w:r>
          </w:p>
        </w:tc>
      </w:tr>
      <w:tr w:rsidR="00963865" w14:paraId="0A0F4EF4" w14:textId="77777777" w:rsidTr="00A757A1">
        <w:tc>
          <w:tcPr>
            <w:tcW w:w="4862" w:type="dxa"/>
          </w:tcPr>
          <w:p w14:paraId="6EC99703" w14:textId="378E61D0" w:rsidR="00963865" w:rsidRDefault="00963865" w:rsidP="00963865">
            <w:pPr>
              <w:spacing w:line="276" w:lineRule="auto"/>
              <w:rPr>
                <w:rFonts w:eastAsia="Calibri" w:cs="Arial"/>
                <w:color w:val="4D4639"/>
                <w:sz w:val="20"/>
                <w:szCs w:val="20"/>
              </w:rPr>
            </w:pPr>
            <w:r>
              <w:rPr>
                <w:rFonts w:eastAsia="Calibri" w:cs="Arial"/>
                <w:color w:val="4D4639"/>
                <w:sz w:val="20"/>
                <w:szCs w:val="20"/>
              </w:rPr>
              <w:t>Q48: Do you have any of the following?</w:t>
            </w:r>
          </w:p>
          <w:p w14:paraId="6F374AEB" w14:textId="77777777" w:rsidR="00963865" w:rsidRDefault="00963865" w:rsidP="00963865">
            <w:pPr>
              <w:pStyle w:val="AC14QuestStem"/>
              <w:spacing w:before="0" w:after="0"/>
              <w:rPr>
                <w:rFonts w:ascii="Arial" w:eastAsia="Calibri" w:hAnsi="Arial" w:cs="Arial"/>
                <w:bCs/>
                <w:color w:val="2F469C"/>
                <w:kern w:val="2"/>
                <w:sz w:val="20"/>
                <w:szCs w:val="20"/>
                <w14:ligatures w14:val="standardContextual"/>
              </w:rPr>
            </w:pPr>
            <w:r w:rsidRPr="00F00561">
              <w:rPr>
                <w:rFonts w:ascii="Arial" w:eastAsia="Calibri" w:hAnsi="Arial" w:cs="Arial"/>
                <w:bCs/>
                <w:color w:val="2F469C"/>
                <w:kern w:val="2"/>
                <w:sz w:val="20"/>
                <w:szCs w:val="20"/>
                <w14:ligatures w14:val="standardContextual"/>
              </w:rPr>
              <w:t xml:space="preserve">Please cross </w:t>
            </w:r>
            <w:r w:rsidRPr="00F00561">
              <w:rPr>
                <w:rFonts w:ascii="Segoe UI Symbol" w:eastAsia="Calibri" w:hAnsi="Segoe UI Symbol" w:cs="Segoe UI Symbol"/>
                <w:bCs/>
                <w:color w:val="2F469C"/>
                <w:kern w:val="2"/>
                <w:sz w:val="20"/>
                <w:szCs w:val="20"/>
                <w14:ligatures w14:val="standardContextual"/>
              </w:rPr>
              <w:t>✗</w:t>
            </w:r>
            <w:r w:rsidRPr="00F00561">
              <w:rPr>
                <w:rFonts w:ascii="Arial" w:eastAsia="Calibri" w:hAnsi="Arial" w:cs="Arial"/>
                <w:bCs/>
                <w:color w:val="2F469C"/>
                <w:kern w:val="2"/>
                <w:sz w:val="20"/>
                <w:szCs w:val="20"/>
                <w14:ligatures w14:val="standardContextual"/>
              </w:rPr>
              <w:t xml:space="preserve"> in </w:t>
            </w:r>
            <w:r w:rsidRPr="00704F27">
              <w:rPr>
                <w:rFonts w:ascii="Arial" w:eastAsia="Calibri" w:hAnsi="Arial" w:cs="Arial"/>
                <w:bCs/>
                <w:color w:val="2F469C"/>
                <w:kern w:val="2"/>
                <w:sz w:val="20"/>
                <w:szCs w:val="20"/>
                <w14:ligatures w14:val="standardContextual"/>
              </w:rPr>
              <w:t>all</w:t>
            </w:r>
            <w:r w:rsidRPr="00F00561">
              <w:rPr>
                <w:rFonts w:ascii="Arial" w:eastAsia="Calibri" w:hAnsi="Arial" w:cs="Arial"/>
                <w:bCs/>
                <w:color w:val="2F469C"/>
                <w:kern w:val="2"/>
                <w:sz w:val="20"/>
                <w:szCs w:val="20"/>
                <w14:ligatures w14:val="standardContextual"/>
              </w:rPr>
              <w:t xml:space="preserve"> the boxes that apply to you.</w:t>
            </w:r>
          </w:p>
          <w:p w14:paraId="76391387" w14:textId="77777777" w:rsidR="00963865" w:rsidRDefault="00963865" w:rsidP="00963865">
            <w:pPr>
              <w:pStyle w:val="ListParagraph"/>
              <w:numPr>
                <w:ilvl w:val="0"/>
                <w:numId w:val="135"/>
              </w:numPr>
              <w:spacing w:line="276" w:lineRule="auto"/>
              <w:ind w:left="527" w:hanging="357"/>
              <w:rPr>
                <w:color w:val="4D4639"/>
                <w:sz w:val="20"/>
                <w:szCs w:val="20"/>
              </w:rPr>
            </w:pPr>
            <w:r>
              <w:rPr>
                <w:color w:val="4D4639"/>
                <w:sz w:val="20"/>
                <w:szCs w:val="20"/>
              </w:rPr>
              <w:t>Autism or autism spectrum condition</w:t>
            </w:r>
          </w:p>
          <w:p w14:paraId="06AF1968" w14:textId="77777777" w:rsidR="00963865" w:rsidRDefault="00963865" w:rsidP="00963865">
            <w:pPr>
              <w:pStyle w:val="ListParagraph"/>
              <w:numPr>
                <w:ilvl w:val="0"/>
                <w:numId w:val="135"/>
              </w:numPr>
              <w:spacing w:line="276" w:lineRule="auto"/>
              <w:ind w:left="527" w:hanging="357"/>
              <w:rPr>
                <w:color w:val="4D4639"/>
                <w:sz w:val="20"/>
                <w:szCs w:val="20"/>
              </w:rPr>
            </w:pPr>
            <w:r>
              <w:rPr>
                <w:color w:val="4D4639"/>
                <w:sz w:val="20"/>
                <w:szCs w:val="20"/>
              </w:rPr>
              <w:t>Breathing problem, such as asthma</w:t>
            </w:r>
          </w:p>
          <w:p w14:paraId="066E6BE6" w14:textId="77777777" w:rsidR="00963865" w:rsidRDefault="00963865" w:rsidP="00963865">
            <w:pPr>
              <w:pStyle w:val="ListParagraph"/>
              <w:numPr>
                <w:ilvl w:val="0"/>
                <w:numId w:val="135"/>
              </w:numPr>
              <w:spacing w:line="276" w:lineRule="auto"/>
              <w:ind w:left="527" w:hanging="357"/>
              <w:rPr>
                <w:color w:val="4D4639"/>
                <w:sz w:val="20"/>
                <w:szCs w:val="20"/>
              </w:rPr>
            </w:pPr>
            <w:r>
              <w:rPr>
                <w:color w:val="4D4639"/>
                <w:sz w:val="20"/>
                <w:szCs w:val="20"/>
              </w:rPr>
              <w:t>Blindness or partial sight</w:t>
            </w:r>
          </w:p>
          <w:p w14:paraId="552E041C" w14:textId="77777777" w:rsidR="00963865" w:rsidRDefault="00963865" w:rsidP="00963865">
            <w:pPr>
              <w:pStyle w:val="ListParagraph"/>
              <w:numPr>
                <w:ilvl w:val="0"/>
                <w:numId w:val="135"/>
              </w:numPr>
              <w:spacing w:line="276" w:lineRule="auto"/>
              <w:ind w:left="527" w:hanging="357"/>
              <w:rPr>
                <w:color w:val="4D4639"/>
                <w:sz w:val="20"/>
                <w:szCs w:val="20"/>
              </w:rPr>
            </w:pPr>
            <w:r>
              <w:rPr>
                <w:color w:val="4D4639"/>
                <w:sz w:val="20"/>
                <w:szCs w:val="20"/>
              </w:rPr>
              <w:t>Cancer in the last 5 years</w:t>
            </w:r>
          </w:p>
          <w:p w14:paraId="616090CB" w14:textId="77777777" w:rsidR="00963865" w:rsidRDefault="00963865" w:rsidP="00963865">
            <w:pPr>
              <w:pStyle w:val="ListParagraph"/>
              <w:numPr>
                <w:ilvl w:val="0"/>
                <w:numId w:val="135"/>
              </w:numPr>
              <w:spacing w:line="276" w:lineRule="auto"/>
              <w:ind w:left="527" w:hanging="357"/>
              <w:rPr>
                <w:color w:val="4D4639"/>
                <w:sz w:val="20"/>
                <w:szCs w:val="20"/>
              </w:rPr>
            </w:pPr>
            <w:r>
              <w:rPr>
                <w:color w:val="4D4639"/>
                <w:sz w:val="20"/>
                <w:szCs w:val="20"/>
              </w:rPr>
              <w:t>Dementia or Alzheimer’s disease</w:t>
            </w:r>
          </w:p>
          <w:p w14:paraId="509FA7CB" w14:textId="77777777" w:rsidR="00963865" w:rsidRDefault="00963865" w:rsidP="00963865">
            <w:pPr>
              <w:pStyle w:val="ListParagraph"/>
              <w:numPr>
                <w:ilvl w:val="0"/>
                <w:numId w:val="135"/>
              </w:numPr>
              <w:spacing w:line="276" w:lineRule="auto"/>
              <w:ind w:left="527" w:hanging="357"/>
              <w:rPr>
                <w:color w:val="4D4639"/>
                <w:sz w:val="20"/>
                <w:szCs w:val="20"/>
              </w:rPr>
            </w:pPr>
            <w:r>
              <w:rPr>
                <w:color w:val="4D4639"/>
                <w:sz w:val="20"/>
                <w:szCs w:val="20"/>
              </w:rPr>
              <w:t>Deafness or hearing loss</w:t>
            </w:r>
          </w:p>
          <w:p w14:paraId="17F4EDBE" w14:textId="77777777" w:rsidR="00963865" w:rsidRDefault="00963865" w:rsidP="00963865">
            <w:pPr>
              <w:pStyle w:val="ListParagraph"/>
              <w:numPr>
                <w:ilvl w:val="0"/>
                <w:numId w:val="135"/>
              </w:numPr>
              <w:spacing w:line="276" w:lineRule="auto"/>
              <w:ind w:left="527" w:hanging="357"/>
              <w:rPr>
                <w:color w:val="4D4639"/>
                <w:sz w:val="20"/>
                <w:szCs w:val="20"/>
              </w:rPr>
            </w:pPr>
            <w:r>
              <w:rPr>
                <w:color w:val="4D4639"/>
                <w:sz w:val="20"/>
                <w:szCs w:val="20"/>
              </w:rPr>
              <w:t>Diabetes</w:t>
            </w:r>
          </w:p>
          <w:p w14:paraId="2A514114" w14:textId="77777777" w:rsidR="00963865" w:rsidRDefault="00963865" w:rsidP="00963865">
            <w:pPr>
              <w:pStyle w:val="ListParagraph"/>
              <w:numPr>
                <w:ilvl w:val="0"/>
                <w:numId w:val="135"/>
              </w:numPr>
              <w:spacing w:line="276" w:lineRule="auto"/>
              <w:ind w:left="527" w:hanging="357"/>
              <w:rPr>
                <w:color w:val="4D4639"/>
                <w:sz w:val="20"/>
                <w:szCs w:val="20"/>
              </w:rPr>
            </w:pPr>
            <w:r>
              <w:rPr>
                <w:color w:val="4D4639"/>
                <w:sz w:val="20"/>
                <w:szCs w:val="20"/>
              </w:rPr>
              <w:t>Heart problem, such as angina</w:t>
            </w:r>
          </w:p>
          <w:p w14:paraId="0A3A78CE" w14:textId="77777777" w:rsidR="00963865" w:rsidRDefault="00963865" w:rsidP="00963865">
            <w:pPr>
              <w:pStyle w:val="ListParagraph"/>
              <w:numPr>
                <w:ilvl w:val="0"/>
                <w:numId w:val="135"/>
              </w:numPr>
              <w:spacing w:line="276" w:lineRule="auto"/>
              <w:ind w:left="527" w:hanging="357"/>
              <w:rPr>
                <w:color w:val="4D4639"/>
                <w:sz w:val="20"/>
                <w:szCs w:val="20"/>
              </w:rPr>
            </w:pPr>
            <w:r>
              <w:rPr>
                <w:color w:val="4D4639"/>
                <w:sz w:val="20"/>
                <w:szCs w:val="20"/>
              </w:rPr>
              <w:t>Joint problem, such as arthritis</w:t>
            </w:r>
          </w:p>
          <w:p w14:paraId="003936D4" w14:textId="77777777" w:rsidR="00963865" w:rsidRDefault="00963865" w:rsidP="00963865">
            <w:pPr>
              <w:pStyle w:val="ListParagraph"/>
              <w:numPr>
                <w:ilvl w:val="0"/>
                <w:numId w:val="135"/>
              </w:numPr>
              <w:spacing w:line="276" w:lineRule="auto"/>
              <w:ind w:left="527" w:hanging="357"/>
              <w:rPr>
                <w:color w:val="4D4639"/>
                <w:sz w:val="20"/>
                <w:szCs w:val="20"/>
              </w:rPr>
            </w:pPr>
            <w:r>
              <w:rPr>
                <w:color w:val="4D4639"/>
                <w:sz w:val="20"/>
                <w:szCs w:val="20"/>
              </w:rPr>
              <w:t>Kidney or liver disease</w:t>
            </w:r>
          </w:p>
          <w:p w14:paraId="2DF91B23" w14:textId="77777777" w:rsidR="00963865" w:rsidRDefault="00963865" w:rsidP="00963865">
            <w:pPr>
              <w:pStyle w:val="ListParagraph"/>
              <w:numPr>
                <w:ilvl w:val="0"/>
                <w:numId w:val="135"/>
              </w:numPr>
              <w:spacing w:line="276" w:lineRule="auto"/>
              <w:ind w:left="527" w:hanging="357"/>
              <w:rPr>
                <w:color w:val="4D4639"/>
                <w:sz w:val="20"/>
                <w:szCs w:val="20"/>
              </w:rPr>
            </w:pPr>
            <w:r>
              <w:rPr>
                <w:color w:val="4D4639"/>
                <w:sz w:val="20"/>
                <w:szCs w:val="20"/>
              </w:rPr>
              <w:lastRenderedPageBreak/>
              <w:t>Learning disability</w:t>
            </w:r>
          </w:p>
          <w:p w14:paraId="4892E96E" w14:textId="77777777" w:rsidR="00963865" w:rsidRDefault="00963865" w:rsidP="00963865">
            <w:pPr>
              <w:pStyle w:val="ListParagraph"/>
              <w:numPr>
                <w:ilvl w:val="0"/>
                <w:numId w:val="135"/>
              </w:numPr>
              <w:spacing w:line="276" w:lineRule="auto"/>
              <w:ind w:left="527" w:hanging="357"/>
              <w:rPr>
                <w:color w:val="4D4639"/>
                <w:sz w:val="20"/>
                <w:szCs w:val="20"/>
              </w:rPr>
            </w:pPr>
            <w:r>
              <w:rPr>
                <w:color w:val="4D4639"/>
                <w:sz w:val="20"/>
                <w:szCs w:val="20"/>
              </w:rPr>
              <w:t>Mental health condition</w:t>
            </w:r>
          </w:p>
          <w:p w14:paraId="161A6FCE" w14:textId="77777777" w:rsidR="00963865" w:rsidRDefault="00963865" w:rsidP="00963865">
            <w:pPr>
              <w:pStyle w:val="ListParagraph"/>
              <w:numPr>
                <w:ilvl w:val="0"/>
                <w:numId w:val="135"/>
              </w:numPr>
              <w:spacing w:line="276" w:lineRule="auto"/>
              <w:ind w:left="527" w:hanging="357"/>
              <w:rPr>
                <w:color w:val="4D4639"/>
                <w:sz w:val="20"/>
                <w:szCs w:val="20"/>
              </w:rPr>
            </w:pPr>
            <w:r>
              <w:rPr>
                <w:color w:val="4D4639"/>
                <w:sz w:val="20"/>
                <w:szCs w:val="20"/>
              </w:rPr>
              <w:t>Neurological condition</w:t>
            </w:r>
          </w:p>
          <w:p w14:paraId="0F3FF174" w14:textId="77777777" w:rsidR="00963865" w:rsidRDefault="00963865" w:rsidP="00963865">
            <w:pPr>
              <w:pStyle w:val="ListParagraph"/>
              <w:numPr>
                <w:ilvl w:val="0"/>
                <w:numId w:val="135"/>
              </w:numPr>
              <w:spacing w:line="276" w:lineRule="auto"/>
              <w:ind w:left="527" w:hanging="357"/>
              <w:rPr>
                <w:color w:val="4D4639"/>
                <w:sz w:val="20"/>
                <w:szCs w:val="20"/>
              </w:rPr>
            </w:pPr>
            <w:r>
              <w:rPr>
                <w:color w:val="4D4639"/>
                <w:sz w:val="20"/>
                <w:szCs w:val="20"/>
              </w:rPr>
              <w:t>Physical mobility condition</w:t>
            </w:r>
          </w:p>
          <w:p w14:paraId="231EAAC9" w14:textId="77777777" w:rsidR="00963865" w:rsidRDefault="00963865" w:rsidP="00963865">
            <w:pPr>
              <w:pStyle w:val="ListParagraph"/>
              <w:numPr>
                <w:ilvl w:val="0"/>
                <w:numId w:val="135"/>
              </w:numPr>
              <w:spacing w:line="276" w:lineRule="auto"/>
              <w:ind w:left="527" w:hanging="357"/>
              <w:rPr>
                <w:color w:val="4D4639"/>
                <w:sz w:val="20"/>
                <w:szCs w:val="20"/>
              </w:rPr>
            </w:pPr>
            <w:r>
              <w:rPr>
                <w:color w:val="4D4639"/>
                <w:sz w:val="20"/>
                <w:szCs w:val="20"/>
              </w:rPr>
              <w:t>Stroke (which affects your day-to-day life)</w:t>
            </w:r>
          </w:p>
          <w:p w14:paraId="6A8AAAF9" w14:textId="77777777" w:rsidR="00963865" w:rsidRDefault="00963865" w:rsidP="00963865">
            <w:pPr>
              <w:pStyle w:val="ListParagraph"/>
              <w:numPr>
                <w:ilvl w:val="0"/>
                <w:numId w:val="135"/>
              </w:numPr>
              <w:spacing w:line="276" w:lineRule="auto"/>
              <w:ind w:left="527" w:hanging="357"/>
              <w:rPr>
                <w:color w:val="4D4639"/>
                <w:sz w:val="20"/>
                <w:szCs w:val="20"/>
              </w:rPr>
            </w:pPr>
            <w:r>
              <w:rPr>
                <w:color w:val="4D4639"/>
                <w:sz w:val="20"/>
                <w:szCs w:val="20"/>
              </w:rPr>
              <w:t>Another long-term condition</w:t>
            </w:r>
          </w:p>
          <w:p w14:paraId="64CDF702" w14:textId="6C4B2B19" w:rsidR="00963865" w:rsidRDefault="00963865" w:rsidP="00963865">
            <w:pPr>
              <w:pStyle w:val="ListParagraph"/>
              <w:numPr>
                <w:ilvl w:val="0"/>
                <w:numId w:val="135"/>
              </w:numPr>
              <w:spacing w:line="276" w:lineRule="auto"/>
              <w:ind w:left="527" w:hanging="357"/>
              <w:rPr>
                <w:color w:val="4D4639"/>
                <w:sz w:val="20"/>
                <w:szCs w:val="20"/>
              </w:rPr>
            </w:pPr>
            <w:r>
              <w:rPr>
                <w:color w:val="4D4639"/>
                <w:sz w:val="20"/>
                <w:szCs w:val="20"/>
              </w:rPr>
              <w:t>I do not have any long-term conditions</w:t>
            </w:r>
          </w:p>
          <w:p w14:paraId="319D083C" w14:textId="4C89FECA" w:rsidR="00963865" w:rsidRPr="00426013" w:rsidRDefault="00963865" w:rsidP="00963865">
            <w:pPr>
              <w:pStyle w:val="ListParagraph"/>
              <w:numPr>
                <w:ilvl w:val="0"/>
                <w:numId w:val="135"/>
              </w:numPr>
              <w:spacing w:line="276" w:lineRule="auto"/>
              <w:ind w:left="527" w:hanging="357"/>
              <w:rPr>
                <w:rFonts w:eastAsia="Calibri" w:cs="Arial"/>
                <w:color w:val="4D4639"/>
                <w:sz w:val="20"/>
                <w:szCs w:val="20"/>
              </w:rPr>
            </w:pPr>
            <w:r>
              <w:rPr>
                <w:color w:val="4D4639"/>
                <w:sz w:val="20"/>
                <w:szCs w:val="20"/>
              </w:rPr>
              <w:t>I would prefer not to say</w:t>
            </w:r>
          </w:p>
        </w:tc>
        <w:tc>
          <w:tcPr>
            <w:tcW w:w="4862" w:type="dxa"/>
          </w:tcPr>
          <w:p w14:paraId="1BFFE48A" w14:textId="1AC14350" w:rsidR="00963865" w:rsidRDefault="00963865" w:rsidP="00963865">
            <w:pPr>
              <w:spacing w:line="276" w:lineRule="auto"/>
              <w:rPr>
                <w:rFonts w:eastAsia="Calibri" w:cs="Arial"/>
                <w:color w:val="4D4639"/>
                <w:sz w:val="20"/>
                <w:szCs w:val="20"/>
              </w:rPr>
            </w:pPr>
            <w:r>
              <w:rPr>
                <w:rFonts w:eastAsia="Calibri" w:cs="Arial"/>
                <w:color w:val="4D4639"/>
                <w:sz w:val="20"/>
                <w:szCs w:val="20"/>
              </w:rPr>
              <w:lastRenderedPageBreak/>
              <w:t>Q46: Do you have any of the following physical or mental health conditions, disabilities or illnesses that have lasted or are expected to last 12 months or more?</w:t>
            </w:r>
          </w:p>
          <w:p w14:paraId="42EF475E" w14:textId="77777777" w:rsidR="00963865" w:rsidRDefault="00963865" w:rsidP="00963865">
            <w:pPr>
              <w:pStyle w:val="AC14QuestStem"/>
              <w:spacing w:before="0" w:after="0"/>
              <w:rPr>
                <w:rFonts w:ascii="Arial" w:eastAsia="Calibri" w:hAnsi="Arial" w:cs="Arial"/>
                <w:bCs/>
                <w:color w:val="2F469C"/>
                <w:kern w:val="2"/>
                <w:sz w:val="20"/>
                <w:szCs w:val="20"/>
                <w14:ligatures w14:val="standardContextual"/>
              </w:rPr>
            </w:pPr>
            <w:r w:rsidRPr="00F00561">
              <w:rPr>
                <w:rFonts w:ascii="Arial" w:eastAsia="Calibri" w:hAnsi="Arial" w:cs="Arial"/>
                <w:bCs/>
                <w:color w:val="2F469C"/>
                <w:kern w:val="2"/>
                <w:sz w:val="20"/>
                <w:szCs w:val="20"/>
                <w14:ligatures w14:val="standardContextual"/>
              </w:rPr>
              <w:t xml:space="preserve">Please cross </w:t>
            </w:r>
            <w:r w:rsidRPr="00F00561">
              <w:rPr>
                <w:rFonts w:ascii="Segoe UI Symbol" w:eastAsia="Calibri" w:hAnsi="Segoe UI Symbol" w:cs="Segoe UI Symbol"/>
                <w:bCs/>
                <w:color w:val="2F469C"/>
                <w:kern w:val="2"/>
                <w:sz w:val="20"/>
                <w:szCs w:val="20"/>
                <w14:ligatures w14:val="standardContextual"/>
              </w:rPr>
              <w:t>✗</w:t>
            </w:r>
            <w:r w:rsidRPr="00F00561">
              <w:rPr>
                <w:rFonts w:ascii="Arial" w:eastAsia="Calibri" w:hAnsi="Arial" w:cs="Arial"/>
                <w:bCs/>
                <w:color w:val="2F469C"/>
                <w:kern w:val="2"/>
                <w:sz w:val="20"/>
                <w:szCs w:val="20"/>
                <w14:ligatures w14:val="standardContextual"/>
              </w:rPr>
              <w:t xml:space="preserve"> in </w:t>
            </w:r>
            <w:r w:rsidRPr="00704F27">
              <w:rPr>
                <w:rFonts w:ascii="Arial" w:eastAsia="Calibri" w:hAnsi="Arial" w:cs="Arial"/>
                <w:bCs/>
                <w:color w:val="2F469C"/>
                <w:kern w:val="2"/>
                <w:sz w:val="20"/>
                <w:szCs w:val="20"/>
                <w14:ligatures w14:val="standardContextual"/>
              </w:rPr>
              <w:t>all</w:t>
            </w:r>
            <w:r w:rsidRPr="00F00561">
              <w:rPr>
                <w:rFonts w:ascii="Arial" w:eastAsia="Calibri" w:hAnsi="Arial" w:cs="Arial"/>
                <w:bCs/>
                <w:color w:val="2F469C"/>
                <w:kern w:val="2"/>
                <w:sz w:val="20"/>
                <w:szCs w:val="20"/>
                <w14:ligatures w14:val="standardContextual"/>
              </w:rPr>
              <w:t xml:space="preserve"> the boxes that apply to you.</w:t>
            </w:r>
          </w:p>
          <w:p w14:paraId="7091B4B1" w14:textId="77777777" w:rsidR="00963865" w:rsidRDefault="00963865" w:rsidP="00963865">
            <w:pPr>
              <w:pStyle w:val="ListParagraph"/>
              <w:numPr>
                <w:ilvl w:val="0"/>
                <w:numId w:val="136"/>
              </w:numPr>
              <w:spacing w:line="276" w:lineRule="auto"/>
              <w:ind w:left="527" w:hanging="357"/>
              <w:rPr>
                <w:color w:val="4D4639"/>
                <w:sz w:val="20"/>
                <w:szCs w:val="20"/>
              </w:rPr>
            </w:pPr>
            <w:r>
              <w:rPr>
                <w:color w:val="4D4639"/>
                <w:sz w:val="20"/>
                <w:szCs w:val="20"/>
              </w:rPr>
              <w:t>Autism or autism spectrum condition</w:t>
            </w:r>
          </w:p>
          <w:p w14:paraId="20CDD873" w14:textId="77777777" w:rsidR="00963865" w:rsidRDefault="00963865" w:rsidP="00963865">
            <w:pPr>
              <w:pStyle w:val="ListParagraph"/>
              <w:numPr>
                <w:ilvl w:val="0"/>
                <w:numId w:val="136"/>
              </w:numPr>
              <w:spacing w:line="276" w:lineRule="auto"/>
              <w:ind w:left="527" w:hanging="357"/>
              <w:rPr>
                <w:color w:val="4D4639"/>
                <w:sz w:val="20"/>
                <w:szCs w:val="20"/>
              </w:rPr>
            </w:pPr>
            <w:r>
              <w:rPr>
                <w:color w:val="4D4639"/>
                <w:sz w:val="20"/>
                <w:szCs w:val="20"/>
              </w:rPr>
              <w:t>Breathing problem, such as asthma</w:t>
            </w:r>
          </w:p>
          <w:p w14:paraId="13F567DB" w14:textId="77777777" w:rsidR="00963865" w:rsidRDefault="00963865" w:rsidP="00963865">
            <w:pPr>
              <w:pStyle w:val="ListParagraph"/>
              <w:numPr>
                <w:ilvl w:val="0"/>
                <w:numId w:val="136"/>
              </w:numPr>
              <w:spacing w:line="276" w:lineRule="auto"/>
              <w:ind w:left="527" w:hanging="357"/>
              <w:rPr>
                <w:color w:val="4D4639"/>
                <w:sz w:val="20"/>
                <w:szCs w:val="20"/>
              </w:rPr>
            </w:pPr>
            <w:r>
              <w:rPr>
                <w:color w:val="4D4639"/>
                <w:sz w:val="20"/>
                <w:szCs w:val="20"/>
              </w:rPr>
              <w:t>Blindness or partial sight</w:t>
            </w:r>
          </w:p>
          <w:p w14:paraId="489DF940" w14:textId="77777777" w:rsidR="00963865" w:rsidRDefault="00963865" w:rsidP="00963865">
            <w:pPr>
              <w:pStyle w:val="ListParagraph"/>
              <w:numPr>
                <w:ilvl w:val="0"/>
                <w:numId w:val="136"/>
              </w:numPr>
              <w:spacing w:line="276" w:lineRule="auto"/>
              <w:ind w:left="527" w:hanging="357"/>
              <w:rPr>
                <w:color w:val="4D4639"/>
                <w:sz w:val="20"/>
                <w:szCs w:val="20"/>
              </w:rPr>
            </w:pPr>
            <w:r>
              <w:rPr>
                <w:color w:val="4D4639"/>
                <w:sz w:val="20"/>
                <w:szCs w:val="20"/>
              </w:rPr>
              <w:t>Cancer in the last 5 years</w:t>
            </w:r>
          </w:p>
          <w:p w14:paraId="6F6FEB08" w14:textId="77777777" w:rsidR="00963865" w:rsidRDefault="00963865" w:rsidP="00963865">
            <w:pPr>
              <w:pStyle w:val="ListParagraph"/>
              <w:numPr>
                <w:ilvl w:val="0"/>
                <w:numId w:val="136"/>
              </w:numPr>
              <w:spacing w:line="276" w:lineRule="auto"/>
              <w:ind w:left="527" w:hanging="357"/>
              <w:rPr>
                <w:color w:val="4D4639"/>
                <w:sz w:val="20"/>
                <w:szCs w:val="20"/>
              </w:rPr>
            </w:pPr>
            <w:r>
              <w:rPr>
                <w:color w:val="4D4639"/>
                <w:sz w:val="20"/>
                <w:szCs w:val="20"/>
              </w:rPr>
              <w:t>Dementia or Alzheimer’s disease</w:t>
            </w:r>
          </w:p>
          <w:p w14:paraId="3398897E" w14:textId="77777777" w:rsidR="00963865" w:rsidRDefault="00963865" w:rsidP="00963865">
            <w:pPr>
              <w:pStyle w:val="ListParagraph"/>
              <w:numPr>
                <w:ilvl w:val="0"/>
                <w:numId w:val="136"/>
              </w:numPr>
              <w:spacing w:line="276" w:lineRule="auto"/>
              <w:ind w:left="527" w:hanging="357"/>
              <w:rPr>
                <w:color w:val="4D4639"/>
                <w:sz w:val="20"/>
                <w:szCs w:val="20"/>
              </w:rPr>
            </w:pPr>
            <w:r>
              <w:rPr>
                <w:color w:val="4D4639"/>
                <w:sz w:val="20"/>
                <w:szCs w:val="20"/>
              </w:rPr>
              <w:t>Deafness or hearing loss</w:t>
            </w:r>
          </w:p>
          <w:p w14:paraId="7DDF7CB6" w14:textId="77777777" w:rsidR="00963865" w:rsidRDefault="00963865" w:rsidP="00963865">
            <w:pPr>
              <w:pStyle w:val="ListParagraph"/>
              <w:numPr>
                <w:ilvl w:val="0"/>
                <w:numId w:val="136"/>
              </w:numPr>
              <w:spacing w:line="276" w:lineRule="auto"/>
              <w:ind w:left="527" w:hanging="357"/>
              <w:rPr>
                <w:color w:val="4D4639"/>
                <w:sz w:val="20"/>
                <w:szCs w:val="20"/>
              </w:rPr>
            </w:pPr>
            <w:r>
              <w:rPr>
                <w:color w:val="4D4639"/>
                <w:sz w:val="20"/>
                <w:szCs w:val="20"/>
              </w:rPr>
              <w:t>Diabetes</w:t>
            </w:r>
          </w:p>
          <w:p w14:paraId="01C05F70" w14:textId="77777777" w:rsidR="00963865" w:rsidRDefault="00963865" w:rsidP="00963865">
            <w:pPr>
              <w:pStyle w:val="ListParagraph"/>
              <w:numPr>
                <w:ilvl w:val="0"/>
                <w:numId w:val="136"/>
              </w:numPr>
              <w:spacing w:line="276" w:lineRule="auto"/>
              <w:ind w:left="527" w:hanging="357"/>
              <w:rPr>
                <w:color w:val="4D4639"/>
                <w:sz w:val="20"/>
                <w:szCs w:val="20"/>
              </w:rPr>
            </w:pPr>
            <w:r>
              <w:rPr>
                <w:color w:val="4D4639"/>
                <w:sz w:val="20"/>
                <w:szCs w:val="20"/>
              </w:rPr>
              <w:lastRenderedPageBreak/>
              <w:t>Heart problem, such as angina</w:t>
            </w:r>
          </w:p>
          <w:p w14:paraId="4C19EEFA" w14:textId="77777777" w:rsidR="00963865" w:rsidRDefault="00963865" w:rsidP="00963865">
            <w:pPr>
              <w:pStyle w:val="ListParagraph"/>
              <w:numPr>
                <w:ilvl w:val="0"/>
                <w:numId w:val="136"/>
              </w:numPr>
              <w:spacing w:line="276" w:lineRule="auto"/>
              <w:ind w:left="527" w:hanging="357"/>
              <w:rPr>
                <w:color w:val="4D4639"/>
                <w:sz w:val="20"/>
                <w:szCs w:val="20"/>
              </w:rPr>
            </w:pPr>
            <w:r>
              <w:rPr>
                <w:color w:val="4D4639"/>
                <w:sz w:val="20"/>
                <w:szCs w:val="20"/>
              </w:rPr>
              <w:t>Joint problem, such as arthritis</w:t>
            </w:r>
          </w:p>
          <w:p w14:paraId="19F1DBDE" w14:textId="77777777" w:rsidR="00963865" w:rsidRDefault="00963865" w:rsidP="00963865">
            <w:pPr>
              <w:pStyle w:val="ListParagraph"/>
              <w:numPr>
                <w:ilvl w:val="0"/>
                <w:numId w:val="136"/>
              </w:numPr>
              <w:spacing w:line="276" w:lineRule="auto"/>
              <w:ind w:left="527" w:hanging="357"/>
              <w:rPr>
                <w:color w:val="4D4639"/>
                <w:sz w:val="20"/>
                <w:szCs w:val="20"/>
              </w:rPr>
            </w:pPr>
            <w:r>
              <w:rPr>
                <w:color w:val="4D4639"/>
                <w:sz w:val="20"/>
                <w:szCs w:val="20"/>
              </w:rPr>
              <w:t>Kidney or liver disease</w:t>
            </w:r>
          </w:p>
          <w:p w14:paraId="6E8CA578" w14:textId="77777777" w:rsidR="00963865" w:rsidRDefault="00963865" w:rsidP="00963865">
            <w:pPr>
              <w:pStyle w:val="ListParagraph"/>
              <w:numPr>
                <w:ilvl w:val="0"/>
                <w:numId w:val="136"/>
              </w:numPr>
              <w:spacing w:line="276" w:lineRule="auto"/>
              <w:ind w:left="527" w:hanging="357"/>
              <w:rPr>
                <w:color w:val="4D4639"/>
                <w:sz w:val="20"/>
                <w:szCs w:val="20"/>
              </w:rPr>
            </w:pPr>
            <w:r>
              <w:rPr>
                <w:color w:val="4D4639"/>
                <w:sz w:val="20"/>
                <w:szCs w:val="20"/>
              </w:rPr>
              <w:t>Learning disability</w:t>
            </w:r>
          </w:p>
          <w:p w14:paraId="24B4D3EC" w14:textId="77777777" w:rsidR="00963865" w:rsidRDefault="00963865" w:rsidP="00963865">
            <w:pPr>
              <w:pStyle w:val="ListParagraph"/>
              <w:numPr>
                <w:ilvl w:val="0"/>
                <w:numId w:val="136"/>
              </w:numPr>
              <w:spacing w:line="276" w:lineRule="auto"/>
              <w:ind w:left="527" w:hanging="357"/>
              <w:rPr>
                <w:color w:val="4D4639"/>
                <w:sz w:val="20"/>
                <w:szCs w:val="20"/>
              </w:rPr>
            </w:pPr>
            <w:r>
              <w:rPr>
                <w:color w:val="4D4639"/>
                <w:sz w:val="20"/>
                <w:szCs w:val="20"/>
              </w:rPr>
              <w:t>Mental health condition</w:t>
            </w:r>
          </w:p>
          <w:p w14:paraId="4832CACB" w14:textId="77777777" w:rsidR="00963865" w:rsidRDefault="00963865" w:rsidP="00963865">
            <w:pPr>
              <w:pStyle w:val="ListParagraph"/>
              <w:numPr>
                <w:ilvl w:val="0"/>
                <w:numId w:val="136"/>
              </w:numPr>
              <w:spacing w:line="276" w:lineRule="auto"/>
              <w:ind w:left="527" w:hanging="357"/>
              <w:rPr>
                <w:color w:val="4D4639"/>
                <w:sz w:val="20"/>
                <w:szCs w:val="20"/>
              </w:rPr>
            </w:pPr>
            <w:r>
              <w:rPr>
                <w:color w:val="4D4639"/>
                <w:sz w:val="20"/>
                <w:szCs w:val="20"/>
              </w:rPr>
              <w:t>Neurodivergence (other than autism or autism spectrum condition)</w:t>
            </w:r>
          </w:p>
          <w:p w14:paraId="5F9AA137" w14:textId="77777777" w:rsidR="00963865" w:rsidRDefault="00963865" w:rsidP="00963865">
            <w:pPr>
              <w:pStyle w:val="ListParagraph"/>
              <w:numPr>
                <w:ilvl w:val="0"/>
                <w:numId w:val="136"/>
              </w:numPr>
              <w:spacing w:line="276" w:lineRule="auto"/>
              <w:ind w:left="527" w:hanging="357"/>
              <w:rPr>
                <w:color w:val="4D4639"/>
                <w:sz w:val="20"/>
                <w:szCs w:val="20"/>
              </w:rPr>
            </w:pPr>
            <w:r>
              <w:rPr>
                <w:color w:val="4D4639"/>
                <w:sz w:val="20"/>
                <w:szCs w:val="20"/>
              </w:rPr>
              <w:t>Neurological condition</w:t>
            </w:r>
          </w:p>
          <w:p w14:paraId="4A27A228" w14:textId="77777777" w:rsidR="00963865" w:rsidRDefault="00963865" w:rsidP="00963865">
            <w:pPr>
              <w:pStyle w:val="ListParagraph"/>
              <w:numPr>
                <w:ilvl w:val="0"/>
                <w:numId w:val="136"/>
              </w:numPr>
              <w:spacing w:line="276" w:lineRule="auto"/>
              <w:ind w:left="527" w:hanging="357"/>
              <w:rPr>
                <w:color w:val="4D4639"/>
                <w:sz w:val="20"/>
                <w:szCs w:val="20"/>
              </w:rPr>
            </w:pPr>
            <w:r>
              <w:rPr>
                <w:color w:val="4D4639"/>
                <w:sz w:val="20"/>
                <w:szCs w:val="20"/>
              </w:rPr>
              <w:t>Physical mobility condition</w:t>
            </w:r>
          </w:p>
          <w:p w14:paraId="6D84B6F0" w14:textId="77777777" w:rsidR="00963865" w:rsidRDefault="00963865" w:rsidP="00963865">
            <w:pPr>
              <w:pStyle w:val="ListParagraph"/>
              <w:numPr>
                <w:ilvl w:val="0"/>
                <w:numId w:val="136"/>
              </w:numPr>
              <w:spacing w:line="276" w:lineRule="auto"/>
              <w:ind w:left="527" w:hanging="357"/>
              <w:rPr>
                <w:color w:val="4D4639"/>
                <w:sz w:val="20"/>
                <w:szCs w:val="20"/>
              </w:rPr>
            </w:pPr>
            <w:r>
              <w:rPr>
                <w:color w:val="4D4639"/>
                <w:sz w:val="20"/>
                <w:szCs w:val="20"/>
              </w:rPr>
              <w:t>Stroke (which affects your day-to-day life)</w:t>
            </w:r>
          </w:p>
          <w:p w14:paraId="176B104C" w14:textId="77777777" w:rsidR="00963865" w:rsidRDefault="00963865" w:rsidP="00963865">
            <w:pPr>
              <w:pStyle w:val="ListParagraph"/>
              <w:numPr>
                <w:ilvl w:val="0"/>
                <w:numId w:val="136"/>
              </w:numPr>
              <w:spacing w:line="276" w:lineRule="auto"/>
              <w:ind w:left="527" w:hanging="357"/>
              <w:rPr>
                <w:color w:val="4D4639"/>
                <w:sz w:val="20"/>
                <w:szCs w:val="20"/>
              </w:rPr>
            </w:pPr>
            <w:r>
              <w:rPr>
                <w:color w:val="4D4639"/>
                <w:sz w:val="20"/>
                <w:szCs w:val="20"/>
              </w:rPr>
              <w:t>Another long-term condition</w:t>
            </w:r>
          </w:p>
          <w:p w14:paraId="015CF7E0" w14:textId="77777777" w:rsidR="00963865" w:rsidRDefault="00963865" w:rsidP="00963865">
            <w:pPr>
              <w:pStyle w:val="ListParagraph"/>
              <w:numPr>
                <w:ilvl w:val="0"/>
                <w:numId w:val="136"/>
              </w:numPr>
              <w:spacing w:line="276" w:lineRule="auto"/>
              <w:ind w:left="527" w:hanging="357"/>
              <w:rPr>
                <w:color w:val="4D4639"/>
                <w:sz w:val="20"/>
                <w:szCs w:val="20"/>
              </w:rPr>
            </w:pPr>
            <w:r>
              <w:rPr>
                <w:color w:val="4D4639"/>
                <w:sz w:val="20"/>
                <w:szCs w:val="20"/>
              </w:rPr>
              <w:t>I do not have any long-term conditions</w:t>
            </w:r>
          </w:p>
          <w:p w14:paraId="0CAAE464" w14:textId="77777777" w:rsidR="00963865" w:rsidRPr="00CF124E" w:rsidRDefault="00963865" w:rsidP="00963865">
            <w:pPr>
              <w:pStyle w:val="ListParagraph"/>
              <w:numPr>
                <w:ilvl w:val="0"/>
                <w:numId w:val="136"/>
              </w:numPr>
              <w:spacing w:line="276" w:lineRule="auto"/>
              <w:ind w:left="527" w:hanging="357"/>
              <w:rPr>
                <w:rFonts w:eastAsia="Calibri" w:cs="Arial"/>
                <w:color w:val="4D4639"/>
                <w:sz w:val="20"/>
                <w:szCs w:val="20"/>
              </w:rPr>
            </w:pPr>
            <w:r w:rsidRPr="00CF124E">
              <w:rPr>
                <w:color w:val="4D4639"/>
                <w:sz w:val="20"/>
                <w:szCs w:val="20"/>
              </w:rPr>
              <w:t>I would prefer not to say</w:t>
            </w:r>
          </w:p>
          <w:p w14:paraId="7051B811" w14:textId="5ABDBBEC" w:rsidR="00963865" w:rsidRPr="00704F27" w:rsidRDefault="00BC3C2F" w:rsidP="00963865">
            <w:pPr>
              <w:spacing w:line="276" w:lineRule="auto"/>
              <w:rPr>
                <w:rFonts w:eastAsia="Calibri" w:cs="Arial"/>
                <w:b/>
                <w:bCs/>
                <w:i/>
                <w:iCs/>
                <w:color w:val="4D4639"/>
                <w:sz w:val="20"/>
                <w:szCs w:val="20"/>
              </w:rPr>
            </w:pPr>
            <w:r w:rsidRPr="00704F27">
              <w:rPr>
                <w:rFonts w:eastAsia="Calibri" w:cs="Arial"/>
                <w:b/>
                <w:bCs/>
                <w:i/>
                <w:iCs/>
                <w:color w:val="4D4639"/>
                <w:sz w:val="20"/>
                <w:szCs w:val="20"/>
              </w:rPr>
              <w:t xml:space="preserve">Question wording updated. </w:t>
            </w:r>
            <w:r w:rsidR="00963865" w:rsidRPr="00704F27">
              <w:rPr>
                <w:rFonts w:eastAsia="Calibri" w:cs="Arial"/>
                <w:b/>
                <w:bCs/>
                <w:i/>
                <w:iCs/>
                <w:color w:val="4D4639"/>
                <w:sz w:val="20"/>
                <w:szCs w:val="20"/>
              </w:rPr>
              <w:t xml:space="preserve">One new response option was added for the 2026 survey, “Neurodivergence (other than autism or autism spectrum condition)”. </w:t>
            </w:r>
          </w:p>
        </w:tc>
      </w:tr>
      <w:tr w:rsidR="00963865" w14:paraId="7AA336EE" w14:textId="77777777" w:rsidTr="00A757A1">
        <w:tc>
          <w:tcPr>
            <w:tcW w:w="4862" w:type="dxa"/>
          </w:tcPr>
          <w:p w14:paraId="35731B9B" w14:textId="7C8113EE" w:rsidR="00963865" w:rsidRDefault="00963865" w:rsidP="00963865">
            <w:pPr>
              <w:spacing w:line="276" w:lineRule="auto"/>
              <w:rPr>
                <w:rFonts w:eastAsia="Calibri" w:cs="Arial"/>
                <w:color w:val="4D4639"/>
                <w:sz w:val="20"/>
                <w:szCs w:val="20"/>
              </w:rPr>
            </w:pPr>
            <w:r w:rsidRPr="00FF39FC">
              <w:rPr>
                <w:rFonts w:eastAsia="Calibri" w:cs="Arial"/>
                <w:color w:val="4D4639"/>
                <w:sz w:val="20"/>
                <w:szCs w:val="20"/>
              </w:rPr>
              <w:lastRenderedPageBreak/>
              <w:t>Q</w:t>
            </w:r>
            <w:r w:rsidR="0086012C" w:rsidRPr="00FF39FC">
              <w:rPr>
                <w:rFonts w:eastAsia="Calibri" w:cs="Arial"/>
                <w:color w:val="4D4639"/>
                <w:sz w:val="20"/>
                <w:szCs w:val="20"/>
              </w:rPr>
              <w:t>49</w:t>
            </w:r>
            <w:r w:rsidRPr="00FF39FC">
              <w:rPr>
                <w:rFonts w:eastAsia="Calibri" w:cs="Arial"/>
                <w:color w:val="4D4639"/>
                <w:sz w:val="20"/>
                <w:szCs w:val="20"/>
              </w:rPr>
              <w:t xml:space="preserve">: </w:t>
            </w:r>
            <w:r w:rsidR="0086012C" w:rsidRPr="00FF39FC">
              <w:rPr>
                <w:rFonts w:eastAsia="Calibri" w:cs="Arial"/>
                <w:color w:val="4D4639"/>
                <w:sz w:val="20"/>
                <w:szCs w:val="20"/>
              </w:rPr>
              <w:t>Do</w:t>
            </w:r>
            <w:r w:rsidR="0086012C">
              <w:rPr>
                <w:rFonts w:eastAsia="Calibri" w:cs="Arial"/>
                <w:color w:val="4D4639"/>
                <w:sz w:val="20"/>
                <w:szCs w:val="20"/>
              </w:rPr>
              <w:t xml:space="preserve"> any of these conditions reduce your ability to carry out day-to-day activities?</w:t>
            </w:r>
          </w:p>
          <w:p w14:paraId="0AC0829C" w14:textId="77777777" w:rsidR="00963865" w:rsidRDefault="00963865" w:rsidP="00963865">
            <w:pPr>
              <w:pStyle w:val="ListParagraph"/>
              <w:numPr>
                <w:ilvl w:val="0"/>
                <w:numId w:val="137"/>
              </w:numPr>
              <w:spacing w:line="276" w:lineRule="auto"/>
              <w:ind w:left="527" w:hanging="357"/>
              <w:rPr>
                <w:rFonts w:eastAsia="Calibri" w:cs="Arial"/>
                <w:color w:val="4D4639"/>
                <w:sz w:val="20"/>
                <w:szCs w:val="20"/>
              </w:rPr>
            </w:pPr>
            <w:r>
              <w:rPr>
                <w:rFonts w:eastAsia="Calibri" w:cs="Arial"/>
                <w:color w:val="4D4639"/>
                <w:sz w:val="20"/>
                <w:szCs w:val="20"/>
              </w:rPr>
              <w:t xml:space="preserve">Yes, a lot </w:t>
            </w:r>
          </w:p>
          <w:p w14:paraId="29988ACD" w14:textId="77777777" w:rsidR="00963865" w:rsidRDefault="00963865" w:rsidP="00963865">
            <w:pPr>
              <w:pStyle w:val="ListParagraph"/>
              <w:numPr>
                <w:ilvl w:val="0"/>
                <w:numId w:val="137"/>
              </w:numPr>
              <w:spacing w:line="276" w:lineRule="auto"/>
              <w:ind w:left="527" w:hanging="357"/>
              <w:rPr>
                <w:rFonts w:eastAsia="Calibri" w:cs="Arial"/>
                <w:color w:val="4D4639"/>
                <w:sz w:val="20"/>
                <w:szCs w:val="20"/>
              </w:rPr>
            </w:pPr>
            <w:r>
              <w:rPr>
                <w:rFonts w:eastAsia="Calibri" w:cs="Arial"/>
                <w:color w:val="4D4639"/>
                <w:sz w:val="20"/>
                <w:szCs w:val="20"/>
              </w:rPr>
              <w:t>Yes, a little</w:t>
            </w:r>
          </w:p>
          <w:p w14:paraId="15DDC966" w14:textId="7CC34BBE" w:rsidR="00963865" w:rsidRPr="009C7AA5" w:rsidRDefault="00963865" w:rsidP="00963865">
            <w:pPr>
              <w:pStyle w:val="ListParagraph"/>
              <w:numPr>
                <w:ilvl w:val="0"/>
                <w:numId w:val="137"/>
              </w:numPr>
              <w:spacing w:line="276" w:lineRule="auto"/>
              <w:ind w:left="527" w:hanging="357"/>
              <w:rPr>
                <w:rFonts w:eastAsia="Calibri" w:cs="Arial"/>
                <w:color w:val="4D4639"/>
                <w:sz w:val="20"/>
                <w:szCs w:val="20"/>
              </w:rPr>
            </w:pPr>
            <w:r>
              <w:rPr>
                <w:rFonts w:eastAsia="Calibri" w:cs="Arial"/>
                <w:color w:val="4D4639"/>
                <w:sz w:val="20"/>
                <w:szCs w:val="20"/>
              </w:rPr>
              <w:t>No, not at all</w:t>
            </w:r>
          </w:p>
        </w:tc>
        <w:tc>
          <w:tcPr>
            <w:tcW w:w="4862" w:type="dxa"/>
          </w:tcPr>
          <w:p w14:paraId="5618F80B" w14:textId="6EF3328E" w:rsidR="00963865" w:rsidRDefault="00963865" w:rsidP="00963865">
            <w:pPr>
              <w:spacing w:line="276" w:lineRule="auto"/>
              <w:rPr>
                <w:rFonts w:eastAsia="Calibri" w:cs="Arial"/>
                <w:color w:val="4D4639"/>
                <w:sz w:val="20"/>
                <w:szCs w:val="20"/>
              </w:rPr>
            </w:pPr>
            <w:r>
              <w:rPr>
                <w:rFonts w:eastAsia="Calibri" w:cs="Arial"/>
                <w:color w:val="4D4639"/>
                <w:sz w:val="20"/>
                <w:szCs w:val="20"/>
              </w:rPr>
              <w:t>Q4</w:t>
            </w:r>
            <w:r w:rsidR="0086012C">
              <w:rPr>
                <w:rFonts w:eastAsia="Calibri" w:cs="Arial"/>
                <w:color w:val="4D4639"/>
                <w:sz w:val="20"/>
                <w:szCs w:val="20"/>
              </w:rPr>
              <w:t>7</w:t>
            </w:r>
            <w:r>
              <w:rPr>
                <w:rFonts w:eastAsia="Calibri" w:cs="Arial"/>
                <w:color w:val="4D4639"/>
                <w:sz w:val="20"/>
                <w:szCs w:val="20"/>
              </w:rPr>
              <w:t xml:space="preserve">: </w:t>
            </w:r>
            <w:r w:rsidR="0086012C">
              <w:rPr>
                <w:rFonts w:eastAsia="Calibri" w:cs="Arial"/>
                <w:color w:val="4D4639"/>
                <w:sz w:val="20"/>
                <w:szCs w:val="20"/>
              </w:rPr>
              <w:t>Do any of these conditions reduce your ability to carry out day-to-day activities?</w:t>
            </w:r>
          </w:p>
          <w:p w14:paraId="16F09C69" w14:textId="77777777" w:rsidR="00963865" w:rsidRDefault="00963865" w:rsidP="00963865">
            <w:pPr>
              <w:pStyle w:val="ListParagraph"/>
              <w:numPr>
                <w:ilvl w:val="0"/>
                <w:numId w:val="138"/>
              </w:numPr>
              <w:spacing w:line="276" w:lineRule="auto"/>
              <w:ind w:left="527" w:hanging="357"/>
              <w:rPr>
                <w:rFonts w:eastAsia="Calibri" w:cs="Arial"/>
                <w:color w:val="4D4639"/>
                <w:sz w:val="20"/>
                <w:szCs w:val="20"/>
              </w:rPr>
            </w:pPr>
            <w:r>
              <w:rPr>
                <w:rFonts w:eastAsia="Calibri" w:cs="Arial"/>
                <w:color w:val="4D4639"/>
                <w:sz w:val="20"/>
                <w:szCs w:val="20"/>
              </w:rPr>
              <w:t xml:space="preserve">Yes, a lot </w:t>
            </w:r>
          </w:p>
          <w:p w14:paraId="27AD1687" w14:textId="77777777" w:rsidR="00963865" w:rsidRDefault="00963865" w:rsidP="00963865">
            <w:pPr>
              <w:pStyle w:val="ListParagraph"/>
              <w:numPr>
                <w:ilvl w:val="0"/>
                <w:numId w:val="138"/>
              </w:numPr>
              <w:spacing w:line="276" w:lineRule="auto"/>
              <w:ind w:left="527" w:hanging="357"/>
              <w:rPr>
                <w:rFonts w:eastAsia="Calibri" w:cs="Arial"/>
                <w:color w:val="4D4639"/>
                <w:sz w:val="20"/>
                <w:szCs w:val="20"/>
              </w:rPr>
            </w:pPr>
            <w:r>
              <w:rPr>
                <w:rFonts w:eastAsia="Calibri" w:cs="Arial"/>
                <w:color w:val="4D4639"/>
                <w:sz w:val="20"/>
                <w:szCs w:val="20"/>
              </w:rPr>
              <w:t>Yes, a little</w:t>
            </w:r>
          </w:p>
          <w:p w14:paraId="7883FD8E" w14:textId="3645FD3B" w:rsidR="00963865" w:rsidRPr="009C7AA5" w:rsidRDefault="00963865" w:rsidP="00963865">
            <w:pPr>
              <w:pStyle w:val="ListParagraph"/>
              <w:numPr>
                <w:ilvl w:val="0"/>
                <w:numId w:val="138"/>
              </w:numPr>
              <w:spacing w:line="276" w:lineRule="auto"/>
              <w:ind w:left="527" w:hanging="357"/>
              <w:rPr>
                <w:rFonts w:eastAsia="Calibri" w:cs="Arial"/>
                <w:color w:val="4D4639"/>
                <w:sz w:val="20"/>
                <w:szCs w:val="20"/>
              </w:rPr>
            </w:pPr>
            <w:r w:rsidRPr="009C7AA5">
              <w:rPr>
                <w:rFonts w:eastAsia="Calibri" w:cs="Arial"/>
                <w:color w:val="4D4639"/>
                <w:sz w:val="20"/>
                <w:szCs w:val="20"/>
              </w:rPr>
              <w:t>No, not at all</w:t>
            </w:r>
          </w:p>
        </w:tc>
      </w:tr>
      <w:tr w:rsidR="00963865" w14:paraId="6C3F0DE9" w14:textId="77777777" w:rsidTr="00A757A1">
        <w:tc>
          <w:tcPr>
            <w:tcW w:w="4862" w:type="dxa"/>
          </w:tcPr>
          <w:p w14:paraId="6EDF8055" w14:textId="7F989715" w:rsidR="00963865" w:rsidRDefault="00963865" w:rsidP="00963865">
            <w:pPr>
              <w:spacing w:line="276" w:lineRule="auto"/>
              <w:rPr>
                <w:rFonts w:eastAsia="Calibri" w:cs="Arial"/>
                <w:color w:val="4D4639"/>
                <w:sz w:val="20"/>
                <w:szCs w:val="20"/>
              </w:rPr>
            </w:pPr>
            <w:r>
              <w:rPr>
                <w:rFonts w:eastAsia="Calibri" w:cs="Arial"/>
                <w:color w:val="4D4639"/>
                <w:sz w:val="20"/>
                <w:szCs w:val="20"/>
              </w:rPr>
              <w:t>Q5</w:t>
            </w:r>
            <w:r w:rsidR="00FF39FC">
              <w:rPr>
                <w:rFonts w:eastAsia="Calibri" w:cs="Arial"/>
                <w:color w:val="4D4639"/>
                <w:sz w:val="20"/>
                <w:szCs w:val="20"/>
              </w:rPr>
              <w:t>0</w:t>
            </w:r>
            <w:r>
              <w:rPr>
                <w:rFonts w:eastAsia="Calibri" w:cs="Arial"/>
                <w:color w:val="4D4639"/>
                <w:sz w:val="20"/>
                <w:szCs w:val="20"/>
              </w:rPr>
              <w:t xml:space="preserve">: Have you experienced any of the following in the last </w:t>
            </w:r>
            <w:r w:rsidR="00FF39FC">
              <w:rPr>
                <w:rFonts w:eastAsia="Calibri" w:cs="Arial"/>
                <w:color w:val="4D4639"/>
                <w:sz w:val="20"/>
                <w:szCs w:val="20"/>
              </w:rPr>
              <w:t>twelve</w:t>
            </w:r>
            <w:r>
              <w:rPr>
                <w:rFonts w:eastAsia="Calibri" w:cs="Arial"/>
                <w:color w:val="4D4639"/>
                <w:sz w:val="20"/>
                <w:szCs w:val="20"/>
              </w:rPr>
              <w:t xml:space="preserve"> months?</w:t>
            </w:r>
          </w:p>
          <w:p w14:paraId="3A590588" w14:textId="77777777" w:rsidR="00963865" w:rsidRPr="009C7AA5" w:rsidRDefault="00963865" w:rsidP="00963865">
            <w:pPr>
              <w:spacing w:line="276" w:lineRule="auto"/>
              <w:rPr>
                <w:rFonts w:eastAsia="Calibri" w:cs="Arial"/>
                <w:b/>
                <w:color w:val="2F469C"/>
                <w:sz w:val="20"/>
                <w:szCs w:val="20"/>
              </w:rPr>
            </w:pPr>
            <w:r w:rsidRPr="009C7AA5">
              <w:rPr>
                <w:rFonts w:eastAsia="Calibri" w:cs="Arial"/>
                <w:b/>
                <w:color w:val="2F469C"/>
                <w:sz w:val="20"/>
                <w:szCs w:val="20"/>
              </w:rPr>
              <w:t xml:space="preserve">Please cross </w:t>
            </w:r>
            <w:r w:rsidRPr="009C7AA5">
              <w:rPr>
                <w:rFonts w:ascii="Segoe UI Symbol" w:eastAsia="Calibri" w:hAnsi="Segoe UI Symbol" w:cs="Segoe UI Symbol"/>
                <w:b/>
                <w:color w:val="2F469C"/>
                <w:sz w:val="20"/>
                <w:szCs w:val="20"/>
              </w:rPr>
              <w:t>✗</w:t>
            </w:r>
            <w:r w:rsidRPr="009C7AA5">
              <w:rPr>
                <w:rFonts w:eastAsia="Calibri" w:cs="Arial"/>
                <w:b/>
                <w:color w:val="2F469C"/>
                <w:sz w:val="20"/>
                <w:szCs w:val="20"/>
              </w:rPr>
              <w:t xml:space="preserve"> in</w:t>
            </w:r>
            <w:r w:rsidRPr="00FF39FC">
              <w:rPr>
                <w:rFonts w:eastAsia="Calibri" w:cs="Arial"/>
                <w:b/>
                <w:color w:val="2F469C"/>
                <w:sz w:val="20"/>
                <w:szCs w:val="20"/>
              </w:rPr>
              <w:t xml:space="preserve"> </w:t>
            </w:r>
            <w:r w:rsidRPr="00704F27">
              <w:rPr>
                <w:rFonts w:eastAsia="Calibri" w:cs="Arial"/>
                <w:b/>
                <w:color w:val="2F469C"/>
                <w:sz w:val="20"/>
                <w:szCs w:val="20"/>
              </w:rPr>
              <w:t>all</w:t>
            </w:r>
            <w:r w:rsidRPr="009C7AA5">
              <w:rPr>
                <w:rFonts w:eastAsia="Calibri" w:cs="Arial"/>
                <w:b/>
                <w:color w:val="2F469C"/>
                <w:sz w:val="20"/>
                <w:szCs w:val="20"/>
              </w:rPr>
              <w:t xml:space="preserve"> the boxes that apply to you.</w:t>
            </w:r>
          </w:p>
          <w:p w14:paraId="30F3B2C6" w14:textId="77777777" w:rsidR="00963865" w:rsidRDefault="00963865" w:rsidP="00963865">
            <w:pPr>
              <w:pStyle w:val="ListParagraph"/>
              <w:numPr>
                <w:ilvl w:val="0"/>
                <w:numId w:val="139"/>
              </w:numPr>
              <w:spacing w:line="276" w:lineRule="auto"/>
              <w:ind w:left="527" w:hanging="357"/>
              <w:rPr>
                <w:rFonts w:eastAsia="Calibri" w:cs="Arial"/>
                <w:color w:val="4D4639"/>
                <w:sz w:val="20"/>
                <w:szCs w:val="20"/>
              </w:rPr>
            </w:pPr>
            <w:r>
              <w:rPr>
                <w:rFonts w:eastAsia="Calibri" w:cs="Arial"/>
                <w:color w:val="4D4639"/>
                <w:sz w:val="20"/>
                <w:szCs w:val="20"/>
              </w:rPr>
              <w:t>Problems with your physical mobility, for example, difficulty getting about your home</w:t>
            </w:r>
          </w:p>
          <w:p w14:paraId="4E2B687F" w14:textId="77777777" w:rsidR="00963865" w:rsidRDefault="00963865" w:rsidP="00963865">
            <w:pPr>
              <w:pStyle w:val="ListParagraph"/>
              <w:numPr>
                <w:ilvl w:val="0"/>
                <w:numId w:val="139"/>
              </w:numPr>
              <w:spacing w:line="276" w:lineRule="auto"/>
              <w:ind w:left="527" w:hanging="357"/>
              <w:rPr>
                <w:rFonts w:eastAsia="Calibri" w:cs="Arial"/>
                <w:color w:val="4D4639"/>
                <w:sz w:val="20"/>
                <w:szCs w:val="20"/>
              </w:rPr>
            </w:pPr>
            <w:r>
              <w:rPr>
                <w:rFonts w:eastAsia="Calibri" w:cs="Arial"/>
                <w:color w:val="4D4639"/>
                <w:sz w:val="20"/>
                <w:szCs w:val="20"/>
              </w:rPr>
              <w:t>Two or more falls that have needed medical attention</w:t>
            </w:r>
          </w:p>
          <w:p w14:paraId="5AE9532E" w14:textId="77777777" w:rsidR="00963865" w:rsidRDefault="00963865" w:rsidP="00963865">
            <w:pPr>
              <w:pStyle w:val="ListParagraph"/>
              <w:numPr>
                <w:ilvl w:val="0"/>
                <w:numId w:val="139"/>
              </w:numPr>
              <w:spacing w:line="276" w:lineRule="auto"/>
              <w:ind w:left="527" w:hanging="357"/>
              <w:rPr>
                <w:rFonts w:eastAsia="Calibri" w:cs="Arial"/>
                <w:color w:val="4D4639"/>
                <w:sz w:val="20"/>
                <w:szCs w:val="20"/>
              </w:rPr>
            </w:pPr>
            <w:r>
              <w:rPr>
                <w:rFonts w:eastAsia="Calibri" w:cs="Arial"/>
                <w:color w:val="4D4639"/>
                <w:sz w:val="20"/>
                <w:szCs w:val="20"/>
              </w:rPr>
              <w:t xml:space="preserve">Feeling isolated from others </w:t>
            </w:r>
          </w:p>
          <w:p w14:paraId="64B3F9EF" w14:textId="7FC54E13" w:rsidR="00963865" w:rsidRPr="009C7AA5" w:rsidRDefault="00963865" w:rsidP="00963865">
            <w:pPr>
              <w:pStyle w:val="ListParagraph"/>
              <w:numPr>
                <w:ilvl w:val="0"/>
                <w:numId w:val="139"/>
              </w:numPr>
              <w:spacing w:line="276" w:lineRule="auto"/>
              <w:ind w:left="527" w:hanging="357"/>
              <w:rPr>
                <w:rFonts w:eastAsia="Calibri" w:cs="Arial"/>
                <w:color w:val="4D4639"/>
                <w:sz w:val="20"/>
                <w:szCs w:val="20"/>
              </w:rPr>
            </w:pPr>
            <w:r>
              <w:rPr>
                <w:rFonts w:eastAsia="Calibri" w:cs="Arial"/>
                <w:color w:val="4D4639"/>
                <w:sz w:val="20"/>
                <w:szCs w:val="20"/>
              </w:rPr>
              <w:t>None of these</w:t>
            </w:r>
          </w:p>
        </w:tc>
        <w:tc>
          <w:tcPr>
            <w:tcW w:w="4862" w:type="dxa"/>
          </w:tcPr>
          <w:p w14:paraId="072A28B3" w14:textId="51E955A0" w:rsidR="00963865" w:rsidRDefault="00963865" w:rsidP="00963865">
            <w:pPr>
              <w:spacing w:line="276" w:lineRule="auto"/>
              <w:rPr>
                <w:rFonts w:eastAsia="Calibri" w:cs="Arial"/>
                <w:color w:val="4D4639"/>
                <w:sz w:val="20"/>
                <w:szCs w:val="20"/>
              </w:rPr>
            </w:pPr>
            <w:r>
              <w:rPr>
                <w:rFonts w:eastAsia="Calibri" w:cs="Arial"/>
                <w:color w:val="4D4639"/>
                <w:sz w:val="20"/>
                <w:szCs w:val="20"/>
              </w:rPr>
              <w:t>Q</w:t>
            </w:r>
            <w:r w:rsidR="00FF39FC">
              <w:rPr>
                <w:rFonts w:eastAsia="Calibri" w:cs="Arial"/>
                <w:color w:val="4D4639"/>
                <w:sz w:val="20"/>
                <w:szCs w:val="20"/>
              </w:rPr>
              <w:t>48</w:t>
            </w:r>
            <w:r>
              <w:rPr>
                <w:rFonts w:eastAsia="Calibri" w:cs="Arial"/>
                <w:color w:val="4D4639"/>
                <w:sz w:val="20"/>
                <w:szCs w:val="20"/>
              </w:rPr>
              <w:t xml:space="preserve">: Have you experienced any of the following in the last </w:t>
            </w:r>
            <w:r w:rsidR="00FF39FC">
              <w:rPr>
                <w:rFonts w:eastAsia="Calibri" w:cs="Arial"/>
                <w:color w:val="4D4639"/>
                <w:sz w:val="20"/>
                <w:szCs w:val="20"/>
              </w:rPr>
              <w:t>twelve</w:t>
            </w:r>
            <w:r>
              <w:rPr>
                <w:rFonts w:eastAsia="Calibri" w:cs="Arial"/>
                <w:color w:val="4D4639"/>
                <w:sz w:val="20"/>
                <w:szCs w:val="20"/>
              </w:rPr>
              <w:t xml:space="preserve"> months?</w:t>
            </w:r>
          </w:p>
          <w:p w14:paraId="77680FB3" w14:textId="77777777" w:rsidR="00963865" w:rsidRPr="009C7AA5" w:rsidRDefault="00963865" w:rsidP="00963865">
            <w:pPr>
              <w:spacing w:line="276" w:lineRule="auto"/>
              <w:rPr>
                <w:rFonts w:eastAsia="Calibri" w:cs="Arial"/>
                <w:b/>
                <w:color w:val="2F469C"/>
                <w:sz w:val="20"/>
                <w:szCs w:val="20"/>
              </w:rPr>
            </w:pPr>
            <w:r w:rsidRPr="009C7AA5">
              <w:rPr>
                <w:rFonts w:eastAsia="Calibri" w:cs="Arial"/>
                <w:b/>
                <w:color w:val="2F469C"/>
                <w:sz w:val="20"/>
                <w:szCs w:val="20"/>
              </w:rPr>
              <w:t xml:space="preserve">Please cross </w:t>
            </w:r>
            <w:r w:rsidRPr="009C7AA5">
              <w:rPr>
                <w:rFonts w:ascii="Segoe UI Symbol" w:eastAsia="Calibri" w:hAnsi="Segoe UI Symbol" w:cs="Segoe UI Symbol"/>
                <w:b/>
                <w:color w:val="2F469C"/>
                <w:sz w:val="20"/>
                <w:szCs w:val="20"/>
              </w:rPr>
              <w:t>✗</w:t>
            </w:r>
            <w:r w:rsidRPr="009C7AA5">
              <w:rPr>
                <w:rFonts w:eastAsia="Calibri" w:cs="Arial"/>
                <w:b/>
                <w:color w:val="2F469C"/>
                <w:sz w:val="20"/>
                <w:szCs w:val="20"/>
              </w:rPr>
              <w:t xml:space="preserve"> in </w:t>
            </w:r>
            <w:r w:rsidRPr="00704F27">
              <w:rPr>
                <w:rFonts w:eastAsia="Calibri" w:cs="Arial"/>
                <w:b/>
                <w:color w:val="2F469C"/>
                <w:sz w:val="20"/>
                <w:szCs w:val="20"/>
              </w:rPr>
              <w:t>all</w:t>
            </w:r>
            <w:r w:rsidRPr="009C7AA5">
              <w:rPr>
                <w:rFonts w:eastAsia="Calibri" w:cs="Arial"/>
                <w:b/>
                <w:color w:val="2F469C"/>
                <w:sz w:val="20"/>
                <w:szCs w:val="20"/>
              </w:rPr>
              <w:t xml:space="preserve"> the boxes that apply to you.</w:t>
            </w:r>
          </w:p>
          <w:p w14:paraId="6E2F3A77" w14:textId="77777777" w:rsidR="00963865" w:rsidRDefault="00963865" w:rsidP="00963865">
            <w:pPr>
              <w:pStyle w:val="ListParagraph"/>
              <w:numPr>
                <w:ilvl w:val="0"/>
                <w:numId w:val="140"/>
              </w:numPr>
              <w:spacing w:line="276" w:lineRule="auto"/>
              <w:ind w:left="527" w:hanging="357"/>
              <w:rPr>
                <w:rFonts w:eastAsia="Calibri" w:cs="Arial"/>
                <w:color w:val="4D4639"/>
                <w:sz w:val="20"/>
                <w:szCs w:val="20"/>
              </w:rPr>
            </w:pPr>
            <w:r>
              <w:rPr>
                <w:rFonts w:eastAsia="Calibri" w:cs="Arial"/>
                <w:color w:val="4D4639"/>
                <w:sz w:val="20"/>
                <w:szCs w:val="20"/>
              </w:rPr>
              <w:t>Problems with your physical mobility, for example, difficulty getting about your home</w:t>
            </w:r>
          </w:p>
          <w:p w14:paraId="24E2CB90" w14:textId="77777777" w:rsidR="00963865" w:rsidRDefault="00963865" w:rsidP="00963865">
            <w:pPr>
              <w:pStyle w:val="ListParagraph"/>
              <w:numPr>
                <w:ilvl w:val="0"/>
                <w:numId w:val="140"/>
              </w:numPr>
              <w:spacing w:line="276" w:lineRule="auto"/>
              <w:ind w:left="527" w:hanging="357"/>
              <w:rPr>
                <w:rFonts w:eastAsia="Calibri" w:cs="Arial"/>
                <w:color w:val="4D4639"/>
                <w:sz w:val="20"/>
                <w:szCs w:val="20"/>
              </w:rPr>
            </w:pPr>
            <w:r>
              <w:rPr>
                <w:rFonts w:eastAsia="Calibri" w:cs="Arial"/>
                <w:color w:val="4D4639"/>
                <w:sz w:val="20"/>
                <w:szCs w:val="20"/>
              </w:rPr>
              <w:t>Two or more falls that have needed medical attention</w:t>
            </w:r>
          </w:p>
          <w:p w14:paraId="2BA80F2F" w14:textId="77777777" w:rsidR="00963865" w:rsidRDefault="00963865" w:rsidP="00963865">
            <w:pPr>
              <w:pStyle w:val="ListParagraph"/>
              <w:numPr>
                <w:ilvl w:val="0"/>
                <w:numId w:val="140"/>
              </w:numPr>
              <w:spacing w:line="276" w:lineRule="auto"/>
              <w:ind w:left="527" w:hanging="357"/>
              <w:rPr>
                <w:rFonts w:eastAsia="Calibri" w:cs="Arial"/>
                <w:color w:val="4D4639"/>
                <w:sz w:val="20"/>
                <w:szCs w:val="20"/>
              </w:rPr>
            </w:pPr>
            <w:r>
              <w:rPr>
                <w:rFonts w:eastAsia="Calibri" w:cs="Arial"/>
                <w:color w:val="4D4639"/>
                <w:sz w:val="20"/>
                <w:szCs w:val="20"/>
              </w:rPr>
              <w:t xml:space="preserve">Feeling isolated from others </w:t>
            </w:r>
          </w:p>
          <w:p w14:paraId="67881FF6" w14:textId="695B3691" w:rsidR="00963865" w:rsidRPr="00731D06" w:rsidRDefault="00963865" w:rsidP="00963865">
            <w:pPr>
              <w:pStyle w:val="ListParagraph"/>
              <w:numPr>
                <w:ilvl w:val="0"/>
                <w:numId w:val="140"/>
              </w:numPr>
              <w:spacing w:line="276" w:lineRule="auto"/>
              <w:ind w:left="527" w:hanging="357"/>
              <w:rPr>
                <w:rFonts w:eastAsia="Calibri" w:cs="Arial"/>
                <w:color w:val="4D4639"/>
                <w:sz w:val="20"/>
                <w:szCs w:val="20"/>
              </w:rPr>
            </w:pPr>
            <w:r w:rsidRPr="00731D06">
              <w:rPr>
                <w:rFonts w:eastAsia="Calibri" w:cs="Arial"/>
                <w:color w:val="4D4639"/>
                <w:sz w:val="20"/>
                <w:szCs w:val="20"/>
              </w:rPr>
              <w:t>None of these</w:t>
            </w:r>
          </w:p>
        </w:tc>
      </w:tr>
      <w:tr w:rsidR="00FF39FC" w14:paraId="6CD0596F" w14:textId="77777777" w:rsidTr="00A757A1">
        <w:tc>
          <w:tcPr>
            <w:tcW w:w="4862" w:type="dxa"/>
          </w:tcPr>
          <w:p w14:paraId="21347A88" w14:textId="14D9DD32" w:rsidR="00FF39FC" w:rsidRDefault="00FF39FC" w:rsidP="00FF39FC">
            <w:pPr>
              <w:spacing w:line="276" w:lineRule="auto"/>
              <w:rPr>
                <w:rFonts w:eastAsia="Calibri" w:cs="Arial"/>
                <w:color w:val="4D4639"/>
                <w:sz w:val="20"/>
                <w:szCs w:val="20"/>
              </w:rPr>
            </w:pPr>
            <w:r>
              <w:rPr>
                <w:rFonts w:eastAsia="Calibri" w:cs="Arial"/>
                <w:color w:val="4D4639"/>
                <w:sz w:val="20"/>
                <w:szCs w:val="20"/>
              </w:rPr>
              <w:t>Q51: What is your religion?</w:t>
            </w:r>
          </w:p>
          <w:p w14:paraId="754D82AD" w14:textId="77777777" w:rsidR="00FF39FC" w:rsidRDefault="00FF39FC" w:rsidP="00FF39FC">
            <w:pPr>
              <w:pStyle w:val="ListParagraph"/>
              <w:numPr>
                <w:ilvl w:val="0"/>
                <w:numId w:val="153"/>
              </w:numPr>
              <w:spacing w:line="276" w:lineRule="auto"/>
              <w:ind w:left="527" w:hanging="357"/>
              <w:rPr>
                <w:rFonts w:eastAsia="Calibri" w:cs="Arial"/>
                <w:color w:val="4D4639"/>
                <w:sz w:val="20"/>
                <w:szCs w:val="20"/>
              </w:rPr>
            </w:pPr>
            <w:r>
              <w:rPr>
                <w:rFonts w:eastAsia="Calibri" w:cs="Arial"/>
                <w:color w:val="4D4639"/>
                <w:sz w:val="20"/>
                <w:szCs w:val="20"/>
              </w:rPr>
              <w:t>No religion</w:t>
            </w:r>
          </w:p>
          <w:p w14:paraId="399B2DCB" w14:textId="77777777" w:rsidR="00FF39FC" w:rsidRDefault="00FF39FC" w:rsidP="00FF39FC">
            <w:pPr>
              <w:pStyle w:val="ListParagraph"/>
              <w:numPr>
                <w:ilvl w:val="0"/>
                <w:numId w:val="153"/>
              </w:numPr>
              <w:spacing w:line="276" w:lineRule="auto"/>
              <w:ind w:left="527" w:hanging="357"/>
              <w:rPr>
                <w:rFonts w:eastAsia="Calibri" w:cs="Arial"/>
                <w:color w:val="4D4639"/>
                <w:sz w:val="20"/>
                <w:szCs w:val="20"/>
              </w:rPr>
            </w:pPr>
            <w:r>
              <w:rPr>
                <w:rFonts w:eastAsia="Calibri" w:cs="Arial"/>
                <w:color w:val="4D4639"/>
                <w:sz w:val="20"/>
                <w:szCs w:val="20"/>
              </w:rPr>
              <w:t>Buddhist</w:t>
            </w:r>
          </w:p>
          <w:p w14:paraId="1138A3D5" w14:textId="77777777" w:rsidR="00FF39FC" w:rsidRDefault="00FF39FC" w:rsidP="00FF39FC">
            <w:pPr>
              <w:pStyle w:val="ListParagraph"/>
              <w:numPr>
                <w:ilvl w:val="0"/>
                <w:numId w:val="153"/>
              </w:numPr>
              <w:spacing w:line="276" w:lineRule="auto"/>
              <w:ind w:left="527" w:hanging="357"/>
              <w:rPr>
                <w:rFonts w:eastAsia="Calibri" w:cs="Arial"/>
                <w:color w:val="4D4639"/>
                <w:sz w:val="20"/>
                <w:szCs w:val="20"/>
              </w:rPr>
            </w:pPr>
            <w:r>
              <w:rPr>
                <w:rFonts w:eastAsia="Calibri" w:cs="Arial"/>
                <w:color w:val="4D4639"/>
                <w:sz w:val="20"/>
                <w:szCs w:val="20"/>
              </w:rPr>
              <w:t>Christian (including Church of England, Catholic, Protestant, and other Christian denominations)</w:t>
            </w:r>
          </w:p>
          <w:p w14:paraId="44F1E91C" w14:textId="77777777" w:rsidR="00FF39FC" w:rsidRDefault="00FF39FC" w:rsidP="00FF39FC">
            <w:pPr>
              <w:pStyle w:val="ListParagraph"/>
              <w:numPr>
                <w:ilvl w:val="0"/>
                <w:numId w:val="153"/>
              </w:numPr>
              <w:spacing w:line="276" w:lineRule="auto"/>
              <w:ind w:left="527" w:hanging="357"/>
              <w:rPr>
                <w:rFonts w:eastAsia="Calibri" w:cs="Arial"/>
                <w:color w:val="4D4639"/>
                <w:sz w:val="20"/>
                <w:szCs w:val="20"/>
              </w:rPr>
            </w:pPr>
            <w:r>
              <w:rPr>
                <w:rFonts w:eastAsia="Calibri" w:cs="Arial"/>
                <w:color w:val="4D4639"/>
                <w:sz w:val="20"/>
                <w:szCs w:val="20"/>
              </w:rPr>
              <w:t>Hindu</w:t>
            </w:r>
          </w:p>
          <w:p w14:paraId="0F88C2FF" w14:textId="77777777" w:rsidR="00FF39FC" w:rsidRDefault="00FF39FC" w:rsidP="00FF39FC">
            <w:pPr>
              <w:pStyle w:val="ListParagraph"/>
              <w:numPr>
                <w:ilvl w:val="0"/>
                <w:numId w:val="153"/>
              </w:numPr>
              <w:spacing w:line="276" w:lineRule="auto"/>
              <w:ind w:left="527" w:hanging="357"/>
              <w:rPr>
                <w:rFonts w:eastAsia="Calibri" w:cs="Arial"/>
                <w:color w:val="4D4639"/>
                <w:sz w:val="20"/>
                <w:szCs w:val="20"/>
              </w:rPr>
            </w:pPr>
            <w:r>
              <w:rPr>
                <w:rFonts w:eastAsia="Calibri" w:cs="Arial"/>
                <w:color w:val="4D4639"/>
                <w:sz w:val="20"/>
                <w:szCs w:val="20"/>
              </w:rPr>
              <w:t>Jewish</w:t>
            </w:r>
          </w:p>
          <w:p w14:paraId="0CAD72BA" w14:textId="77777777" w:rsidR="00FF39FC" w:rsidRDefault="00FF39FC" w:rsidP="00FF39FC">
            <w:pPr>
              <w:pStyle w:val="ListParagraph"/>
              <w:numPr>
                <w:ilvl w:val="0"/>
                <w:numId w:val="153"/>
              </w:numPr>
              <w:spacing w:line="276" w:lineRule="auto"/>
              <w:ind w:left="527" w:hanging="357"/>
              <w:rPr>
                <w:rFonts w:eastAsia="Calibri" w:cs="Arial"/>
                <w:color w:val="4D4639"/>
                <w:sz w:val="20"/>
                <w:szCs w:val="20"/>
              </w:rPr>
            </w:pPr>
            <w:r>
              <w:rPr>
                <w:rFonts w:eastAsia="Calibri" w:cs="Arial"/>
                <w:color w:val="4D4639"/>
                <w:sz w:val="20"/>
                <w:szCs w:val="20"/>
              </w:rPr>
              <w:t>Muslim</w:t>
            </w:r>
          </w:p>
          <w:p w14:paraId="751704FC" w14:textId="77777777" w:rsidR="00FF39FC" w:rsidRDefault="00FF39FC" w:rsidP="00FF39FC">
            <w:pPr>
              <w:pStyle w:val="ListParagraph"/>
              <w:numPr>
                <w:ilvl w:val="0"/>
                <w:numId w:val="153"/>
              </w:numPr>
              <w:spacing w:line="276" w:lineRule="auto"/>
              <w:ind w:left="527" w:hanging="357"/>
              <w:rPr>
                <w:rFonts w:eastAsia="Calibri" w:cs="Arial"/>
                <w:color w:val="4D4639"/>
                <w:sz w:val="20"/>
                <w:szCs w:val="20"/>
              </w:rPr>
            </w:pPr>
            <w:r>
              <w:rPr>
                <w:rFonts w:eastAsia="Calibri" w:cs="Arial"/>
                <w:color w:val="4D4639"/>
                <w:sz w:val="20"/>
                <w:szCs w:val="20"/>
              </w:rPr>
              <w:t>Sikh</w:t>
            </w:r>
          </w:p>
          <w:p w14:paraId="72976F7E" w14:textId="77777777" w:rsidR="00FF39FC" w:rsidRDefault="00FF39FC" w:rsidP="00FF39FC">
            <w:pPr>
              <w:pStyle w:val="ListParagraph"/>
              <w:numPr>
                <w:ilvl w:val="0"/>
                <w:numId w:val="153"/>
              </w:numPr>
              <w:spacing w:line="276" w:lineRule="auto"/>
              <w:ind w:left="527" w:hanging="357"/>
              <w:rPr>
                <w:rFonts w:eastAsia="Calibri" w:cs="Arial"/>
                <w:color w:val="4D4639"/>
                <w:sz w:val="20"/>
                <w:szCs w:val="20"/>
              </w:rPr>
            </w:pPr>
            <w:r>
              <w:rPr>
                <w:rFonts w:eastAsia="Calibri" w:cs="Arial"/>
                <w:color w:val="4D4639"/>
                <w:sz w:val="20"/>
                <w:szCs w:val="20"/>
              </w:rPr>
              <w:t>Other</w:t>
            </w:r>
          </w:p>
          <w:p w14:paraId="6554C062" w14:textId="470DAC4A" w:rsidR="00FF39FC" w:rsidRPr="00704F27" w:rsidRDefault="00FF39FC" w:rsidP="00704F27">
            <w:pPr>
              <w:pStyle w:val="ListParagraph"/>
              <w:numPr>
                <w:ilvl w:val="0"/>
                <w:numId w:val="153"/>
              </w:numPr>
              <w:spacing w:line="276" w:lineRule="auto"/>
              <w:ind w:left="527" w:hanging="357"/>
              <w:rPr>
                <w:rFonts w:eastAsia="Calibri" w:cs="Arial"/>
                <w:color w:val="4D4639"/>
                <w:sz w:val="20"/>
                <w:szCs w:val="20"/>
              </w:rPr>
            </w:pPr>
            <w:r w:rsidRPr="00704F27">
              <w:rPr>
                <w:rFonts w:eastAsia="Calibri" w:cs="Arial"/>
                <w:color w:val="4D4639"/>
                <w:sz w:val="20"/>
                <w:szCs w:val="20"/>
              </w:rPr>
              <w:t>I would prefer not to say</w:t>
            </w:r>
          </w:p>
        </w:tc>
        <w:tc>
          <w:tcPr>
            <w:tcW w:w="4862" w:type="dxa"/>
          </w:tcPr>
          <w:p w14:paraId="13CEC255" w14:textId="0A758D2F" w:rsidR="00FF39FC" w:rsidRDefault="00FF39FC" w:rsidP="00FF39FC">
            <w:pPr>
              <w:spacing w:line="276" w:lineRule="auto"/>
              <w:rPr>
                <w:rFonts w:eastAsia="Calibri" w:cs="Arial"/>
                <w:color w:val="4D4639"/>
                <w:sz w:val="20"/>
                <w:szCs w:val="20"/>
              </w:rPr>
            </w:pPr>
            <w:r>
              <w:rPr>
                <w:rFonts w:eastAsia="Calibri" w:cs="Arial"/>
                <w:color w:val="4D4639"/>
                <w:sz w:val="20"/>
                <w:szCs w:val="20"/>
              </w:rPr>
              <w:t>Q49: What is your religion?</w:t>
            </w:r>
          </w:p>
          <w:p w14:paraId="7E01E6C1" w14:textId="77777777" w:rsidR="00FF39FC" w:rsidRDefault="00FF39FC" w:rsidP="00FF39FC">
            <w:pPr>
              <w:pStyle w:val="ListParagraph"/>
              <w:numPr>
                <w:ilvl w:val="0"/>
                <w:numId w:val="154"/>
              </w:numPr>
              <w:spacing w:line="276" w:lineRule="auto"/>
              <w:ind w:left="527" w:hanging="357"/>
              <w:rPr>
                <w:rFonts w:eastAsia="Calibri" w:cs="Arial"/>
                <w:color w:val="4D4639"/>
                <w:sz w:val="20"/>
                <w:szCs w:val="20"/>
              </w:rPr>
            </w:pPr>
            <w:r>
              <w:rPr>
                <w:rFonts w:eastAsia="Calibri" w:cs="Arial"/>
                <w:color w:val="4D4639"/>
                <w:sz w:val="20"/>
                <w:szCs w:val="20"/>
              </w:rPr>
              <w:t>No religion</w:t>
            </w:r>
          </w:p>
          <w:p w14:paraId="29FE7CF1" w14:textId="77777777" w:rsidR="00FF39FC" w:rsidRDefault="00FF39FC" w:rsidP="00FF39FC">
            <w:pPr>
              <w:pStyle w:val="ListParagraph"/>
              <w:numPr>
                <w:ilvl w:val="0"/>
                <w:numId w:val="154"/>
              </w:numPr>
              <w:spacing w:line="276" w:lineRule="auto"/>
              <w:ind w:left="527" w:hanging="357"/>
              <w:rPr>
                <w:rFonts w:eastAsia="Calibri" w:cs="Arial"/>
                <w:color w:val="4D4639"/>
                <w:sz w:val="20"/>
                <w:szCs w:val="20"/>
              </w:rPr>
            </w:pPr>
            <w:r>
              <w:rPr>
                <w:rFonts w:eastAsia="Calibri" w:cs="Arial"/>
                <w:color w:val="4D4639"/>
                <w:sz w:val="20"/>
                <w:szCs w:val="20"/>
              </w:rPr>
              <w:t>Buddhist</w:t>
            </w:r>
          </w:p>
          <w:p w14:paraId="230BE2B9" w14:textId="77777777" w:rsidR="00FF39FC" w:rsidRDefault="00FF39FC" w:rsidP="00FF39FC">
            <w:pPr>
              <w:pStyle w:val="ListParagraph"/>
              <w:numPr>
                <w:ilvl w:val="0"/>
                <w:numId w:val="154"/>
              </w:numPr>
              <w:spacing w:line="276" w:lineRule="auto"/>
              <w:ind w:left="527" w:hanging="357"/>
              <w:rPr>
                <w:rFonts w:eastAsia="Calibri" w:cs="Arial"/>
                <w:color w:val="4D4639"/>
                <w:sz w:val="20"/>
                <w:szCs w:val="20"/>
              </w:rPr>
            </w:pPr>
            <w:r>
              <w:rPr>
                <w:rFonts w:eastAsia="Calibri" w:cs="Arial"/>
                <w:color w:val="4D4639"/>
                <w:sz w:val="20"/>
                <w:szCs w:val="20"/>
              </w:rPr>
              <w:t>Christian (including Church of England, Catholic, Protestant, and other Christian denominations)</w:t>
            </w:r>
          </w:p>
          <w:p w14:paraId="1A059D64" w14:textId="77777777" w:rsidR="00FF39FC" w:rsidRDefault="00FF39FC" w:rsidP="00FF39FC">
            <w:pPr>
              <w:pStyle w:val="ListParagraph"/>
              <w:numPr>
                <w:ilvl w:val="0"/>
                <w:numId w:val="154"/>
              </w:numPr>
              <w:spacing w:line="276" w:lineRule="auto"/>
              <w:ind w:left="527" w:hanging="357"/>
              <w:rPr>
                <w:rFonts w:eastAsia="Calibri" w:cs="Arial"/>
                <w:color w:val="4D4639"/>
                <w:sz w:val="20"/>
                <w:szCs w:val="20"/>
              </w:rPr>
            </w:pPr>
            <w:r>
              <w:rPr>
                <w:rFonts w:eastAsia="Calibri" w:cs="Arial"/>
                <w:color w:val="4D4639"/>
                <w:sz w:val="20"/>
                <w:szCs w:val="20"/>
              </w:rPr>
              <w:t>Hindu</w:t>
            </w:r>
          </w:p>
          <w:p w14:paraId="6473B20F" w14:textId="77777777" w:rsidR="00FF39FC" w:rsidRDefault="00FF39FC" w:rsidP="00FF39FC">
            <w:pPr>
              <w:pStyle w:val="ListParagraph"/>
              <w:numPr>
                <w:ilvl w:val="0"/>
                <w:numId w:val="154"/>
              </w:numPr>
              <w:spacing w:line="276" w:lineRule="auto"/>
              <w:ind w:left="527" w:hanging="357"/>
              <w:rPr>
                <w:rFonts w:eastAsia="Calibri" w:cs="Arial"/>
                <w:color w:val="4D4639"/>
                <w:sz w:val="20"/>
                <w:szCs w:val="20"/>
              </w:rPr>
            </w:pPr>
            <w:r>
              <w:rPr>
                <w:rFonts w:eastAsia="Calibri" w:cs="Arial"/>
                <w:color w:val="4D4639"/>
                <w:sz w:val="20"/>
                <w:szCs w:val="20"/>
              </w:rPr>
              <w:t>Jewish</w:t>
            </w:r>
          </w:p>
          <w:p w14:paraId="4582D426" w14:textId="77777777" w:rsidR="00FF39FC" w:rsidRDefault="00FF39FC" w:rsidP="00FF39FC">
            <w:pPr>
              <w:pStyle w:val="ListParagraph"/>
              <w:numPr>
                <w:ilvl w:val="0"/>
                <w:numId w:val="154"/>
              </w:numPr>
              <w:spacing w:line="276" w:lineRule="auto"/>
              <w:ind w:left="527" w:hanging="357"/>
              <w:rPr>
                <w:rFonts w:eastAsia="Calibri" w:cs="Arial"/>
                <w:color w:val="4D4639"/>
                <w:sz w:val="20"/>
                <w:szCs w:val="20"/>
              </w:rPr>
            </w:pPr>
            <w:r>
              <w:rPr>
                <w:rFonts w:eastAsia="Calibri" w:cs="Arial"/>
                <w:color w:val="4D4639"/>
                <w:sz w:val="20"/>
                <w:szCs w:val="20"/>
              </w:rPr>
              <w:t>Muslim</w:t>
            </w:r>
          </w:p>
          <w:p w14:paraId="47118275" w14:textId="77777777" w:rsidR="00FF39FC" w:rsidRDefault="00FF39FC" w:rsidP="00FF39FC">
            <w:pPr>
              <w:pStyle w:val="ListParagraph"/>
              <w:numPr>
                <w:ilvl w:val="0"/>
                <w:numId w:val="154"/>
              </w:numPr>
              <w:spacing w:line="276" w:lineRule="auto"/>
              <w:ind w:left="527" w:hanging="357"/>
              <w:rPr>
                <w:rFonts w:eastAsia="Calibri" w:cs="Arial"/>
                <w:color w:val="4D4639"/>
                <w:sz w:val="20"/>
                <w:szCs w:val="20"/>
              </w:rPr>
            </w:pPr>
            <w:r>
              <w:rPr>
                <w:rFonts w:eastAsia="Calibri" w:cs="Arial"/>
                <w:color w:val="4D4639"/>
                <w:sz w:val="20"/>
                <w:szCs w:val="20"/>
              </w:rPr>
              <w:t>Sikh</w:t>
            </w:r>
          </w:p>
          <w:p w14:paraId="3472A3F8" w14:textId="77777777" w:rsidR="00FF39FC" w:rsidRDefault="00FF39FC" w:rsidP="00FF39FC">
            <w:pPr>
              <w:pStyle w:val="ListParagraph"/>
              <w:numPr>
                <w:ilvl w:val="0"/>
                <w:numId w:val="154"/>
              </w:numPr>
              <w:spacing w:line="276" w:lineRule="auto"/>
              <w:ind w:left="527" w:hanging="357"/>
              <w:rPr>
                <w:rFonts w:eastAsia="Calibri" w:cs="Arial"/>
                <w:color w:val="4D4639"/>
                <w:sz w:val="20"/>
                <w:szCs w:val="20"/>
              </w:rPr>
            </w:pPr>
            <w:r>
              <w:rPr>
                <w:rFonts w:eastAsia="Calibri" w:cs="Arial"/>
                <w:color w:val="4D4639"/>
                <w:sz w:val="20"/>
                <w:szCs w:val="20"/>
              </w:rPr>
              <w:t>Other</w:t>
            </w:r>
          </w:p>
          <w:p w14:paraId="7F65508E" w14:textId="34BF92E1" w:rsidR="00FF39FC" w:rsidRPr="00704F27" w:rsidRDefault="00FF39FC" w:rsidP="00704F27">
            <w:pPr>
              <w:pStyle w:val="ListParagraph"/>
              <w:numPr>
                <w:ilvl w:val="0"/>
                <w:numId w:val="154"/>
              </w:numPr>
              <w:spacing w:line="276" w:lineRule="auto"/>
              <w:ind w:left="527" w:hanging="357"/>
              <w:rPr>
                <w:rFonts w:eastAsia="Calibri" w:cs="Arial"/>
                <w:color w:val="4D4639"/>
                <w:sz w:val="20"/>
                <w:szCs w:val="20"/>
              </w:rPr>
            </w:pPr>
            <w:r w:rsidRPr="00704F27">
              <w:rPr>
                <w:rFonts w:eastAsia="Calibri" w:cs="Arial"/>
                <w:color w:val="4D4639"/>
                <w:sz w:val="20"/>
                <w:szCs w:val="20"/>
              </w:rPr>
              <w:t>I would prefer not to say</w:t>
            </w:r>
          </w:p>
        </w:tc>
      </w:tr>
      <w:tr w:rsidR="00FF39FC" w14:paraId="52B89187" w14:textId="77777777" w:rsidTr="00A757A1">
        <w:tc>
          <w:tcPr>
            <w:tcW w:w="4862" w:type="dxa"/>
          </w:tcPr>
          <w:p w14:paraId="4799CE86" w14:textId="2F646518" w:rsidR="00FF39FC" w:rsidRDefault="00FF39FC" w:rsidP="00FF39FC">
            <w:pPr>
              <w:spacing w:line="276" w:lineRule="auto"/>
              <w:rPr>
                <w:rFonts w:eastAsia="Calibri" w:cs="Arial"/>
                <w:color w:val="4D4639"/>
                <w:sz w:val="20"/>
                <w:szCs w:val="20"/>
              </w:rPr>
            </w:pPr>
            <w:r>
              <w:rPr>
                <w:rFonts w:eastAsia="Calibri" w:cs="Arial"/>
                <w:color w:val="4D4639"/>
                <w:sz w:val="20"/>
                <w:szCs w:val="20"/>
              </w:rPr>
              <w:t>Q52: Which of the following best describes your sexual orientation?</w:t>
            </w:r>
          </w:p>
          <w:p w14:paraId="7294BB3A" w14:textId="77777777" w:rsidR="00FF39FC" w:rsidRDefault="00FF39FC" w:rsidP="00FF39FC">
            <w:pPr>
              <w:pStyle w:val="ListParagraph"/>
              <w:numPr>
                <w:ilvl w:val="0"/>
                <w:numId w:val="155"/>
              </w:numPr>
              <w:spacing w:line="276" w:lineRule="auto"/>
              <w:ind w:left="527" w:hanging="357"/>
              <w:rPr>
                <w:rFonts w:eastAsia="Calibri" w:cs="Arial"/>
                <w:color w:val="4D4639"/>
                <w:sz w:val="20"/>
                <w:szCs w:val="20"/>
              </w:rPr>
            </w:pPr>
            <w:r>
              <w:rPr>
                <w:rFonts w:eastAsia="Calibri" w:cs="Arial"/>
                <w:color w:val="4D4639"/>
                <w:sz w:val="20"/>
                <w:szCs w:val="20"/>
              </w:rPr>
              <w:t>Heterosexual / straight</w:t>
            </w:r>
          </w:p>
          <w:p w14:paraId="4EDF8406" w14:textId="77777777" w:rsidR="00FF39FC" w:rsidRDefault="00FF39FC" w:rsidP="00FF39FC">
            <w:pPr>
              <w:pStyle w:val="ListParagraph"/>
              <w:numPr>
                <w:ilvl w:val="0"/>
                <w:numId w:val="155"/>
              </w:numPr>
              <w:spacing w:line="276" w:lineRule="auto"/>
              <w:ind w:left="527" w:hanging="357"/>
              <w:rPr>
                <w:rFonts w:eastAsia="Calibri" w:cs="Arial"/>
                <w:color w:val="4D4639"/>
                <w:sz w:val="20"/>
                <w:szCs w:val="20"/>
              </w:rPr>
            </w:pPr>
            <w:r>
              <w:rPr>
                <w:rFonts w:eastAsia="Calibri" w:cs="Arial"/>
                <w:color w:val="4D4639"/>
                <w:sz w:val="20"/>
                <w:szCs w:val="20"/>
              </w:rPr>
              <w:t>Gay / lesbian</w:t>
            </w:r>
          </w:p>
          <w:p w14:paraId="6FD8C001" w14:textId="77777777" w:rsidR="00FF39FC" w:rsidRDefault="00FF39FC" w:rsidP="00FF39FC">
            <w:pPr>
              <w:pStyle w:val="ListParagraph"/>
              <w:numPr>
                <w:ilvl w:val="0"/>
                <w:numId w:val="155"/>
              </w:numPr>
              <w:spacing w:line="276" w:lineRule="auto"/>
              <w:ind w:left="527" w:hanging="357"/>
              <w:rPr>
                <w:rFonts w:eastAsia="Calibri" w:cs="Arial"/>
                <w:color w:val="4D4639"/>
                <w:sz w:val="20"/>
                <w:szCs w:val="20"/>
              </w:rPr>
            </w:pPr>
            <w:r>
              <w:rPr>
                <w:rFonts w:eastAsia="Calibri" w:cs="Arial"/>
                <w:color w:val="4D4639"/>
                <w:sz w:val="20"/>
                <w:szCs w:val="20"/>
              </w:rPr>
              <w:t>Bisexual</w:t>
            </w:r>
          </w:p>
          <w:p w14:paraId="3A6F3C07" w14:textId="77777777" w:rsidR="00FF39FC" w:rsidRDefault="00FF39FC" w:rsidP="00FF39FC">
            <w:pPr>
              <w:pStyle w:val="ListParagraph"/>
              <w:numPr>
                <w:ilvl w:val="0"/>
                <w:numId w:val="155"/>
              </w:numPr>
              <w:spacing w:line="276" w:lineRule="auto"/>
              <w:ind w:left="527" w:hanging="357"/>
              <w:rPr>
                <w:rFonts w:eastAsia="Calibri" w:cs="Arial"/>
                <w:color w:val="4D4639"/>
                <w:sz w:val="20"/>
                <w:szCs w:val="20"/>
              </w:rPr>
            </w:pPr>
            <w:r>
              <w:rPr>
                <w:rFonts w:eastAsia="Calibri" w:cs="Arial"/>
                <w:color w:val="4D4639"/>
                <w:sz w:val="20"/>
                <w:szCs w:val="20"/>
              </w:rPr>
              <w:t>Other</w:t>
            </w:r>
          </w:p>
          <w:p w14:paraId="452AF0C5" w14:textId="28A0C340" w:rsidR="00FF39FC" w:rsidRPr="00704F27" w:rsidRDefault="00FF39FC" w:rsidP="00704F27">
            <w:pPr>
              <w:pStyle w:val="ListParagraph"/>
              <w:numPr>
                <w:ilvl w:val="0"/>
                <w:numId w:val="155"/>
              </w:numPr>
              <w:spacing w:line="276" w:lineRule="auto"/>
              <w:ind w:left="527" w:hanging="357"/>
              <w:rPr>
                <w:rFonts w:eastAsia="Calibri" w:cs="Arial"/>
                <w:color w:val="4D4639"/>
                <w:sz w:val="20"/>
                <w:szCs w:val="20"/>
              </w:rPr>
            </w:pPr>
            <w:r w:rsidRPr="00704F27">
              <w:rPr>
                <w:rFonts w:eastAsia="Calibri" w:cs="Arial"/>
                <w:color w:val="4D4639"/>
                <w:sz w:val="20"/>
                <w:szCs w:val="20"/>
              </w:rPr>
              <w:t>I would prefer not to say</w:t>
            </w:r>
          </w:p>
        </w:tc>
        <w:tc>
          <w:tcPr>
            <w:tcW w:w="4862" w:type="dxa"/>
          </w:tcPr>
          <w:p w14:paraId="7DE387E1" w14:textId="07954046" w:rsidR="00FF39FC" w:rsidRDefault="00FF39FC" w:rsidP="00FF39FC">
            <w:pPr>
              <w:spacing w:line="276" w:lineRule="auto"/>
              <w:rPr>
                <w:rFonts w:eastAsia="Calibri" w:cs="Arial"/>
                <w:color w:val="4D4639"/>
                <w:sz w:val="20"/>
                <w:szCs w:val="20"/>
              </w:rPr>
            </w:pPr>
            <w:r>
              <w:rPr>
                <w:rFonts w:eastAsia="Calibri" w:cs="Arial"/>
                <w:color w:val="4D4639"/>
                <w:sz w:val="20"/>
                <w:szCs w:val="20"/>
              </w:rPr>
              <w:t>Q50: Which of the following best describes your sexual orientation?</w:t>
            </w:r>
          </w:p>
          <w:p w14:paraId="1CE0B8C1" w14:textId="77777777" w:rsidR="00FF39FC" w:rsidRDefault="00FF39FC" w:rsidP="00FF39FC">
            <w:pPr>
              <w:pStyle w:val="ListParagraph"/>
              <w:numPr>
                <w:ilvl w:val="0"/>
                <w:numId w:val="156"/>
              </w:numPr>
              <w:spacing w:line="276" w:lineRule="auto"/>
              <w:ind w:left="527" w:hanging="357"/>
              <w:rPr>
                <w:rFonts w:eastAsia="Calibri" w:cs="Arial"/>
                <w:color w:val="4D4639"/>
                <w:sz w:val="20"/>
                <w:szCs w:val="20"/>
              </w:rPr>
            </w:pPr>
            <w:r>
              <w:rPr>
                <w:rFonts w:eastAsia="Calibri" w:cs="Arial"/>
                <w:color w:val="4D4639"/>
                <w:sz w:val="20"/>
                <w:szCs w:val="20"/>
              </w:rPr>
              <w:t>Heterosexual / straight</w:t>
            </w:r>
          </w:p>
          <w:p w14:paraId="741C7AE2" w14:textId="77777777" w:rsidR="00FF39FC" w:rsidRDefault="00FF39FC" w:rsidP="00FF39FC">
            <w:pPr>
              <w:pStyle w:val="ListParagraph"/>
              <w:numPr>
                <w:ilvl w:val="0"/>
                <w:numId w:val="156"/>
              </w:numPr>
              <w:spacing w:line="276" w:lineRule="auto"/>
              <w:ind w:left="527" w:hanging="357"/>
              <w:rPr>
                <w:rFonts w:eastAsia="Calibri" w:cs="Arial"/>
                <w:color w:val="4D4639"/>
                <w:sz w:val="20"/>
                <w:szCs w:val="20"/>
              </w:rPr>
            </w:pPr>
            <w:r>
              <w:rPr>
                <w:rFonts w:eastAsia="Calibri" w:cs="Arial"/>
                <w:color w:val="4D4639"/>
                <w:sz w:val="20"/>
                <w:szCs w:val="20"/>
              </w:rPr>
              <w:t>Gay / lesbian</w:t>
            </w:r>
          </w:p>
          <w:p w14:paraId="03A327D7" w14:textId="77777777" w:rsidR="00FF39FC" w:rsidRDefault="00FF39FC" w:rsidP="00FF39FC">
            <w:pPr>
              <w:pStyle w:val="ListParagraph"/>
              <w:numPr>
                <w:ilvl w:val="0"/>
                <w:numId w:val="156"/>
              </w:numPr>
              <w:spacing w:line="276" w:lineRule="auto"/>
              <w:ind w:left="527" w:hanging="357"/>
              <w:rPr>
                <w:rFonts w:eastAsia="Calibri" w:cs="Arial"/>
                <w:color w:val="4D4639"/>
                <w:sz w:val="20"/>
                <w:szCs w:val="20"/>
              </w:rPr>
            </w:pPr>
            <w:r>
              <w:rPr>
                <w:rFonts w:eastAsia="Calibri" w:cs="Arial"/>
                <w:color w:val="4D4639"/>
                <w:sz w:val="20"/>
                <w:szCs w:val="20"/>
              </w:rPr>
              <w:t>Bisexual</w:t>
            </w:r>
          </w:p>
          <w:p w14:paraId="186E893F" w14:textId="77777777" w:rsidR="00FF39FC" w:rsidRDefault="00FF39FC" w:rsidP="00FF39FC">
            <w:pPr>
              <w:pStyle w:val="ListParagraph"/>
              <w:numPr>
                <w:ilvl w:val="0"/>
                <w:numId w:val="156"/>
              </w:numPr>
              <w:spacing w:line="276" w:lineRule="auto"/>
              <w:ind w:left="527" w:hanging="357"/>
              <w:rPr>
                <w:rFonts w:eastAsia="Calibri" w:cs="Arial"/>
                <w:color w:val="4D4639"/>
                <w:sz w:val="20"/>
                <w:szCs w:val="20"/>
              </w:rPr>
            </w:pPr>
            <w:r>
              <w:rPr>
                <w:rFonts w:eastAsia="Calibri" w:cs="Arial"/>
                <w:color w:val="4D4639"/>
                <w:sz w:val="20"/>
                <w:szCs w:val="20"/>
              </w:rPr>
              <w:t>Other</w:t>
            </w:r>
          </w:p>
          <w:p w14:paraId="1B637CD4" w14:textId="169620A1" w:rsidR="00FF39FC" w:rsidRPr="00704F27" w:rsidRDefault="00FF39FC" w:rsidP="00704F27">
            <w:pPr>
              <w:pStyle w:val="ListParagraph"/>
              <w:numPr>
                <w:ilvl w:val="0"/>
                <w:numId w:val="156"/>
              </w:numPr>
              <w:spacing w:line="276" w:lineRule="auto"/>
              <w:ind w:left="527" w:hanging="357"/>
              <w:rPr>
                <w:rFonts w:eastAsia="Calibri" w:cs="Arial"/>
                <w:color w:val="4D4639"/>
                <w:sz w:val="20"/>
                <w:szCs w:val="20"/>
              </w:rPr>
            </w:pPr>
            <w:r w:rsidRPr="00704F27">
              <w:rPr>
                <w:rFonts w:eastAsia="Calibri" w:cs="Arial"/>
                <w:color w:val="4D4639"/>
                <w:sz w:val="20"/>
                <w:szCs w:val="20"/>
              </w:rPr>
              <w:t>I would prefer not to say</w:t>
            </w:r>
          </w:p>
        </w:tc>
      </w:tr>
      <w:tr w:rsidR="00FF39FC" w14:paraId="32F5A024" w14:textId="77777777" w:rsidTr="00A757A1">
        <w:tc>
          <w:tcPr>
            <w:tcW w:w="4862" w:type="dxa"/>
          </w:tcPr>
          <w:p w14:paraId="0BAF2E7A" w14:textId="5F8B9811" w:rsidR="00FF39FC" w:rsidRDefault="00FF39FC" w:rsidP="00FF39FC">
            <w:pPr>
              <w:spacing w:line="276" w:lineRule="auto"/>
              <w:rPr>
                <w:rFonts w:eastAsia="Calibri" w:cs="Arial"/>
                <w:color w:val="4D4639"/>
                <w:sz w:val="20"/>
                <w:szCs w:val="20"/>
              </w:rPr>
            </w:pPr>
            <w:r>
              <w:rPr>
                <w:rFonts w:eastAsia="Calibri" w:cs="Arial"/>
                <w:color w:val="4D4639"/>
                <w:sz w:val="20"/>
                <w:szCs w:val="20"/>
              </w:rPr>
              <w:t xml:space="preserve">Q53: Are you willing for your answers to be linked to your contact details and to be contacted by the Care </w:t>
            </w:r>
            <w:r>
              <w:rPr>
                <w:rFonts w:eastAsia="Calibri" w:cs="Arial"/>
                <w:color w:val="4D4639"/>
                <w:sz w:val="20"/>
                <w:szCs w:val="20"/>
              </w:rPr>
              <w:lastRenderedPageBreak/>
              <w:t>Quality Commission for further research about your healthcare experience?</w:t>
            </w:r>
          </w:p>
          <w:p w14:paraId="5A96BBE9" w14:textId="59F9D2C6" w:rsidR="00FF39FC" w:rsidRDefault="00FF39FC" w:rsidP="00FF39FC">
            <w:pPr>
              <w:spacing w:line="276" w:lineRule="auto"/>
              <w:rPr>
                <w:rFonts w:eastAsia="Calibri" w:cs="Arial"/>
                <w:b/>
                <w:color w:val="2F469C"/>
                <w:sz w:val="20"/>
                <w:szCs w:val="20"/>
              </w:rPr>
            </w:pPr>
            <w:r w:rsidRPr="00713081">
              <w:rPr>
                <w:rFonts w:eastAsia="Calibri" w:cs="Arial"/>
                <w:b/>
                <w:color w:val="2F469C"/>
                <w:sz w:val="20"/>
                <w:szCs w:val="20"/>
              </w:rPr>
              <w:t xml:space="preserve">This </w:t>
            </w:r>
            <w:r w:rsidR="00F238B0">
              <w:rPr>
                <w:rFonts w:eastAsia="Calibri" w:cs="Arial"/>
                <w:b/>
                <w:color w:val="2F469C"/>
                <w:sz w:val="20"/>
                <w:szCs w:val="20"/>
              </w:rPr>
              <w:t>information will not be passed onto your trust. The answers you have provided are still valuable regardless of whether you agree to be contacted about future research.</w:t>
            </w:r>
            <w:r w:rsidRPr="00713081">
              <w:rPr>
                <w:rFonts w:eastAsia="Calibri" w:cs="Arial"/>
                <w:b/>
                <w:color w:val="2F469C"/>
                <w:sz w:val="20"/>
                <w:szCs w:val="20"/>
              </w:rPr>
              <w:t xml:space="preserve"> </w:t>
            </w:r>
          </w:p>
          <w:p w14:paraId="15EB0917" w14:textId="423827D4" w:rsidR="00FF39FC" w:rsidRDefault="00FF39FC" w:rsidP="00FF39FC">
            <w:pPr>
              <w:pStyle w:val="ListParagraph"/>
              <w:numPr>
                <w:ilvl w:val="0"/>
                <w:numId w:val="157"/>
              </w:numPr>
              <w:spacing w:line="276" w:lineRule="auto"/>
              <w:ind w:left="527" w:hanging="357"/>
              <w:rPr>
                <w:rFonts w:eastAsia="Calibri" w:cs="Arial"/>
                <w:color w:val="4D4639"/>
                <w:sz w:val="20"/>
                <w:szCs w:val="20"/>
              </w:rPr>
            </w:pPr>
            <w:r>
              <w:rPr>
                <w:rFonts w:eastAsia="Calibri" w:cs="Arial"/>
                <w:color w:val="4D4639"/>
                <w:sz w:val="20"/>
                <w:szCs w:val="20"/>
              </w:rPr>
              <w:t xml:space="preserve">Yes, I am happy for my answers to be linked to my contact details and be contacted for further research. </w:t>
            </w:r>
          </w:p>
          <w:p w14:paraId="7F879A4C" w14:textId="233AA0E0" w:rsidR="00FF39FC" w:rsidRPr="00704F27" w:rsidRDefault="00FF39FC" w:rsidP="00704F27">
            <w:pPr>
              <w:pStyle w:val="ListParagraph"/>
              <w:numPr>
                <w:ilvl w:val="0"/>
                <w:numId w:val="157"/>
              </w:numPr>
              <w:spacing w:line="276" w:lineRule="auto"/>
              <w:ind w:left="527" w:hanging="357"/>
              <w:rPr>
                <w:rFonts w:eastAsia="Calibri" w:cs="Arial"/>
                <w:color w:val="4D4639"/>
                <w:sz w:val="20"/>
                <w:szCs w:val="20"/>
              </w:rPr>
            </w:pPr>
            <w:r w:rsidRPr="00704F27">
              <w:rPr>
                <w:rFonts w:eastAsia="Calibri" w:cs="Arial"/>
                <w:color w:val="4D4639"/>
                <w:sz w:val="20"/>
                <w:szCs w:val="20"/>
              </w:rPr>
              <w:t>No, I would not like to be contacted</w:t>
            </w:r>
            <w:r w:rsidR="00F238B0">
              <w:rPr>
                <w:rFonts w:eastAsia="Calibri" w:cs="Arial"/>
                <w:color w:val="4D4639"/>
                <w:sz w:val="20"/>
                <w:szCs w:val="20"/>
              </w:rPr>
              <w:t>.</w:t>
            </w:r>
          </w:p>
        </w:tc>
        <w:tc>
          <w:tcPr>
            <w:tcW w:w="4862" w:type="dxa"/>
          </w:tcPr>
          <w:p w14:paraId="2E685FF6" w14:textId="4E763A82" w:rsidR="00FF39FC" w:rsidRDefault="00FF39FC" w:rsidP="00FF39FC">
            <w:pPr>
              <w:spacing w:line="276" w:lineRule="auto"/>
              <w:rPr>
                <w:rFonts w:eastAsia="Calibri" w:cs="Arial"/>
                <w:color w:val="4D4639"/>
                <w:sz w:val="20"/>
                <w:szCs w:val="20"/>
              </w:rPr>
            </w:pPr>
            <w:r>
              <w:rPr>
                <w:rFonts w:eastAsia="Calibri" w:cs="Arial"/>
                <w:color w:val="4D4639"/>
                <w:sz w:val="20"/>
                <w:szCs w:val="20"/>
              </w:rPr>
              <w:lastRenderedPageBreak/>
              <w:t xml:space="preserve">Q51: Are you willing for your answers to be linked to your contact details and to be contacted by the Care Quality Commission or another organisation working </w:t>
            </w:r>
            <w:r>
              <w:rPr>
                <w:rFonts w:eastAsia="Calibri" w:cs="Arial"/>
                <w:color w:val="4D4639"/>
                <w:sz w:val="20"/>
                <w:szCs w:val="20"/>
              </w:rPr>
              <w:lastRenderedPageBreak/>
              <w:t>on their behalf, for further research about your healthcare experience?</w:t>
            </w:r>
          </w:p>
          <w:p w14:paraId="75361D0F" w14:textId="06532AC8" w:rsidR="00FF39FC" w:rsidRDefault="00FF39FC" w:rsidP="00FF39FC">
            <w:pPr>
              <w:spacing w:line="276" w:lineRule="auto"/>
              <w:rPr>
                <w:rFonts w:eastAsia="Calibri" w:cs="Arial"/>
                <w:b/>
                <w:color w:val="2F469C"/>
                <w:sz w:val="20"/>
                <w:szCs w:val="20"/>
              </w:rPr>
            </w:pPr>
            <w:r w:rsidRPr="00713081">
              <w:rPr>
                <w:rFonts w:eastAsia="Calibri" w:cs="Arial"/>
                <w:b/>
                <w:color w:val="2F469C"/>
                <w:sz w:val="20"/>
                <w:szCs w:val="20"/>
              </w:rPr>
              <w:t xml:space="preserve">This </w:t>
            </w:r>
            <w:r w:rsidR="00F238B0">
              <w:rPr>
                <w:rFonts w:eastAsia="Calibri" w:cs="Arial"/>
                <w:b/>
                <w:color w:val="2F469C"/>
                <w:sz w:val="20"/>
                <w:szCs w:val="20"/>
              </w:rPr>
              <w:t>information will not be passed onto your trust. The answers you have provided are still valuable regardless of whether you agree to be contacted about future research.</w:t>
            </w:r>
          </w:p>
          <w:p w14:paraId="65E4B871" w14:textId="241ADFCD" w:rsidR="00FF39FC" w:rsidRDefault="00FF39FC" w:rsidP="00FF39FC">
            <w:pPr>
              <w:pStyle w:val="ListParagraph"/>
              <w:numPr>
                <w:ilvl w:val="0"/>
                <w:numId w:val="158"/>
              </w:numPr>
              <w:spacing w:line="276" w:lineRule="auto"/>
              <w:ind w:left="527" w:hanging="357"/>
              <w:rPr>
                <w:rFonts w:eastAsia="Calibri" w:cs="Arial"/>
                <w:color w:val="4D4639"/>
                <w:sz w:val="20"/>
                <w:szCs w:val="20"/>
              </w:rPr>
            </w:pPr>
            <w:r>
              <w:rPr>
                <w:rFonts w:eastAsia="Calibri" w:cs="Arial"/>
                <w:color w:val="4D4639"/>
                <w:sz w:val="20"/>
                <w:szCs w:val="20"/>
              </w:rPr>
              <w:t xml:space="preserve">Yes, I am happy for my answers to be linked to my contact details and </w:t>
            </w:r>
            <w:r w:rsidR="00F238B0">
              <w:rPr>
                <w:rFonts w:eastAsia="Calibri" w:cs="Arial"/>
                <w:color w:val="4D4639"/>
                <w:sz w:val="20"/>
                <w:szCs w:val="20"/>
              </w:rPr>
              <w:t xml:space="preserve">to </w:t>
            </w:r>
            <w:r>
              <w:rPr>
                <w:rFonts w:eastAsia="Calibri" w:cs="Arial"/>
                <w:color w:val="4D4639"/>
                <w:sz w:val="20"/>
                <w:szCs w:val="20"/>
              </w:rPr>
              <w:t>be contacted for further research. I understand this does not mean I have to take part in future research</w:t>
            </w:r>
            <w:r w:rsidR="00F238B0">
              <w:rPr>
                <w:rFonts w:eastAsia="Calibri" w:cs="Arial"/>
                <w:color w:val="4D4639"/>
                <w:sz w:val="20"/>
                <w:szCs w:val="20"/>
              </w:rPr>
              <w:t>.</w:t>
            </w:r>
          </w:p>
          <w:p w14:paraId="50E3C40F" w14:textId="77777777" w:rsidR="00FF39FC" w:rsidRDefault="00FF39FC">
            <w:pPr>
              <w:pStyle w:val="ListParagraph"/>
              <w:numPr>
                <w:ilvl w:val="0"/>
                <w:numId w:val="158"/>
              </w:numPr>
              <w:spacing w:line="276" w:lineRule="auto"/>
              <w:ind w:left="527" w:hanging="357"/>
              <w:rPr>
                <w:rFonts w:eastAsia="Calibri" w:cs="Arial"/>
                <w:color w:val="4D4639"/>
                <w:sz w:val="20"/>
                <w:szCs w:val="20"/>
              </w:rPr>
            </w:pPr>
            <w:r w:rsidRPr="00704F27">
              <w:rPr>
                <w:rFonts w:eastAsia="Calibri" w:cs="Arial"/>
                <w:color w:val="4D4639"/>
                <w:sz w:val="20"/>
                <w:szCs w:val="20"/>
              </w:rPr>
              <w:t>No, I would not like to be contacted</w:t>
            </w:r>
            <w:r w:rsidR="00F238B0">
              <w:rPr>
                <w:rFonts w:eastAsia="Calibri" w:cs="Arial"/>
                <w:color w:val="4D4639"/>
                <w:sz w:val="20"/>
                <w:szCs w:val="20"/>
              </w:rPr>
              <w:t>.</w:t>
            </w:r>
          </w:p>
          <w:p w14:paraId="10374242" w14:textId="4B325B47" w:rsidR="00D55564" w:rsidRPr="00704F27" w:rsidRDefault="00D55564" w:rsidP="00D55564">
            <w:pPr>
              <w:spacing w:line="276" w:lineRule="auto"/>
              <w:rPr>
                <w:rFonts w:eastAsia="Calibri" w:cs="Arial"/>
                <w:color w:val="4D4639"/>
                <w:sz w:val="20"/>
                <w:szCs w:val="20"/>
              </w:rPr>
            </w:pPr>
            <w:r w:rsidRPr="00FE4975">
              <w:rPr>
                <w:rFonts w:eastAsia="Calibri" w:cs="Arial"/>
                <w:b/>
                <w:bCs/>
                <w:i/>
                <w:iCs/>
                <w:color w:val="4D4639"/>
                <w:sz w:val="20"/>
                <w:szCs w:val="20"/>
              </w:rPr>
              <w:t>Question wording updated to include “or another organisation working on their behalf. Response option 1 extended to add “I understand this does not m</w:t>
            </w:r>
            <w:r>
              <w:rPr>
                <w:rFonts w:eastAsia="Calibri" w:cs="Arial"/>
                <w:b/>
                <w:bCs/>
                <w:i/>
                <w:iCs/>
                <w:color w:val="4D4639"/>
                <w:sz w:val="20"/>
                <w:szCs w:val="20"/>
              </w:rPr>
              <w:t>e</w:t>
            </w:r>
            <w:r w:rsidRPr="00FE4975">
              <w:rPr>
                <w:rFonts w:eastAsia="Calibri" w:cs="Arial"/>
                <w:b/>
                <w:bCs/>
                <w:i/>
                <w:iCs/>
                <w:color w:val="4D4639"/>
                <w:sz w:val="20"/>
                <w:szCs w:val="20"/>
              </w:rPr>
              <w:t>an I have to take part in future research.”</w:t>
            </w:r>
          </w:p>
        </w:tc>
      </w:tr>
      <w:tr w:rsidR="00FF39FC" w14:paraId="481B41E0" w14:textId="77777777" w:rsidTr="00A757A1">
        <w:tc>
          <w:tcPr>
            <w:tcW w:w="4862" w:type="dxa"/>
          </w:tcPr>
          <w:p w14:paraId="5E644A66" w14:textId="7F86AB98" w:rsidR="00FF39FC" w:rsidRDefault="00FF39FC" w:rsidP="00FF39FC">
            <w:pPr>
              <w:spacing w:line="276" w:lineRule="auto"/>
              <w:rPr>
                <w:rFonts w:eastAsia="Calibri" w:cs="Arial"/>
                <w:color w:val="4D4639"/>
                <w:sz w:val="20"/>
                <w:szCs w:val="20"/>
              </w:rPr>
            </w:pPr>
            <w:r>
              <w:rPr>
                <w:rFonts w:eastAsia="Calibri" w:cs="Arial"/>
                <w:color w:val="4D4639"/>
                <w:sz w:val="20"/>
                <w:szCs w:val="20"/>
              </w:rPr>
              <w:lastRenderedPageBreak/>
              <w:t>Q5</w:t>
            </w:r>
            <w:r w:rsidR="00F238B0">
              <w:rPr>
                <w:rFonts w:eastAsia="Calibri" w:cs="Arial"/>
                <w:color w:val="4D4639"/>
                <w:sz w:val="20"/>
                <w:szCs w:val="20"/>
              </w:rPr>
              <w:t>4</w:t>
            </w:r>
            <w:r>
              <w:rPr>
                <w:rFonts w:eastAsia="Calibri" w:cs="Arial"/>
                <w:color w:val="4D4639"/>
                <w:sz w:val="20"/>
                <w:szCs w:val="20"/>
              </w:rPr>
              <w:t>: What is your ethnic group?</w:t>
            </w:r>
          </w:p>
          <w:p w14:paraId="5A943B68" w14:textId="1EB58DC4" w:rsidR="00FF39FC" w:rsidRDefault="00FF39FC" w:rsidP="00FF39FC">
            <w:pPr>
              <w:spacing w:line="276" w:lineRule="auto"/>
              <w:rPr>
                <w:rFonts w:eastAsia="Calibri" w:cs="Arial"/>
                <w:b/>
                <w:color w:val="2F469C"/>
                <w:sz w:val="20"/>
                <w:szCs w:val="20"/>
              </w:rPr>
            </w:pPr>
            <w:r w:rsidRPr="009C7AA5">
              <w:rPr>
                <w:rFonts w:eastAsia="Calibri" w:cs="Arial"/>
                <w:b/>
                <w:color w:val="2F469C"/>
                <w:sz w:val="20"/>
                <w:szCs w:val="20"/>
              </w:rPr>
              <w:t xml:space="preserve">Please cross </w:t>
            </w:r>
            <w:r w:rsidRPr="009C7AA5">
              <w:rPr>
                <w:rFonts w:ascii="Segoe UI Symbol" w:eastAsia="Calibri" w:hAnsi="Segoe UI Symbol" w:cs="Segoe UI Symbol"/>
                <w:b/>
                <w:color w:val="2F469C"/>
                <w:sz w:val="20"/>
                <w:szCs w:val="20"/>
              </w:rPr>
              <w:t>✗</w:t>
            </w:r>
            <w:r w:rsidRPr="009C7AA5">
              <w:rPr>
                <w:rFonts w:eastAsia="Calibri" w:cs="Arial"/>
                <w:b/>
                <w:color w:val="2F469C"/>
                <w:sz w:val="20"/>
                <w:szCs w:val="20"/>
              </w:rPr>
              <w:t xml:space="preserve"> in </w:t>
            </w:r>
            <w:r w:rsidRPr="00437C95">
              <w:rPr>
                <w:rFonts w:eastAsia="Calibri" w:cs="Arial"/>
                <w:b/>
                <w:color w:val="2F469C"/>
                <w:sz w:val="20"/>
                <w:szCs w:val="20"/>
              </w:rPr>
              <w:t>ONE box only.</w:t>
            </w:r>
          </w:p>
          <w:p w14:paraId="15B0EAFB" w14:textId="3F23D8D4" w:rsidR="00FF39FC" w:rsidRPr="00437C95" w:rsidRDefault="00FF39FC" w:rsidP="00FF39FC">
            <w:pPr>
              <w:pStyle w:val="ListParagraph"/>
              <w:numPr>
                <w:ilvl w:val="0"/>
                <w:numId w:val="15"/>
              </w:numPr>
              <w:spacing w:line="276" w:lineRule="auto"/>
              <w:ind w:left="527" w:hanging="357"/>
              <w:rPr>
                <w:rFonts w:eastAsia="Calibri" w:cs="Arial"/>
                <w:b/>
                <w:bCs/>
                <w:color w:val="4D4639"/>
                <w:sz w:val="20"/>
                <w:szCs w:val="20"/>
              </w:rPr>
            </w:pPr>
            <w:r w:rsidRPr="00437C95">
              <w:rPr>
                <w:rFonts w:eastAsia="Calibri" w:cs="Arial"/>
                <w:b/>
                <w:bCs/>
                <w:color w:val="4D4639"/>
                <w:sz w:val="20"/>
                <w:szCs w:val="20"/>
              </w:rPr>
              <w:t>WHITE</w:t>
            </w:r>
          </w:p>
          <w:p w14:paraId="6785A78E" w14:textId="77777777" w:rsidR="00FF39FC" w:rsidRDefault="00FF39FC" w:rsidP="00FF39FC">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English / Welsh / Scottish / Northern Irish / British</w:t>
            </w:r>
          </w:p>
          <w:p w14:paraId="31E2DD8F" w14:textId="77777777" w:rsidR="00FF39FC" w:rsidRDefault="00FF39FC" w:rsidP="00FF39FC">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Irish</w:t>
            </w:r>
          </w:p>
          <w:p w14:paraId="15E6D762" w14:textId="77777777" w:rsidR="00FF39FC" w:rsidRDefault="00FF39FC" w:rsidP="00FF39FC">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Gypsy or Irish Traveller</w:t>
            </w:r>
          </w:p>
          <w:p w14:paraId="3F9B0E86" w14:textId="77777777" w:rsidR="00FF39FC" w:rsidRDefault="00FF39FC" w:rsidP="00FF39FC">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Roma</w:t>
            </w:r>
          </w:p>
          <w:p w14:paraId="1779E58F" w14:textId="77777777" w:rsidR="00FF39FC" w:rsidRDefault="00FF39FC" w:rsidP="00FF39FC">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 xml:space="preserve">Any other White background, </w:t>
            </w:r>
            <w:r w:rsidRPr="009E116B">
              <w:rPr>
                <w:rFonts w:eastAsia="Calibri" w:cs="Arial"/>
                <w:b/>
                <w:color w:val="2F469C"/>
                <w:sz w:val="20"/>
                <w:szCs w:val="20"/>
              </w:rPr>
              <w:t>please write in</w:t>
            </w:r>
          </w:p>
          <w:p w14:paraId="21DF8AB6" w14:textId="41408EF7" w:rsidR="00FF39FC" w:rsidRPr="00437C95" w:rsidRDefault="00FF39FC" w:rsidP="00FF39FC">
            <w:pPr>
              <w:pStyle w:val="ListParagraph"/>
              <w:numPr>
                <w:ilvl w:val="0"/>
                <w:numId w:val="15"/>
              </w:numPr>
              <w:spacing w:line="276" w:lineRule="auto"/>
              <w:ind w:left="527" w:hanging="357"/>
              <w:rPr>
                <w:rFonts w:eastAsia="Calibri" w:cs="Arial"/>
                <w:b/>
                <w:bCs/>
                <w:color w:val="4D4639"/>
                <w:sz w:val="20"/>
                <w:szCs w:val="20"/>
              </w:rPr>
            </w:pPr>
            <w:r w:rsidRPr="00437C95">
              <w:rPr>
                <w:rFonts w:eastAsia="Calibri" w:cs="Arial"/>
                <w:b/>
                <w:bCs/>
                <w:color w:val="4D4639"/>
                <w:sz w:val="20"/>
                <w:szCs w:val="20"/>
              </w:rPr>
              <w:t>MIXED / MULTIPLE ETHNIC GROUPS</w:t>
            </w:r>
          </w:p>
          <w:p w14:paraId="6555D93E" w14:textId="77777777" w:rsidR="00FF39FC" w:rsidRDefault="00FF39FC" w:rsidP="00FF39FC">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White and Black Caribbean</w:t>
            </w:r>
          </w:p>
          <w:p w14:paraId="69EABF3D" w14:textId="77777777" w:rsidR="00FF39FC" w:rsidRDefault="00FF39FC" w:rsidP="00FF39FC">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White and Black African</w:t>
            </w:r>
          </w:p>
          <w:p w14:paraId="30B421F0" w14:textId="77777777" w:rsidR="00FF39FC" w:rsidRDefault="00FF39FC" w:rsidP="00FF39FC">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White and Asian</w:t>
            </w:r>
          </w:p>
          <w:p w14:paraId="39D8615F" w14:textId="77777777" w:rsidR="00FF39FC" w:rsidRDefault="00FF39FC" w:rsidP="00FF39FC">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 xml:space="preserve">Any other Mixed / multiple ethnic background, </w:t>
            </w:r>
            <w:r w:rsidRPr="009E116B">
              <w:rPr>
                <w:rFonts w:eastAsia="Calibri" w:cs="Arial"/>
                <w:b/>
                <w:color w:val="2F469C"/>
                <w:sz w:val="20"/>
                <w:szCs w:val="20"/>
              </w:rPr>
              <w:t>please write in</w:t>
            </w:r>
          </w:p>
          <w:p w14:paraId="6DE0729D" w14:textId="6798023F" w:rsidR="00FF39FC" w:rsidRPr="009E116B" w:rsidRDefault="00FF39FC" w:rsidP="00FF39FC">
            <w:pPr>
              <w:pStyle w:val="ListParagraph"/>
              <w:numPr>
                <w:ilvl w:val="0"/>
                <w:numId w:val="15"/>
              </w:numPr>
              <w:spacing w:line="276" w:lineRule="auto"/>
              <w:ind w:left="527" w:hanging="357"/>
              <w:rPr>
                <w:rFonts w:eastAsia="Calibri" w:cs="Arial"/>
                <w:b/>
                <w:bCs/>
                <w:color w:val="4D4639"/>
                <w:sz w:val="20"/>
                <w:szCs w:val="20"/>
              </w:rPr>
            </w:pPr>
            <w:r w:rsidRPr="009E116B">
              <w:rPr>
                <w:rFonts w:eastAsia="Calibri" w:cs="Arial"/>
                <w:b/>
                <w:bCs/>
                <w:color w:val="4D4639"/>
                <w:sz w:val="20"/>
                <w:szCs w:val="20"/>
              </w:rPr>
              <w:t>ASIAN / ASIAN BRITISH</w:t>
            </w:r>
          </w:p>
          <w:p w14:paraId="430B3CC6" w14:textId="77777777" w:rsidR="00FF39FC" w:rsidRDefault="00FF39FC" w:rsidP="00FF39FC">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Indian</w:t>
            </w:r>
          </w:p>
          <w:p w14:paraId="44CAE572" w14:textId="77777777" w:rsidR="00FF39FC" w:rsidRDefault="00FF39FC" w:rsidP="00FF39FC">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Pakistani</w:t>
            </w:r>
          </w:p>
          <w:p w14:paraId="31925510" w14:textId="77777777" w:rsidR="00FF39FC" w:rsidRDefault="00FF39FC" w:rsidP="00FF39FC">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Bangladeshi</w:t>
            </w:r>
          </w:p>
          <w:p w14:paraId="21E5D910" w14:textId="77777777" w:rsidR="00FF39FC" w:rsidRDefault="00FF39FC" w:rsidP="00FF39FC">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Chinese</w:t>
            </w:r>
          </w:p>
          <w:p w14:paraId="7B65E52D" w14:textId="77777777" w:rsidR="00FF39FC" w:rsidRDefault="00FF39FC" w:rsidP="00FF39FC">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 xml:space="preserve">Any other Asian background, </w:t>
            </w:r>
            <w:r w:rsidRPr="009E116B">
              <w:rPr>
                <w:rFonts w:eastAsia="Calibri" w:cs="Arial"/>
                <w:b/>
                <w:color w:val="2F469C"/>
                <w:sz w:val="20"/>
                <w:szCs w:val="20"/>
              </w:rPr>
              <w:t>please write in</w:t>
            </w:r>
            <w:r>
              <w:rPr>
                <w:rFonts w:eastAsia="Calibri" w:cs="Arial"/>
                <w:color w:val="4D4639"/>
                <w:sz w:val="20"/>
                <w:szCs w:val="20"/>
              </w:rPr>
              <w:t xml:space="preserve"> </w:t>
            </w:r>
          </w:p>
          <w:p w14:paraId="547A5BB8" w14:textId="0FAF569D" w:rsidR="00FF39FC" w:rsidRPr="009E116B" w:rsidRDefault="00FF39FC" w:rsidP="00FF39FC">
            <w:pPr>
              <w:pStyle w:val="ListParagraph"/>
              <w:numPr>
                <w:ilvl w:val="0"/>
                <w:numId w:val="15"/>
              </w:numPr>
              <w:spacing w:line="276" w:lineRule="auto"/>
              <w:ind w:left="527" w:hanging="357"/>
              <w:rPr>
                <w:rFonts w:eastAsia="Calibri" w:cs="Arial"/>
                <w:b/>
                <w:bCs/>
                <w:color w:val="4D4639"/>
                <w:sz w:val="20"/>
                <w:szCs w:val="20"/>
              </w:rPr>
            </w:pPr>
            <w:r w:rsidRPr="009E116B">
              <w:rPr>
                <w:rFonts w:eastAsia="Calibri" w:cs="Arial"/>
                <w:b/>
                <w:bCs/>
                <w:color w:val="4D4639"/>
                <w:sz w:val="20"/>
                <w:szCs w:val="20"/>
              </w:rPr>
              <w:t>BLACK / AFRICAN / CARIBBEAN / BLACK BRITISH</w:t>
            </w:r>
          </w:p>
          <w:p w14:paraId="7896F037" w14:textId="77777777" w:rsidR="00FF39FC" w:rsidRDefault="00FF39FC" w:rsidP="00FF39FC">
            <w:pPr>
              <w:pStyle w:val="ListParagraph"/>
              <w:numPr>
                <w:ilvl w:val="0"/>
                <w:numId w:val="145"/>
              </w:numPr>
              <w:spacing w:line="276" w:lineRule="auto"/>
              <w:rPr>
                <w:rFonts w:eastAsia="Calibri" w:cs="Arial"/>
                <w:color w:val="4D4639"/>
                <w:sz w:val="20"/>
                <w:szCs w:val="20"/>
              </w:rPr>
            </w:pPr>
            <w:r>
              <w:rPr>
                <w:rFonts w:eastAsia="Calibri" w:cs="Arial"/>
                <w:color w:val="4D4639"/>
                <w:sz w:val="20"/>
                <w:szCs w:val="20"/>
              </w:rPr>
              <w:t>African</w:t>
            </w:r>
          </w:p>
          <w:p w14:paraId="42487559" w14:textId="77777777" w:rsidR="00FF39FC" w:rsidRDefault="00FF39FC" w:rsidP="00FF39FC">
            <w:pPr>
              <w:pStyle w:val="ListParagraph"/>
              <w:numPr>
                <w:ilvl w:val="0"/>
                <w:numId w:val="145"/>
              </w:numPr>
              <w:spacing w:line="276" w:lineRule="auto"/>
              <w:rPr>
                <w:rFonts w:eastAsia="Calibri" w:cs="Arial"/>
                <w:color w:val="4D4639"/>
                <w:sz w:val="20"/>
                <w:szCs w:val="20"/>
              </w:rPr>
            </w:pPr>
            <w:r>
              <w:rPr>
                <w:rFonts w:eastAsia="Calibri" w:cs="Arial"/>
                <w:color w:val="4D4639"/>
                <w:sz w:val="20"/>
                <w:szCs w:val="20"/>
              </w:rPr>
              <w:t>Caribbean</w:t>
            </w:r>
          </w:p>
          <w:p w14:paraId="1971AFAE" w14:textId="77777777" w:rsidR="00FF39FC" w:rsidRDefault="00FF39FC" w:rsidP="00FF39FC">
            <w:pPr>
              <w:pStyle w:val="ListParagraph"/>
              <w:numPr>
                <w:ilvl w:val="0"/>
                <w:numId w:val="145"/>
              </w:numPr>
              <w:spacing w:line="276" w:lineRule="auto"/>
              <w:rPr>
                <w:rFonts w:eastAsia="Calibri" w:cs="Arial"/>
                <w:color w:val="4D4639"/>
                <w:sz w:val="20"/>
                <w:szCs w:val="20"/>
              </w:rPr>
            </w:pPr>
            <w:r>
              <w:rPr>
                <w:rFonts w:eastAsia="Calibri" w:cs="Arial"/>
                <w:color w:val="4D4639"/>
                <w:sz w:val="20"/>
                <w:szCs w:val="20"/>
              </w:rPr>
              <w:t xml:space="preserve">Any other Black / African / Caribbean background, </w:t>
            </w:r>
            <w:r w:rsidRPr="009E116B">
              <w:rPr>
                <w:rFonts w:eastAsia="Calibri" w:cs="Arial"/>
                <w:b/>
                <w:color w:val="2F469C"/>
                <w:sz w:val="20"/>
                <w:szCs w:val="20"/>
              </w:rPr>
              <w:t>please write in</w:t>
            </w:r>
            <w:r>
              <w:rPr>
                <w:rFonts w:eastAsia="Calibri" w:cs="Arial"/>
                <w:color w:val="4D4639"/>
                <w:sz w:val="20"/>
                <w:szCs w:val="20"/>
              </w:rPr>
              <w:t xml:space="preserve"> </w:t>
            </w:r>
          </w:p>
          <w:p w14:paraId="1313A586" w14:textId="300C8388" w:rsidR="00FF39FC" w:rsidRPr="009E116B" w:rsidRDefault="00FF39FC" w:rsidP="00FF39FC">
            <w:pPr>
              <w:pStyle w:val="ListParagraph"/>
              <w:numPr>
                <w:ilvl w:val="0"/>
                <w:numId w:val="15"/>
              </w:numPr>
              <w:spacing w:line="276" w:lineRule="auto"/>
              <w:ind w:left="527" w:hanging="357"/>
              <w:rPr>
                <w:rFonts w:eastAsia="Calibri" w:cs="Arial"/>
                <w:b/>
                <w:bCs/>
                <w:color w:val="4D4639"/>
                <w:sz w:val="20"/>
                <w:szCs w:val="20"/>
              </w:rPr>
            </w:pPr>
            <w:r w:rsidRPr="009E116B">
              <w:rPr>
                <w:rFonts w:eastAsia="Calibri" w:cs="Arial"/>
                <w:b/>
                <w:bCs/>
                <w:color w:val="4D4639"/>
                <w:sz w:val="20"/>
                <w:szCs w:val="20"/>
              </w:rPr>
              <w:t>OTHER ETHNIC GROUP</w:t>
            </w:r>
          </w:p>
          <w:p w14:paraId="616AB550" w14:textId="747332CA" w:rsidR="00FF39FC" w:rsidRDefault="00FF39FC" w:rsidP="00FF39FC">
            <w:pPr>
              <w:pStyle w:val="ListParagraph"/>
              <w:numPr>
                <w:ilvl w:val="0"/>
                <w:numId w:val="145"/>
              </w:numPr>
              <w:spacing w:line="276" w:lineRule="auto"/>
              <w:rPr>
                <w:rFonts w:eastAsia="Calibri" w:cs="Arial"/>
                <w:color w:val="4D4639"/>
                <w:sz w:val="20"/>
                <w:szCs w:val="20"/>
              </w:rPr>
            </w:pPr>
            <w:r>
              <w:rPr>
                <w:rFonts w:eastAsia="Calibri" w:cs="Arial"/>
                <w:color w:val="4D4639"/>
                <w:sz w:val="20"/>
                <w:szCs w:val="20"/>
              </w:rPr>
              <w:t>Arab</w:t>
            </w:r>
          </w:p>
          <w:p w14:paraId="25A04F45" w14:textId="77777777" w:rsidR="00FF39FC" w:rsidRDefault="00FF39FC" w:rsidP="00FF39FC">
            <w:pPr>
              <w:pStyle w:val="ListParagraph"/>
              <w:numPr>
                <w:ilvl w:val="0"/>
                <w:numId w:val="145"/>
              </w:numPr>
              <w:spacing w:line="276" w:lineRule="auto"/>
              <w:rPr>
                <w:rFonts w:eastAsia="Calibri" w:cs="Arial"/>
                <w:color w:val="4D4639"/>
                <w:sz w:val="20"/>
                <w:szCs w:val="20"/>
              </w:rPr>
            </w:pPr>
            <w:r>
              <w:rPr>
                <w:rFonts w:eastAsia="Calibri" w:cs="Arial"/>
                <w:color w:val="4D4639"/>
                <w:sz w:val="20"/>
                <w:szCs w:val="20"/>
              </w:rPr>
              <w:t xml:space="preserve">Any other ethnic group, </w:t>
            </w:r>
            <w:r w:rsidRPr="009E116B">
              <w:rPr>
                <w:rFonts w:eastAsia="Calibri" w:cs="Arial"/>
                <w:b/>
                <w:color w:val="2F469C"/>
                <w:sz w:val="20"/>
                <w:szCs w:val="20"/>
              </w:rPr>
              <w:t>please write in</w:t>
            </w:r>
            <w:r>
              <w:rPr>
                <w:rFonts w:eastAsia="Calibri" w:cs="Arial"/>
                <w:color w:val="4D4639"/>
                <w:sz w:val="20"/>
                <w:szCs w:val="20"/>
              </w:rPr>
              <w:t xml:space="preserve"> </w:t>
            </w:r>
          </w:p>
          <w:p w14:paraId="103890B3" w14:textId="5FCAB462" w:rsidR="00FF39FC" w:rsidRPr="00437C95" w:rsidRDefault="00FF39FC" w:rsidP="00FF39FC">
            <w:pPr>
              <w:pStyle w:val="ListParagraph"/>
              <w:numPr>
                <w:ilvl w:val="0"/>
                <w:numId w:val="145"/>
              </w:numPr>
              <w:spacing w:line="276" w:lineRule="auto"/>
              <w:rPr>
                <w:rFonts w:eastAsia="Calibri" w:cs="Arial"/>
                <w:color w:val="4D4639"/>
                <w:sz w:val="20"/>
                <w:szCs w:val="20"/>
              </w:rPr>
            </w:pPr>
            <w:r>
              <w:rPr>
                <w:rFonts w:eastAsia="Calibri" w:cs="Arial"/>
                <w:color w:val="4D4639"/>
                <w:sz w:val="20"/>
                <w:szCs w:val="20"/>
              </w:rPr>
              <w:t>I would prefer not to say</w:t>
            </w:r>
          </w:p>
        </w:tc>
        <w:tc>
          <w:tcPr>
            <w:tcW w:w="4862" w:type="dxa"/>
          </w:tcPr>
          <w:p w14:paraId="778FFB67" w14:textId="6C71E991" w:rsidR="00FF39FC" w:rsidRDefault="00FF39FC" w:rsidP="00FF39FC">
            <w:pPr>
              <w:spacing w:line="276" w:lineRule="auto"/>
              <w:rPr>
                <w:rFonts w:eastAsia="Calibri" w:cs="Arial"/>
                <w:color w:val="4D4639"/>
                <w:sz w:val="20"/>
                <w:szCs w:val="20"/>
              </w:rPr>
            </w:pPr>
            <w:r>
              <w:rPr>
                <w:rFonts w:eastAsia="Calibri" w:cs="Arial"/>
                <w:color w:val="4D4639"/>
                <w:sz w:val="20"/>
                <w:szCs w:val="20"/>
              </w:rPr>
              <w:t>Q5</w:t>
            </w:r>
            <w:r w:rsidR="00F238B0">
              <w:rPr>
                <w:rFonts w:eastAsia="Calibri" w:cs="Arial"/>
                <w:color w:val="4D4639"/>
                <w:sz w:val="20"/>
                <w:szCs w:val="20"/>
              </w:rPr>
              <w:t>2</w:t>
            </w:r>
            <w:r>
              <w:rPr>
                <w:rFonts w:eastAsia="Calibri" w:cs="Arial"/>
                <w:color w:val="4D4639"/>
                <w:sz w:val="20"/>
                <w:szCs w:val="20"/>
              </w:rPr>
              <w:t>: What is your ethnic group?</w:t>
            </w:r>
          </w:p>
          <w:p w14:paraId="69AC8B10" w14:textId="77777777" w:rsidR="00FF39FC" w:rsidRDefault="00FF39FC" w:rsidP="00FF39FC">
            <w:pPr>
              <w:spacing w:line="276" w:lineRule="auto"/>
              <w:rPr>
                <w:rFonts w:eastAsia="Calibri" w:cs="Arial"/>
                <w:b/>
                <w:color w:val="2F469C"/>
                <w:sz w:val="20"/>
                <w:szCs w:val="20"/>
              </w:rPr>
            </w:pPr>
            <w:r w:rsidRPr="009C7AA5">
              <w:rPr>
                <w:rFonts w:eastAsia="Calibri" w:cs="Arial"/>
                <w:b/>
                <w:color w:val="2F469C"/>
                <w:sz w:val="20"/>
                <w:szCs w:val="20"/>
              </w:rPr>
              <w:t xml:space="preserve">Please cross </w:t>
            </w:r>
            <w:r w:rsidRPr="009C7AA5">
              <w:rPr>
                <w:rFonts w:ascii="Segoe UI Symbol" w:eastAsia="Calibri" w:hAnsi="Segoe UI Symbol" w:cs="Segoe UI Symbol"/>
                <w:b/>
                <w:color w:val="2F469C"/>
                <w:sz w:val="20"/>
                <w:szCs w:val="20"/>
              </w:rPr>
              <w:t>✗</w:t>
            </w:r>
            <w:r w:rsidRPr="009C7AA5">
              <w:rPr>
                <w:rFonts w:eastAsia="Calibri" w:cs="Arial"/>
                <w:b/>
                <w:color w:val="2F469C"/>
                <w:sz w:val="20"/>
                <w:szCs w:val="20"/>
              </w:rPr>
              <w:t xml:space="preserve"> in </w:t>
            </w:r>
            <w:r w:rsidRPr="00437C95">
              <w:rPr>
                <w:rFonts w:eastAsia="Calibri" w:cs="Arial"/>
                <w:b/>
                <w:color w:val="2F469C"/>
                <w:sz w:val="20"/>
                <w:szCs w:val="20"/>
              </w:rPr>
              <w:t>ONE box only.</w:t>
            </w:r>
          </w:p>
          <w:p w14:paraId="1B5FCD57" w14:textId="3ADE1738" w:rsidR="00FF39FC" w:rsidRPr="009C29A5" w:rsidRDefault="00FF39FC" w:rsidP="00FF39FC">
            <w:pPr>
              <w:pStyle w:val="ListParagraph"/>
              <w:numPr>
                <w:ilvl w:val="0"/>
                <w:numId w:val="152"/>
              </w:numPr>
              <w:spacing w:line="276" w:lineRule="auto"/>
              <w:ind w:left="527" w:hanging="357"/>
              <w:rPr>
                <w:rFonts w:eastAsia="Calibri" w:cs="Arial"/>
                <w:b/>
                <w:bCs/>
                <w:color w:val="4D4639"/>
                <w:sz w:val="20"/>
                <w:szCs w:val="20"/>
              </w:rPr>
            </w:pPr>
            <w:r w:rsidRPr="009C29A5">
              <w:rPr>
                <w:rFonts w:eastAsia="Calibri" w:cs="Arial"/>
                <w:b/>
                <w:bCs/>
                <w:color w:val="4D4639"/>
                <w:sz w:val="20"/>
                <w:szCs w:val="20"/>
              </w:rPr>
              <w:t>WHITE</w:t>
            </w:r>
          </w:p>
          <w:p w14:paraId="455544FE" w14:textId="77777777" w:rsidR="00FF39FC" w:rsidRPr="009C29A5" w:rsidRDefault="00FF39FC" w:rsidP="00FF39FC">
            <w:pPr>
              <w:pStyle w:val="ListParagraph"/>
              <w:numPr>
                <w:ilvl w:val="0"/>
                <w:numId w:val="146"/>
              </w:numPr>
              <w:spacing w:line="276" w:lineRule="auto"/>
              <w:ind w:left="527" w:hanging="357"/>
              <w:rPr>
                <w:rFonts w:eastAsia="Calibri" w:cs="Arial"/>
                <w:color w:val="4D4639"/>
                <w:sz w:val="20"/>
                <w:szCs w:val="20"/>
              </w:rPr>
            </w:pPr>
            <w:r w:rsidRPr="009C29A5">
              <w:rPr>
                <w:rFonts w:eastAsia="Calibri" w:cs="Arial"/>
                <w:color w:val="4D4639"/>
                <w:sz w:val="20"/>
                <w:szCs w:val="20"/>
              </w:rPr>
              <w:t>English / Welsh / Scottish / Northern Irish / British</w:t>
            </w:r>
          </w:p>
          <w:p w14:paraId="73449B90" w14:textId="77777777" w:rsidR="00FF39FC" w:rsidRPr="009C29A5" w:rsidRDefault="00FF39FC" w:rsidP="00FF39FC">
            <w:pPr>
              <w:pStyle w:val="ListParagraph"/>
              <w:numPr>
                <w:ilvl w:val="0"/>
                <w:numId w:val="146"/>
              </w:numPr>
              <w:spacing w:line="276" w:lineRule="auto"/>
              <w:ind w:left="527" w:hanging="357"/>
              <w:rPr>
                <w:rFonts w:eastAsia="Calibri" w:cs="Arial"/>
                <w:color w:val="4D4639"/>
                <w:sz w:val="20"/>
                <w:szCs w:val="20"/>
              </w:rPr>
            </w:pPr>
            <w:r w:rsidRPr="009C29A5">
              <w:rPr>
                <w:rFonts w:eastAsia="Calibri" w:cs="Arial"/>
                <w:color w:val="4D4639"/>
                <w:sz w:val="20"/>
                <w:szCs w:val="20"/>
              </w:rPr>
              <w:t>Irish</w:t>
            </w:r>
          </w:p>
          <w:p w14:paraId="2A10D49B" w14:textId="77777777" w:rsidR="00FF39FC" w:rsidRPr="009C29A5" w:rsidRDefault="00FF39FC" w:rsidP="00FF39FC">
            <w:pPr>
              <w:pStyle w:val="ListParagraph"/>
              <w:numPr>
                <w:ilvl w:val="0"/>
                <w:numId w:val="146"/>
              </w:numPr>
              <w:spacing w:line="276" w:lineRule="auto"/>
              <w:ind w:left="527" w:hanging="357"/>
              <w:rPr>
                <w:rFonts w:eastAsia="Calibri" w:cs="Arial"/>
                <w:color w:val="4D4639"/>
                <w:sz w:val="20"/>
                <w:szCs w:val="20"/>
              </w:rPr>
            </w:pPr>
            <w:r w:rsidRPr="009C29A5">
              <w:rPr>
                <w:rFonts w:eastAsia="Calibri" w:cs="Arial"/>
                <w:color w:val="4D4639"/>
                <w:sz w:val="20"/>
                <w:szCs w:val="20"/>
              </w:rPr>
              <w:t>Gypsy or Irish Traveller</w:t>
            </w:r>
          </w:p>
          <w:p w14:paraId="62B90A5C" w14:textId="77777777" w:rsidR="00FF39FC" w:rsidRPr="009C29A5" w:rsidRDefault="00FF39FC" w:rsidP="00FF39FC">
            <w:pPr>
              <w:pStyle w:val="ListParagraph"/>
              <w:numPr>
                <w:ilvl w:val="0"/>
                <w:numId w:val="146"/>
              </w:numPr>
              <w:spacing w:line="276" w:lineRule="auto"/>
              <w:ind w:left="527" w:hanging="357"/>
              <w:rPr>
                <w:rFonts w:eastAsia="Calibri" w:cs="Arial"/>
                <w:color w:val="4D4639"/>
                <w:sz w:val="20"/>
                <w:szCs w:val="20"/>
              </w:rPr>
            </w:pPr>
            <w:r w:rsidRPr="009C29A5">
              <w:rPr>
                <w:rFonts w:eastAsia="Calibri" w:cs="Arial"/>
                <w:color w:val="4D4639"/>
                <w:sz w:val="20"/>
                <w:szCs w:val="20"/>
              </w:rPr>
              <w:t>Roma</w:t>
            </w:r>
          </w:p>
          <w:p w14:paraId="6FCF5345" w14:textId="77777777" w:rsidR="00FF39FC" w:rsidRPr="009C29A5" w:rsidRDefault="00FF39FC" w:rsidP="00FF39FC">
            <w:pPr>
              <w:pStyle w:val="ListParagraph"/>
              <w:numPr>
                <w:ilvl w:val="0"/>
                <w:numId w:val="146"/>
              </w:numPr>
              <w:spacing w:line="276" w:lineRule="auto"/>
              <w:ind w:left="527" w:hanging="357"/>
              <w:rPr>
                <w:rFonts w:eastAsia="Calibri" w:cs="Arial"/>
                <w:color w:val="4D4639"/>
                <w:sz w:val="20"/>
                <w:szCs w:val="20"/>
              </w:rPr>
            </w:pPr>
            <w:r w:rsidRPr="009C29A5">
              <w:rPr>
                <w:rFonts w:eastAsia="Calibri" w:cs="Arial"/>
                <w:color w:val="4D4639"/>
                <w:sz w:val="20"/>
                <w:szCs w:val="20"/>
              </w:rPr>
              <w:t xml:space="preserve">Any other White background, </w:t>
            </w:r>
            <w:r w:rsidRPr="009C29A5">
              <w:rPr>
                <w:rFonts w:eastAsia="Calibri" w:cs="Arial"/>
                <w:b/>
                <w:color w:val="2F469C"/>
                <w:sz w:val="20"/>
                <w:szCs w:val="20"/>
              </w:rPr>
              <w:t>please write in</w:t>
            </w:r>
          </w:p>
          <w:p w14:paraId="7FBA74D3" w14:textId="77777777" w:rsidR="00FF39FC" w:rsidRPr="00437C95" w:rsidRDefault="00FF39FC" w:rsidP="00FF39FC">
            <w:pPr>
              <w:pStyle w:val="ListParagraph"/>
              <w:numPr>
                <w:ilvl w:val="0"/>
                <w:numId w:val="152"/>
              </w:numPr>
              <w:spacing w:line="276" w:lineRule="auto"/>
              <w:ind w:left="527" w:hanging="357"/>
              <w:rPr>
                <w:rFonts w:eastAsia="Calibri" w:cs="Arial"/>
                <w:b/>
                <w:bCs/>
                <w:color w:val="4D4639"/>
                <w:sz w:val="20"/>
                <w:szCs w:val="20"/>
              </w:rPr>
            </w:pPr>
            <w:r w:rsidRPr="00437C95">
              <w:rPr>
                <w:rFonts w:eastAsia="Calibri" w:cs="Arial"/>
                <w:b/>
                <w:bCs/>
                <w:color w:val="4D4639"/>
                <w:sz w:val="20"/>
                <w:szCs w:val="20"/>
              </w:rPr>
              <w:t>MIXED / MULTIPLE ETHNIC GROUPS</w:t>
            </w:r>
          </w:p>
          <w:p w14:paraId="2F20BF1C" w14:textId="77777777" w:rsidR="00FF39FC" w:rsidRDefault="00FF39FC" w:rsidP="00FF39FC">
            <w:pPr>
              <w:pStyle w:val="ListParagraph"/>
              <w:numPr>
                <w:ilvl w:val="0"/>
                <w:numId w:val="147"/>
              </w:numPr>
              <w:spacing w:line="276" w:lineRule="auto"/>
              <w:rPr>
                <w:rFonts w:eastAsia="Calibri" w:cs="Arial"/>
                <w:color w:val="4D4639"/>
                <w:sz w:val="20"/>
                <w:szCs w:val="20"/>
              </w:rPr>
            </w:pPr>
            <w:r>
              <w:rPr>
                <w:rFonts w:eastAsia="Calibri" w:cs="Arial"/>
                <w:color w:val="4D4639"/>
                <w:sz w:val="20"/>
                <w:szCs w:val="20"/>
              </w:rPr>
              <w:t>White and Black Caribbean</w:t>
            </w:r>
          </w:p>
          <w:p w14:paraId="165063C6" w14:textId="77777777" w:rsidR="00FF39FC" w:rsidRDefault="00FF39FC" w:rsidP="00FF39FC">
            <w:pPr>
              <w:pStyle w:val="ListParagraph"/>
              <w:numPr>
                <w:ilvl w:val="0"/>
                <w:numId w:val="147"/>
              </w:numPr>
              <w:spacing w:line="276" w:lineRule="auto"/>
              <w:rPr>
                <w:rFonts w:eastAsia="Calibri" w:cs="Arial"/>
                <w:color w:val="4D4639"/>
                <w:sz w:val="20"/>
                <w:szCs w:val="20"/>
              </w:rPr>
            </w:pPr>
            <w:r>
              <w:rPr>
                <w:rFonts w:eastAsia="Calibri" w:cs="Arial"/>
                <w:color w:val="4D4639"/>
                <w:sz w:val="20"/>
                <w:szCs w:val="20"/>
              </w:rPr>
              <w:t>White and Black African</w:t>
            </w:r>
          </w:p>
          <w:p w14:paraId="25106B2A" w14:textId="77777777" w:rsidR="00FF39FC" w:rsidRDefault="00FF39FC" w:rsidP="00FF39FC">
            <w:pPr>
              <w:pStyle w:val="ListParagraph"/>
              <w:numPr>
                <w:ilvl w:val="0"/>
                <w:numId w:val="147"/>
              </w:numPr>
              <w:spacing w:line="276" w:lineRule="auto"/>
              <w:rPr>
                <w:rFonts w:eastAsia="Calibri" w:cs="Arial"/>
                <w:color w:val="4D4639"/>
                <w:sz w:val="20"/>
                <w:szCs w:val="20"/>
              </w:rPr>
            </w:pPr>
            <w:r>
              <w:rPr>
                <w:rFonts w:eastAsia="Calibri" w:cs="Arial"/>
                <w:color w:val="4D4639"/>
                <w:sz w:val="20"/>
                <w:szCs w:val="20"/>
              </w:rPr>
              <w:t>White and Asian</w:t>
            </w:r>
          </w:p>
          <w:p w14:paraId="01EBE1A2" w14:textId="77777777" w:rsidR="00FF39FC" w:rsidRDefault="00FF39FC" w:rsidP="00FF39FC">
            <w:pPr>
              <w:pStyle w:val="ListParagraph"/>
              <w:numPr>
                <w:ilvl w:val="0"/>
                <w:numId w:val="147"/>
              </w:numPr>
              <w:spacing w:line="276" w:lineRule="auto"/>
              <w:rPr>
                <w:rFonts w:eastAsia="Calibri" w:cs="Arial"/>
                <w:color w:val="4D4639"/>
                <w:sz w:val="20"/>
                <w:szCs w:val="20"/>
              </w:rPr>
            </w:pPr>
            <w:r>
              <w:rPr>
                <w:rFonts w:eastAsia="Calibri" w:cs="Arial"/>
                <w:color w:val="4D4639"/>
                <w:sz w:val="20"/>
                <w:szCs w:val="20"/>
              </w:rPr>
              <w:t xml:space="preserve">Any other Mixed / multiple ethnic background, </w:t>
            </w:r>
            <w:r w:rsidRPr="009E116B">
              <w:rPr>
                <w:rFonts w:eastAsia="Calibri" w:cs="Arial"/>
                <w:b/>
                <w:color w:val="2F469C"/>
                <w:sz w:val="20"/>
                <w:szCs w:val="20"/>
              </w:rPr>
              <w:t>please write in</w:t>
            </w:r>
          </w:p>
          <w:p w14:paraId="513BC03E" w14:textId="77777777" w:rsidR="00FF39FC" w:rsidRPr="009E116B" w:rsidRDefault="00FF39FC" w:rsidP="00FF39FC">
            <w:pPr>
              <w:pStyle w:val="ListParagraph"/>
              <w:numPr>
                <w:ilvl w:val="0"/>
                <w:numId w:val="152"/>
              </w:numPr>
              <w:spacing w:line="276" w:lineRule="auto"/>
              <w:ind w:left="527" w:hanging="357"/>
              <w:rPr>
                <w:rFonts w:eastAsia="Calibri" w:cs="Arial"/>
                <w:b/>
                <w:bCs/>
                <w:color w:val="4D4639"/>
                <w:sz w:val="20"/>
                <w:szCs w:val="20"/>
              </w:rPr>
            </w:pPr>
            <w:r w:rsidRPr="009E116B">
              <w:rPr>
                <w:rFonts w:eastAsia="Calibri" w:cs="Arial"/>
                <w:b/>
                <w:bCs/>
                <w:color w:val="4D4639"/>
                <w:sz w:val="20"/>
                <w:szCs w:val="20"/>
              </w:rPr>
              <w:t>ASIAN / ASIAN BRITISH</w:t>
            </w:r>
          </w:p>
          <w:p w14:paraId="7C4AF3CC" w14:textId="77777777" w:rsidR="00FF39FC" w:rsidRDefault="00FF39FC" w:rsidP="00FF39FC">
            <w:pPr>
              <w:pStyle w:val="ListParagraph"/>
              <w:numPr>
                <w:ilvl w:val="0"/>
                <w:numId w:val="148"/>
              </w:numPr>
              <w:spacing w:line="276" w:lineRule="auto"/>
              <w:rPr>
                <w:rFonts w:eastAsia="Calibri" w:cs="Arial"/>
                <w:color w:val="4D4639"/>
                <w:sz w:val="20"/>
                <w:szCs w:val="20"/>
              </w:rPr>
            </w:pPr>
            <w:r>
              <w:rPr>
                <w:rFonts w:eastAsia="Calibri" w:cs="Arial"/>
                <w:color w:val="4D4639"/>
                <w:sz w:val="20"/>
                <w:szCs w:val="20"/>
              </w:rPr>
              <w:t>Indian</w:t>
            </w:r>
          </w:p>
          <w:p w14:paraId="6277D1D1" w14:textId="77777777" w:rsidR="00FF39FC" w:rsidRDefault="00FF39FC" w:rsidP="00FF39FC">
            <w:pPr>
              <w:pStyle w:val="ListParagraph"/>
              <w:numPr>
                <w:ilvl w:val="0"/>
                <w:numId w:val="148"/>
              </w:numPr>
              <w:spacing w:line="276" w:lineRule="auto"/>
              <w:rPr>
                <w:rFonts w:eastAsia="Calibri" w:cs="Arial"/>
                <w:color w:val="4D4639"/>
                <w:sz w:val="20"/>
                <w:szCs w:val="20"/>
              </w:rPr>
            </w:pPr>
            <w:r>
              <w:rPr>
                <w:rFonts w:eastAsia="Calibri" w:cs="Arial"/>
                <w:color w:val="4D4639"/>
                <w:sz w:val="20"/>
                <w:szCs w:val="20"/>
              </w:rPr>
              <w:t>Pakistani</w:t>
            </w:r>
          </w:p>
          <w:p w14:paraId="29B930BE" w14:textId="77777777" w:rsidR="00FF39FC" w:rsidRDefault="00FF39FC" w:rsidP="00FF39FC">
            <w:pPr>
              <w:pStyle w:val="ListParagraph"/>
              <w:numPr>
                <w:ilvl w:val="0"/>
                <w:numId w:val="148"/>
              </w:numPr>
              <w:spacing w:line="276" w:lineRule="auto"/>
              <w:rPr>
                <w:rFonts w:eastAsia="Calibri" w:cs="Arial"/>
                <w:color w:val="4D4639"/>
                <w:sz w:val="20"/>
                <w:szCs w:val="20"/>
              </w:rPr>
            </w:pPr>
            <w:r>
              <w:rPr>
                <w:rFonts w:eastAsia="Calibri" w:cs="Arial"/>
                <w:color w:val="4D4639"/>
                <w:sz w:val="20"/>
                <w:szCs w:val="20"/>
              </w:rPr>
              <w:t>Bangladeshi</w:t>
            </w:r>
          </w:p>
          <w:p w14:paraId="408FBF7E" w14:textId="77777777" w:rsidR="00FF39FC" w:rsidRDefault="00FF39FC" w:rsidP="00FF39FC">
            <w:pPr>
              <w:pStyle w:val="ListParagraph"/>
              <w:numPr>
                <w:ilvl w:val="0"/>
                <w:numId w:val="148"/>
              </w:numPr>
              <w:spacing w:line="276" w:lineRule="auto"/>
              <w:rPr>
                <w:rFonts w:eastAsia="Calibri" w:cs="Arial"/>
                <w:color w:val="4D4639"/>
                <w:sz w:val="20"/>
                <w:szCs w:val="20"/>
              </w:rPr>
            </w:pPr>
            <w:r>
              <w:rPr>
                <w:rFonts w:eastAsia="Calibri" w:cs="Arial"/>
                <w:color w:val="4D4639"/>
                <w:sz w:val="20"/>
                <w:szCs w:val="20"/>
              </w:rPr>
              <w:t>Chinese</w:t>
            </w:r>
          </w:p>
          <w:p w14:paraId="65B20FC6" w14:textId="77777777" w:rsidR="00FF39FC" w:rsidRDefault="00FF39FC" w:rsidP="00FF39FC">
            <w:pPr>
              <w:pStyle w:val="ListParagraph"/>
              <w:numPr>
                <w:ilvl w:val="0"/>
                <w:numId w:val="148"/>
              </w:numPr>
              <w:spacing w:line="276" w:lineRule="auto"/>
              <w:rPr>
                <w:rFonts w:eastAsia="Calibri" w:cs="Arial"/>
                <w:color w:val="4D4639"/>
                <w:sz w:val="20"/>
                <w:szCs w:val="20"/>
              </w:rPr>
            </w:pPr>
            <w:r>
              <w:rPr>
                <w:rFonts w:eastAsia="Calibri" w:cs="Arial"/>
                <w:color w:val="4D4639"/>
                <w:sz w:val="20"/>
                <w:szCs w:val="20"/>
              </w:rPr>
              <w:t xml:space="preserve">Any other Asian background, </w:t>
            </w:r>
            <w:r w:rsidRPr="009E116B">
              <w:rPr>
                <w:rFonts w:eastAsia="Calibri" w:cs="Arial"/>
                <w:b/>
                <w:color w:val="2F469C"/>
                <w:sz w:val="20"/>
                <w:szCs w:val="20"/>
              </w:rPr>
              <w:t>please write in</w:t>
            </w:r>
            <w:r>
              <w:rPr>
                <w:rFonts w:eastAsia="Calibri" w:cs="Arial"/>
                <w:color w:val="4D4639"/>
                <w:sz w:val="20"/>
                <w:szCs w:val="20"/>
              </w:rPr>
              <w:t xml:space="preserve"> </w:t>
            </w:r>
          </w:p>
          <w:p w14:paraId="7B14184F" w14:textId="77777777" w:rsidR="00FF39FC" w:rsidRPr="009E116B" w:rsidRDefault="00FF39FC" w:rsidP="00FF39FC">
            <w:pPr>
              <w:pStyle w:val="ListParagraph"/>
              <w:numPr>
                <w:ilvl w:val="0"/>
                <w:numId w:val="152"/>
              </w:numPr>
              <w:spacing w:line="276" w:lineRule="auto"/>
              <w:ind w:left="527" w:hanging="357"/>
              <w:rPr>
                <w:rFonts w:eastAsia="Calibri" w:cs="Arial"/>
                <w:b/>
                <w:bCs/>
                <w:color w:val="4D4639"/>
                <w:sz w:val="20"/>
                <w:szCs w:val="20"/>
              </w:rPr>
            </w:pPr>
            <w:r w:rsidRPr="009E116B">
              <w:rPr>
                <w:rFonts w:eastAsia="Calibri" w:cs="Arial"/>
                <w:b/>
                <w:bCs/>
                <w:color w:val="4D4639"/>
                <w:sz w:val="20"/>
                <w:szCs w:val="20"/>
              </w:rPr>
              <w:t>BLACK / AFRICAN / CARIBBEAN / BLACK BRITISH</w:t>
            </w:r>
          </w:p>
          <w:p w14:paraId="4CF598CB" w14:textId="77777777" w:rsidR="00FF39FC" w:rsidRDefault="00FF39FC" w:rsidP="00FF39FC">
            <w:pPr>
              <w:pStyle w:val="ListParagraph"/>
              <w:numPr>
                <w:ilvl w:val="0"/>
                <w:numId w:val="149"/>
              </w:numPr>
              <w:spacing w:line="276" w:lineRule="auto"/>
              <w:rPr>
                <w:rFonts w:eastAsia="Calibri" w:cs="Arial"/>
                <w:color w:val="4D4639"/>
                <w:sz w:val="20"/>
                <w:szCs w:val="20"/>
              </w:rPr>
            </w:pPr>
            <w:r>
              <w:rPr>
                <w:rFonts w:eastAsia="Calibri" w:cs="Arial"/>
                <w:color w:val="4D4639"/>
                <w:sz w:val="20"/>
                <w:szCs w:val="20"/>
              </w:rPr>
              <w:t>African</w:t>
            </w:r>
          </w:p>
          <w:p w14:paraId="04F37499" w14:textId="77777777" w:rsidR="00FF39FC" w:rsidRDefault="00FF39FC" w:rsidP="00FF39FC">
            <w:pPr>
              <w:pStyle w:val="ListParagraph"/>
              <w:numPr>
                <w:ilvl w:val="0"/>
                <w:numId w:val="149"/>
              </w:numPr>
              <w:spacing w:line="276" w:lineRule="auto"/>
              <w:rPr>
                <w:rFonts w:eastAsia="Calibri" w:cs="Arial"/>
                <w:color w:val="4D4639"/>
                <w:sz w:val="20"/>
                <w:szCs w:val="20"/>
              </w:rPr>
            </w:pPr>
            <w:r>
              <w:rPr>
                <w:rFonts w:eastAsia="Calibri" w:cs="Arial"/>
                <w:color w:val="4D4639"/>
                <w:sz w:val="20"/>
                <w:szCs w:val="20"/>
              </w:rPr>
              <w:t>Caribbean</w:t>
            </w:r>
          </w:p>
          <w:p w14:paraId="0ACCC4B0" w14:textId="77777777" w:rsidR="00FF39FC" w:rsidRDefault="00FF39FC" w:rsidP="00FF39FC">
            <w:pPr>
              <w:pStyle w:val="ListParagraph"/>
              <w:numPr>
                <w:ilvl w:val="0"/>
                <w:numId w:val="149"/>
              </w:numPr>
              <w:spacing w:line="276" w:lineRule="auto"/>
              <w:rPr>
                <w:rFonts w:eastAsia="Calibri" w:cs="Arial"/>
                <w:color w:val="4D4639"/>
                <w:sz w:val="20"/>
                <w:szCs w:val="20"/>
              </w:rPr>
            </w:pPr>
            <w:r>
              <w:rPr>
                <w:rFonts w:eastAsia="Calibri" w:cs="Arial"/>
                <w:color w:val="4D4639"/>
                <w:sz w:val="20"/>
                <w:szCs w:val="20"/>
              </w:rPr>
              <w:t xml:space="preserve">Any other Black / African / Caribbean background, </w:t>
            </w:r>
            <w:r w:rsidRPr="009E116B">
              <w:rPr>
                <w:rFonts w:eastAsia="Calibri" w:cs="Arial"/>
                <w:b/>
                <w:color w:val="2F469C"/>
                <w:sz w:val="20"/>
                <w:szCs w:val="20"/>
              </w:rPr>
              <w:t>please write in</w:t>
            </w:r>
            <w:r>
              <w:rPr>
                <w:rFonts w:eastAsia="Calibri" w:cs="Arial"/>
                <w:color w:val="4D4639"/>
                <w:sz w:val="20"/>
                <w:szCs w:val="20"/>
              </w:rPr>
              <w:t xml:space="preserve"> </w:t>
            </w:r>
          </w:p>
          <w:p w14:paraId="6CA242C4" w14:textId="77777777" w:rsidR="00FF39FC" w:rsidRPr="009E116B" w:rsidRDefault="00FF39FC" w:rsidP="00FF39FC">
            <w:pPr>
              <w:pStyle w:val="ListParagraph"/>
              <w:numPr>
                <w:ilvl w:val="0"/>
                <w:numId w:val="152"/>
              </w:numPr>
              <w:spacing w:line="276" w:lineRule="auto"/>
              <w:ind w:left="527" w:hanging="357"/>
              <w:rPr>
                <w:rFonts w:eastAsia="Calibri" w:cs="Arial"/>
                <w:b/>
                <w:bCs/>
                <w:color w:val="4D4639"/>
                <w:sz w:val="20"/>
                <w:szCs w:val="20"/>
              </w:rPr>
            </w:pPr>
            <w:r w:rsidRPr="009E116B">
              <w:rPr>
                <w:rFonts w:eastAsia="Calibri" w:cs="Arial"/>
                <w:b/>
                <w:bCs/>
                <w:color w:val="4D4639"/>
                <w:sz w:val="20"/>
                <w:szCs w:val="20"/>
              </w:rPr>
              <w:t>OTHER ETHNIC GROUP</w:t>
            </w:r>
          </w:p>
          <w:p w14:paraId="27E84733" w14:textId="77777777" w:rsidR="00FF39FC" w:rsidRDefault="00FF39FC" w:rsidP="00FF39FC">
            <w:pPr>
              <w:pStyle w:val="ListParagraph"/>
              <w:numPr>
                <w:ilvl w:val="0"/>
                <w:numId w:val="150"/>
              </w:numPr>
              <w:spacing w:line="276" w:lineRule="auto"/>
              <w:rPr>
                <w:rFonts w:eastAsia="Calibri" w:cs="Arial"/>
                <w:color w:val="4D4639"/>
                <w:sz w:val="20"/>
                <w:szCs w:val="20"/>
              </w:rPr>
            </w:pPr>
            <w:r>
              <w:rPr>
                <w:rFonts w:eastAsia="Calibri" w:cs="Arial"/>
                <w:color w:val="4D4639"/>
                <w:sz w:val="20"/>
                <w:szCs w:val="20"/>
              </w:rPr>
              <w:t>Arab</w:t>
            </w:r>
          </w:p>
          <w:p w14:paraId="328C5D58" w14:textId="691A498C" w:rsidR="00F238B0" w:rsidRDefault="00FF39FC" w:rsidP="00FF39FC">
            <w:pPr>
              <w:pStyle w:val="ListParagraph"/>
              <w:numPr>
                <w:ilvl w:val="0"/>
                <w:numId w:val="151"/>
              </w:numPr>
              <w:spacing w:line="276" w:lineRule="auto"/>
              <w:rPr>
                <w:rFonts w:eastAsia="Calibri" w:cs="Arial"/>
                <w:color w:val="4D4639"/>
                <w:sz w:val="20"/>
                <w:szCs w:val="20"/>
              </w:rPr>
            </w:pPr>
            <w:r>
              <w:rPr>
                <w:rFonts w:eastAsia="Calibri" w:cs="Arial"/>
                <w:color w:val="4D4639"/>
                <w:sz w:val="20"/>
                <w:szCs w:val="20"/>
              </w:rPr>
              <w:t xml:space="preserve">Any other ethnic group, </w:t>
            </w:r>
            <w:r w:rsidRPr="009E116B">
              <w:rPr>
                <w:rFonts w:eastAsia="Calibri" w:cs="Arial"/>
                <w:b/>
                <w:color w:val="2F469C"/>
                <w:sz w:val="20"/>
                <w:szCs w:val="20"/>
              </w:rPr>
              <w:t>please write in</w:t>
            </w:r>
            <w:r>
              <w:rPr>
                <w:rFonts w:eastAsia="Calibri" w:cs="Arial"/>
                <w:color w:val="4D4639"/>
                <w:sz w:val="20"/>
                <w:szCs w:val="20"/>
              </w:rPr>
              <w:t xml:space="preserve"> </w:t>
            </w:r>
          </w:p>
          <w:p w14:paraId="6513EA95" w14:textId="098D0695" w:rsidR="00FF39FC" w:rsidRPr="006748DB" w:rsidRDefault="00FF39FC" w:rsidP="00704F27">
            <w:pPr>
              <w:pStyle w:val="ListParagraph"/>
              <w:numPr>
                <w:ilvl w:val="0"/>
                <w:numId w:val="151"/>
              </w:numPr>
              <w:spacing w:line="276" w:lineRule="auto"/>
            </w:pPr>
            <w:r w:rsidRPr="00704F27">
              <w:rPr>
                <w:rFonts w:eastAsia="Calibri" w:cs="Arial"/>
                <w:color w:val="4D4639"/>
                <w:sz w:val="20"/>
                <w:szCs w:val="20"/>
              </w:rPr>
              <w:t>I would prefer not to say</w:t>
            </w:r>
          </w:p>
        </w:tc>
      </w:tr>
      <w:tr w:rsidR="00FF39FC" w14:paraId="5258F96B" w14:textId="77777777" w:rsidTr="00A757A1">
        <w:tc>
          <w:tcPr>
            <w:tcW w:w="4862" w:type="dxa"/>
            <w:shd w:val="clear" w:color="auto" w:fill="F2F2F2" w:themeFill="background1" w:themeFillShade="F2"/>
          </w:tcPr>
          <w:p w14:paraId="16449D8F" w14:textId="21F5E72A" w:rsidR="00FF39FC" w:rsidRPr="00064A80" w:rsidRDefault="00FF39FC" w:rsidP="00FF39FC">
            <w:pPr>
              <w:spacing w:line="276" w:lineRule="auto"/>
              <w:rPr>
                <w:rFonts w:eastAsia="Calibri" w:cs="Arial"/>
                <w:b/>
                <w:bCs/>
                <w:color w:val="4D4639"/>
              </w:rPr>
            </w:pPr>
            <w:r w:rsidRPr="00064A80">
              <w:rPr>
                <w:rFonts w:eastAsia="Calibri" w:cs="Arial"/>
                <w:b/>
                <w:bCs/>
                <w:color w:val="4D4639"/>
              </w:rPr>
              <w:t>Other comments</w:t>
            </w:r>
          </w:p>
        </w:tc>
        <w:tc>
          <w:tcPr>
            <w:tcW w:w="4862" w:type="dxa"/>
            <w:shd w:val="clear" w:color="auto" w:fill="F2F2F2" w:themeFill="background1" w:themeFillShade="F2"/>
          </w:tcPr>
          <w:p w14:paraId="615D4626" w14:textId="3D8C4DA2" w:rsidR="00FF39FC" w:rsidRPr="00064A80" w:rsidRDefault="00FF39FC" w:rsidP="00FF39FC">
            <w:pPr>
              <w:spacing w:line="276" w:lineRule="auto"/>
              <w:rPr>
                <w:rFonts w:eastAsia="Calibri" w:cs="Arial"/>
                <w:b/>
                <w:bCs/>
                <w:color w:val="4D4639"/>
              </w:rPr>
            </w:pPr>
            <w:r w:rsidRPr="00064A80">
              <w:rPr>
                <w:rFonts w:eastAsia="Calibri" w:cs="Arial"/>
                <w:b/>
                <w:bCs/>
                <w:color w:val="4D4639"/>
              </w:rPr>
              <w:t>Other comments</w:t>
            </w:r>
          </w:p>
        </w:tc>
      </w:tr>
      <w:tr w:rsidR="00FF39FC" w14:paraId="2B03760A" w14:textId="77777777" w:rsidTr="00A757A1">
        <w:tc>
          <w:tcPr>
            <w:tcW w:w="4862" w:type="dxa"/>
          </w:tcPr>
          <w:p w14:paraId="6A0D1336" w14:textId="23DB7D8A" w:rsidR="00FF39FC" w:rsidRPr="00064A80" w:rsidRDefault="00F238B0" w:rsidP="00704F27">
            <w:pPr>
              <w:rPr>
                <w:rFonts w:eastAsia="Calibri" w:cs="Arial"/>
                <w:color w:val="4D4639"/>
                <w:sz w:val="20"/>
                <w:szCs w:val="20"/>
              </w:rPr>
            </w:pPr>
            <w:r w:rsidRPr="00704F27">
              <w:rPr>
                <w:color w:val="4D4639"/>
                <w:sz w:val="19"/>
                <w:szCs w:val="19"/>
              </w:rPr>
              <w:t xml:space="preserve">If there is anything else you would like to tell us about your experiences in the A&amp;E department, please do so here. Please note that the comments you provide will be looked at in full by the NHS Trust, CQC, NHS England and researchers analysing the data. We will remove any information that could identify you before publishing any of your feedback. Your details will only </w:t>
            </w:r>
            <w:r w:rsidRPr="00704F27">
              <w:rPr>
                <w:color w:val="4D4639"/>
                <w:sz w:val="19"/>
                <w:szCs w:val="19"/>
              </w:rPr>
              <w:lastRenderedPageBreak/>
              <w:t>be passed back to the NHS Trust if your comments in this section raise concerns for your own or others' safety and wellbeing.</w:t>
            </w:r>
          </w:p>
        </w:tc>
        <w:tc>
          <w:tcPr>
            <w:tcW w:w="4862" w:type="dxa"/>
          </w:tcPr>
          <w:p w14:paraId="12A6FB4D" w14:textId="441961B4" w:rsidR="00FF39FC" w:rsidRPr="00064A80" w:rsidRDefault="00F238B0" w:rsidP="00704F27">
            <w:pPr>
              <w:rPr>
                <w:rFonts w:eastAsia="Calibri" w:cs="Arial"/>
                <w:sz w:val="20"/>
                <w:szCs w:val="20"/>
              </w:rPr>
            </w:pPr>
            <w:r w:rsidRPr="00704F27">
              <w:rPr>
                <w:color w:val="4D4639"/>
                <w:sz w:val="19"/>
                <w:szCs w:val="19"/>
              </w:rPr>
              <w:lastRenderedPageBreak/>
              <w:t xml:space="preserve">If there is anything else you would like to tell us about your experiences in the A&amp;E department, please do so here. Please note that the comments you provide will be looked at in full by the NHS Trust, CQC, NHS England and researchers analysing the data. We will remove any information that could identify you before publishing any of your feedback. Your details will only </w:t>
            </w:r>
            <w:r w:rsidRPr="00704F27">
              <w:rPr>
                <w:color w:val="4D4639"/>
                <w:sz w:val="19"/>
                <w:szCs w:val="19"/>
              </w:rPr>
              <w:lastRenderedPageBreak/>
              <w:t>be passed back to the NHS Trust if your comments in this section raise concerns for your own or others' safety and wellbeing.</w:t>
            </w:r>
          </w:p>
        </w:tc>
      </w:tr>
    </w:tbl>
    <w:p w14:paraId="596741C0" w14:textId="45C5D273" w:rsidR="00423605" w:rsidRDefault="00136911" w:rsidP="00064A80">
      <w:pPr>
        <w:spacing w:line="278" w:lineRule="auto"/>
        <w:ind w:left="400"/>
        <w:rPr>
          <w:color w:val="4D4639"/>
        </w:rPr>
      </w:pPr>
      <w:r w:rsidRPr="00D714EB">
        <w:rPr>
          <w:rFonts w:cs="Arial"/>
          <w:i/>
          <w:iCs/>
          <w:color w:val="007B4E"/>
        </w:rPr>
        <w:lastRenderedPageBreak/>
        <w:t xml:space="preserve"> </w:t>
      </w:r>
    </w:p>
    <w:p w14:paraId="6A955CEF" w14:textId="34930BD8" w:rsidR="00E4296A" w:rsidRDefault="00E4296A" w:rsidP="00E4296A">
      <w:pPr>
        <w:spacing w:line="278" w:lineRule="auto"/>
        <w:rPr>
          <w:rFonts w:cs="Arial"/>
          <w:i/>
          <w:iCs/>
          <w:color w:val="007B4E"/>
        </w:rPr>
      </w:pPr>
      <w:r>
        <w:rPr>
          <w:rFonts w:cs="Arial"/>
          <w:i/>
          <w:iCs/>
          <w:color w:val="007B4E"/>
        </w:rPr>
        <w:t xml:space="preserve">Table </w:t>
      </w:r>
      <w:r w:rsidR="00F85A08">
        <w:rPr>
          <w:rFonts w:cs="Arial"/>
          <w:i/>
          <w:iCs/>
          <w:color w:val="007B4E"/>
        </w:rPr>
        <w:t>9</w:t>
      </w:r>
      <w:r w:rsidRPr="00D714EB">
        <w:rPr>
          <w:rFonts w:cs="Arial"/>
          <w:i/>
          <w:iCs/>
          <w:color w:val="007B4E"/>
        </w:rPr>
        <w:t xml:space="preserve">: </w:t>
      </w:r>
      <w:r>
        <w:rPr>
          <w:rFonts w:cs="Arial"/>
          <w:i/>
          <w:iCs/>
          <w:color w:val="007B4E"/>
        </w:rPr>
        <w:t xml:space="preserve">UEC24 to UEC26 paper questionnaire changes – </w:t>
      </w:r>
      <w:r w:rsidR="000E516D">
        <w:rPr>
          <w:rFonts w:cs="Arial"/>
          <w:i/>
          <w:iCs/>
          <w:color w:val="007B4E"/>
        </w:rPr>
        <w:t>T</w:t>
      </w:r>
      <w:r w:rsidR="00EB09AE">
        <w:rPr>
          <w:rFonts w:cs="Arial"/>
          <w:i/>
          <w:iCs/>
          <w:color w:val="007B4E"/>
        </w:rPr>
        <w:t>ype</w:t>
      </w:r>
      <w:r w:rsidR="000E516D">
        <w:rPr>
          <w:rFonts w:cs="Arial"/>
          <w:i/>
          <w:iCs/>
          <w:color w:val="007B4E"/>
        </w:rPr>
        <w:t xml:space="preserve"> 3</w:t>
      </w:r>
      <w:r>
        <w:rPr>
          <w:rFonts w:cs="Arial"/>
          <w:i/>
          <w:iCs/>
          <w:color w:val="007B4E"/>
        </w:rPr>
        <w:t xml:space="preserve"> survey</w:t>
      </w:r>
    </w:p>
    <w:tbl>
      <w:tblPr>
        <w:tblStyle w:val="TableGrid"/>
        <w:tblW w:w="0" w:type="auto"/>
        <w:tblInd w:w="-5" w:type="dxa"/>
        <w:tblBorders>
          <w:top w:val="single" w:sz="4" w:space="0" w:color="007B4E"/>
          <w:left w:val="single" w:sz="4" w:space="0" w:color="007B4E"/>
          <w:bottom w:val="single" w:sz="4" w:space="0" w:color="007B4E"/>
          <w:right w:val="single" w:sz="4" w:space="0" w:color="007B4E"/>
          <w:insideH w:val="single" w:sz="4" w:space="0" w:color="007B4E"/>
          <w:insideV w:val="single" w:sz="4" w:space="0" w:color="007B4E"/>
        </w:tblBorders>
        <w:tblLook w:val="04A0" w:firstRow="1" w:lastRow="0" w:firstColumn="1" w:lastColumn="0" w:noHBand="0" w:noVBand="1"/>
      </w:tblPr>
      <w:tblGrid>
        <w:gridCol w:w="4862"/>
        <w:gridCol w:w="4862"/>
      </w:tblGrid>
      <w:tr w:rsidR="00E4296A" w14:paraId="37558C49" w14:textId="77777777">
        <w:trPr>
          <w:trHeight w:val="524"/>
        </w:trPr>
        <w:tc>
          <w:tcPr>
            <w:tcW w:w="4862" w:type="dxa"/>
            <w:shd w:val="clear" w:color="auto" w:fill="007B4E"/>
            <w:vAlign w:val="center"/>
          </w:tcPr>
          <w:p w14:paraId="7A0A0D13" w14:textId="6D9F92FF" w:rsidR="00E4296A" w:rsidRPr="009C29A5" w:rsidRDefault="00E4296A">
            <w:pPr>
              <w:spacing w:line="278" w:lineRule="auto"/>
              <w:rPr>
                <w:rFonts w:cs="Arial"/>
                <w:color w:val="FFFFFF" w:themeColor="background1"/>
              </w:rPr>
            </w:pPr>
            <w:r>
              <w:rPr>
                <w:rFonts w:cs="Arial"/>
                <w:color w:val="FFFFFF" w:themeColor="background1"/>
              </w:rPr>
              <w:t>UEC24</w:t>
            </w:r>
            <w:r w:rsidRPr="009C29A5">
              <w:rPr>
                <w:rFonts w:cs="Arial"/>
                <w:color w:val="FFFFFF" w:themeColor="background1"/>
              </w:rPr>
              <w:t xml:space="preserve"> </w:t>
            </w:r>
            <w:r>
              <w:rPr>
                <w:rFonts w:cs="Arial"/>
                <w:color w:val="FFFFFF" w:themeColor="background1"/>
              </w:rPr>
              <w:t xml:space="preserve">paper </w:t>
            </w:r>
            <w:r w:rsidRPr="009C29A5">
              <w:rPr>
                <w:rFonts w:cs="Arial"/>
                <w:color w:val="FFFFFF" w:themeColor="background1"/>
              </w:rPr>
              <w:t>questionnaire</w:t>
            </w:r>
            <w:r>
              <w:rPr>
                <w:rFonts w:cs="Arial"/>
                <w:color w:val="FFFFFF" w:themeColor="background1"/>
              </w:rPr>
              <w:t xml:space="preserve"> (</w:t>
            </w:r>
            <w:r w:rsidR="000E516D">
              <w:rPr>
                <w:rFonts w:cs="Arial"/>
                <w:color w:val="FFFFFF" w:themeColor="background1"/>
              </w:rPr>
              <w:t>T</w:t>
            </w:r>
            <w:r w:rsidR="00EB09AE">
              <w:rPr>
                <w:rFonts w:cs="Arial"/>
                <w:color w:val="FFFFFF" w:themeColor="background1"/>
              </w:rPr>
              <w:t>ype</w:t>
            </w:r>
            <w:r w:rsidR="000E516D">
              <w:rPr>
                <w:rFonts w:cs="Arial"/>
                <w:color w:val="FFFFFF" w:themeColor="background1"/>
              </w:rPr>
              <w:t xml:space="preserve"> 3</w:t>
            </w:r>
            <w:r>
              <w:rPr>
                <w:rFonts w:cs="Arial"/>
                <w:color w:val="FFFFFF" w:themeColor="background1"/>
              </w:rPr>
              <w:t>; UTC)</w:t>
            </w:r>
          </w:p>
        </w:tc>
        <w:tc>
          <w:tcPr>
            <w:tcW w:w="4862" w:type="dxa"/>
            <w:shd w:val="clear" w:color="auto" w:fill="007B4E"/>
            <w:vAlign w:val="center"/>
          </w:tcPr>
          <w:p w14:paraId="6EA47CD3" w14:textId="2E18E002" w:rsidR="00E4296A" w:rsidRPr="009C29A5" w:rsidRDefault="00E4296A">
            <w:pPr>
              <w:spacing w:line="278" w:lineRule="auto"/>
              <w:rPr>
                <w:rFonts w:cs="Arial"/>
                <w:color w:val="FFFFFF" w:themeColor="background1"/>
              </w:rPr>
            </w:pPr>
            <w:r>
              <w:rPr>
                <w:rFonts w:cs="Arial"/>
                <w:color w:val="FFFFFF" w:themeColor="background1"/>
              </w:rPr>
              <w:t>UEC26</w:t>
            </w:r>
            <w:r w:rsidRPr="009C29A5">
              <w:rPr>
                <w:rFonts w:cs="Arial"/>
                <w:color w:val="FFFFFF" w:themeColor="background1"/>
              </w:rPr>
              <w:t xml:space="preserve"> </w:t>
            </w:r>
            <w:r>
              <w:rPr>
                <w:rFonts w:cs="Arial"/>
                <w:color w:val="FFFFFF" w:themeColor="background1"/>
              </w:rPr>
              <w:t xml:space="preserve">paper </w:t>
            </w:r>
            <w:r w:rsidRPr="009C29A5">
              <w:rPr>
                <w:rFonts w:cs="Arial"/>
                <w:color w:val="FFFFFF" w:themeColor="background1"/>
              </w:rPr>
              <w:t>questionnaire</w:t>
            </w:r>
            <w:r>
              <w:rPr>
                <w:rFonts w:cs="Arial"/>
                <w:color w:val="FFFFFF" w:themeColor="background1"/>
              </w:rPr>
              <w:t xml:space="preserve"> (</w:t>
            </w:r>
            <w:r w:rsidR="000E516D">
              <w:rPr>
                <w:rFonts w:cs="Arial"/>
                <w:color w:val="FFFFFF" w:themeColor="background1"/>
              </w:rPr>
              <w:t>T</w:t>
            </w:r>
            <w:r w:rsidR="00EB09AE">
              <w:rPr>
                <w:rFonts w:cs="Arial"/>
                <w:color w:val="FFFFFF" w:themeColor="background1"/>
              </w:rPr>
              <w:t>ype</w:t>
            </w:r>
            <w:r w:rsidR="000E516D">
              <w:rPr>
                <w:rFonts w:cs="Arial"/>
                <w:color w:val="FFFFFF" w:themeColor="background1"/>
              </w:rPr>
              <w:t xml:space="preserve"> 3</w:t>
            </w:r>
            <w:r>
              <w:rPr>
                <w:rFonts w:cs="Arial"/>
                <w:color w:val="FFFFFF" w:themeColor="background1"/>
              </w:rPr>
              <w:t>; UTC)</w:t>
            </w:r>
          </w:p>
        </w:tc>
      </w:tr>
      <w:tr w:rsidR="00E4296A" w14:paraId="1B7C410B" w14:textId="77777777">
        <w:tc>
          <w:tcPr>
            <w:tcW w:w="4862" w:type="dxa"/>
          </w:tcPr>
          <w:p w14:paraId="67F39A11" w14:textId="77777777" w:rsidR="00E4296A" w:rsidRPr="00BE5FED" w:rsidRDefault="00E4296A">
            <w:pPr>
              <w:spacing w:line="276" w:lineRule="auto"/>
              <w:rPr>
                <w:rFonts w:eastAsia="Calibri" w:cs="Arial"/>
                <w:color w:val="4D4639"/>
                <w:sz w:val="20"/>
                <w:szCs w:val="20"/>
              </w:rPr>
            </w:pPr>
            <w:r w:rsidRPr="00BE5FED">
              <w:rPr>
                <w:rFonts w:eastAsia="Calibri" w:cs="Arial"/>
                <w:color w:val="4D4639"/>
                <w:sz w:val="20"/>
                <w:szCs w:val="20"/>
              </w:rPr>
              <w:t>Covering page</w:t>
            </w:r>
          </w:p>
        </w:tc>
        <w:tc>
          <w:tcPr>
            <w:tcW w:w="4862" w:type="dxa"/>
          </w:tcPr>
          <w:p w14:paraId="076A7E4F" w14:textId="77777777" w:rsidR="00E4296A" w:rsidRPr="00BE5FED" w:rsidRDefault="00E4296A">
            <w:pPr>
              <w:spacing w:line="276" w:lineRule="auto"/>
              <w:rPr>
                <w:rFonts w:eastAsia="Calibri" w:cs="Arial"/>
                <w:color w:val="4D4639"/>
                <w:sz w:val="20"/>
                <w:szCs w:val="20"/>
              </w:rPr>
            </w:pPr>
            <w:r w:rsidRPr="00BE5FED">
              <w:rPr>
                <w:rFonts w:eastAsia="Calibri" w:cs="Arial"/>
                <w:color w:val="4D4639"/>
                <w:sz w:val="20"/>
                <w:szCs w:val="20"/>
              </w:rPr>
              <w:t>Covering page</w:t>
            </w:r>
          </w:p>
        </w:tc>
      </w:tr>
      <w:tr w:rsidR="00E4296A" w14:paraId="151DAB86" w14:textId="77777777">
        <w:tc>
          <w:tcPr>
            <w:tcW w:w="4862" w:type="dxa"/>
            <w:shd w:val="clear" w:color="auto" w:fill="F2F2F2" w:themeFill="background1" w:themeFillShade="F2"/>
          </w:tcPr>
          <w:p w14:paraId="08D7FA26" w14:textId="77777777" w:rsidR="00E4296A" w:rsidRPr="00BE5FED" w:rsidRDefault="00E4296A">
            <w:pPr>
              <w:spacing w:line="276" w:lineRule="auto"/>
              <w:rPr>
                <w:rFonts w:eastAsia="Calibri" w:cs="Arial"/>
                <w:b/>
                <w:bCs/>
                <w:color w:val="4D4639"/>
              </w:rPr>
            </w:pPr>
            <w:r>
              <w:rPr>
                <w:rFonts w:eastAsia="Calibri" w:cs="Arial"/>
                <w:b/>
                <w:bCs/>
                <w:color w:val="4D4639"/>
              </w:rPr>
              <w:t>Arrival</w:t>
            </w:r>
          </w:p>
        </w:tc>
        <w:tc>
          <w:tcPr>
            <w:tcW w:w="4862" w:type="dxa"/>
            <w:shd w:val="clear" w:color="auto" w:fill="F2F2F2" w:themeFill="background1" w:themeFillShade="F2"/>
          </w:tcPr>
          <w:p w14:paraId="60A42B4A" w14:textId="77777777" w:rsidR="00E4296A" w:rsidRPr="00BE5FED" w:rsidRDefault="00E4296A">
            <w:pPr>
              <w:spacing w:line="276" w:lineRule="auto"/>
              <w:rPr>
                <w:rFonts w:eastAsia="Calibri" w:cs="Arial"/>
                <w:b/>
                <w:bCs/>
                <w:color w:val="4D4639"/>
              </w:rPr>
            </w:pPr>
            <w:r>
              <w:rPr>
                <w:rFonts w:eastAsia="Calibri" w:cs="Arial"/>
                <w:b/>
                <w:bCs/>
                <w:color w:val="4D4639"/>
              </w:rPr>
              <w:t>Arrival</w:t>
            </w:r>
          </w:p>
        </w:tc>
      </w:tr>
      <w:tr w:rsidR="00E4296A" w14:paraId="65386F90" w14:textId="77777777">
        <w:tc>
          <w:tcPr>
            <w:tcW w:w="9724" w:type="dxa"/>
            <w:gridSpan w:val="2"/>
          </w:tcPr>
          <w:p w14:paraId="2E49EDE6" w14:textId="1E82AA73" w:rsidR="00E4296A" w:rsidRPr="00B57863" w:rsidDel="00877C26" w:rsidRDefault="00E4296A">
            <w:pPr>
              <w:spacing w:line="276" w:lineRule="auto"/>
              <w:rPr>
                <w:rFonts w:eastAsia="Calibri" w:cs="Arial"/>
                <w:i/>
                <w:iCs/>
                <w:color w:val="4D4639"/>
              </w:rPr>
            </w:pPr>
            <w:r w:rsidRPr="00B57863">
              <w:rPr>
                <w:rFonts w:eastAsia="Calibri" w:cs="Arial"/>
                <w:b/>
                <w:bCs/>
                <w:i/>
                <w:iCs/>
                <w:color w:val="2F469C"/>
                <w:sz w:val="20"/>
                <w:szCs w:val="20"/>
              </w:rPr>
              <w:t xml:space="preserve">Please remember, this questionnaire is about your most recent visit </w:t>
            </w:r>
            <w:r>
              <w:rPr>
                <w:rFonts w:eastAsia="Calibri" w:cs="Arial"/>
                <w:b/>
                <w:bCs/>
                <w:i/>
                <w:iCs/>
                <w:color w:val="2F469C"/>
                <w:sz w:val="20"/>
                <w:szCs w:val="20"/>
              </w:rPr>
              <w:t>to the Urgent Treatment Centre at the NHS Trust named in the letter. This may have been called an Urgent Care Centre, or Minor Injuries Unit (MIU).</w:t>
            </w:r>
          </w:p>
        </w:tc>
      </w:tr>
      <w:tr w:rsidR="00E4296A" w14:paraId="7BB83093" w14:textId="77777777">
        <w:tc>
          <w:tcPr>
            <w:tcW w:w="4862" w:type="dxa"/>
          </w:tcPr>
          <w:p w14:paraId="411CCD71" w14:textId="3C5528A7" w:rsidR="00E4296A" w:rsidRPr="00B57863" w:rsidRDefault="00E4296A" w:rsidP="00704F27">
            <w:pPr>
              <w:spacing w:after="40" w:line="276" w:lineRule="auto"/>
              <w:rPr>
                <w:rFonts w:eastAsia="Times New Roman" w:cs="Arial"/>
                <w:color w:val="4D4639"/>
                <w:kern w:val="0"/>
                <w:sz w:val="20"/>
                <w:szCs w:val="20"/>
                <w:lang w:eastAsia="en-GB"/>
                <w14:ligatures w14:val="none"/>
              </w:rPr>
            </w:pPr>
            <w:r w:rsidRPr="00BE5FED">
              <w:rPr>
                <w:rFonts w:eastAsia="Times New Roman" w:cs="Arial"/>
                <w:color w:val="4D4639"/>
                <w:kern w:val="0"/>
                <w:sz w:val="20"/>
                <w:szCs w:val="20"/>
                <w:lang w:eastAsia="en-GB"/>
                <w14:ligatures w14:val="none"/>
              </w:rPr>
              <w:t xml:space="preserve">Q1: </w:t>
            </w:r>
            <w:r w:rsidRPr="00B57863">
              <w:rPr>
                <w:rFonts w:eastAsia="Times New Roman" w:cs="Arial"/>
                <w:color w:val="4D4639"/>
                <w:kern w:val="0"/>
                <w:sz w:val="20"/>
                <w:szCs w:val="20"/>
                <w:lang w:eastAsia="en-GB"/>
                <w14:ligatures w14:val="none"/>
              </w:rPr>
              <w:t xml:space="preserve">Before attending </w:t>
            </w:r>
            <w:r w:rsidR="00D21310">
              <w:rPr>
                <w:rFonts w:eastAsia="Times New Roman" w:cs="Arial"/>
                <w:color w:val="4D4639"/>
                <w:kern w:val="0"/>
                <w:sz w:val="20"/>
                <w:szCs w:val="20"/>
                <w:lang w:eastAsia="en-GB"/>
                <w14:ligatures w14:val="none"/>
              </w:rPr>
              <w:t>this Urgent Treatment Centre</w:t>
            </w:r>
            <w:r w:rsidRPr="00B57863">
              <w:rPr>
                <w:rFonts w:eastAsia="Times New Roman" w:cs="Arial"/>
                <w:color w:val="4D4639"/>
                <w:kern w:val="0"/>
                <w:sz w:val="20"/>
                <w:szCs w:val="20"/>
                <w:lang w:eastAsia="en-GB"/>
                <w14:ligatures w14:val="none"/>
              </w:rPr>
              <w:t>, did you go to or contact any other service for help with your condition?</w:t>
            </w:r>
          </w:p>
          <w:p w14:paraId="090231A2" w14:textId="51B1DDA5" w:rsidR="00E4296A" w:rsidRDefault="00E4296A" w:rsidP="0035501B">
            <w:pPr>
              <w:spacing w:line="276" w:lineRule="auto"/>
              <w:rPr>
                <w:rFonts w:eastAsia="Times New Roman" w:cs="Arial"/>
                <w:color w:val="4D4639"/>
                <w:kern w:val="0"/>
                <w:sz w:val="20"/>
                <w:szCs w:val="20"/>
                <w:lang w:eastAsia="en-GB"/>
                <w14:ligatures w14:val="none"/>
              </w:rPr>
            </w:pPr>
            <w:r w:rsidRPr="00B57863">
              <w:rPr>
                <w:rFonts w:eastAsia="Calibri" w:cs="Arial"/>
                <w:b/>
                <w:bCs/>
                <w:color w:val="2F469C"/>
                <w:sz w:val="20"/>
                <w:szCs w:val="20"/>
              </w:rPr>
              <w:t>This could include contacting NHS 111 online / telephone, a pharmacy or a GP practice for help with your condition.</w:t>
            </w:r>
          </w:p>
          <w:p w14:paraId="3436D591" w14:textId="77777777" w:rsidR="00E4296A" w:rsidRDefault="00E4296A" w:rsidP="00704F27">
            <w:pPr>
              <w:pStyle w:val="ListParagraph"/>
              <w:numPr>
                <w:ilvl w:val="0"/>
                <w:numId w:val="258"/>
              </w:numPr>
              <w:spacing w:line="276" w:lineRule="auto"/>
              <w:ind w:left="527" w:hanging="357"/>
              <w:rPr>
                <w:rFonts w:eastAsia="Calibri" w:cs="Arial"/>
                <w:color w:val="4D4639"/>
                <w:sz w:val="20"/>
                <w:szCs w:val="20"/>
              </w:rPr>
            </w:pPr>
            <w:r>
              <w:rPr>
                <w:rFonts w:eastAsia="Calibri" w:cs="Arial"/>
                <w:color w:val="4D4639"/>
                <w:sz w:val="20"/>
                <w:szCs w:val="20"/>
              </w:rPr>
              <w:t>Yes</w:t>
            </w:r>
          </w:p>
          <w:p w14:paraId="36ABDA9E" w14:textId="77777777" w:rsidR="00E4296A" w:rsidRPr="00BE5FED" w:rsidRDefault="00E4296A" w:rsidP="00704F27">
            <w:pPr>
              <w:pStyle w:val="ListParagraph"/>
              <w:numPr>
                <w:ilvl w:val="0"/>
                <w:numId w:val="258"/>
              </w:numPr>
              <w:spacing w:line="276" w:lineRule="auto"/>
              <w:ind w:left="527" w:hanging="357"/>
              <w:rPr>
                <w:rFonts w:eastAsia="Calibri" w:cs="Arial"/>
                <w:color w:val="4D4639"/>
                <w:sz w:val="20"/>
                <w:szCs w:val="20"/>
              </w:rPr>
            </w:pPr>
            <w:r>
              <w:rPr>
                <w:rFonts w:eastAsia="Calibri" w:cs="Arial"/>
                <w:color w:val="4D4639"/>
                <w:sz w:val="20"/>
                <w:szCs w:val="20"/>
              </w:rPr>
              <w:t>No</w:t>
            </w:r>
          </w:p>
        </w:tc>
        <w:tc>
          <w:tcPr>
            <w:tcW w:w="4862" w:type="dxa"/>
          </w:tcPr>
          <w:p w14:paraId="79EEA90D" w14:textId="48A60021" w:rsidR="00E4296A" w:rsidRPr="00BD6530" w:rsidRDefault="00E4296A" w:rsidP="00704F27">
            <w:pPr>
              <w:spacing w:line="276" w:lineRule="auto"/>
              <w:rPr>
                <w:rFonts w:eastAsia="Times New Roman" w:cs="Arial"/>
                <w:color w:val="4D4639"/>
                <w:kern w:val="0"/>
                <w:sz w:val="20"/>
                <w:szCs w:val="20"/>
                <w:lang w:eastAsia="en-GB"/>
                <w14:ligatures w14:val="none"/>
              </w:rPr>
            </w:pPr>
            <w:r w:rsidRPr="00BE5FED">
              <w:rPr>
                <w:rFonts w:eastAsia="Times New Roman" w:cs="Arial"/>
                <w:color w:val="4D4639"/>
                <w:kern w:val="0"/>
                <w:sz w:val="20"/>
                <w:szCs w:val="20"/>
                <w:lang w:eastAsia="en-GB"/>
                <w14:ligatures w14:val="none"/>
              </w:rPr>
              <w:t xml:space="preserve">Q1: </w:t>
            </w:r>
            <w:r w:rsidR="00D21310" w:rsidRPr="00B57863">
              <w:rPr>
                <w:rFonts w:eastAsia="Times New Roman" w:cs="Arial"/>
                <w:color w:val="4D4639"/>
                <w:kern w:val="0"/>
                <w:sz w:val="20"/>
                <w:szCs w:val="20"/>
                <w:lang w:eastAsia="en-GB"/>
                <w14:ligatures w14:val="none"/>
              </w:rPr>
              <w:t xml:space="preserve">Before attending </w:t>
            </w:r>
            <w:r w:rsidR="00D21310">
              <w:rPr>
                <w:rFonts w:eastAsia="Times New Roman" w:cs="Arial"/>
                <w:color w:val="4D4639"/>
                <w:kern w:val="0"/>
                <w:sz w:val="20"/>
                <w:szCs w:val="20"/>
                <w:lang w:eastAsia="en-GB"/>
                <w14:ligatures w14:val="none"/>
              </w:rPr>
              <w:t>this Urgent Treatment Centre</w:t>
            </w:r>
            <w:r w:rsidR="00D21310" w:rsidRPr="00B57863">
              <w:rPr>
                <w:rFonts w:eastAsia="Times New Roman" w:cs="Arial"/>
                <w:color w:val="4D4639"/>
                <w:kern w:val="0"/>
                <w:sz w:val="20"/>
                <w:szCs w:val="20"/>
                <w:lang w:eastAsia="en-GB"/>
                <w14:ligatures w14:val="none"/>
              </w:rPr>
              <w:t>, did you go to or contact any other service for help with your condition?</w:t>
            </w:r>
          </w:p>
          <w:p w14:paraId="4B5B9C2A" w14:textId="77777777" w:rsidR="00D21310" w:rsidRDefault="00D21310" w:rsidP="0035501B">
            <w:pPr>
              <w:spacing w:line="276" w:lineRule="auto"/>
              <w:rPr>
                <w:rFonts w:eastAsia="Times New Roman" w:cs="Arial"/>
                <w:color w:val="4D4639"/>
                <w:kern w:val="0"/>
                <w:sz w:val="20"/>
                <w:szCs w:val="20"/>
                <w:lang w:eastAsia="en-GB"/>
                <w14:ligatures w14:val="none"/>
              </w:rPr>
            </w:pPr>
            <w:r w:rsidRPr="00B57863">
              <w:rPr>
                <w:rFonts w:eastAsia="Calibri" w:cs="Arial"/>
                <w:b/>
                <w:bCs/>
                <w:color w:val="2F469C"/>
                <w:sz w:val="20"/>
                <w:szCs w:val="20"/>
              </w:rPr>
              <w:t>This could include contacting NHS 111 online / telephone, a pharmacy or a GP practice for help with your condition.</w:t>
            </w:r>
          </w:p>
          <w:p w14:paraId="2DB156E9" w14:textId="77777777" w:rsidR="00D21310" w:rsidRDefault="00D21310" w:rsidP="00704F27">
            <w:pPr>
              <w:pStyle w:val="ListParagraph"/>
              <w:numPr>
                <w:ilvl w:val="0"/>
                <w:numId w:val="260"/>
              </w:numPr>
              <w:spacing w:line="276" w:lineRule="auto"/>
              <w:ind w:left="527" w:hanging="357"/>
              <w:rPr>
                <w:rFonts w:eastAsia="Times New Roman" w:cs="Arial"/>
                <w:color w:val="4D4639"/>
                <w:kern w:val="0"/>
                <w:sz w:val="20"/>
                <w:szCs w:val="20"/>
                <w:lang w:eastAsia="en-GB"/>
                <w14:ligatures w14:val="none"/>
              </w:rPr>
            </w:pPr>
            <w:r>
              <w:rPr>
                <w:rFonts w:eastAsia="Times New Roman" w:cs="Arial"/>
                <w:color w:val="4D4639"/>
                <w:kern w:val="0"/>
                <w:sz w:val="20"/>
                <w:szCs w:val="20"/>
                <w:lang w:eastAsia="en-GB"/>
                <w14:ligatures w14:val="none"/>
              </w:rPr>
              <w:t>Yes</w:t>
            </w:r>
          </w:p>
          <w:p w14:paraId="797795BB" w14:textId="59D88A3E" w:rsidR="00D21310" w:rsidRPr="00704F27" w:rsidRDefault="00D21310" w:rsidP="00704F27">
            <w:pPr>
              <w:pStyle w:val="ListParagraph"/>
              <w:numPr>
                <w:ilvl w:val="0"/>
                <w:numId w:val="260"/>
              </w:numPr>
              <w:spacing w:line="276" w:lineRule="auto"/>
              <w:ind w:left="527" w:hanging="357"/>
              <w:rPr>
                <w:rFonts w:eastAsia="Times New Roman" w:cs="Arial"/>
                <w:color w:val="4D4639"/>
                <w:kern w:val="0"/>
                <w:sz w:val="20"/>
                <w:szCs w:val="20"/>
                <w:lang w:eastAsia="en-GB"/>
                <w14:ligatures w14:val="none"/>
              </w:rPr>
            </w:pPr>
            <w:r>
              <w:rPr>
                <w:rFonts w:eastAsia="Times New Roman" w:cs="Arial"/>
                <w:color w:val="4D4639"/>
                <w:kern w:val="0"/>
                <w:sz w:val="20"/>
                <w:szCs w:val="20"/>
                <w:lang w:eastAsia="en-GB"/>
                <w14:ligatures w14:val="none"/>
              </w:rPr>
              <w:t>No</w:t>
            </w:r>
          </w:p>
        </w:tc>
      </w:tr>
      <w:tr w:rsidR="00E4296A" w14:paraId="44DCB251" w14:textId="77777777">
        <w:tc>
          <w:tcPr>
            <w:tcW w:w="4862" w:type="dxa"/>
          </w:tcPr>
          <w:p w14:paraId="642C6B2A" w14:textId="4C80689F" w:rsidR="00E4296A" w:rsidRPr="00E2174F" w:rsidRDefault="00E4296A" w:rsidP="00704F27">
            <w:pPr>
              <w:spacing w:line="276" w:lineRule="auto"/>
              <w:rPr>
                <w:rFonts w:eastAsia="Times New Roman" w:cs="Arial"/>
                <w:color w:val="4D4639"/>
                <w:kern w:val="0"/>
                <w:sz w:val="20"/>
                <w:szCs w:val="20"/>
                <w:lang w:eastAsia="en-GB"/>
                <w14:ligatures w14:val="none"/>
              </w:rPr>
            </w:pPr>
            <w:r w:rsidRPr="00E2174F">
              <w:rPr>
                <w:rFonts w:eastAsia="Calibri" w:cs="Arial"/>
                <w:color w:val="4D4639"/>
                <w:sz w:val="20"/>
                <w:szCs w:val="20"/>
              </w:rPr>
              <w:t xml:space="preserve">Q2: </w:t>
            </w:r>
            <w:r w:rsidRPr="00E2174F">
              <w:rPr>
                <w:rFonts w:eastAsia="Times New Roman" w:cs="Arial"/>
                <w:color w:val="4D4639"/>
                <w:kern w:val="0"/>
                <w:sz w:val="20"/>
                <w:szCs w:val="20"/>
                <w:lang w:eastAsia="en-GB"/>
                <w14:ligatures w14:val="none"/>
              </w:rPr>
              <w:t>What was your reason(s) for attending</w:t>
            </w:r>
            <w:r w:rsidR="00D21310" w:rsidRPr="00E2174F">
              <w:rPr>
                <w:rFonts w:eastAsia="Times New Roman" w:cs="Arial"/>
                <w:color w:val="4D4639"/>
                <w:kern w:val="0"/>
                <w:sz w:val="20"/>
                <w:szCs w:val="20"/>
                <w:lang w:eastAsia="en-GB"/>
                <w14:ligatures w14:val="none"/>
              </w:rPr>
              <w:t xml:space="preserve"> this Urgent Treatment Centre </w:t>
            </w:r>
            <w:r w:rsidRPr="00E2174F">
              <w:rPr>
                <w:rFonts w:eastAsia="Times New Roman" w:cs="Arial"/>
                <w:color w:val="4D4639"/>
                <w:kern w:val="0"/>
                <w:sz w:val="20"/>
                <w:szCs w:val="20"/>
                <w:lang w:eastAsia="en-GB"/>
                <w14:ligatures w14:val="none"/>
              </w:rPr>
              <w:t>first for help with your condition?</w:t>
            </w:r>
          </w:p>
          <w:p w14:paraId="17181C87" w14:textId="77777777" w:rsidR="00E4296A" w:rsidRPr="00E2174F" w:rsidRDefault="00E4296A" w:rsidP="00704F27">
            <w:pPr>
              <w:spacing w:line="276" w:lineRule="auto"/>
              <w:rPr>
                <w:rFonts w:eastAsia="Times New Roman" w:cs="Arial"/>
                <w:color w:val="4D4639"/>
                <w:kern w:val="0"/>
                <w:sz w:val="20"/>
                <w:szCs w:val="20"/>
                <w:lang w:eastAsia="en-GB"/>
                <w14:ligatures w14:val="none"/>
              </w:rPr>
            </w:pPr>
            <w:r w:rsidRPr="00E2174F">
              <w:rPr>
                <w:rFonts w:eastAsia="Calibri" w:cs="Arial"/>
                <w:b/>
                <w:bCs/>
                <w:color w:val="2F469C"/>
                <w:sz w:val="20"/>
                <w:szCs w:val="20"/>
              </w:rPr>
              <w:t xml:space="preserve">Please cross </w:t>
            </w:r>
            <w:r w:rsidRPr="00E2174F">
              <w:rPr>
                <w:rFonts w:ascii="Segoe UI Symbol" w:eastAsia="Calibri" w:hAnsi="Segoe UI Symbol" w:cs="Segoe UI Symbol"/>
                <w:b/>
                <w:bCs/>
                <w:color w:val="2F469C"/>
                <w:sz w:val="20"/>
                <w:szCs w:val="20"/>
              </w:rPr>
              <w:t>✗</w:t>
            </w:r>
            <w:r w:rsidRPr="00E2174F">
              <w:rPr>
                <w:rFonts w:eastAsia="Calibri" w:cs="Arial"/>
                <w:b/>
                <w:bCs/>
                <w:color w:val="2F469C"/>
                <w:sz w:val="20"/>
                <w:szCs w:val="20"/>
              </w:rPr>
              <w:t xml:space="preserve"> in all the boxes that apply to you.</w:t>
            </w:r>
          </w:p>
          <w:p w14:paraId="59D2894E" w14:textId="77777777" w:rsidR="00D21310" w:rsidRPr="00704F27" w:rsidRDefault="00D21310" w:rsidP="00704F27">
            <w:pPr>
              <w:pStyle w:val="ListParagraph"/>
              <w:numPr>
                <w:ilvl w:val="0"/>
                <w:numId w:val="261"/>
              </w:numPr>
              <w:spacing w:before="30" w:after="30"/>
              <w:ind w:left="527" w:hanging="357"/>
              <w:rPr>
                <w:rFonts w:cs="Arial"/>
                <w:color w:val="4D4639"/>
                <w:sz w:val="20"/>
                <w:szCs w:val="20"/>
              </w:rPr>
            </w:pPr>
            <w:r w:rsidRPr="00704F27">
              <w:rPr>
                <w:rFonts w:eastAsia="Arial" w:cs="Arial"/>
                <w:color w:val="4D4639"/>
                <w:sz w:val="20"/>
                <w:szCs w:val="20"/>
              </w:rPr>
              <w:t>My condition was urgent</w:t>
            </w:r>
          </w:p>
          <w:p w14:paraId="7CEA4B20" w14:textId="77777777" w:rsidR="00D21310" w:rsidRPr="00704F27" w:rsidRDefault="00D21310" w:rsidP="00704F27">
            <w:pPr>
              <w:pStyle w:val="ListParagraph"/>
              <w:numPr>
                <w:ilvl w:val="0"/>
                <w:numId w:val="261"/>
              </w:numPr>
              <w:spacing w:before="30" w:after="30"/>
              <w:ind w:left="527" w:hanging="357"/>
              <w:rPr>
                <w:rFonts w:cs="Arial"/>
                <w:color w:val="4D4639"/>
                <w:sz w:val="20"/>
                <w:szCs w:val="20"/>
              </w:rPr>
            </w:pPr>
            <w:r w:rsidRPr="00704F27">
              <w:rPr>
                <w:rFonts w:eastAsia="Arial" w:cs="Arial"/>
                <w:color w:val="4D4639"/>
                <w:sz w:val="20"/>
                <w:szCs w:val="20"/>
              </w:rPr>
              <w:t>I did not think my GP practice would be able to help</w:t>
            </w:r>
          </w:p>
          <w:p w14:paraId="43510A01" w14:textId="77777777" w:rsidR="00D21310" w:rsidRPr="00704F27" w:rsidRDefault="00D21310" w:rsidP="00704F27">
            <w:pPr>
              <w:pStyle w:val="ListParagraph"/>
              <w:numPr>
                <w:ilvl w:val="0"/>
                <w:numId w:val="261"/>
              </w:numPr>
              <w:spacing w:before="30" w:after="30"/>
              <w:ind w:left="527" w:hanging="357"/>
              <w:rPr>
                <w:rFonts w:cs="Arial"/>
                <w:color w:val="4D4639"/>
                <w:sz w:val="20"/>
                <w:szCs w:val="20"/>
              </w:rPr>
            </w:pPr>
            <w:r w:rsidRPr="00704F27">
              <w:rPr>
                <w:rFonts w:eastAsia="Arial" w:cs="Arial"/>
                <w:color w:val="4D4639"/>
                <w:sz w:val="20"/>
                <w:szCs w:val="20"/>
              </w:rPr>
              <w:t>The Urgent Treatment Centre is easy to get to</w:t>
            </w:r>
          </w:p>
          <w:p w14:paraId="16F99A1D" w14:textId="77777777" w:rsidR="00D21310" w:rsidRPr="00704F27" w:rsidRDefault="00D21310" w:rsidP="00704F27">
            <w:pPr>
              <w:pStyle w:val="ListParagraph"/>
              <w:numPr>
                <w:ilvl w:val="0"/>
                <w:numId w:val="261"/>
              </w:numPr>
              <w:spacing w:before="30" w:after="30"/>
              <w:ind w:left="527" w:hanging="357"/>
              <w:rPr>
                <w:rFonts w:cs="Arial"/>
                <w:color w:val="4D4639"/>
                <w:sz w:val="20"/>
                <w:szCs w:val="20"/>
              </w:rPr>
            </w:pPr>
            <w:r w:rsidRPr="00704F27">
              <w:rPr>
                <w:rFonts w:eastAsia="Arial" w:cs="Arial"/>
                <w:color w:val="4D4639"/>
                <w:sz w:val="20"/>
                <w:szCs w:val="20"/>
              </w:rPr>
              <w:t>I wanted to be seen on the same day</w:t>
            </w:r>
          </w:p>
          <w:p w14:paraId="009A0489" w14:textId="77777777" w:rsidR="00D21310" w:rsidRPr="00704F27" w:rsidRDefault="00D21310" w:rsidP="00704F27">
            <w:pPr>
              <w:pStyle w:val="ListParagraph"/>
              <w:numPr>
                <w:ilvl w:val="0"/>
                <w:numId w:val="261"/>
              </w:numPr>
              <w:spacing w:before="30" w:after="30"/>
              <w:ind w:left="527" w:hanging="357"/>
              <w:rPr>
                <w:rFonts w:cs="Arial"/>
                <w:color w:val="4D4639"/>
                <w:sz w:val="20"/>
                <w:szCs w:val="20"/>
              </w:rPr>
            </w:pPr>
            <w:r w:rsidRPr="00704F27">
              <w:rPr>
                <w:rFonts w:eastAsia="Arial" w:cs="Arial"/>
                <w:color w:val="4D4639"/>
                <w:sz w:val="20"/>
                <w:szCs w:val="20"/>
              </w:rPr>
              <w:t>I did not want to go to A&amp;E</w:t>
            </w:r>
          </w:p>
          <w:p w14:paraId="2FAC9F83" w14:textId="77777777" w:rsidR="00D21310" w:rsidRPr="00704F27" w:rsidRDefault="00D21310" w:rsidP="00704F27">
            <w:pPr>
              <w:pStyle w:val="ListParagraph"/>
              <w:numPr>
                <w:ilvl w:val="0"/>
                <w:numId w:val="261"/>
              </w:numPr>
              <w:spacing w:before="30" w:after="30"/>
              <w:ind w:left="527" w:hanging="357"/>
              <w:rPr>
                <w:rFonts w:cs="Arial"/>
                <w:color w:val="4D4639"/>
                <w:sz w:val="20"/>
                <w:szCs w:val="20"/>
              </w:rPr>
            </w:pPr>
            <w:r w:rsidRPr="00704F27">
              <w:rPr>
                <w:rFonts w:eastAsia="Arial" w:cs="Arial"/>
                <w:color w:val="4D4639"/>
                <w:sz w:val="20"/>
                <w:szCs w:val="20"/>
              </w:rPr>
              <w:t>I did not know where else to go</w:t>
            </w:r>
          </w:p>
          <w:p w14:paraId="0C7030B9" w14:textId="77777777" w:rsidR="00D21310" w:rsidRPr="00704F27" w:rsidRDefault="00D21310" w:rsidP="00704F27">
            <w:pPr>
              <w:pStyle w:val="ListParagraph"/>
              <w:numPr>
                <w:ilvl w:val="0"/>
                <w:numId w:val="261"/>
              </w:numPr>
              <w:spacing w:before="30" w:after="30"/>
              <w:ind w:left="527" w:hanging="357"/>
              <w:rPr>
                <w:rFonts w:cs="Arial"/>
                <w:color w:val="4D4639"/>
                <w:sz w:val="20"/>
                <w:szCs w:val="20"/>
              </w:rPr>
            </w:pPr>
            <w:r w:rsidRPr="00704F27">
              <w:rPr>
                <w:rFonts w:eastAsia="Arial" w:cs="Arial"/>
                <w:color w:val="4D4639"/>
                <w:sz w:val="20"/>
                <w:szCs w:val="20"/>
              </w:rPr>
              <w:t>A different reason</w:t>
            </w:r>
          </w:p>
          <w:p w14:paraId="3198123E" w14:textId="4709D6CD" w:rsidR="00E4296A" w:rsidRPr="00704F27" w:rsidRDefault="00D21310" w:rsidP="00704F27">
            <w:pPr>
              <w:pStyle w:val="ListParagraph"/>
              <w:numPr>
                <w:ilvl w:val="0"/>
                <w:numId w:val="261"/>
              </w:numPr>
              <w:spacing w:line="276" w:lineRule="auto"/>
              <w:ind w:left="527" w:hanging="357"/>
              <w:rPr>
                <w:rFonts w:eastAsia="Calibri" w:cs="Arial"/>
                <w:color w:val="4D4639"/>
                <w:sz w:val="20"/>
                <w:szCs w:val="20"/>
              </w:rPr>
            </w:pPr>
            <w:r w:rsidRPr="00704F27">
              <w:rPr>
                <w:rFonts w:eastAsia="Arial" w:cs="Arial"/>
                <w:color w:val="4D4639"/>
                <w:sz w:val="20"/>
                <w:szCs w:val="20"/>
              </w:rPr>
              <w:t>Don't know / can't remember</w:t>
            </w:r>
          </w:p>
        </w:tc>
        <w:tc>
          <w:tcPr>
            <w:tcW w:w="4862" w:type="dxa"/>
          </w:tcPr>
          <w:p w14:paraId="204FF3FD" w14:textId="77777777" w:rsidR="00D21310" w:rsidRPr="00704F27" w:rsidRDefault="00D21310" w:rsidP="00704F27">
            <w:pPr>
              <w:spacing w:line="276" w:lineRule="auto"/>
              <w:rPr>
                <w:rFonts w:eastAsia="Calibri" w:cs="Arial"/>
                <w:color w:val="4D4639"/>
                <w:sz w:val="20"/>
                <w:szCs w:val="20"/>
              </w:rPr>
            </w:pPr>
            <w:r w:rsidRPr="00704F27">
              <w:rPr>
                <w:rFonts w:eastAsia="Calibri" w:cs="Arial"/>
                <w:color w:val="4D4639"/>
                <w:sz w:val="20"/>
                <w:szCs w:val="20"/>
              </w:rPr>
              <w:t>Q2: What was your reason(s) for attending this Urgent Treatment Centre first for help with your condition?</w:t>
            </w:r>
          </w:p>
          <w:p w14:paraId="364FFD0A" w14:textId="77777777" w:rsidR="00D21310" w:rsidRPr="00704F27" w:rsidRDefault="00D21310" w:rsidP="00704F27">
            <w:pPr>
              <w:spacing w:line="276" w:lineRule="auto"/>
              <w:rPr>
                <w:rFonts w:eastAsia="Calibri" w:cs="Arial"/>
                <w:b/>
                <w:bCs/>
                <w:color w:val="2F469C"/>
                <w:sz w:val="20"/>
                <w:szCs w:val="20"/>
              </w:rPr>
            </w:pPr>
            <w:r w:rsidRPr="00704F27">
              <w:rPr>
                <w:rFonts w:eastAsia="Calibri" w:cs="Arial"/>
                <w:b/>
                <w:bCs/>
                <w:color w:val="2F469C"/>
                <w:sz w:val="20"/>
                <w:szCs w:val="20"/>
              </w:rPr>
              <w:t xml:space="preserve">Please cross </w:t>
            </w:r>
            <w:r w:rsidRPr="00704F27">
              <w:rPr>
                <w:rFonts w:ascii="Segoe UI Symbol" w:eastAsia="Calibri" w:hAnsi="Segoe UI Symbol" w:cs="Segoe UI Symbol"/>
                <w:b/>
                <w:bCs/>
                <w:color w:val="2F469C"/>
                <w:sz w:val="20"/>
                <w:szCs w:val="20"/>
              </w:rPr>
              <w:t>✗</w:t>
            </w:r>
            <w:r w:rsidRPr="00704F27">
              <w:rPr>
                <w:rFonts w:eastAsia="Calibri" w:cs="Arial"/>
                <w:b/>
                <w:bCs/>
                <w:color w:val="2F469C"/>
                <w:sz w:val="20"/>
                <w:szCs w:val="20"/>
              </w:rPr>
              <w:t xml:space="preserve"> in all the boxes that apply to you.</w:t>
            </w:r>
          </w:p>
          <w:p w14:paraId="35AB3117" w14:textId="77777777" w:rsidR="00D21310" w:rsidRPr="00704F27" w:rsidRDefault="00D21310" w:rsidP="00704F27">
            <w:pPr>
              <w:pStyle w:val="ListParagraph"/>
              <w:numPr>
                <w:ilvl w:val="0"/>
                <w:numId w:val="262"/>
              </w:numPr>
              <w:spacing w:line="276" w:lineRule="auto"/>
              <w:ind w:left="527" w:hanging="357"/>
              <w:rPr>
                <w:rFonts w:eastAsia="Calibri" w:cs="Arial"/>
                <w:color w:val="4D4639"/>
                <w:sz w:val="20"/>
                <w:szCs w:val="20"/>
              </w:rPr>
            </w:pPr>
            <w:r w:rsidRPr="00704F27">
              <w:rPr>
                <w:rFonts w:eastAsia="Calibri" w:cs="Arial"/>
                <w:color w:val="4D4639"/>
                <w:sz w:val="20"/>
                <w:szCs w:val="20"/>
              </w:rPr>
              <w:t>My condition was urgent</w:t>
            </w:r>
          </w:p>
          <w:p w14:paraId="03870BA3" w14:textId="77777777" w:rsidR="00D21310" w:rsidRPr="00704F27" w:rsidRDefault="00D21310" w:rsidP="00704F27">
            <w:pPr>
              <w:pStyle w:val="ListParagraph"/>
              <w:numPr>
                <w:ilvl w:val="0"/>
                <w:numId w:val="262"/>
              </w:numPr>
              <w:spacing w:line="276" w:lineRule="auto"/>
              <w:ind w:left="527" w:hanging="357"/>
              <w:rPr>
                <w:rFonts w:eastAsia="Calibri" w:cs="Arial"/>
                <w:color w:val="4D4639"/>
                <w:sz w:val="20"/>
                <w:szCs w:val="20"/>
              </w:rPr>
            </w:pPr>
            <w:r w:rsidRPr="00704F27">
              <w:rPr>
                <w:rFonts w:eastAsia="Calibri" w:cs="Arial"/>
                <w:color w:val="4D4639"/>
                <w:sz w:val="20"/>
                <w:szCs w:val="20"/>
              </w:rPr>
              <w:t>I did not think my GP practice would be able to help</w:t>
            </w:r>
          </w:p>
          <w:p w14:paraId="6ED61C3E" w14:textId="77777777" w:rsidR="00D21310" w:rsidRPr="00704F27" w:rsidRDefault="00D21310" w:rsidP="00704F27">
            <w:pPr>
              <w:pStyle w:val="ListParagraph"/>
              <w:numPr>
                <w:ilvl w:val="0"/>
                <w:numId w:val="262"/>
              </w:numPr>
              <w:spacing w:line="276" w:lineRule="auto"/>
              <w:ind w:left="527" w:hanging="357"/>
              <w:rPr>
                <w:rFonts w:eastAsia="Calibri" w:cs="Arial"/>
                <w:color w:val="4D4639"/>
                <w:sz w:val="20"/>
                <w:szCs w:val="20"/>
              </w:rPr>
            </w:pPr>
            <w:r w:rsidRPr="00704F27">
              <w:rPr>
                <w:rFonts w:eastAsia="Calibri" w:cs="Arial"/>
                <w:color w:val="4D4639"/>
                <w:sz w:val="20"/>
                <w:szCs w:val="20"/>
              </w:rPr>
              <w:t>The Urgent Treatment Centre is easy to get to</w:t>
            </w:r>
          </w:p>
          <w:p w14:paraId="270660EC" w14:textId="77777777" w:rsidR="00D21310" w:rsidRPr="00704F27" w:rsidRDefault="00D21310" w:rsidP="00704F27">
            <w:pPr>
              <w:pStyle w:val="ListParagraph"/>
              <w:numPr>
                <w:ilvl w:val="0"/>
                <w:numId w:val="262"/>
              </w:numPr>
              <w:spacing w:line="276" w:lineRule="auto"/>
              <w:ind w:left="527" w:hanging="357"/>
              <w:rPr>
                <w:rFonts w:eastAsia="Calibri" w:cs="Arial"/>
                <w:color w:val="4D4639"/>
                <w:sz w:val="20"/>
                <w:szCs w:val="20"/>
              </w:rPr>
            </w:pPr>
            <w:r w:rsidRPr="00704F27">
              <w:rPr>
                <w:rFonts w:eastAsia="Calibri" w:cs="Arial"/>
                <w:color w:val="4D4639"/>
                <w:sz w:val="20"/>
                <w:szCs w:val="20"/>
              </w:rPr>
              <w:t>I wanted to be seen on the same day</w:t>
            </w:r>
          </w:p>
          <w:p w14:paraId="3AC114E0" w14:textId="77777777" w:rsidR="00D21310" w:rsidRPr="00704F27" w:rsidRDefault="00D21310" w:rsidP="00704F27">
            <w:pPr>
              <w:pStyle w:val="ListParagraph"/>
              <w:numPr>
                <w:ilvl w:val="0"/>
                <w:numId w:val="262"/>
              </w:numPr>
              <w:spacing w:line="276" w:lineRule="auto"/>
              <w:ind w:left="527" w:hanging="357"/>
              <w:rPr>
                <w:rFonts w:eastAsia="Calibri" w:cs="Arial"/>
                <w:color w:val="4D4639"/>
                <w:sz w:val="20"/>
                <w:szCs w:val="20"/>
              </w:rPr>
            </w:pPr>
            <w:r w:rsidRPr="00704F27">
              <w:rPr>
                <w:rFonts w:eastAsia="Calibri" w:cs="Arial"/>
                <w:color w:val="4D4639"/>
                <w:sz w:val="20"/>
                <w:szCs w:val="20"/>
              </w:rPr>
              <w:t>I did not want to go to A&amp;E</w:t>
            </w:r>
          </w:p>
          <w:p w14:paraId="1C4AB8BB" w14:textId="77777777" w:rsidR="00D21310" w:rsidRPr="00704F27" w:rsidRDefault="00D21310" w:rsidP="00704F27">
            <w:pPr>
              <w:pStyle w:val="ListParagraph"/>
              <w:numPr>
                <w:ilvl w:val="0"/>
                <w:numId w:val="262"/>
              </w:numPr>
              <w:spacing w:line="276" w:lineRule="auto"/>
              <w:ind w:left="527" w:hanging="357"/>
              <w:rPr>
                <w:rFonts w:eastAsia="Calibri" w:cs="Arial"/>
                <w:color w:val="4D4639"/>
                <w:sz w:val="20"/>
                <w:szCs w:val="20"/>
              </w:rPr>
            </w:pPr>
            <w:r w:rsidRPr="00704F27">
              <w:rPr>
                <w:rFonts w:eastAsia="Calibri" w:cs="Arial"/>
                <w:color w:val="4D4639"/>
                <w:sz w:val="20"/>
                <w:szCs w:val="20"/>
              </w:rPr>
              <w:t>I did not know where else to go</w:t>
            </w:r>
          </w:p>
          <w:p w14:paraId="799DB23A" w14:textId="77777777" w:rsidR="00D21310" w:rsidRPr="00704F27" w:rsidRDefault="00D21310" w:rsidP="00704F27">
            <w:pPr>
              <w:pStyle w:val="ListParagraph"/>
              <w:numPr>
                <w:ilvl w:val="0"/>
                <w:numId w:val="262"/>
              </w:numPr>
              <w:spacing w:line="276" w:lineRule="auto"/>
              <w:ind w:left="527" w:hanging="357"/>
              <w:rPr>
                <w:rFonts w:eastAsia="Calibri" w:cs="Arial"/>
                <w:color w:val="4D4639"/>
                <w:sz w:val="20"/>
                <w:szCs w:val="20"/>
              </w:rPr>
            </w:pPr>
            <w:r w:rsidRPr="00704F27">
              <w:rPr>
                <w:rFonts w:eastAsia="Calibri" w:cs="Arial"/>
                <w:color w:val="4D4639"/>
                <w:sz w:val="20"/>
                <w:szCs w:val="20"/>
              </w:rPr>
              <w:t>A different reason</w:t>
            </w:r>
          </w:p>
          <w:p w14:paraId="3402947C" w14:textId="31CB422C" w:rsidR="00E4296A" w:rsidRPr="00704F27" w:rsidRDefault="00D21310" w:rsidP="00704F27">
            <w:pPr>
              <w:pStyle w:val="ListParagraph"/>
              <w:numPr>
                <w:ilvl w:val="0"/>
                <w:numId w:val="262"/>
              </w:numPr>
              <w:spacing w:line="276" w:lineRule="auto"/>
              <w:ind w:left="527" w:hanging="357"/>
              <w:rPr>
                <w:rFonts w:eastAsia="Calibri" w:cs="Arial"/>
                <w:color w:val="4D4639"/>
                <w:sz w:val="20"/>
                <w:szCs w:val="20"/>
              </w:rPr>
            </w:pPr>
            <w:r w:rsidRPr="00704F27">
              <w:rPr>
                <w:rFonts w:eastAsia="Calibri" w:cs="Arial"/>
                <w:color w:val="4D4639"/>
                <w:sz w:val="20"/>
                <w:szCs w:val="20"/>
              </w:rPr>
              <w:t>Don't know / can't remember</w:t>
            </w:r>
          </w:p>
          <w:p w14:paraId="620715D0" w14:textId="6AEF8EBD" w:rsidR="00E4296A" w:rsidRPr="00BE5FED" w:rsidRDefault="00E4296A">
            <w:pPr>
              <w:rPr>
                <w:rFonts w:eastAsia="Calibri" w:cs="Arial"/>
                <w:color w:val="4D4639"/>
                <w:sz w:val="20"/>
                <w:szCs w:val="20"/>
              </w:rPr>
            </w:pPr>
          </w:p>
        </w:tc>
      </w:tr>
      <w:tr w:rsidR="00E4296A" w14:paraId="6953B968" w14:textId="77777777">
        <w:tc>
          <w:tcPr>
            <w:tcW w:w="4862" w:type="dxa"/>
          </w:tcPr>
          <w:p w14:paraId="61B19A86" w14:textId="2401495F" w:rsidR="00E4296A" w:rsidRPr="00B57863" w:rsidRDefault="00E4296A" w:rsidP="00704F27">
            <w:pPr>
              <w:spacing w:after="40" w:line="276" w:lineRule="auto"/>
              <w:rPr>
                <w:rFonts w:eastAsia="Calibri" w:cs="Arial"/>
                <w:color w:val="4D4639"/>
                <w:sz w:val="20"/>
                <w:szCs w:val="20"/>
              </w:rPr>
            </w:pPr>
            <w:r w:rsidRPr="00BE5FED">
              <w:rPr>
                <w:rFonts w:eastAsia="Calibri" w:cs="Arial"/>
                <w:color w:val="4D4639"/>
                <w:sz w:val="20"/>
                <w:szCs w:val="20"/>
              </w:rPr>
              <w:t xml:space="preserve">Q3: </w:t>
            </w:r>
            <w:r w:rsidRPr="00B57863">
              <w:rPr>
                <w:rFonts w:eastAsia="Calibri" w:cs="Arial"/>
                <w:color w:val="4D4639"/>
                <w:sz w:val="20"/>
                <w:szCs w:val="20"/>
              </w:rPr>
              <w:t xml:space="preserve">Before going to this </w:t>
            </w:r>
            <w:r w:rsidR="00E2174F">
              <w:rPr>
                <w:rFonts w:eastAsia="Calibri" w:cs="Arial"/>
                <w:color w:val="4D4639"/>
                <w:sz w:val="20"/>
                <w:szCs w:val="20"/>
              </w:rPr>
              <w:t>Urgent Treatment Centre</w:t>
            </w:r>
            <w:r w:rsidRPr="00B57863">
              <w:rPr>
                <w:rFonts w:eastAsia="Calibri" w:cs="Arial"/>
                <w:color w:val="4D4639"/>
                <w:sz w:val="20"/>
                <w:szCs w:val="20"/>
              </w:rPr>
              <w:t>, where did you go to, or contact, for help with your condition?</w:t>
            </w:r>
          </w:p>
          <w:p w14:paraId="7582035B" w14:textId="77777777" w:rsidR="00E4296A" w:rsidRDefault="00E4296A">
            <w:pPr>
              <w:spacing w:after="40"/>
              <w:rPr>
                <w:rFonts w:eastAsia="Calibri" w:cs="Arial"/>
                <w:color w:val="4D4639"/>
                <w:sz w:val="20"/>
                <w:szCs w:val="20"/>
              </w:rPr>
            </w:pPr>
            <w:r w:rsidRPr="00B57863">
              <w:rPr>
                <w:rFonts w:eastAsia="Calibri" w:cs="Arial"/>
                <w:b/>
                <w:bCs/>
                <w:color w:val="2F469C"/>
                <w:sz w:val="20"/>
                <w:szCs w:val="20"/>
              </w:rPr>
              <w:t xml:space="preserve">Please cross </w:t>
            </w:r>
            <w:r w:rsidRPr="00B57863">
              <w:rPr>
                <w:rFonts w:ascii="Segoe UI Symbol" w:eastAsia="Calibri" w:hAnsi="Segoe UI Symbol" w:cs="Segoe UI Symbol"/>
                <w:b/>
                <w:bCs/>
                <w:color w:val="2F469C"/>
                <w:sz w:val="20"/>
                <w:szCs w:val="20"/>
              </w:rPr>
              <w:t>✗</w:t>
            </w:r>
            <w:r w:rsidRPr="00B57863">
              <w:rPr>
                <w:rFonts w:eastAsia="Calibri" w:cs="Arial"/>
                <w:b/>
                <w:bCs/>
                <w:color w:val="2F469C"/>
                <w:sz w:val="20"/>
                <w:szCs w:val="20"/>
              </w:rPr>
              <w:t xml:space="preserve"> in all the boxes that apply to you.</w:t>
            </w:r>
          </w:p>
          <w:p w14:paraId="473E175F" w14:textId="77777777" w:rsidR="00521B15" w:rsidRPr="00704F27" w:rsidRDefault="00521B15" w:rsidP="00704F27">
            <w:pPr>
              <w:pStyle w:val="ListParagraph"/>
              <w:numPr>
                <w:ilvl w:val="0"/>
                <w:numId w:val="263"/>
              </w:numPr>
              <w:spacing w:before="30" w:after="30" w:line="276" w:lineRule="auto"/>
              <w:ind w:left="527" w:hanging="357"/>
              <w:rPr>
                <w:color w:val="4D4639"/>
                <w:sz w:val="24"/>
                <w:szCs w:val="24"/>
              </w:rPr>
            </w:pPr>
            <w:r w:rsidRPr="00704F27">
              <w:rPr>
                <w:rFonts w:eastAsia="Arial" w:cs="Arial"/>
                <w:color w:val="4D4639"/>
                <w:sz w:val="20"/>
                <w:szCs w:val="20"/>
              </w:rPr>
              <w:t>999 emergency service</w:t>
            </w:r>
          </w:p>
          <w:p w14:paraId="34136058" w14:textId="77777777" w:rsidR="00521B15" w:rsidRPr="00704F27" w:rsidRDefault="00521B15" w:rsidP="00704F27">
            <w:pPr>
              <w:pStyle w:val="ListParagraph"/>
              <w:numPr>
                <w:ilvl w:val="0"/>
                <w:numId w:val="263"/>
              </w:numPr>
              <w:spacing w:before="30" w:after="30" w:line="276" w:lineRule="auto"/>
              <w:ind w:left="527" w:hanging="357"/>
              <w:rPr>
                <w:color w:val="4D4639"/>
                <w:sz w:val="24"/>
                <w:szCs w:val="24"/>
              </w:rPr>
            </w:pPr>
            <w:r w:rsidRPr="00704F27">
              <w:rPr>
                <w:rFonts w:eastAsia="Arial" w:cs="Arial"/>
                <w:color w:val="4D4639"/>
                <w:sz w:val="20"/>
                <w:szCs w:val="20"/>
              </w:rPr>
              <w:t>NHS 111 telephone service</w:t>
            </w:r>
          </w:p>
          <w:p w14:paraId="6663D8B9" w14:textId="77777777" w:rsidR="00521B15" w:rsidRPr="00704F27" w:rsidRDefault="00521B15" w:rsidP="00704F27">
            <w:pPr>
              <w:pStyle w:val="ListParagraph"/>
              <w:numPr>
                <w:ilvl w:val="0"/>
                <w:numId w:val="263"/>
              </w:numPr>
              <w:spacing w:before="30" w:after="30" w:line="276" w:lineRule="auto"/>
              <w:ind w:left="527" w:hanging="357"/>
              <w:rPr>
                <w:color w:val="4D4639"/>
                <w:sz w:val="24"/>
                <w:szCs w:val="24"/>
              </w:rPr>
            </w:pPr>
            <w:r w:rsidRPr="00704F27">
              <w:rPr>
                <w:rFonts w:eastAsia="Arial" w:cs="Arial"/>
                <w:color w:val="4D4639"/>
                <w:sz w:val="20"/>
                <w:szCs w:val="20"/>
              </w:rPr>
              <w:t>NHS 111 online service</w:t>
            </w:r>
          </w:p>
          <w:p w14:paraId="1F7E195C" w14:textId="77777777" w:rsidR="00521B15" w:rsidRPr="00704F27" w:rsidRDefault="00521B15" w:rsidP="00704F27">
            <w:pPr>
              <w:pStyle w:val="ListParagraph"/>
              <w:numPr>
                <w:ilvl w:val="0"/>
                <w:numId w:val="263"/>
              </w:numPr>
              <w:spacing w:before="30" w:after="30" w:line="276" w:lineRule="auto"/>
              <w:ind w:left="527" w:hanging="357"/>
              <w:rPr>
                <w:color w:val="4D4639"/>
                <w:sz w:val="24"/>
                <w:szCs w:val="24"/>
              </w:rPr>
            </w:pPr>
            <w:r w:rsidRPr="00704F27">
              <w:rPr>
                <w:rFonts w:eastAsia="Arial" w:cs="Arial"/>
                <w:color w:val="4D4639"/>
                <w:sz w:val="20"/>
                <w:szCs w:val="20"/>
              </w:rPr>
              <w:t>Pharmacist</w:t>
            </w:r>
          </w:p>
          <w:p w14:paraId="439FA455" w14:textId="77777777" w:rsidR="00521B15" w:rsidRPr="00704F27" w:rsidRDefault="00521B15" w:rsidP="00704F27">
            <w:pPr>
              <w:pStyle w:val="ListParagraph"/>
              <w:numPr>
                <w:ilvl w:val="0"/>
                <w:numId w:val="263"/>
              </w:numPr>
              <w:spacing w:before="30" w:after="30" w:line="276" w:lineRule="auto"/>
              <w:ind w:left="527" w:hanging="357"/>
              <w:rPr>
                <w:color w:val="4D4639"/>
                <w:sz w:val="24"/>
                <w:szCs w:val="24"/>
              </w:rPr>
            </w:pPr>
            <w:r w:rsidRPr="00704F27">
              <w:rPr>
                <w:rFonts w:eastAsia="Arial" w:cs="Arial"/>
                <w:color w:val="4D4639"/>
                <w:sz w:val="20"/>
                <w:szCs w:val="20"/>
              </w:rPr>
              <w:t>GP practice</w:t>
            </w:r>
          </w:p>
          <w:p w14:paraId="5E701669" w14:textId="77777777" w:rsidR="00521B15" w:rsidRPr="00704F27" w:rsidRDefault="00521B15" w:rsidP="00704F27">
            <w:pPr>
              <w:pStyle w:val="ListParagraph"/>
              <w:numPr>
                <w:ilvl w:val="0"/>
                <w:numId w:val="263"/>
              </w:numPr>
              <w:spacing w:before="30" w:after="30" w:line="276" w:lineRule="auto"/>
              <w:ind w:left="527" w:hanging="357"/>
              <w:rPr>
                <w:color w:val="4D4639"/>
                <w:sz w:val="24"/>
                <w:szCs w:val="24"/>
              </w:rPr>
            </w:pPr>
            <w:r w:rsidRPr="00704F27">
              <w:rPr>
                <w:rFonts w:eastAsia="Arial" w:cs="Arial"/>
                <w:color w:val="4D4639"/>
                <w:sz w:val="20"/>
                <w:szCs w:val="20"/>
              </w:rPr>
              <w:t>GP out-of-hours service</w:t>
            </w:r>
          </w:p>
          <w:p w14:paraId="0D18A991" w14:textId="77777777" w:rsidR="00521B15" w:rsidRPr="00704F27" w:rsidRDefault="00521B15" w:rsidP="00704F27">
            <w:pPr>
              <w:pStyle w:val="ListParagraph"/>
              <w:numPr>
                <w:ilvl w:val="0"/>
                <w:numId w:val="263"/>
              </w:numPr>
              <w:spacing w:before="30" w:after="30" w:line="276" w:lineRule="auto"/>
              <w:ind w:left="527" w:hanging="357"/>
              <w:rPr>
                <w:color w:val="4D4639"/>
                <w:sz w:val="24"/>
                <w:szCs w:val="24"/>
              </w:rPr>
            </w:pPr>
            <w:r w:rsidRPr="00704F27">
              <w:rPr>
                <w:rFonts w:eastAsia="Arial" w:cs="Arial"/>
                <w:color w:val="4D4639"/>
                <w:sz w:val="20"/>
                <w:szCs w:val="20"/>
              </w:rPr>
              <w:t>A different Urgent Treatment Centre / Urgent Care Centre / Minor Injuries Unit / Walk-In Centre</w:t>
            </w:r>
          </w:p>
          <w:p w14:paraId="062DD6FA" w14:textId="77777777" w:rsidR="00521B15" w:rsidRPr="00704F27" w:rsidRDefault="00521B15" w:rsidP="00704F27">
            <w:pPr>
              <w:pStyle w:val="ListParagraph"/>
              <w:numPr>
                <w:ilvl w:val="0"/>
                <w:numId w:val="263"/>
              </w:numPr>
              <w:spacing w:before="30" w:after="30" w:line="276" w:lineRule="auto"/>
              <w:ind w:left="527" w:hanging="357"/>
              <w:rPr>
                <w:color w:val="4D4639"/>
                <w:sz w:val="24"/>
                <w:szCs w:val="24"/>
              </w:rPr>
            </w:pPr>
            <w:r w:rsidRPr="00704F27">
              <w:rPr>
                <w:rFonts w:eastAsia="Arial" w:cs="Arial"/>
                <w:color w:val="4D4639"/>
                <w:sz w:val="20"/>
                <w:szCs w:val="20"/>
              </w:rPr>
              <w:t>Dental Services</w:t>
            </w:r>
          </w:p>
          <w:p w14:paraId="279CEA3F" w14:textId="77777777" w:rsidR="00521B15" w:rsidRPr="00704F27" w:rsidRDefault="00521B15" w:rsidP="00704F27">
            <w:pPr>
              <w:pStyle w:val="ListParagraph"/>
              <w:numPr>
                <w:ilvl w:val="0"/>
                <w:numId w:val="263"/>
              </w:numPr>
              <w:spacing w:before="30" w:after="30" w:line="276" w:lineRule="auto"/>
              <w:ind w:left="527" w:hanging="357"/>
              <w:rPr>
                <w:color w:val="4D4639"/>
                <w:sz w:val="24"/>
                <w:szCs w:val="24"/>
              </w:rPr>
            </w:pPr>
            <w:r w:rsidRPr="00704F27">
              <w:rPr>
                <w:rFonts w:eastAsia="Arial" w:cs="Arial"/>
                <w:color w:val="4D4639"/>
                <w:sz w:val="20"/>
                <w:szCs w:val="20"/>
              </w:rPr>
              <w:lastRenderedPageBreak/>
              <w:t>Mental Health Services (community mental health, crisis team, mental health charity or support group)</w:t>
            </w:r>
          </w:p>
          <w:p w14:paraId="744D6DF2" w14:textId="49D339EB" w:rsidR="00E4296A" w:rsidRPr="00B57863" w:rsidRDefault="00521B15" w:rsidP="00704F27">
            <w:pPr>
              <w:pStyle w:val="ListParagraph"/>
              <w:numPr>
                <w:ilvl w:val="0"/>
                <w:numId w:val="263"/>
              </w:numPr>
              <w:spacing w:line="276" w:lineRule="auto"/>
              <w:ind w:left="527" w:hanging="357"/>
            </w:pPr>
            <w:r w:rsidRPr="00704F27">
              <w:rPr>
                <w:rFonts w:eastAsia="Arial" w:cs="Arial"/>
                <w:color w:val="4D4639"/>
                <w:sz w:val="20"/>
                <w:szCs w:val="20"/>
              </w:rPr>
              <w:t>Somewhere else</w:t>
            </w:r>
          </w:p>
        </w:tc>
        <w:tc>
          <w:tcPr>
            <w:tcW w:w="4862" w:type="dxa"/>
          </w:tcPr>
          <w:p w14:paraId="597FCC8E" w14:textId="2FB5AA37" w:rsidR="00E4296A" w:rsidRPr="00BD6530" w:rsidRDefault="00E4296A" w:rsidP="00704F27">
            <w:pPr>
              <w:spacing w:after="40" w:line="276" w:lineRule="auto"/>
              <w:rPr>
                <w:rFonts w:eastAsia="Calibri" w:cs="Arial"/>
                <w:color w:val="4D4639"/>
                <w:sz w:val="20"/>
                <w:szCs w:val="20"/>
              </w:rPr>
            </w:pPr>
            <w:r w:rsidRPr="00BE5FED">
              <w:rPr>
                <w:rFonts w:eastAsia="Calibri" w:cs="Arial"/>
                <w:color w:val="4D4639"/>
                <w:sz w:val="20"/>
                <w:szCs w:val="20"/>
              </w:rPr>
              <w:lastRenderedPageBreak/>
              <w:t xml:space="preserve">Q3: </w:t>
            </w:r>
            <w:r w:rsidR="00521B15" w:rsidRPr="00B57863">
              <w:rPr>
                <w:rFonts w:eastAsia="Calibri" w:cs="Arial"/>
                <w:color w:val="4D4639"/>
                <w:sz w:val="20"/>
                <w:szCs w:val="20"/>
              </w:rPr>
              <w:t xml:space="preserve">Before going to this </w:t>
            </w:r>
            <w:r w:rsidR="00521B15">
              <w:rPr>
                <w:rFonts w:eastAsia="Calibri" w:cs="Arial"/>
                <w:color w:val="4D4639"/>
                <w:sz w:val="20"/>
                <w:szCs w:val="20"/>
              </w:rPr>
              <w:t>Urgent Treatment Centre</w:t>
            </w:r>
            <w:r w:rsidR="00521B15" w:rsidRPr="00B57863">
              <w:rPr>
                <w:rFonts w:eastAsia="Calibri" w:cs="Arial"/>
                <w:color w:val="4D4639"/>
                <w:sz w:val="20"/>
                <w:szCs w:val="20"/>
              </w:rPr>
              <w:t>, where did you go to, or contact, for help with your condition?</w:t>
            </w:r>
          </w:p>
          <w:p w14:paraId="16D7564E" w14:textId="77777777" w:rsidR="00E4296A" w:rsidRDefault="00E4296A">
            <w:pPr>
              <w:spacing w:after="40"/>
              <w:rPr>
                <w:rFonts w:eastAsia="Calibri" w:cs="Arial"/>
                <w:color w:val="4D4639"/>
                <w:sz w:val="20"/>
                <w:szCs w:val="20"/>
              </w:rPr>
            </w:pPr>
            <w:r w:rsidRPr="00BD6530">
              <w:rPr>
                <w:rFonts w:eastAsia="Calibri" w:cs="Arial"/>
                <w:b/>
                <w:bCs/>
                <w:color w:val="2F469C"/>
                <w:sz w:val="20"/>
                <w:szCs w:val="20"/>
              </w:rPr>
              <w:t xml:space="preserve">Please cross </w:t>
            </w:r>
            <w:r w:rsidRPr="00BD6530">
              <w:rPr>
                <w:rFonts w:ascii="Segoe UI Symbol" w:eastAsia="Calibri" w:hAnsi="Segoe UI Symbol" w:cs="Segoe UI Symbol"/>
                <w:b/>
                <w:bCs/>
                <w:color w:val="2F469C"/>
                <w:sz w:val="20"/>
                <w:szCs w:val="20"/>
              </w:rPr>
              <w:t>✗</w:t>
            </w:r>
            <w:r w:rsidRPr="00BD6530">
              <w:rPr>
                <w:rFonts w:eastAsia="Calibri" w:cs="Arial"/>
                <w:b/>
                <w:bCs/>
                <w:color w:val="2F469C"/>
                <w:sz w:val="20"/>
                <w:szCs w:val="20"/>
              </w:rPr>
              <w:t xml:space="preserve"> in all the boxes that apply to you.</w:t>
            </w:r>
          </w:p>
          <w:p w14:paraId="0E444CAB" w14:textId="77777777" w:rsidR="00521B15" w:rsidRPr="00704F27" w:rsidRDefault="00521B15" w:rsidP="00704F27">
            <w:pPr>
              <w:pStyle w:val="ListParagraph"/>
              <w:numPr>
                <w:ilvl w:val="0"/>
                <w:numId w:val="264"/>
              </w:numPr>
              <w:spacing w:before="30" w:after="30" w:line="276" w:lineRule="auto"/>
              <w:ind w:left="527" w:hanging="357"/>
              <w:rPr>
                <w:color w:val="4D4639"/>
                <w:sz w:val="24"/>
                <w:szCs w:val="24"/>
              </w:rPr>
            </w:pPr>
            <w:r w:rsidRPr="00704F27">
              <w:rPr>
                <w:rFonts w:eastAsia="Arial" w:cs="Arial"/>
                <w:color w:val="4D4639"/>
                <w:sz w:val="20"/>
                <w:szCs w:val="20"/>
              </w:rPr>
              <w:t>999 emergency service</w:t>
            </w:r>
          </w:p>
          <w:p w14:paraId="6D3E03C0" w14:textId="77777777" w:rsidR="00521B15" w:rsidRPr="00704F27" w:rsidRDefault="00521B15" w:rsidP="00704F27">
            <w:pPr>
              <w:pStyle w:val="ListParagraph"/>
              <w:numPr>
                <w:ilvl w:val="0"/>
                <w:numId w:val="264"/>
              </w:numPr>
              <w:spacing w:before="30" w:after="30" w:line="276" w:lineRule="auto"/>
              <w:ind w:left="527" w:hanging="357"/>
              <w:rPr>
                <w:color w:val="4D4639"/>
                <w:sz w:val="24"/>
                <w:szCs w:val="24"/>
              </w:rPr>
            </w:pPr>
            <w:r w:rsidRPr="00704F27">
              <w:rPr>
                <w:rFonts w:eastAsia="Arial" w:cs="Arial"/>
                <w:color w:val="4D4639"/>
                <w:sz w:val="20"/>
                <w:szCs w:val="20"/>
              </w:rPr>
              <w:t>NHS 111 telephone / online services</w:t>
            </w:r>
          </w:p>
          <w:p w14:paraId="7F22CF76" w14:textId="77777777" w:rsidR="00521B15" w:rsidRPr="00704F27" w:rsidRDefault="00521B15" w:rsidP="00704F27">
            <w:pPr>
              <w:pStyle w:val="ListParagraph"/>
              <w:numPr>
                <w:ilvl w:val="0"/>
                <w:numId w:val="264"/>
              </w:numPr>
              <w:spacing w:before="30" w:after="30" w:line="276" w:lineRule="auto"/>
              <w:ind w:left="527" w:hanging="357"/>
              <w:rPr>
                <w:color w:val="4D4639"/>
                <w:sz w:val="24"/>
                <w:szCs w:val="24"/>
              </w:rPr>
            </w:pPr>
            <w:r w:rsidRPr="00704F27">
              <w:rPr>
                <w:rFonts w:eastAsia="Arial" w:cs="Arial"/>
                <w:color w:val="4D4639"/>
                <w:sz w:val="20"/>
                <w:szCs w:val="20"/>
              </w:rPr>
              <w:t>Accident &amp; Emergency department (A&amp;E)</w:t>
            </w:r>
          </w:p>
          <w:p w14:paraId="757DE5AA" w14:textId="77777777" w:rsidR="00521B15" w:rsidRPr="00704F27" w:rsidRDefault="00521B15" w:rsidP="00704F27">
            <w:pPr>
              <w:pStyle w:val="ListParagraph"/>
              <w:numPr>
                <w:ilvl w:val="0"/>
                <w:numId w:val="264"/>
              </w:numPr>
              <w:spacing w:before="30" w:after="30" w:line="276" w:lineRule="auto"/>
              <w:ind w:left="527" w:hanging="357"/>
              <w:rPr>
                <w:color w:val="4D4639"/>
                <w:sz w:val="24"/>
                <w:szCs w:val="24"/>
              </w:rPr>
            </w:pPr>
            <w:r w:rsidRPr="00704F27">
              <w:rPr>
                <w:rFonts w:eastAsia="Arial" w:cs="Arial"/>
                <w:color w:val="4D4639"/>
                <w:sz w:val="20"/>
                <w:szCs w:val="20"/>
              </w:rPr>
              <w:t>Pharmacist</w:t>
            </w:r>
          </w:p>
          <w:p w14:paraId="79E09813" w14:textId="77777777" w:rsidR="00521B15" w:rsidRPr="00704F27" w:rsidRDefault="00521B15" w:rsidP="00704F27">
            <w:pPr>
              <w:pStyle w:val="ListParagraph"/>
              <w:numPr>
                <w:ilvl w:val="0"/>
                <w:numId w:val="264"/>
              </w:numPr>
              <w:spacing w:before="30" w:after="30" w:line="276" w:lineRule="auto"/>
              <w:ind w:left="527" w:hanging="357"/>
              <w:rPr>
                <w:color w:val="4D4639"/>
                <w:sz w:val="24"/>
                <w:szCs w:val="24"/>
              </w:rPr>
            </w:pPr>
            <w:r w:rsidRPr="00704F27">
              <w:rPr>
                <w:rFonts w:eastAsia="Arial" w:cs="Arial"/>
                <w:color w:val="4D4639"/>
                <w:sz w:val="20"/>
                <w:szCs w:val="20"/>
              </w:rPr>
              <w:t>GP practice</w:t>
            </w:r>
          </w:p>
          <w:p w14:paraId="383711B4" w14:textId="77777777" w:rsidR="00521B15" w:rsidRPr="00704F27" w:rsidRDefault="00521B15" w:rsidP="00704F27">
            <w:pPr>
              <w:pStyle w:val="ListParagraph"/>
              <w:numPr>
                <w:ilvl w:val="0"/>
                <w:numId w:val="264"/>
              </w:numPr>
              <w:spacing w:before="30" w:after="30" w:line="276" w:lineRule="auto"/>
              <w:ind w:left="527" w:hanging="357"/>
              <w:rPr>
                <w:color w:val="4D4639"/>
                <w:sz w:val="24"/>
                <w:szCs w:val="24"/>
              </w:rPr>
            </w:pPr>
            <w:r w:rsidRPr="00704F27">
              <w:rPr>
                <w:rFonts w:eastAsia="Arial" w:cs="Arial"/>
                <w:color w:val="4D4639"/>
                <w:sz w:val="20"/>
                <w:szCs w:val="20"/>
              </w:rPr>
              <w:t>GP out-of-hours service</w:t>
            </w:r>
          </w:p>
          <w:p w14:paraId="33AF0986" w14:textId="77777777" w:rsidR="00521B15" w:rsidRPr="00704F27" w:rsidRDefault="00521B15" w:rsidP="00704F27">
            <w:pPr>
              <w:pStyle w:val="ListParagraph"/>
              <w:numPr>
                <w:ilvl w:val="0"/>
                <w:numId w:val="264"/>
              </w:numPr>
              <w:spacing w:before="30" w:after="30" w:line="276" w:lineRule="auto"/>
              <w:ind w:left="527" w:hanging="357"/>
              <w:rPr>
                <w:color w:val="4D4639"/>
                <w:sz w:val="24"/>
                <w:szCs w:val="24"/>
              </w:rPr>
            </w:pPr>
            <w:r w:rsidRPr="00704F27">
              <w:rPr>
                <w:rFonts w:eastAsia="Arial" w:cs="Arial"/>
                <w:color w:val="4D4639"/>
                <w:sz w:val="20"/>
                <w:szCs w:val="20"/>
              </w:rPr>
              <w:t>A different Urgent Treatment Centre / Urgent Care Centre / Minor Injuries Unit / Walk-In Centre</w:t>
            </w:r>
          </w:p>
          <w:p w14:paraId="5D0D1911" w14:textId="77777777" w:rsidR="00521B15" w:rsidRPr="00704F27" w:rsidRDefault="00521B15" w:rsidP="00704F27">
            <w:pPr>
              <w:pStyle w:val="ListParagraph"/>
              <w:numPr>
                <w:ilvl w:val="0"/>
                <w:numId w:val="264"/>
              </w:numPr>
              <w:spacing w:before="30" w:after="30" w:line="276" w:lineRule="auto"/>
              <w:ind w:left="527" w:hanging="357"/>
              <w:rPr>
                <w:color w:val="4D4639"/>
                <w:sz w:val="24"/>
                <w:szCs w:val="24"/>
              </w:rPr>
            </w:pPr>
            <w:r w:rsidRPr="00704F27">
              <w:rPr>
                <w:rFonts w:eastAsia="Arial" w:cs="Arial"/>
                <w:color w:val="4D4639"/>
                <w:sz w:val="20"/>
                <w:szCs w:val="20"/>
              </w:rPr>
              <w:t>Dental Services</w:t>
            </w:r>
          </w:p>
          <w:p w14:paraId="5A8794A4" w14:textId="77777777" w:rsidR="00521B15" w:rsidRPr="00704F27" w:rsidRDefault="00521B15" w:rsidP="00704F27">
            <w:pPr>
              <w:pStyle w:val="ListParagraph"/>
              <w:numPr>
                <w:ilvl w:val="0"/>
                <w:numId w:val="264"/>
              </w:numPr>
              <w:spacing w:before="30" w:after="30" w:line="276" w:lineRule="auto"/>
              <w:ind w:left="527" w:hanging="357"/>
              <w:rPr>
                <w:color w:val="4D4639"/>
                <w:sz w:val="24"/>
                <w:szCs w:val="24"/>
              </w:rPr>
            </w:pPr>
            <w:r w:rsidRPr="00704F27">
              <w:rPr>
                <w:rFonts w:eastAsia="Arial" w:cs="Arial"/>
                <w:color w:val="4D4639"/>
                <w:sz w:val="20"/>
                <w:szCs w:val="20"/>
              </w:rPr>
              <w:lastRenderedPageBreak/>
              <w:t>Mental Health Services (community mental health, crisis team, mental health charity or support group)</w:t>
            </w:r>
          </w:p>
          <w:p w14:paraId="1E5E2DE6" w14:textId="77777777" w:rsidR="00521B15" w:rsidRPr="00704F27" w:rsidRDefault="00521B15" w:rsidP="00704F27">
            <w:pPr>
              <w:pStyle w:val="ListParagraph"/>
              <w:numPr>
                <w:ilvl w:val="0"/>
                <w:numId w:val="264"/>
              </w:numPr>
              <w:spacing w:before="30" w:after="30" w:line="276" w:lineRule="auto"/>
              <w:ind w:left="527" w:hanging="357"/>
              <w:rPr>
                <w:color w:val="4D4639"/>
                <w:sz w:val="24"/>
                <w:szCs w:val="24"/>
              </w:rPr>
            </w:pPr>
            <w:r w:rsidRPr="00704F27">
              <w:rPr>
                <w:rFonts w:eastAsia="Arial" w:cs="Arial"/>
                <w:color w:val="4D4639"/>
                <w:sz w:val="20"/>
                <w:szCs w:val="20"/>
              </w:rPr>
              <w:t>Somewhere else</w:t>
            </w:r>
          </w:p>
          <w:p w14:paraId="17030140" w14:textId="7A6D9F04" w:rsidR="00E4296A" w:rsidRPr="00A04859" w:rsidRDefault="00521B15">
            <w:pPr>
              <w:rPr>
                <w:b/>
                <w:bCs/>
                <w:i/>
                <w:iCs/>
              </w:rPr>
            </w:pPr>
            <w:r>
              <w:rPr>
                <w:rFonts w:eastAsia="Arial" w:cs="Arial"/>
                <w:b/>
                <w:bCs/>
                <w:i/>
                <w:iCs/>
                <w:color w:val="4D4639"/>
                <w:sz w:val="20"/>
                <w:szCs w:val="20"/>
              </w:rPr>
              <w:t>Response o</w:t>
            </w:r>
            <w:r w:rsidRPr="00704F27">
              <w:rPr>
                <w:rFonts w:eastAsia="Arial" w:cs="Arial"/>
                <w:b/>
                <w:bCs/>
                <w:i/>
                <w:iCs/>
                <w:color w:val="4D4639"/>
                <w:sz w:val="20"/>
                <w:szCs w:val="20"/>
              </w:rPr>
              <w:t xml:space="preserve">ptions 2 and 3 (NHS 111 telephone and NHS 111 online) combined into a single option 'NHS 111 telephone / online services'. New option 3 'Accident &amp; Emergency department (A&amp;E)' added. </w:t>
            </w:r>
          </w:p>
        </w:tc>
      </w:tr>
      <w:tr w:rsidR="00E4296A" w14:paraId="4F5929EE" w14:textId="77777777">
        <w:tc>
          <w:tcPr>
            <w:tcW w:w="4862" w:type="dxa"/>
          </w:tcPr>
          <w:p w14:paraId="4BFCBDB9" w14:textId="19C376A7" w:rsidR="00E4296A" w:rsidRDefault="00E4296A" w:rsidP="00C863ED">
            <w:pPr>
              <w:spacing w:line="276" w:lineRule="auto"/>
              <w:rPr>
                <w:rFonts w:eastAsia="Calibri" w:cs="Arial"/>
                <w:color w:val="4D4639"/>
                <w:sz w:val="20"/>
                <w:szCs w:val="20"/>
              </w:rPr>
            </w:pPr>
            <w:r w:rsidRPr="004A01B9">
              <w:rPr>
                <w:rFonts w:eastAsia="Calibri" w:cs="Arial"/>
                <w:color w:val="4D4639"/>
                <w:sz w:val="20"/>
                <w:szCs w:val="20"/>
              </w:rPr>
              <w:lastRenderedPageBreak/>
              <w:t>Q4</w:t>
            </w:r>
            <w:r w:rsidRPr="00B603F1">
              <w:rPr>
                <w:rFonts w:eastAsia="Calibri" w:cs="Arial"/>
                <w:color w:val="4D4639"/>
                <w:sz w:val="20"/>
                <w:szCs w:val="20"/>
              </w:rPr>
              <w:t xml:space="preserve">: </w:t>
            </w:r>
            <w:r w:rsidR="00A04859" w:rsidRPr="00704F27">
              <w:rPr>
                <w:rFonts w:eastAsia="Calibri" w:cs="Arial"/>
                <w:color w:val="4D4639"/>
                <w:sz w:val="20"/>
                <w:szCs w:val="20"/>
              </w:rPr>
              <w:t>What was the MAIN reason for going to the Urgent Treatment Centre following your contact with these service(s)?</w:t>
            </w:r>
          </w:p>
          <w:p w14:paraId="3A072E1C" w14:textId="77777777" w:rsidR="00E4296A" w:rsidRPr="00F00561" w:rsidRDefault="00E4296A">
            <w:pPr>
              <w:spacing w:line="276" w:lineRule="auto"/>
              <w:rPr>
                <w:rFonts w:eastAsia="Calibri" w:cs="Arial"/>
                <w:b/>
                <w:bCs/>
                <w:color w:val="2F469C"/>
                <w:sz w:val="20"/>
                <w:szCs w:val="20"/>
              </w:rPr>
            </w:pPr>
            <w:r>
              <w:rPr>
                <w:rFonts w:eastAsia="Calibri" w:cs="Arial"/>
                <w:b/>
                <w:bCs/>
                <w:color w:val="2F469C"/>
                <w:sz w:val="20"/>
                <w:szCs w:val="20"/>
              </w:rPr>
              <w:t xml:space="preserve">Please cross </w:t>
            </w:r>
            <w:r w:rsidRPr="0004111C">
              <w:rPr>
                <w:rFonts w:ascii="Segoe UI Symbol" w:eastAsia="Calibri" w:hAnsi="Segoe UI Symbol" w:cs="Segoe UI Symbol"/>
                <w:b/>
                <w:bCs/>
                <w:color w:val="2F469C"/>
                <w:sz w:val="20"/>
                <w:szCs w:val="20"/>
              </w:rPr>
              <w:t>✗</w:t>
            </w:r>
            <w:r>
              <w:rPr>
                <w:rFonts w:ascii="Segoe UI Symbol" w:eastAsia="Calibri" w:hAnsi="Segoe UI Symbol" w:cs="Segoe UI Symbol"/>
                <w:b/>
                <w:bCs/>
                <w:color w:val="2F469C"/>
                <w:sz w:val="20"/>
                <w:szCs w:val="20"/>
              </w:rPr>
              <w:t xml:space="preserve"> </w:t>
            </w:r>
            <w:r w:rsidRPr="00B57863">
              <w:rPr>
                <w:rFonts w:eastAsia="Calibri" w:cs="Arial"/>
                <w:b/>
                <w:bCs/>
                <w:color w:val="2F469C"/>
                <w:sz w:val="20"/>
                <w:szCs w:val="20"/>
              </w:rPr>
              <w:t>in one box only.</w:t>
            </w:r>
          </w:p>
          <w:p w14:paraId="4606FC08" w14:textId="77777777" w:rsidR="00A04859" w:rsidRPr="00704F27" w:rsidRDefault="00A04859" w:rsidP="00704F27">
            <w:pPr>
              <w:pStyle w:val="ListParagraph"/>
              <w:numPr>
                <w:ilvl w:val="0"/>
                <w:numId w:val="266"/>
              </w:numPr>
              <w:spacing w:before="30" w:after="30" w:line="276" w:lineRule="auto"/>
              <w:ind w:left="527" w:hanging="357"/>
              <w:rPr>
                <w:color w:val="4D4639"/>
                <w:sz w:val="24"/>
                <w:szCs w:val="24"/>
              </w:rPr>
            </w:pPr>
            <w:r w:rsidRPr="00704F27">
              <w:rPr>
                <w:rFonts w:eastAsia="Arial" w:cs="Arial"/>
                <w:color w:val="4D4639"/>
                <w:sz w:val="20"/>
                <w:szCs w:val="20"/>
              </w:rPr>
              <w:t>The service(s) took / told me to go to the Urgent Treatment Centre</w:t>
            </w:r>
          </w:p>
          <w:p w14:paraId="26A29EA2" w14:textId="77777777" w:rsidR="00E4296A" w:rsidRDefault="00E4296A" w:rsidP="00704F27">
            <w:pPr>
              <w:pStyle w:val="ListParagraph"/>
              <w:numPr>
                <w:ilvl w:val="0"/>
                <w:numId w:val="266"/>
              </w:numPr>
              <w:spacing w:line="276" w:lineRule="auto"/>
              <w:ind w:left="527" w:hanging="357"/>
              <w:rPr>
                <w:rFonts w:eastAsia="Calibri" w:cs="Arial"/>
                <w:color w:val="4D4639"/>
                <w:sz w:val="20"/>
                <w:szCs w:val="20"/>
              </w:rPr>
            </w:pPr>
            <w:r>
              <w:rPr>
                <w:rFonts w:eastAsia="Calibri" w:cs="Arial"/>
                <w:color w:val="4D4639"/>
                <w:sz w:val="20"/>
                <w:szCs w:val="20"/>
              </w:rPr>
              <w:t>I couldn’t get an appointment quickly enough for my needs</w:t>
            </w:r>
          </w:p>
          <w:p w14:paraId="47AC821F" w14:textId="77777777" w:rsidR="00E4296A" w:rsidRDefault="00E4296A" w:rsidP="00704F27">
            <w:pPr>
              <w:pStyle w:val="ListParagraph"/>
              <w:numPr>
                <w:ilvl w:val="0"/>
                <w:numId w:val="266"/>
              </w:numPr>
              <w:spacing w:line="276" w:lineRule="auto"/>
              <w:ind w:left="527" w:hanging="357"/>
              <w:rPr>
                <w:rFonts w:eastAsia="Calibri" w:cs="Arial"/>
                <w:color w:val="4D4639"/>
                <w:sz w:val="20"/>
                <w:szCs w:val="20"/>
              </w:rPr>
            </w:pPr>
            <w:r>
              <w:rPr>
                <w:rFonts w:eastAsia="Calibri" w:cs="Arial"/>
                <w:color w:val="4D4639"/>
                <w:sz w:val="20"/>
                <w:szCs w:val="20"/>
              </w:rPr>
              <w:t>I am not registered with a GP</w:t>
            </w:r>
          </w:p>
          <w:p w14:paraId="4008ADDD" w14:textId="77777777" w:rsidR="00E4296A" w:rsidRDefault="00E4296A" w:rsidP="00704F27">
            <w:pPr>
              <w:pStyle w:val="ListParagraph"/>
              <w:numPr>
                <w:ilvl w:val="0"/>
                <w:numId w:val="266"/>
              </w:numPr>
              <w:spacing w:line="276" w:lineRule="auto"/>
              <w:ind w:left="527" w:hanging="357"/>
              <w:rPr>
                <w:rFonts w:eastAsia="Calibri" w:cs="Arial"/>
                <w:color w:val="4D4639"/>
                <w:sz w:val="20"/>
                <w:szCs w:val="20"/>
              </w:rPr>
            </w:pPr>
            <w:r>
              <w:rPr>
                <w:rFonts w:eastAsia="Calibri" w:cs="Arial"/>
                <w:color w:val="4D4639"/>
                <w:sz w:val="20"/>
                <w:szCs w:val="20"/>
              </w:rPr>
              <w:t>My condition became worse</w:t>
            </w:r>
          </w:p>
          <w:p w14:paraId="2802BF85" w14:textId="77777777" w:rsidR="00E4296A" w:rsidRDefault="00E4296A" w:rsidP="00704F27">
            <w:pPr>
              <w:pStyle w:val="ListParagraph"/>
              <w:numPr>
                <w:ilvl w:val="0"/>
                <w:numId w:val="266"/>
              </w:numPr>
              <w:spacing w:line="276" w:lineRule="auto"/>
              <w:ind w:left="527" w:hanging="357"/>
              <w:rPr>
                <w:rFonts w:eastAsia="Calibri" w:cs="Arial"/>
                <w:color w:val="4D4639"/>
                <w:sz w:val="20"/>
                <w:szCs w:val="20"/>
              </w:rPr>
            </w:pPr>
            <w:r>
              <w:rPr>
                <w:rFonts w:eastAsia="Calibri" w:cs="Arial"/>
                <w:color w:val="4D4639"/>
                <w:sz w:val="20"/>
                <w:szCs w:val="20"/>
              </w:rPr>
              <w:t>I was not satisfied with the help I received</w:t>
            </w:r>
          </w:p>
          <w:p w14:paraId="0C7A08B1" w14:textId="77777777" w:rsidR="00E4296A" w:rsidRDefault="00E4296A" w:rsidP="00704F27">
            <w:pPr>
              <w:pStyle w:val="ListParagraph"/>
              <w:numPr>
                <w:ilvl w:val="0"/>
                <w:numId w:val="266"/>
              </w:numPr>
              <w:spacing w:line="276" w:lineRule="auto"/>
              <w:ind w:left="527" w:hanging="357"/>
              <w:rPr>
                <w:rFonts w:eastAsia="Calibri" w:cs="Arial"/>
                <w:color w:val="4D4639"/>
                <w:sz w:val="20"/>
                <w:szCs w:val="20"/>
              </w:rPr>
            </w:pPr>
            <w:r>
              <w:rPr>
                <w:rFonts w:eastAsia="Calibri" w:cs="Arial"/>
                <w:color w:val="4D4639"/>
                <w:sz w:val="20"/>
                <w:szCs w:val="20"/>
              </w:rPr>
              <w:t>I wanted to be seen on the same day</w:t>
            </w:r>
          </w:p>
          <w:p w14:paraId="40AC2AB1" w14:textId="77777777" w:rsidR="00E4296A" w:rsidRPr="004A01B9" w:rsidRDefault="00E4296A" w:rsidP="00704F27">
            <w:pPr>
              <w:pStyle w:val="ListParagraph"/>
              <w:numPr>
                <w:ilvl w:val="0"/>
                <w:numId w:val="266"/>
              </w:numPr>
              <w:spacing w:line="276" w:lineRule="auto"/>
              <w:ind w:left="527" w:hanging="357"/>
              <w:rPr>
                <w:rFonts w:eastAsia="Calibri" w:cs="Arial"/>
                <w:color w:val="4D4639"/>
                <w:sz w:val="20"/>
                <w:szCs w:val="20"/>
              </w:rPr>
            </w:pPr>
            <w:r>
              <w:rPr>
                <w:rFonts w:eastAsia="Calibri" w:cs="Arial"/>
                <w:color w:val="4D4639"/>
                <w:sz w:val="20"/>
                <w:szCs w:val="20"/>
              </w:rPr>
              <w:t>A different reason</w:t>
            </w:r>
          </w:p>
        </w:tc>
        <w:tc>
          <w:tcPr>
            <w:tcW w:w="4862" w:type="dxa"/>
          </w:tcPr>
          <w:p w14:paraId="2C8A66C4" w14:textId="77777777" w:rsidR="00A04859" w:rsidRDefault="00A04859" w:rsidP="00A04859">
            <w:pPr>
              <w:spacing w:line="276" w:lineRule="auto"/>
              <w:rPr>
                <w:rFonts w:eastAsia="Calibri" w:cs="Arial"/>
                <w:color w:val="4D4639"/>
                <w:sz w:val="20"/>
                <w:szCs w:val="20"/>
              </w:rPr>
            </w:pPr>
            <w:r w:rsidRPr="004A01B9">
              <w:rPr>
                <w:rFonts w:eastAsia="Calibri" w:cs="Arial"/>
                <w:color w:val="4D4639"/>
                <w:sz w:val="20"/>
                <w:szCs w:val="20"/>
              </w:rPr>
              <w:t>Q4</w:t>
            </w:r>
            <w:r w:rsidRPr="00B603F1">
              <w:rPr>
                <w:rFonts w:eastAsia="Calibri" w:cs="Arial"/>
                <w:color w:val="4D4639"/>
                <w:sz w:val="20"/>
                <w:szCs w:val="20"/>
              </w:rPr>
              <w:t xml:space="preserve">: </w:t>
            </w:r>
            <w:r w:rsidRPr="00B57863">
              <w:rPr>
                <w:rFonts w:eastAsia="Calibri" w:cs="Arial"/>
                <w:color w:val="4D4639"/>
                <w:sz w:val="20"/>
                <w:szCs w:val="20"/>
              </w:rPr>
              <w:t>What was the MAIN reason for going to the Urgent Treatment Centre following your contact with these service(s)?</w:t>
            </w:r>
          </w:p>
          <w:p w14:paraId="549533DC" w14:textId="77777777" w:rsidR="00A04859" w:rsidRPr="00F00561" w:rsidRDefault="00A04859" w:rsidP="00A04859">
            <w:pPr>
              <w:spacing w:line="276" w:lineRule="auto"/>
              <w:rPr>
                <w:rFonts w:eastAsia="Calibri" w:cs="Arial"/>
                <w:b/>
                <w:bCs/>
                <w:color w:val="2F469C"/>
                <w:sz w:val="20"/>
                <w:szCs w:val="20"/>
              </w:rPr>
            </w:pPr>
            <w:r>
              <w:rPr>
                <w:rFonts w:eastAsia="Calibri" w:cs="Arial"/>
                <w:b/>
                <w:bCs/>
                <w:color w:val="2F469C"/>
                <w:sz w:val="20"/>
                <w:szCs w:val="20"/>
              </w:rPr>
              <w:t xml:space="preserve">Please cross </w:t>
            </w:r>
            <w:r w:rsidRPr="0004111C">
              <w:rPr>
                <w:rFonts w:ascii="Segoe UI Symbol" w:eastAsia="Calibri" w:hAnsi="Segoe UI Symbol" w:cs="Segoe UI Symbol"/>
                <w:b/>
                <w:bCs/>
                <w:color w:val="2F469C"/>
                <w:sz w:val="20"/>
                <w:szCs w:val="20"/>
              </w:rPr>
              <w:t>✗</w:t>
            </w:r>
            <w:r>
              <w:rPr>
                <w:rFonts w:ascii="Segoe UI Symbol" w:eastAsia="Calibri" w:hAnsi="Segoe UI Symbol" w:cs="Segoe UI Symbol"/>
                <w:b/>
                <w:bCs/>
                <w:color w:val="2F469C"/>
                <w:sz w:val="20"/>
                <w:szCs w:val="20"/>
              </w:rPr>
              <w:t xml:space="preserve"> </w:t>
            </w:r>
            <w:r w:rsidRPr="00B57863">
              <w:rPr>
                <w:rFonts w:eastAsia="Calibri" w:cs="Arial"/>
                <w:b/>
                <w:bCs/>
                <w:color w:val="2F469C"/>
                <w:sz w:val="20"/>
                <w:szCs w:val="20"/>
              </w:rPr>
              <w:t>in one box only.</w:t>
            </w:r>
          </w:p>
          <w:p w14:paraId="7AF363C6" w14:textId="77777777" w:rsidR="00A04859" w:rsidRPr="00704F27" w:rsidRDefault="00A04859" w:rsidP="00704F27">
            <w:pPr>
              <w:pStyle w:val="ListParagraph"/>
              <w:numPr>
                <w:ilvl w:val="0"/>
                <w:numId w:val="267"/>
              </w:numPr>
              <w:spacing w:before="30" w:after="30" w:line="276" w:lineRule="auto"/>
              <w:ind w:left="527" w:hanging="357"/>
              <w:rPr>
                <w:color w:val="4D4639"/>
                <w:sz w:val="20"/>
                <w:szCs w:val="20"/>
              </w:rPr>
            </w:pPr>
            <w:r w:rsidRPr="00C863ED">
              <w:rPr>
                <w:rFonts w:eastAsia="Arial" w:cs="Arial"/>
                <w:color w:val="4D4639"/>
                <w:sz w:val="20"/>
                <w:szCs w:val="20"/>
              </w:rPr>
              <w:t>The service(s) took / told me to go to the Urgent Treatment Centre</w:t>
            </w:r>
          </w:p>
          <w:p w14:paraId="66478F80" w14:textId="77777777" w:rsidR="00A04859" w:rsidRPr="00C863ED" w:rsidRDefault="00A04859" w:rsidP="00704F27">
            <w:pPr>
              <w:pStyle w:val="ListParagraph"/>
              <w:numPr>
                <w:ilvl w:val="0"/>
                <w:numId w:val="267"/>
              </w:numPr>
              <w:spacing w:line="276" w:lineRule="auto"/>
              <w:ind w:left="527" w:hanging="357"/>
              <w:rPr>
                <w:rFonts w:eastAsia="Calibri" w:cs="Arial"/>
                <w:color w:val="4D4639"/>
                <w:sz w:val="20"/>
                <w:szCs w:val="20"/>
              </w:rPr>
            </w:pPr>
            <w:r w:rsidRPr="00C863ED">
              <w:rPr>
                <w:rFonts w:eastAsia="Calibri" w:cs="Arial"/>
                <w:color w:val="4D4639"/>
                <w:sz w:val="20"/>
                <w:szCs w:val="20"/>
              </w:rPr>
              <w:t>I couldn’t get an appointment quickly enough for my needs</w:t>
            </w:r>
          </w:p>
          <w:p w14:paraId="625902FB" w14:textId="77777777" w:rsidR="00A04859" w:rsidRPr="00C863ED" w:rsidRDefault="00A04859" w:rsidP="00704F27">
            <w:pPr>
              <w:pStyle w:val="ListParagraph"/>
              <w:numPr>
                <w:ilvl w:val="0"/>
                <w:numId w:val="267"/>
              </w:numPr>
              <w:spacing w:line="276" w:lineRule="auto"/>
              <w:ind w:left="527" w:hanging="357"/>
              <w:rPr>
                <w:rFonts w:eastAsia="Calibri" w:cs="Arial"/>
                <w:color w:val="4D4639"/>
                <w:sz w:val="20"/>
                <w:szCs w:val="20"/>
              </w:rPr>
            </w:pPr>
            <w:r w:rsidRPr="00C863ED">
              <w:rPr>
                <w:rFonts w:eastAsia="Calibri" w:cs="Arial"/>
                <w:color w:val="4D4639"/>
                <w:sz w:val="20"/>
                <w:szCs w:val="20"/>
              </w:rPr>
              <w:t>I am not registered with a GP</w:t>
            </w:r>
          </w:p>
          <w:p w14:paraId="0BD43D17" w14:textId="77777777" w:rsidR="00A04859" w:rsidRPr="00C863ED" w:rsidRDefault="00A04859" w:rsidP="00704F27">
            <w:pPr>
              <w:pStyle w:val="ListParagraph"/>
              <w:numPr>
                <w:ilvl w:val="0"/>
                <w:numId w:val="267"/>
              </w:numPr>
              <w:spacing w:line="276" w:lineRule="auto"/>
              <w:ind w:left="527" w:hanging="357"/>
              <w:rPr>
                <w:rFonts w:eastAsia="Calibri" w:cs="Arial"/>
                <w:color w:val="4D4639"/>
                <w:sz w:val="20"/>
                <w:szCs w:val="20"/>
              </w:rPr>
            </w:pPr>
            <w:r w:rsidRPr="00C863ED">
              <w:rPr>
                <w:rFonts w:eastAsia="Calibri" w:cs="Arial"/>
                <w:color w:val="4D4639"/>
                <w:sz w:val="20"/>
                <w:szCs w:val="20"/>
              </w:rPr>
              <w:t>My condition became worse</w:t>
            </w:r>
          </w:p>
          <w:p w14:paraId="68385007" w14:textId="77777777" w:rsidR="00A04859" w:rsidRPr="00C863ED" w:rsidRDefault="00A04859" w:rsidP="00704F27">
            <w:pPr>
              <w:pStyle w:val="ListParagraph"/>
              <w:numPr>
                <w:ilvl w:val="0"/>
                <w:numId w:val="267"/>
              </w:numPr>
              <w:spacing w:line="276" w:lineRule="auto"/>
              <w:ind w:left="527" w:hanging="357"/>
              <w:rPr>
                <w:rFonts w:eastAsia="Calibri" w:cs="Arial"/>
                <w:color w:val="4D4639"/>
                <w:sz w:val="20"/>
                <w:szCs w:val="20"/>
              </w:rPr>
            </w:pPr>
            <w:r w:rsidRPr="00C863ED">
              <w:rPr>
                <w:rFonts w:eastAsia="Calibri" w:cs="Arial"/>
                <w:color w:val="4D4639"/>
                <w:sz w:val="20"/>
                <w:szCs w:val="20"/>
              </w:rPr>
              <w:t>I was not satisfied with the help I received</w:t>
            </w:r>
          </w:p>
          <w:p w14:paraId="536310FB" w14:textId="77777777" w:rsidR="00A04859" w:rsidRPr="00C863ED" w:rsidRDefault="00A04859" w:rsidP="00704F27">
            <w:pPr>
              <w:pStyle w:val="ListParagraph"/>
              <w:numPr>
                <w:ilvl w:val="0"/>
                <w:numId w:val="267"/>
              </w:numPr>
              <w:spacing w:line="276" w:lineRule="auto"/>
              <w:ind w:left="527" w:hanging="357"/>
              <w:rPr>
                <w:rFonts w:eastAsia="Calibri" w:cs="Arial"/>
                <w:color w:val="4D4639"/>
                <w:sz w:val="20"/>
                <w:szCs w:val="20"/>
              </w:rPr>
            </w:pPr>
            <w:r w:rsidRPr="00C863ED">
              <w:rPr>
                <w:rFonts w:eastAsia="Calibri" w:cs="Arial"/>
                <w:color w:val="4D4639"/>
                <w:sz w:val="20"/>
                <w:szCs w:val="20"/>
              </w:rPr>
              <w:t>I wanted to be seen on the same day</w:t>
            </w:r>
          </w:p>
          <w:p w14:paraId="39320791" w14:textId="1A8F515E" w:rsidR="00E4296A" w:rsidRPr="00F00561" w:rsidRDefault="00A04859" w:rsidP="00704F27">
            <w:pPr>
              <w:pStyle w:val="ListParagraph"/>
              <w:numPr>
                <w:ilvl w:val="0"/>
                <w:numId w:val="267"/>
              </w:numPr>
              <w:spacing w:line="276" w:lineRule="auto"/>
              <w:ind w:left="527" w:hanging="357"/>
              <w:rPr>
                <w:rFonts w:eastAsia="Calibri" w:cs="Arial"/>
                <w:color w:val="4D4639"/>
                <w:sz w:val="20"/>
                <w:szCs w:val="20"/>
              </w:rPr>
            </w:pPr>
            <w:r w:rsidRPr="00C863ED">
              <w:rPr>
                <w:rFonts w:eastAsia="Calibri" w:cs="Arial"/>
                <w:color w:val="4D4639"/>
                <w:sz w:val="20"/>
                <w:szCs w:val="20"/>
              </w:rPr>
              <w:t>A different reason</w:t>
            </w:r>
          </w:p>
        </w:tc>
      </w:tr>
      <w:tr w:rsidR="0035501B" w14:paraId="5040DD55" w14:textId="77777777">
        <w:tc>
          <w:tcPr>
            <w:tcW w:w="4862" w:type="dxa"/>
          </w:tcPr>
          <w:p w14:paraId="7BD99107" w14:textId="3EC2D9DF" w:rsidR="0035501B" w:rsidRPr="00704F27" w:rsidRDefault="0035501B" w:rsidP="00704F27">
            <w:pPr>
              <w:spacing w:before="30" w:after="30" w:line="276" w:lineRule="auto"/>
              <w:rPr>
                <w:color w:val="4D4639"/>
                <w:sz w:val="24"/>
                <w:szCs w:val="24"/>
              </w:rPr>
            </w:pPr>
            <w:r w:rsidRPr="00704F27">
              <w:rPr>
                <w:rFonts w:eastAsia="Arial" w:cs="Arial"/>
                <w:color w:val="4D4639"/>
                <w:sz w:val="20"/>
                <w:szCs w:val="20"/>
              </w:rPr>
              <w:t>Q5: Before your most recent visit to the Urgent Treatment Centre, had you previously been to any Urgent Treatment Centres about the same condition?</w:t>
            </w:r>
          </w:p>
          <w:p w14:paraId="649DABE2" w14:textId="77777777" w:rsidR="0035501B" w:rsidRPr="00704F27" w:rsidRDefault="0035501B" w:rsidP="00704F27">
            <w:pPr>
              <w:pStyle w:val="ListParagraph"/>
              <w:numPr>
                <w:ilvl w:val="0"/>
                <w:numId w:val="268"/>
              </w:numPr>
              <w:spacing w:before="30" w:after="30" w:line="276" w:lineRule="auto"/>
              <w:ind w:left="527" w:hanging="357"/>
              <w:rPr>
                <w:color w:val="4D4639"/>
                <w:sz w:val="20"/>
                <w:szCs w:val="20"/>
              </w:rPr>
            </w:pPr>
            <w:r w:rsidRPr="00704F27">
              <w:rPr>
                <w:rFonts w:eastAsia="Arial" w:cs="Arial"/>
                <w:color w:val="4D4639"/>
                <w:sz w:val="20"/>
                <w:szCs w:val="20"/>
              </w:rPr>
              <w:t>Yes, within the previous week</w:t>
            </w:r>
          </w:p>
          <w:p w14:paraId="0FD7DE23" w14:textId="77777777" w:rsidR="0035501B" w:rsidRPr="00704F27" w:rsidRDefault="0035501B" w:rsidP="00704F27">
            <w:pPr>
              <w:pStyle w:val="ListParagraph"/>
              <w:numPr>
                <w:ilvl w:val="0"/>
                <w:numId w:val="268"/>
              </w:numPr>
              <w:spacing w:before="30" w:after="30" w:line="276" w:lineRule="auto"/>
              <w:ind w:left="527" w:hanging="357"/>
              <w:rPr>
                <w:color w:val="4D4639"/>
                <w:sz w:val="20"/>
                <w:szCs w:val="20"/>
              </w:rPr>
            </w:pPr>
            <w:r w:rsidRPr="00704F27">
              <w:rPr>
                <w:rFonts w:eastAsia="Arial" w:cs="Arial"/>
                <w:color w:val="4D4639"/>
                <w:sz w:val="20"/>
                <w:szCs w:val="20"/>
              </w:rPr>
              <w:t>Yes, between one week and one month earlier</w:t>
            </w:r>
          </w:p>
          <w:p w14:paraId="6771A0CE" w14:textId="77777777" w:rsidR="0035501B" w:rsidRPr="00704F27" w:rsidRDefault="0035501B" w:rsidP="00704F27">
            <w:pPr>
              <w:pStyle w:val="ListParagraph"/>
              <w:numPr>
                <w:ilvl w:val="0"/>
                <w:numId w:val="268"/>
              </w:numPr>
              <w:spacing w:before="30" w:after="30" w:line="276" w:lineRule="auto"/>
              <w:ind w:left="527" w:hanging="357"/>
              <w:rPr>
                <w:color w:val="4D4639"/>
                <w:sz w:val="20"/>
                <w:szCs w:val="20"/>
              </w:rPr>
            </w:pPr>
            <w:r w:rsidRPr="00704F27">
              <w:rPr>
                <w:rFonts w:eastAsia="Arial" w:cs="Arial"/>
                <w:color w:val="4D4639"/>
                <w:sz w:val="20"/>
                <w:szCs w:val="20"/>
              </w:rPr>
              <w:t>Yes, more than a month earlier</w:t>
            </w:r>
          </w:p>
          <w:p w14:paraId="0D32F29B" w14:textId="77777777" w:rsidR="0035501B" w:rsidRPr="00704F27" w:rsidRDefault="0035501B" w:rsidP="00704F27">
            <w:pPr>
              <w:pStyle w:val="ListParagraph"/>
              <w:numPr>
                <w:ilvl w:val="0"/>
                <w:numId w:val="268"/>
              </w:numPr>
              <w:spacing w:before="30" w:after="30" w:line="276" w:lineRule="auto"/>
              <w:ind w:left="527" w:hanging="357"/>
              <w:rPr>
                <w:color w:val="4D4639"/>
                <w:sz w:val="20"/>
                <w:szCs w:val="20"/>
              </w:rPr>
            </w:pPr>
            <w:r w:rsidRPr="00704F27">
              <w:rPr>
                <w:rFonts w:eastAsia="Arial" w:cs="Arial"/>
                <w:color w:val="4D4639"/>
                <w:sz w:val="20"/>
                <w:szCs w:val="20"/>
              </w:rPr>
              <w:t>No</w:t>
            </w:r>
          </w:p>
          <w:p w14:paraId="1AB12497" w14:textId="7691C9C5" w:rsidR="0035501B" w:rsidRPr="00704F27" w:rsidRDefault="0035501B" w:rsidP="00704F27">
            <w:pPr>
              <w:pStyle w:val="ListParagraph"/>
              <w:numPr>
                <w:ilvl w:val="0"/>
                <w:numId w:val="268"/>
              </w:numPr>
              <w:tabs>
                <w:tab w:val="left" w:pos="1058"/>
              </w:tabs>
              <w:spacing w:line="276" w:lineRule="auto"/>
              <w:ind w:left="527" w:hanging="357"/>
              <w:rPr>
                <w:rFonts w:eastAsia="Calibri" w:cs="Arial"/>
                <w:color w:val="4D4639"/>
                <w:sz w:val="20"/>
                <w:szCs w:val="20"/>
              </w:rPr>
            </w:pPr>
            <w:r w:rsidRPr="00704F27">
              <w:rPr>
                <w:rFonts w:eastAsia="Arial" w:cs="Arial"/>
                <w:color w:val="4D4639"/>
                <w:sz w:val="20"/>
                <w:szCs w:val="20"/>
              </w:rPr>
              <w:t>Don't know / can't remember</w:t>
            </w:r>
          </w:p>
        </w:tc>
        <w:tc>
          <w:tcPr>
            <w:tcW w:w="4862" w:type="dxa"/>
          </w:tcPr>
          <w:p w14:paraId="62E86E34" w14:textId="77777777" w:rsidR="0035501B" w:rsidRPr="00B57863" w:rsidRDefault="0035501B" w:rsidP="0035501B">
            <w:pPr>
              <w:spacing w:before="30" w:after="30" w:line="276" w:lineRule="auto"/>
              <w:rPr>
                <w:color w:val="4D4639"/>
                <w:sz w:val="24"/>
                <w:szCs w:val="24"/>
              </w:rPr>
            </w:pPr>
            <w:r w:rsidRPr="00B57863">
              <w:rPr>
                <w:rFonts w:eastAsia="Arial" w:cs="Arial"/>
                <w:color w:val="4D4639"/>
                <w:sz w:val="20"/>
                <w:szCs w:val="20"/>
              </w:rPr>
              <w:t>Q5: Before your most recent visit to the Urgent Treatment Centre, had you previously been to any Urgent Treatment Centres about the same condition?</w:t>
            </w:r>
          </w:p>
          <w:p w14:paraId="09D8B40F" w14:textId="77777777" w:rsidR="0035501B" w:rsidRPr="00B57863" w:rsidRDefault="0035501B" w:rsidP="00704F27">
            <w:pPr>
              <w:pStyle w:val="ListParagraph"/>
              <w:numPr>
                <w:ilvl w:val="0"/>
                <w:numId w:val="269"/>
              </w:numPr>
              <w:spacing w:before="30" w:after="30" w:line="276" w:lineRule="auto"/>
              <w:ind w:left="527" w:hanging="357"/>
              <w:rPr>
                <w:color w:val="4D4639"/>
                <w:sz w:val="20"/>
                <w:szCs w:val="20"/>
              </w:rPr>
            </w:pPr>
            <w:r w:rsidRPr="00B57863">
              <w:rPr>
                <w:rFonts w:eastAsia="Arial" w:cs="Arial"/>
                <w:color w:val="4D4639"/>
                <w:sz w:val="20"/>
                <w:szCs w:val="20"/>
              </w:rPr>
              <w:t>Yes, within the previous week</w:t>
            </w:r>
          </w:p>
          <w:p w14:paraId="59805DE4" w14:textId="77777777" w:rsidR="0035501B" w:rsidRPr="00B57863" w:rsidRDefault="0035501B" w:rsidP="00C863ED">
            <w:pPr>
              <w:pStyle w:val="ListParagraph"/>
              <w:numPr>
                <w:ilvl w:val="0"/>
                <w:numId w:val="269"/>
              </w:numPr>
              <w:spacing w:before="30" w:after="30" w:line="276" w:lineRule="auto"/>
              <w:ind w:left="527" w:hanging="357"/>
              <w:rPr>
                <w:color w:val="4D4639"/>
                <w:sz w:val="20"/>
                <w:szCs w:val="20"/>
              </w:rPr>
            </w:pPr>
            <w:r w:rsidRPr="00B57863">
              <w:rPr>
                <w:rFonts w:eastAsia="Arial" w:cs="Arial"/>
                <w:color w:val="4D4639"/>
                <w:sz w:val="20"/>
                <w:szCs w:val="20"/>
              </w:rPr>
              <w:t>Yes, between one week and one month earlier</w:t>
            </w:r>
          </w:p>
          <w:p w14:paraId="2C9EE7BE" w14:textId="77777777" w:rsidR="0035501B" w:rsidRPr="00B57863" w:rsidRDefault="0035501B" w:rsidP="00C863ED">
            <w:pPr>
              <w:pStyle w:val="ListParagraph"/>
              <w:numPr>
                <w:ilvl w:val="0"/>
                <w:numId w:val="269"/>
              </w:numPr>
              <w:spacing w:before="30" w:after="30" w:line="276" w:lineRule="auto"/>
              <w:ind w:left="527" w:hanging="357"/>
              <w:rPr>
                <w:color w:val="4D4639"/>
                <w:sz w:val="20"/>
                <w:szCs w:val="20"/>
              </w:rPr>
            </w:pPr>
            <w:r w:rsidRPr="00B57863">
              <w:rPr>
                <w:rFonts w:eastAsia="Arial" w:cs="Arial"/>
                <w:color w:val="4D4639"/>
                <w:sz w:val="20"/>
                <w:szCs w:val="20"/>
              </w:rPr>
              <w:t>Yes, more than a month earlier</w:t>
            </w:r>
          </w:p>
          <w:p w14:paraId="4FAD6643" w14:textId="77777777" w:rsidR="0035501B" w:rsidRPr="00704F27" w:rsidRDefault="0035501B" w:rsidP="00C863ED">
            <w:pPr>
              <w:pStyle w:val="ListParagraph"/>
              <w:numPr>
                <w:ilvl w:val="0"/>
                <w:numId w:val="269"/>
              </w:numPr>
              <w:spacing w:before="30" w:after="30" w:line="276" w:lineRule="auto"/>
              <w:ind w:left="527" w:hanging="357"/>
              <w:rPr>
                <w:color w:val="4D4639"/>
                <w:sz w:val="20"/>
                <w:szCs w:val="20"/>
              </w:rPr>
            </w:pPr>
            <w:r w:rsidRPr="00B57863">
              <w:rPr>
                <w:rFonts w:eastAsia="Arial" w:cs="Arial"/>
                <w:color w:val="4D4639"/>
                <w:sz w:val="20"/>
                <w:szCs w:val="20"/>
              </w:rPr>
              <w:t>No</w:t>
            </w:r>
          </w:p>
          <w:p w14:paraId="18D576F2" w14:textId="115D9F1A" w:rsidR="0035501B" w:rsidRPr="00704F27" w:rsidRDefault="0035501B" w:rsidP="00704F27">
            <w:pPr>
              <w:pStyle w:val="ListParagraph"/>
              <w:numPr>
                <w:ilvl w:val="0"/>
                <w:numId w:val="269"/>
              </w:numPr>
              <w:spacing w:before="30" w:after="30" w:line="276" w:lineRule="auto"/>
              <w:ind w:left="527" w:hanging="357"/>
              <w:rPr>
                <w:color w:val="4D4639"/>
                <w:sz w:val="20"/>
                <w:szCs w:val="20"/>
              </w:rPr>
            </w:pPr>
            <w:r w:rsidRPr="00704F27">
              <w:rPr>
                <w:rFonts w:eastAsia="Arial" w:cs="Arial"/>
                <w:color w:val="4D4639"/>
                <w:sz w:val="20"/>
                <w:szCs w:val="20"/>
              </w:rPr>
              <w:t>Don't know / can't remember</w:t>
            </w:r>
          </w:p>
        </w:tc>
      </w:tr>
      <w:tr w:rsidR="0035501B" w14:paraId="2E66A6BE" w14:textId="77777777" w:rsidTr="00704F27">
        <w:tc>
          <w:tcPr>
            <w:tcW w:w="4862" w:type="dxa"/>
            <w:vAlign w:val="center"/>
          </w:tcPr>
          <w:p w14:paraId="3AF54E32" w14:textId="091A6393" w:rsidR="00C863ED" w:rsidRDefault="00C863ED" w:rsidP="00C863ED">
            <w:pPr>
              <w:spacing w:line="276" w:lineRule="auto"/>
              <w:jc w:val="center"/>
              <w:rPr>
                <w:rFonts w:eastAsia="Calibri" w:cs="Arial"/>
                <w:b/>
                <w:bCs/>
                <w:color w:val="4D4639"/>
                <w:sz w:val="20"/>
                <w:szCs w:val="20"/>
              </w:rPr>
            </w:pPr>
            <w:r w:rsidRPr="00B57863">
              <w:rPr>
                <w:rFonts w:eastAsia="Calibri" w:cs="Arial"/>
                <w:b/>
                <w:bCs/>
                <w:color w:val="4D4639"/>
                <w:sz w:val="20"/>
                <w:szCs w:val="20"/>
              </w:rPr>
              <w:t>Question not included in the 2024 survey;</w:t>
            </w:r>
          </w:p>
          <w:p w14:paraId="7D2CBC0B" w14:textId="6FC597AC" w:rsidR="0035501B" w:rsidRPr="004A01B9" w:rsidRDefault="00C863ED" w:rsidP="00704F27">
            <w:pPr>
              <w:spacing w:line="276" w:lineRule="auto"/>
              <w:jc w:val="center"/>
              <w:rPr>
                <w:rFonts w:eastAsia="Calibri" w:cs="Arial"/>
                <w:color w:val="4D4639"/>
                <w:sz w:val="20"/>
                <w:szCs w:val="20"/>
              </w:rPr>
            </w:pPr>
            <w:r w:rsidRPr="00B57863">
              <w:rPr>
                <w:rFonts w:eastAsia="Calibri" w:cs="Arial"/>
                <w:b/>
                <w:bCs/>
                <w:color w:val="4D4639"/>
                <w:sz w:val="20"/>
                <w:szCs w:val="20"/>
              </w:rPr>
              <w:t>new for 2026.</w:t>
            </w:r>
          </w:p>
        </w:tc>
        <w:tc>
          <w:tcPr>
            <w:tcW w:w="4862" w:type="dxa"/>
          </w:tcPr>
          <w:p w14:paraId="3EBDAD12" w14:textId="77777777" w:rsidR="00C863ED" w:rsidRPr="00704F27" w:rsidRDefault="00C863ED" w:rsidP="00704F27">
            <w:pPr>
              <w:spacing w:line="276" w:lineRule="auto"/>
              <w:rPr>
                <w:color w:val="4D4639"/>
                <w:sz w:val="24"/>
                <w:szCs w:val="24"/>
              </w:rPr>
            </w:pPr>
            <w:r w:rsidRPr="00704F27">
              <w:rPr>
                <w:rFonts w:eastAsia="Arial" w:cs="Arial"/>
                <w:color w:val="4D4639"/>
                <w:sz w:val="20"/>
                <w:szCs w:val="20"/>
              </w:rPr>
              <w:t>Q6: What was your reason(s) for reattending the Urgent Treatment Centre about the same condition?</w:t>
            </w:r>
          </w:p>
          <w:p w14:paraId="0DA56B4D" w14:textId="77777777" w:rsidR="00C863ED" w:rsidRPr="00704F27" w:rsidRDefault="00C863ED" w:rsidP="00704F27">
            <w:pPr>
              <w:spacing w:line="276" w:lineRule="auto"/>
              <w:rPr>
                <w:rFonts w:eastAsia="Calibri" w:cs="Arial"/>
                <w:b/>
                <w:bCs/>
                <w:color w:val="2F469C"/>
                <w:sz w:val="20"/>
                <w:szCs w:val="20"/>
              </w:rPr>
            </w:pPr>
            <w:r w:rsidRPr="00704F27">
              <w:rPr>
                <w:rFonts w:eastAsia="Calibri" w:cs="Arial"/>
                <w:b/>
                <w:bCs/>
                <w:color w:val="2F469C"/>
                <w:sz w:val="20"/>
                <w:szCs w:val="20"/>
              </w:rPr>
              <w:t xml:space="preserve">Please cross </w:t>
            </w:r>
            <w:r w:rsidRPr="00704F27">
              <w:rPr>
                <w:rFonts w:ascii="Segoe UI Symbol" w:eastAsia="Calibri" w:hAnsi="Segoe UI Symbol" w:cs="Segoe UI Symbol"/>
                <w:b/>
                <w:bCs/>
                <w:color w:val="2F469C"/>
                <w:sz w:val="20"/>
                <w:szCs w:val="20"/>
              </w:rPr>
              <w:t>✗</w:t>
            </w:r>
            <w:r w:rsidRPr="00704F27">
              <w:rPr>
                <w:rFonts w:eastAsia="Calibri" w:cs="Arial"/>
                <w:b/>
                <w:bCs/>
                <w:color w:val="2F469C"/>
                <w:sz w:val="20"/>
                <w:szCs w:val="20"/>
              </w:rPr>
              <w:t xml:space="preserve"> in all the boxes that apply to you.</w:t>
            </w:r>
          </w:p>
          <w:p w14:paraId="1E1221B2" w14:textId="77777777" w:rsidR="00C863ED" w:rsidRPr="00704F27" w:rsidRDefault="00C863ED" w:rsidP="00704F27">
            <w:pPr>
              <w:pStyle w:val="ListParagraph"/>
              <w:numPr>
                <w:ilvl w:val="0"/>
                <w:numId w:val="270"/>
              </w:numPr>
              <w:spacing w:before="30" w:after="30" w:line="276" w:lineRule="auto"/>
              <w:ind w:left="527" w:hanging="357"/>
              <w:rPr>
                <w:color w:val="4D4639"/>
                <w:sz w:val="20"/>
                <w:szCs w:val="20"/>
              </w:rPr>
            </w:pPr>
            <w:r w:rsidRPr="00704F27">
              <w:rPr>
                <w:rFonts w:eastAsia="Arial" w:cs="Arial"/>
                <w:color w:val="4D4639"/>
                <w:sz w:val="20"/>
                <w:szCs w:val="20"/>
              </w:rPr>
              <w:t>My condition was not improving</w:t>
            </w:r>
          </w:p>
          <w:p w14:paraId="38A37066" w14:textId="77777777" w:rsidR="00C863ED" w:rsidRPr="00704F27" w:rsidRDefault="00C863ED" w:rsidP="00704F27">
            <w:pPr>
              <w:pStyle w:val="ListParagraph"/>
              <w:numPr>
                <w:ilvl w:val="0"/>
                <w:numId w:val="270"/>
              </w:numPr>
              <w:spacing w:before="30" w:after="30" w:line="276" w:lineRule="auto"/>
              <w:ind w:left="527" w:hanging="357"/>
              <w:rPr>
                <w:color w:val="4D4639"/>
                <w:sz w:val="20"/>
                <w:szCs w:val="20"/>
              </w:rPr>
            </w:pPr>
            <w:r w:rsidRPr="00704F27">
              <w:rPr>
                <w:rFonts w:eastAsia="Arial" w:cs="Arial"/>
                <w:color w:val="4D4639"/>
                <w:sz w:val="20"/>
                <w:szCs w:val="20"/>
              </w:rPr>
              <w:t>I did not get the help I needed on my last visit</w:t>
            </w:r>
          </w:p>
          <w:p w14:paraId="711BBE83" w14:textId="77777777" w:rsidR="00C863ED" w:rsidRPr="00704F27" w:rsidRDefault="00C863ED" w:rsidP="00704F27">
            <w:pPr>
              <w:pStyle w:val="ListParagraph"/>
              <w:numPr>
                <w:ilvl w:val="0"/>
                <w:numId w:val="270"/>
              </w:numPr>
              <w:spacing w:before="30" w:after="30" w:line="276" w:lineRule="auto"/>
              <w:ind w:left="527" w:hanging="357"/>
              <w:rPr>
                <w:color w:val="4D4639"/>
                <w:sz w:val="20"/>
                <w:szCs w:val="20"/>
              </w:rPr>
            </w:pPr>
            <w:r w:rsidRPr="00704F27">
              <w:rPr>
                <w:rFonts w:eastAsia="Arial" w:cs="Arial"/>
                <w:color w:val="4D4639"/>
                <w:sz w:val="20"/>
                <w:szCs w:val="20"/>
              </w:rPr>
              <w:t>I did not get the help I needed from another service I contacted</w:t>
            </w:r>
          </w:p>
          <w:p w14:paraId="5068900A" w14:textId="77777777" w:rsidR="00C863ED" w:rsidRPr="00704F27" w:rsidRDefault="00C863ED" w:rsidP="00704F27">
            <w:pPr>
              <w:pStyle w:val="ListParagraph"/>
              <w:numPr>
                <w:ilvl w:val="0"/>
                <w:numId w:val="270"/>
              </w:numPr>
              <w:spacing w:before="30" w:after="30" w:line="276" w:lineRule="auto"/>
              <w:ind w:left="527" w:hanging="357"/>
              <w:rPr>
                <w:color w:val="4D4639"/>
                <w:sz w:val="20"/>
                <w:szCs w:val="20"/>
              </w:rPr>
            </w:pPr>
            <w:r w:rsidRPr="00704F27">
              <w:rPr>
                <w:rFonts w:eastAsia="Arial" w:cs="Arial"/>
                <w:color w:val="4D4639"/>
                <w:sz w:val="20"/>
                <w:szCs w:val="20"/>
              </w:rPr>
              <w:t>I was advised to go back to the Urgent Treatment Centre if I had concerns</w:t>
            </w:r>
          </w:p>
          <w:p w14:paraId="566AB190" w14:textId="77777777" w:rsidR="00C863ED" w:rsidRPr="00704F27" w:rsidRDefault="00C863ED" w:rsidP="00704F27">
            <w:pPr>
              <w:pStyle w:val="ListParagraph"/>
              <w:numPr>
                <w:ilvl w:val="0"/>
                <w:numId w:val="270"/>
              </w:numPr>
              <w:spacing w:before="30" w:after="30" w:line="276" w:lineRule="auto"/>
              <w:ind w:left="527" w:hanging="357"/>
              <w:rPr>
                <w:color w:val="4D4639"/>
                <w:sz w:val="20"/>
                <w:szCs w:val="20"/>
              </w:rPr>
            </w:pPr>
            <w:r w:rsidRPr="00704F27">
              <w:rPr>
                <w:rFonts w:eastAsia="Arial" w:cs="Arial"/>
                <w:color w:val="4D4639"/>
                <w:sz w:val="20"/>
                <w:szCs w:val="20"/>
              </w:rPr>
              <w:t>I was asked to come back to the Urgent Treatment Centre for a planned visit</w:t>
            </w:r>
          </w:p>
          <w:p w14:paraId="562ACAA9" w14:textId="77777777" w:rsidR="00C863ED" w:rsidRPr="00704F27" w:rsidRDefault="00C863ED" w:rsidP="00704F27">
            <w:pPr>
              <w:pStyle w:val="ListParagraph"/>
              <w:numPr>
                <w:ilvl w:val="0"/>
                <w:numId w:val="270"/>
              </w:numPr>
              <w:spacing w:before="30" w:after="30" w:line="276" w:lineRule="auto"/>
              <w:ind w:left="527" w:hanging="357"/>
              <w:rPr>
                <w:color w:val="4D4639"/>
                <w:sz w:val="20"/>
                <w:szCs w:val="20"/>
              </w:rPr>
            </w:pPr>
            <w:r w:rsidRPr="00704F27">
              <w:rPr>
                <w:rFonts w:eastAsia="Arial" w:cs="Arial"/>
                <w:color w:val="4D4639"/>
                <w:sz w:val="20"/>
                <w:szCs w:val="20"/>
              </w:rPr>
              <w:t>I needed help with my medication</w:t>
            </w:r>
          </w:p>
          <w:p w14:paraId="42AD9E12" w14:textId="77777777" w:rsidR="00C863ED" w:rsidRPr="00704F27" w:rsidRDefault="00C863ED" w:rsidP="00704F27">
            <w:pPr>
              <w:pStyle w:val="ListParagraph"/>
              <w:numPr>
                <w:ilvl w:val="0"/>
                <w:numId w:val="270"/>
              </w:numPr>
              <w:spacing w:before="30" w:after="30" w:line="276" w:lineRule="auto"/>
              <w:ind w:left="527" w:hanging="357"/>
              <w:rPr>
                <w:color w:val="4D4639"/>
                <w:sz w:val="20"/>
                <w:szCs w:val="20"/>
              </w:rPr>
            </w:pPr>
            <w:r w:rsidRPr="00704F27">
              <w:rPr>
                <w:rFonts w:eastAsia="Arial" w:cs="Arial"/>
                <w:color w:val="4D4639"/>
                <w:sz w:val="20"/>
                <w:szCs w:val="20"/>
              </w:rPr>
              <w:t>I did not know which service to contact</w:t>
            </w:r>
          </w:p>
          <w:p w14:paraId="1995E8DD" w14:textId="77777777" w:rsidR="00C863ED" w:rsidRPr="00704F27" w:rsidRDefault="00C863ED" w:rsidP="00C863ED">
            <w:pPr>
              <w:pStyle w:val="ListParagraph"/>
              <w:numPr>
                <w:ilvl w:val="0"/>
                <w:numId w:val="270"/>
              </w:numPr>
              <w:spacing w:before="30" w:after="30" w:line="276" w:lineRule="auto"/>
              <w:ind w:left="527" w:hanging="357"/>
              <w:rPr>
                <w:color w:val="4D4639"/>
                <w:sz w:val="20"/>
                <w:szCs w:val="20"/>
              </w:rPr>
            </w:pPr>
            <w:r w:rsidRPr="00704F27">
              <w:rPr>
                <w:rFonts w:eastAsia="Arial" w:cs="Arial"/>
                <w:color w:val="4D4639"/>
                <w:sz w:val="20"/>
                <w:szCs w:val="20"/>
              </w:rPr>
              <w:t>A different reason</w:t>
            </w:r>
          </w:p>
          <w:p w14:paraId="01F01246" w14:textId="345AA212" w:rsidR="0035501B" w:rsidRDefault="00C863ED" w:rsidP="00C863ED">
            <w:pPr>
              <w:spacing w:before="30" w:after="30" w:line="276" w:lineRule="auto"/>
              <w:rPr>
                <w:b/>
                <w:bCs/>
                <w:i/>
                <w:iCs/>
                <w:color w:val="4D4639"/>
                <w:sz w:val="20"/>
                <w:szCs w:val="20"/>
              </w:rPr>
            </w:pPr>
            <w:r w:rsidRPr="00704F27">
              <w:rPr>
                <w:b/>
                <w:bCs/>
                <w:i/>
                <w:iCs/>
                <w:color w:val="4D4639"/>
                <w:sz w:val="20"/>
                <w:szCs w:val="20"/>
              </w:rPr>
              <w:t xml:space="preserve">New question for the 2026 survey, equivalent to new Q6 added in </w:t>
            </w:r>
            <w:r w:rsidR="00D15805">
              <w:rPr>
                <w:b/>
                <w:bCs/>
                <w:i/>
                <w:iCs/>
                <w:color w:val="4D4639"/>
                <w:sz w:val="20"/>
                <w:szCs w:val="20"/>
              </w:rPr>
              <w:t>TYPE 1</w:t>
            </w:r>
            <w:r w:rsidRPr="00704F27">
              <w:rPr>
                <w:b/>
                <w:bCs/>
                <w:i/>
                <w:iCs/>
                <w:color w:val="4D4639"/>
                <w:sz w:val="20"/>
                <w:szCs w:val="20"/>
              </w:rPr>
              <w:t xml:space="preserve"> survey (A&amp;E).</w:t>
            </w:r>
          </w:p>
          <w:p w14:paraId="3836EE74" w14:textId="3A5D7A9E" w:rsidR="004E21B5" w:rsidRPr="00704F27" w:rsidRDefault="004E21B5" w:rsidP="00704F27">
            <w:pPr>
              <w:spacing w:before="30" w:after="30" w:line="276" w:lineRule="auto"/>
              <w:rPr>
                <w:rFonts w:eastAsia="Calibri" w:cs="Arial"/>
                <w:b/>
                <w:bCs/>
                <w:i/>
                <w:iCs/>
                <w:color w:val="4D4639"/>
                <w:sz w:val="20"/>
                <w:szCs w:val="20"/>
              </w:rPr>
            </w:pPr>
            <w:r w:rsidRPr="00B57863">
              <w:rPr>
                <w:b/>
                <w:bCs/>
                <w:i/>
                <w:iCs/>
                <w:color w:val="4D4639"/>
                <w:sz w:val="20"/>
                <w:szCs w:val="20"/>
              </w:rPr>
              <w:t>Questions renumbered</w:t>
            </w:r>
            <w:r>
              <w:rPr>
                <w:b/>
                <w:bCs/>
                <w:i/>
                <w:iCs/>
                <w:color w:val="4D4639"/>
                <w:sz w:val="20"/>
                <w:szCs w:val="20"/>
              </w:rPr>
              <w:t xml:space="preserve"> throughout.</w:t>
            </w:r>
          </w:p>
        </w:tc>
      </w:tr>
      <w:tr w:rsidR="0035501B" w14:paraId="04D1DA6A" w14:textId="77777777">
        <w:tc>
          <w:tcPr>
            <w:tcW w:w="4862" w:type="dxa"/>
          </w:tcPr>
          <w:p w14:paraId="40800C4F" w14:textId="77777777" w:rsidR="00C863ED" w:rsidRPr="00704F27" w:rsidRDefault="00C863ED" w:rsidP="00C863ED">
            <w:pPr>
              <w:spacing w:before="30" w:after="30"/>
              <w:rPr>
                <w:color w:val="4D4639"/>
                <w:sz w:val="24"/>
                <w:szCs w:val="24"/>
              </w:rPr>
            </w:pPr>
            <w:r w:rsidRPr="00704F27">
              <w:rPr>
                <w:rFonts w:eastAsia="Arial" w:cs="Arial"/>
                <w:color w:val="4D4639"/>
                <w:sz w:val="20"/>
                <w:szCs w:val="20"/>
              </w:rPr>
              <w:t>Q6: Did you have an appointment on your most recent visit to the Urgent Treatment Centre?</w:t>
            </w:r>
          </w:p>
          <w:p w14:paraId="2E87952C" w14:textId="77777777" w:rsidR="00C863ED" w:rsidRPr="00704F27" w:rsidRDefault="00C863ED" w:rsidP="00704F27">
            <w:pPr>
              <w:pStyle w:val="ListParagraph"/>
              <w:numPr>
                <w:ilvl w:val="0"/>
                <w:numId w:val="271"/>
              </w:numPr>
              <w:spacing w:line="276" w:lineRule="auto"/>
              <w:ind w:left="527" w:hanging="357"/>
              <w:rPr>
                <w:rFonts w:eastAsia="Arial" w:cs="Arial"/>
                <w:color w:val="4D4639"/>
                <w:sz w:val="20"/>
                <w:szCs w:val="20"/>
              </w:rPr>
            </w:pPr>
            <w:r w:rsidRPr="00704F27">
              <w:rPr>
                <w:rFonts w:eastAsia="Arial" w:cs="Arial"/>
                <w:color w:val="4D4639"/>
                <w:sz w:val="20"/>
                <w:szCs w:val="20"/>
              </w:rPr>
              <w:t xml:space="preserve">Yes  </w:t>
            </w:r>
          </w:p>
          <w:p w14:paraId="7D38D22C" w14:textId="77777777" w:rsidR="00C863ED" w:rsidRPr="00704F27" w:rsidRDefault="00C863ED" w:rsidP="00704F27">
            <w:pPr>
              <w:pStyle w:val="ListParagraph"/>
              <w:numPr>
                <w:ilvl w:val="0"/>
                <w:numId w:val="271"/>
              </w:numPr>
              <w:spacing w:line="276" w:lineRule="auto"/>
              <w:ind w:left="527" w:hanging="357"/>
              <w:rPr>
                <w:rFonts w:eastAsia="Arial" w:cs="Arial"/>
                <w:color w:val="4D4639"/>
                <w:sz w:val="20"/>
                <w:szCs w:val="20"/>
              </w:rPr>
            </w:pPr>
            <w:r w:rsidRPr="00704F27">
              <w:rPr>
                <w:rFonts w:eastAsia="Arial" w:cs="Arial"/>
                <w:color w:val="4D4639"/>
                <w:sz w:val="20"/>
                <w:szCs w:val="20"/>
              </w:rPr>
              <w:t xml:space="preserve">No  </w:t>
            </w:r>
          </w:p>
          <w:p w14:paraId="0064CF17" w14:textId="7844A9F3" w:rsidR="0035501B" w:rsidRPr="00704F27" w:rsidRDefault="00C863ED" w:rsidP="00704F27">
            <w:pPr>
              <w:pStyle w:val="ListParagraph"/>
              <w:numPr>
                <w:ilvl w:val="0"/>
                <w:numId w:val="271"/>
              </w:numPr>
              <w:spacing w:line="276" w:lineRule="auto"/>
              <w:ind w:left="527" w:hanging="357"/>
              <w:rPr>
                <w:rFonts w:eastAsia="Calibri" w:cs="Arial"/>
                <w:color w:val="4D4639"/>
                <w:sz w:val="20"/>
                <w:szCs w:val="20"/>
              </w:rPr>
            </w:pPr>
            <w:r w:rsidRPr="00704F27">
              <w:rPr>
                <w:rFonts w:eastAsia="Arial" w:cs="Arial"/>
                <w:color w:val="4D4639"/>
                <w:sz w:val="20"/>
                <w:szCs w:val="20"/>
              </w:rPr>
              <w:lastRenderedPageBreak/>
              <w:t>Don't know / can't remember</w:t>
            </w:r>
          </w:p>
        </w:tc>
        <w:tc>
          <w:tcPr>
            <w:tcW w:w="4862" w:type="dxa"/>
          </w:tcPr>
          <w:p w14:paraId="2C9D98F5" w14:textId="1408D5F0" w:rsidR="00C863ED" w:rsidRPr="00B57863" w:rsidRDefault="00C863ED" w:rsidP="00C863ED">
            <w:pPr>
              <w:spacing w:before="30" w:after="30"/>
              <w:rPr>
                <w:color w:val="4D4639"/>
                <w:sz w:val="24"/>
                <w:szCs w:val="24"/>
              </w:rPr>
            </w:pPr>
            <w:r w:rsidRPr="00B57863">
              <w:rPr>
                <w:rFonts w:eastAsia="Arial" w:cs="Arial"/>
                <w:color w:val="4D4639"/>
                <w:sz w:val="20"/>
                <w:szCs w:val="20"/>
              </w:rPr>
              <w:lastRenderedPageBreak/>
              <w:t>Q</w:t>
            </w:r>
            <w:r>
              <w:rPr>
                <w:rFonts w:eastAsia="Arial" w:cs="Arial"/>
                <w:color w:val="4D4639"/>
                <w:sz w:val="20"/>
                <w:szCs w:val="20"/>
              </w:rPr>
              <w:t>7</w:t>
            </w:r>
            <w:r w:rsidRPr="00B57863">
              <w:rPr>
                <w:rFonts w:eastAsia="Arial" w:cs="Arial"/>
                <w:color w:val="4D4639"/>
                <w:sz w:val="20"/>
                <w:szCs w:val="20"/>
              </w:rPr>
              <w:t>: Did you have an appointment on your most recent visit to the Urgent Treatment Centre?</w:t>
            </w:r>
          </w:p>
          <w:p w14:paraId="3501B1FE" w14:textId="77777777" w:rsidR="00C863ED" w:rsidRPr="00B57863" w:rsidRDefault="00C863ED" w:rsidP="00704F27">
            <w:pPr>
              <w:pStyle w:val="ListParagraph"/>
              <w:numPr>
                <w:ilvl w:val="0"/>
                <w:numId w:val="272"/>
              </w:numPr>
              <w:spacing w:line="276" w:lineRule="auto"/>
              <w:ind w:left="527" w:hanging="357"/>
              <w:rPr>
                <w:rFonts w:eastAsia="Arial" w:cs="Arial"/>
                <w:color w:val="4D4639"/>
                <w:sz w:val="20"/>
                <w:szCs w:val="20"/>
              </w:rPr>
            </w:pPr>
            <w:r w:rsidRPr="00B57863">
              <w:rPr>
                <w:rFonts w:eastAsia="Arial" w:cs="Arial"/>
                <w:color w:val="4D4639"/>
                <w:sz w:val="20"/>
                <w:szCs w:val="20"/>
              </w:rPr>
              <w:t xml:space="preserve">Yes  </w:t>
            </w:r>
          </w:p>
          <w:p w14:paraId="3ED686B7" w14:textId="77777777" w:rsidR="00C863ED" w:rsidRDefault="00C863ED" w:rsidP="00C863ED">
            <w:pPr>
              <w:pStyle w:val="ListParagraph"/>
              <w:numPr>
                <w:ilvl w:val="0"/>
                <w:numId w:val="272"/>
              </w:numPr>
              <w:spacing w:line="276" w:lineRule="auto"/>
              <w:ind w:left="527" w:hanging="357"/>
              <w:rPr>
                <w:rFonts w:eastAsia="Arial" w:cs="Arial"/>
                <w:color w:val="4D4639"/>
                <w:sz w:val="20"/>
                <w:szCs w:val="20"/>
              </w:rPr>
            </w:pPr>
            <w:r w:rsidRPr="00B57863">
              <w:rPr>
                <w:rFonts w:eastAsia="Arial" w:cs="Arial"/>
                <w:color w:val="4D4639"/>
                <w:sz w:val="20"/>
                <w:szCs w:val="20"/>
              </w:rPr>
              <w:t xml:space="preserve">No  </w:t>
            </w:r>
          </w:p>
          <w:p w14:paraId="36696844" w14:textId="3B6578C2" w:rsidR="0035501B" w:rsidRPr="00704F27" w:rsidRDefault="00C863ED" w:rsidP="00704F27">
            <w:pPr>
              <w:pStyle w:val="ListParagraph"/>
              <w:numPr>
                <w:ilvl w:val="0"/>
                <w:numId w:val="272"/>
              </w:numPr>
              <w:spacing w:line="276" w:lineRule="auto"/>
              <w:ind w:left="527" w:hanging="357"/>
              <w:rPr>
                <w:rFonts w:eastAsia="Arial" w:cs="Arial"/>
                <w:color w:val="4D4639"/>
                <w:sz w:val="20"/>
                <w:szCs w:val="20"/>
              </w:rPr>
            </w:pPr>
            <w:r w:rsidRPr="00704F27">
              <w:rPr>
                <w:rFonts w:eastAsia="Arial" w:cs="Arial"/>
                <w:color w:val="4D4639"/>
                <w:sz w:val="20"/>
                <w:szCs w:val="20"/>
              </w:rPr>
              <w:lastRenderedPageBreak/>
              <w:t>Don't know / can't remember</w:t>
            </w:r>
          </w:p>
        </w:tc>
      </w:tr>
      <w:tr w:rsidR="0035501B" w14:paraId="112C38E5" w14:textId="77777777">
        <w:tc>
          <w:tcPr>
            <w:tcW w:w="4862" w:type="dxa"/>
          </w:tcPr>
          <w:p w14:paraId="42BAB141" w14:textId="77777777" w:rsidR="00C863ED" w:rsidRPr="00704F27" w:rsidRDefault="00C863ED" w:rsidP="00C863ED">
            <w:pPr>
              <w:spacing w:before="30" w:after="30"/>
              <w:rPr>
                <w:color w:val="4D4639"/>
                <w:sz w:val="20"/>
                <w:szCs w:val="20"/>
              </w:rPr>
            </w:pPr>
            <w:r w:rsidRPr="00704F27">
              <w:rPr>
                <w:rFonts w:eastAsia="Arial" w:cs="Arial"/>
                <w:color w:val="4D4639"/>
                <w:sz w:val="20"/>
                <w:szCs w:val="20"/>
              </w:rPr>
              <w:lastRenderedPageBreak/>
              <w:t>Q7: Were you given enough privacy when discussing your condition with the receptionist?</w:t>
            </w:r>
          </w:p>
          <w:p w14:paraId="64CFA701" w14:textId="77777777" w:rsidR="00C863ED" w:rsidRPr="00704F27" w:rsidRDefault="00C863ED" w:rsidP="00704F27">
            <w:pPr>
              <w:pStyle w:val="ListParagraph"/>
              <w:numPr>
                <w:ilvl w:val="0"/>
                <w:numId w:val="274"/>
              </w:numPr>
              <w:spacing w:before="30" w:after="30" w:line="276" w:lineRule="auto"/>
              <w:ind w:left="527" w:hanging="357"/>
              <w:rPr>
                <w:rFonts w:eastAsia="Arial" w:cs="Arial"/>
                <w:color w:val="4D4639"/>
                <w:sz w:val="20"/>
                <w:szCs w:val="20"/>
              </w:rPr>
            </w:pPr>
            <w:r w:rsidRPr="00704F27">
              <w:rPr>
                <w:rFonts w:eastAsia="Arial" w:cs="Arial"/>
                <w:color w:val="4D4639"/>
                <w:sz w:val="20"/>
                <w:szCs w:val="20"/>
              </w:rPr>
              <w:t xml:space="preserve">Yes, definitely  </w:t>
            </w:r>
          </w:p>
          <w:p w14:paraId="06C1155A" w14:textId="77777777" w:rsidR="00C863ED" w:rsidRPr="00704F27" w:rsidRDefault="00C863ED" w:rsidP="00704F27">
            <w:pPr>
              <w:pStyle w:val="ListParagraph"/>
              <w:numPr>
                <w:ilvl w:val="0"/>
                <w:numId w:val="274"/>
              </w:numPr>
              <w:spacing w:before="30" w:after="30" w:line="276" w:lineRule="auto"/>
              <w:ind w:left="527" w:hanging="357"/>
              <w:rPr>
                <w:rFonts w:eastAsia="Arial" w:cs="Arial"/>
                <w:color w:val="4D4639"/>
                <w:sz w:val="20"/>
                <w:szCs w:val="20"/>
              </w:rPr>
            </w:pPr>
            <w:r w:rsidRPr="00704F27">
              <w:rPr>
                <w:rFonts w:eastAsia="Arial" w:cs="Arial"/>
                <w:color w:val="4D4639"/>
                <w:sz w:val="20"/>
                <w:szCs w:val="20"/>
              </w:rPr>
              <w:t xml:space="preserve">Yes, to some extent  </w:t>
            </w:r>
          </w:p>
          <w:p w14:paraId="0F2EE295" w14:textId="428BC2E8" w:rsidR="00C863ED" w:rsidRPr="00704F27" w:rsidRDefault="00C863ED" w:rsidP="00704F27">
            <w:pPr>
              <w:pStyle w:val="ListParagraph"/>
              <w:numPr>
                <w:ilvl w:val="0"/>
                <w:numId w:val="274"/>
              </w:numPr>
              <w:spacing w:before="30" w:after="30" w:line="276" w:lineRule="auto"/>
              <w:ind w:left="527" w:hanging="357"/>
              <w:rPr>
                <w:color w:val="4D4639"/>
                <w:sz w:val="20"/>
                <w:szCs w:val="20"/>
              </w:rPr>
            </w:pPr>
            <w:r w:rsidRPr="00704F27">
              <w:rPr>
                <w:rFonts w:eastAsia="Arial" w:cs="Arial"/>
                <w:color w:val="4D4639"/>
                <w:sz w:val="20"/>
                <w:szCs w:val="20"/>
              </w:rPr>
              <w:t>No</w:t>
            </w:r>
          </w:p>
          <w:p w14:paraId="14B72B0C" w14:textId="77777777" w:rsidR="00C863ED" w:rsidRPr="00704F27" w:rsidRDefault="00C863ED" w:rsidP="00704F27">
            <w:pPr>
              <w:pStyle w:val="ListParagraph"/>
              <w:numPr>
                <w:ilvl w:val="0"/>
                <w:numId w:val="274"/>
              </w:numPr>
              <w:spacing w:before="30" w:after="30" w:line="276" w:lineRule="auto"/>
              <w:ind w:left="527" w:hanging="357"/>
              <w:rPr>
                <w:color w:val="4D4639"/>
                <w:sz w:val="20"/>
                <w:szCs w:val="20"/>
              </w:rPr>
            </w:pPr>
            <w:r w:rsidRPr="00704F27">
              <w:rPr>
                <w:rFonts w:eastAsia="Arial" w:cs="Arial"/>
                <w:color w:val="4D4639"/>
                <w:sz w:val="20"/>
                <w:szCs w:val="20"/>
              </w:rPr>
              <w:t>I did not discuss my condition with a receptionist</w:t>
            </w:r>
          </w:p>
          <w:p w14:paraId="7194E218" w14:textId="77777777" w:rsidR="00C863ED" w:rsidRDefault="00C863ED" w:rsidP="00C863ED">
            <w:pPr>
              <w:pStyle w:val="ListParagraph"/>
              <w:numPr>
                <w:ilvl w:val="0"/>
                <w:numId w:val="274"/>
              </w:numPr>
              <w:spacing w:line="276" w:lineRule="auto"/>
              <w:ind w:left="527" w:hanging="357"/>
              <w:rPr>
                <w:rFonts w:eastAsia="Arial" w:cs="Arial"/>
                <w:color w:val="4D4639"/>
                <w:sz w:val="20"/>
                <w:szCs w:val="20"/>
              </w:rPr>
            </w:pPr>
            <w:r w:rsidRPr="00704F27">
              <w:rPr>
                <w:rFonts w:eastAsia="Arial" w:cs="Arial"/>
                <w:color w:val="4D4639"/>
                <w:sz w:val="20"/>
                <w:szCs w:val="20"/>
              </w:rPr>
              <w:t xml:space="preserve">Don't know / can't remember  </w:t>
            </w:r>
          </w:p>
          <w:p w14:paraId="20F92202" w14:textId="363D87F0" w:rsidR="0035501B" w:rsidRPr="00704F27" w:rsidRDefault="00C863ED" w:rsidP="00704F27">
            <w:pPr>
              <w:pStyle w:val="ListParagraph"/>
              <w:numPr>
                <w:ilvl w:val="0"/>
                <w:numId w:val="274"/>
              </w:numPr>
              <w:spacing w:line="276" w:lineRule="auto"/>
              <w:ind w:left="527" w:hanging="357"/>
              <w:rPr>
                <w:rFonts w:eastAsia="Arial" w:cs="Arial"/>
                <w:color w:val="4D4639"/>
                <w:sz w:val="20"/>
                <w:szCs w:val="20"/>
              </w:rPr>
            </w:pPr>
            <w:r w:rsidRPr="00704F27">
              <w:rPr>
                <w:rFonts w:eastAsia="Arial" w:cs="Arial"/>
                <w:color w:val="4D4639"/>
                <w:sz w:val="20"/>
                <w:szCs w:val="20"/>
              </w:rPr>
              <w:t>Not applicable</w:t>
            </w:r>
          </w:p>
        </w:tc>
        <w:tc>
          <w:tcPr>
            <w:tcW w:w="4862" w:type="dxa"/>
          </w:tcPr>
          <w:p w14:paraId="0719C0DB" w14:textId="77777777" w:rsidR="00C863ED" w:rsidRPr="00704F27" w:rsidRDefault="00C863ED" w:rsidP="00C863ED">
            <w:pPr>
              <w:spacing w:before="30" w:after="30"/>
              <w:rPr>
                <w:color w:val="4D4639"/>
                <w:sz w:val="24"/>
                <w:szCs w:val="24"/>
              </w:rPr>
            </w:pPr>
            <w:r w:rsidRPr="00704F27">
              <w:rPr>
                <w:rFonts w:eastAsia="Arial" w:cs="Arial"/>
                <w:color w:val="4D4639"/>
                <w:sz w:val="20"/>
                <w:szCs w:val="20"/>
              </w:rPr>
              <w:t>Q8: Were you given enough privacy when discussing your condition with the receptionist?</w:t>
            </w:r>
          </w:p>
          <w:p w14:paraId="79D9D4F5" w14:textId="77777777" w:rsidR="00C863ED" w:rsidRPr="00704F27" w:rsidRDefault="00C863ED" w:rsidP="00704F27">
            <w:pPr>
              <w:pStyle w:val="ListParagraph"/>
              <w:numPr>
                <w:ilvl w:val="0"/>
                <w:numId w:val="273"/>
              </w:numPr>
              <w:spacing w:before="30" w:after="30" w:line="276" w:lineRule="auto"/>
              <w:ind w:left="527" w:hanging="357"/>
              <w:rPr>
                <w:rFonts w:eastAsia="Arial" w:cs="Arial"/>
                <w:color w:val="4D4639"/>
                <w:sz w:val="20"/>
                <w:szCs w:val="20"/>
              </w:rPr>
            </w:pPr>
            <w:r w:rsidRPr="00704F27">
              <w:rPr>
                <w:rFonts w:eastAsia="Arial" w:cs="Arial"/>
                <w:color w:val="4D4639"/>
                <w:sz w:val="20"/>
                <w:szCs w:val="20"/>
              </w:rPr>
              <w:t xml:space="preserve">Yes, definitely  </w:t>
            </w:r>
          </w:p>
          <w:p w14:paraId="3B3D7120" w14:textId="77777777" w:rsidR="00C863ED" w:rsidRPr="00704F27" w:rsidRDefault="00C863ED" w:rsidP="00704F27">
            <w:pPr>
              <w:pStyle w:val="ListParagraph"/>
              <w:numPr>
                <w:ilvl w:val="0"/>
                <w:numId w:val="273"/>
              </w:numPr>
              <w:spacing w:before="30" w:after="30" w:line="276" w:lineRule="auto"/>
              <w:ind w:left="527" w:hanging="357"/>
              <w:rPr>
                <w:rFonts w:eastAsia="Arial" w:cs="Arial"/>
                <w:color w:val="4D4639"/>
                <w:sz w:val="20"/>
                <w:szCs w:val="20"/>
              </w:rPr>
            </w:pPr>
            <w:r w:rsidRPr="00704F27">
              <w:rPr>
                <w:rFonts w:eastAsia="Arial" w:cs="Arial"/>
                <w:color w:val="4D4639"/>
                <w:sz w:val="20"/>
                <w:szCs w:val="20"/>
              </w:rPr>
              <w:t xml:space="preserve">Yes, to some extent  </w:t>
            </w:r>
          </w:p>
          <w:p w14:paraId="020839B9" w14:textId="2DD764A9" w:rsidR="00C863ED" w:rsidRPr="00704F27" w:rsidRDefault="00C863ED" w:rsidP="00704F27">
            <w:pPr>
              <w:pStyle w:val="ListParagraph"/>
              <w:numPr>
                <w:ilvl w:val="0"/>
                <w:numId w:val="273"/>
              </w:numPr>
              <w:spacing w:before="30" w:after="30" w:line="276" w:lineRule="auto"/>
              <w:ind w:left="527" w:hanging="357"/>
              <w:rPr>
                <w:color w:val="4D4639"/>
                <w:sz w:val="20"/>
                <w:szCs w:val="20"/>
              </w:rPr>
            </w:pPr>
            <w:r w:rsidRPr="00704F27">
              <w:rPr>
                <w:rFonts w:eastAsia="Arial" w:cs="Arial"/>
                <w:color w:val="4D4639"/>
                <w:sz w:val="20"/>
                <w:szCs w:val="20"/>
              </w:rPr>
              <w:t>No</w:t>
            </w:r>
          </w:p>
          <w:p w14:paraId="109B2F79" w14:textId="77777777" w:rsidR="00C863ED" w:rsidRPr="00704F27" w:rsidRDefault="00C863ED" w:rsidP="00704F27">
            <w:pPr>
              <w:pStyle w:val="ListParagraph"/>
              <w:numPr>
                <w:ilvl w:val="0"/>
                <w:numId w:val="273"/>
              </w:numPr>
              <w:spacing w:before="30" w:after="30" w:line="276" w:lineRule="auto"/>
              <w:ind w:left="527" w:hanging="357"/>
              <w:rPr>
                <w:color w:val="4D4639"/>
                <w:sz w:val="20"/>
                <w:szCs w:val="20"/>
              </w:rPr>
            </w:pPr>
            <w:r w:rsidRPr="00704F27">
              <w:rPr>
                <w:rFonts w:eastAsia="Arial" w:cs="Arial"/>
                <w:color w:val="4D4639"/>
                <w:sz w:val="20"/>
                <w:szCs w:val="20"/>
              </w:rPr>
              <w:t>I did not discuss my condition with a receptionist</w:t>
            </w:r>
          </w:p>
          <w:p w14:paraId="4C58A3C8" w14:textId="77777777" w:rsidR="00C863ED" w:rsidRDefault="00C863ED" w:rsidP="00C863ED">
            <w:pPr>
              <w:pStyle w:val="ListParagraph"/>
              <w:numPr>
                <w:ilvl w:val="0"/>
                <w:numId w:val="273"/>
              </w:numPr>
              <w:spacing w:line="276" w:lineRule="auto"/>
              <w:ind w:left="527" w:hanging="357"/>
              <w:rPr>
                <w:rFonts w:eastAsia="Arial" w:cs="Arial"/>
                <w:color w:val="4D4639"/>
                <w:sz w:val="20"/>
                <w:szCs w:val="20"/>
              </w:rPr>
            </w:pPr>
            <w:r w:rsidRPr="00704F27">
              <w:rPr>
                <w:rFonts w:eastAsia="Arial" w:cs="Arial"/>
                <w:color w:val="4D4639"/>
                <w:sz w:val="20"/>
                <w:szCs w:val="20"/>
              </w:rPr>
              <w:t xml:space="preserve">Don't know / can't remember  </w:t>
            </w:r>
          </w:p>
          <w:p w14:paraId="109A794D" w14:textId="3D9305F7" w:rsidR="0035501B" w:rsidRPr="00704F27" w:rsidRDefault="00C863ED" w:rsidP="00704F27">
            <w:pPr>
              <w:pStyle w:val="ListParagraph"/>
              <w:numPr>
                <w:ilvl w:val="0"/>
                <w:numId w:val="273"/>
              </w:numPr>
              <w:spacing w:line="276" w:lineRule="auto"/>
              <w:ind w:left="527" w:hanging="357"/>
              <w:rPr>
                <w:rFonts w:eastAsia="Arial" w:cs="Arial"/>
                <w:color w:val="4D4639"/>
                <w:sz w:val="20"/>
                <w:szCs w:val="20"/>
              </w:rPr>
            </w:pPr>
            <w:r w:rsidRPr="00704F27">
              <w:rPr>
                <w:rFonts w:eastAsia="Arial" w:cs="Arial"/>
                <w:color w:val="4D4639"/>
                <w:sz w:val="20"/>
                <w:szCs w:val="20"/>
              </w:rPr>
              <w:t>Not applicable</w:t>
            </w:r>
          </w:p>
        </w:tc>
      </w:tr>
      <w:tr w:rsidR="00C863ED" w14:paraId="2043842B" w14:textId="77777777" w:rsidTr="00704F27">
        <w:tc>
          <w:tcPr>
            <w:tcW w:w="4862" w:type="dxa"/>
            <w:shd w:val="clear" w:color="auto" w:fill="F2F2F2" w:themeFill="background1" w:themeFillShade="F2"/>
          </w:tcPr>
          <w:p w14:paraId="3B262DB6" w14:textId="4A49511D" w:rsidR="00C863ED" w:rsidRPr="00704F27" w:rsidRDefault="00C863ED">
            <w:pPr>
              <w:spacing w:line="276" w:lineRule="auto"/>
              <w:rPr>
                <w:rFonts w:eastAsia="Calibri" w:cs="Arial"/>
                <w:b/>
                <w:bCs/>
                <w:color w:val="4D4639"/>
              </w:rPr>
            </w:pPr>
            <w:r w:rsidRPr="00704F27">
              <w:rPr>
                <w:rFonts w:eastAsia="Calibri" w:cs="Arial"/>
                <w:b/>
                <w:bCs/>
                <w:color w:val="4D4639"/>
              </w:rPr>
              <w:t>Waiting</w:t>
            </w:r>
          </w:p>
        </w:tc>
        <w:tc>
          <w:tcPr>
            <w:tcW w:w="4862" w:type="dxa"/>
            <w:shd w:val="clear" w:color="auto" w:fill="F2F2F2" w:themeFill="background1" w:themeFillShade="F2"/>
          </w:tcPr>
          <w:p w14:paraId="42B476EF" w14:textId="6FA08352" w:rsidR="00C863ED" w:rsidRPr="00704F27" w:rsidRDefault="00C863ED" w:rsidP="00A04859">
            <w:pPr>
              <w:spacing w:line="276" w:lineRule="auto"/>
              <w:rPr>
                <w:rFonts w:eastAsia="Calibri" w:cs="Arial"/>
                <w:b/>
                <w:bCs/>
                <w:color w:val="4D4639"/>
              </w:rPr>
            </w:pPr>
            <w:r w:rsidRPr="00704F27">
              <w:rPr>
                <w:rFonts w:eastAsia="Calibri" w:cs="Arial"/>
                <w:b/>
                <w:bCs/>
                <w:color w:val="4D4639"/>
              </w:rPr>
              <w:t>Waiting</w:t>
            </w:r>
          </w:p>
        </w:tc>
      </w:tr>
      <w:tr w:rsidR="00E4296A" w14:paraId="608CD001" w14:textId="77777777">
        <w:tc>
          <w:tcPr>
            <w:tcW w:w="4862" w:type="dxa"/>
          </w:tcPr>
          <w:p w14:paraId="40B35F9D" w14:textId="3F454773" w:rsidR="00E4296A" w:rsidRDefault="00E4296A" w:rsidP="00C863ED">
            <w:pPr>
              <w:spacing w:line="276" w:lineRule="auto"/>
              <w:rPr>
                <w:rFonts w:eastAsia="Calibri" w:cs="Arial"/>
                <w:color w:val="4D4639"/>
                <w:sz w:val="20"/>
                <w:szCs w:val="20"/>
              </w:rPr>
            </w:pPr>
            <w:r>
              <w:rPr>
                <w:rFonts w:eastAsia="Calibri" w:cs="Arial"/>
                <w:color w:val="4D4639"/>
                <w:sz w:val="20"/>
                <w:szCs w:val="20"/>
              </w:rPr>
              <w:t>Q</w:t>
            </w:r>
            <w:r w:rsidR="00C863ED">
              <w:rPr>
                <w:rFonts w:eastAsia="Calibri" w:cs="Arial"/>
                <w:color w:val="4D4639"/>
                <w:sz w:val="20"/>
                <w:szCs w:val="20"/>
              </w:rPr>
              <w:t>8</w:t>
            </w:r>
            <w:r>
              <w:rPr>
                <w:rFonts w:eastAsia="Calibri" w:cs="Arial"/>
                <w:color w:val="4D4639"/>
                <w:sz w:val="20"/>
                <w:szCs w:val="20"/>
              </w:rPr>
              <w:t xml:space="preserve">: How long did you wait for your first assessment with a </w:t>
            </w:r>
            <w:r w:rsidR="00C863ED">
              <w:rPr>
                <w:rFonts w:eastAsia="Calibri" w:cs="Arial"/>
                <w:color w:val="4D4639"/>
                <w:sz w:val="20"/>
                <w:szCs w:val="20"/>
              </w:rPr>
              <w:t>health professional?</w:t>
            </w:r>
          </w:p>
          <w:p w14:paraId="3C67DF14" w14:textId="77777777" w:rsidR="00E4296A" w:rsidRDefault="00E4296A" w:rsidP="00704F27">
            <w:pPr>
              <w:pStyle w:val="AC14QuestStem"/>
              <w:spacing w:before="0" w:after="0" w:line="276" w:lineRule="auto"/>
              <w:rPr>
                <w:rFonts w:ascii="Arial" w:eastAsia="Calibri" w:hAnsi="Arial" w:cs="Arial"/>
                <w:bCs/>
                <w:color w:val="2F469C"/>
                <w:kern w:val="2"/>
                <w:sz w:val="20"/>
                <w:szCs w:val="20"/>
                <w14:ligatures w14:val="standardContextual"/>
              </w:rPr>
            </w:pPr>
            <w:r>
              <w:rPr>
                <w:rFonts w:ascii="Arial" w:eastAsia="Calibri" w:hAnsi="Arial" w:cs="Arial"/>
                <w:bCs/>
                <w:color w:val="2F469C"/>
                <w:kern w:val="2"/>
                <w:sz w:val="20"/>
                <w:szCs w:val="20"/>
                <w14:ligatures w14:val="standardContextual"/>
              </w:rPr>
              <w:t>This is also known as triage.</w:t>
            </w:r>
          </w:p>
          <w:p w14:paraId="77E5E252" w14:textId="77777777" w:rsidR="00E4296A" w:rsidRDefault="00E4296A" w:rsidP="00704F27">
            <w:pPr>
              <w:pStyle w:val="ListParagraph"/>
              <w:numPr>
                <w:ilvl w:val="0"/>
                <w:numId w:val="275"/>
              </w:numPr>
              <w:spacing w:line="276" w:lineRule="auto"/>
              <w:ind w:left="527" w:hanging="357"/>
              <w:rPr>
                <w:rFonts w:eastAsia="Calibri" w:cs="Arial"/>
                <w:color w:val="4D4639"/>
                <w:sz w:val="20"/>
                <w:szCs w:val="20"/>
              </w:rPr>
            </w:pPr>
            <w:r>
              <w:rPr>
                <w:rFonts w:eastAsia="Calibri" w:cs="Arial"/>
                <w:color w:val="4D4639"/>
                <w:sz w:val="20"/>
                <w:szCs w:val="20"/>
              </w:rPr>
              <w:t>I did not have to wait</w:t>
            </w:r>
          </w:p>
          <w:p w14:paraId="49285EBF" w14:textId="77777777" w:rsidR="00E4296A" w:rsidRDefault="00E4296A" w:rsidP="00704F27">
            <w:pPr>
              <w:pStyle w:val="ListParagraph"/>
              <w:numPr>
                <w:ilvl w:val="0"/>
                <w:numId w:val="275"/>
              </w:numPr>
              <w:spacing w:line="276" w:lineRule="auto"/>
              <w:ind w:left="527" w:hanging="357"/>
              <w:rPr>
                <w:rFonts w:eastAsia="Calibri" w:cs="Arial"/>
                <w:color w:val="4D4639"/>
                <w:sz w:val="20"/>
                <w:szCs w:val="20"/>
              </w:rPr>
            </w:pPr>
            <w:r>
              <w:rPr>
                <w:rFonts w:eastAsia="Calibri" w:cs="Arial"/>
                <w:color w:val="4D4639"/>
                <w:sz w:val="20"/>
                <w:szCs w:val="20"/>
              </w:rPr>
              <w:t>0 – 15 minutes</w:t>
            </w:r>
          </w:p>
          <w:p w14:paraId="2CC7A213" w14:textId="77777777" w:rsidR="00E4296A" w:rsidRDefault="00E4296A" w:rsidP="00704F27">
            <w:pPr>
              <w:pStyle w:val="ListParagraph"/>
              <w:numPr>
                <w:ilvl w:val="0"/>
                <w:numId w:val="275"/>
              </w:numPr>
              <w:spacing w:line="276" w:lineRule="auto"/>
              <w:ind w:left="527" w:hanging="357"/>
              <w:rPr>
                <w:rFonts w:eastAsia="Calibri" w:cs="Arial"/>
                <w:color w:val="4D4639"/>
                <w:sz w:val="20"/>
                <w:szCs w:val="20"/>
              </w:rPr>
            </w:pPr>
            <w:r>
              <w:rPr>
                <w:rFonts w:eastAsia="Calibri" w:cs="Arial"/>
                <w:color w:val="4D4639"/>
                <w:sz w:val="20"/>
                <w:szCs w:val="20"/>
              </w:rPr>
              <w:t>16 – 30 minutes</w:t>
            </w:r>
          </w:p>
          <w:p w14:paraId="01A180D5" w14:textId="77777777" w:rsidR="00E4296A" w:rsidRDefault="00E4296A" w:rsidP="00704F27">
            <w:pPr>
              <w:pStyle w:val="ListParagraph"/>
              <w:numPr>
                <w:ilvl w:val="0"/>
                <w:numId w:val="275"/>
              </w:numPr>
              <w:spacing w:line="276" w:lineRule="auto"/>
              <w:ind w:left="527" w:hanging="357"/>
              <w:rPr>
                <w:rFonts w:eastAsia="Calibri" w:cs="Arial"/>
                <w:color w:val="4D4639"/>
                <w:sz w:val="20"/>
                <w:szCs w:val="20"/>
              </w:rPr>
            </w:pPr>
            <w:r>
              <w:rPr>
                <w:rFonts w:eastAsia="Calibri" w:cs="Arial"/>
                <w:color w:val="4D4639"/>
                <w:sz w:val="20"/>
                <w:szCs w:val="20"/>
              </w:rPr>
              <w:t>31 – 60 minutes</w:t>
            </w:r>
          </w:p>
          <w:p w14:paraId="2BD81B42" w14:textId="77777777" w:rsidR="00E4296A" w:rsidRDefault="00E4296A" w:rsidP="00704F27">
            <w:pPr>
              <w:pStyle w:val="ListParagraph"/>
              <w:numPr>
                <w:ilvl w:val="0"/>
                <w:numId w:val="275"/>
              </w:numPr>
              <w:spacing w:line="276" w:lineRule="auto"/>
              <w:ind w:left="527" w:hanging="357"/>
              <w:rPr>
                <w:rFonts w:eastAsia="Calibri" w:cs="Arial"/>
                <w:color w:val="4D4639"/>
                <w:sz w:val="20"/>
                <w:szCs w:val="20"/>
              </w:rPr>
            </w:pPr>
            <w:r>
              <w:rPr>
                <w:rFonts w:eastAsia="Calibri" w:cs="Arial"/>
                <w:color w:val="4D4639"/>
                <w:sz w:val="20"/>
                <w:szCs w:val="20"/>
              </w:rPr>
              <w:t>More than 60 minutes</w:t>
            </w:r>
          </w:p>
          <w:p w14:paraId="1C9A8F71" w14:textId="77777777" w:rsidR="00E4296A" w:rsidRDefault="00E4296A" w:rsidP="00704F27">
            <w:pPr>
              <w:pStyle w:val="ListParagraph"/>
              <w:numPr>
                <w:ilvl w:val="0"/>
                <w:numId w:val="275"/>
              </w:numPr>
              <w:spacing w:line="276" w:lineRule="auto"/>
              <w:ind w:left="527" w:hanging="357"/>
              <w:rPr>
                <w:rFonts w:eastAsia="Calibri" w:cs="Arial"/>
                <w:color w:val="4D4639"/>
                <w:sz w:val="20"/>
                <w:szCs w:val="20"/>
              </w:rPr>
            </w:pPr>
            <w:r>
              <w:rPr>
                <w:rFonts w:eastAsia="Calibri" w:cs="Arial"/>
                <w:color w:val="4D4639"/>
                <w:sz w:val="20"/>
                <w:szCs w:val="20"/>
              </w:rPr>
              <w:t>I did not have a first assessment</w:t>
            </w:r>
          </w:p>
          <w:p w14:paraId="707DA692" w14:textId="77777777" w:rsidR="00E4296A" w:rsidRPr="007E27B3" w:rsidRDefault="00E4296A" w:rsidP="00704F27">
            <w:pPr>
              <w:pStyle w:val="ListParagraph"/>
              <w:numPr>
                <w:ilvl w:val="0"/>
                <w:numId w:val="275"/>
              </w:numPr>
              <w:spacing w:line="276" w:lineRule="auto"/>
              <w:ind w:left="527" w:hanging="357"/>
              <w:rPr>
                <w:rFonts w:eastAsia="Calibri" w:cs="Arial"/>
                <w:color w:val="4D4639"/>
                <w:sz w:val="20"/>
                <w:szCs w:val="20"/>
              </w:rPr>
            </w:pPr>
            <w:r>
              <w:rPr>
                <w:rFonts w:eastAsia="Calibri" w:cs="Arial"/>
                <w:color w:val="4D4639"/>
                <w:sz w:val="20"/>
                <w:szCs w:val="20"/>
              </w:rPr>
              <w:t>Don’t know / can’t remember</w:t>
            </w:r>
          </w:p>
        </w:tc>
        <w:tc>
          <w:tcPr>
            <w:tcW w:w="4862" w:type="dxa"/>
          </w:tcPr>
          <w:p w14:paraId="1F6C204C" w14:textId="040AB0B5" w:rsidR="00E4296A" w:rsidRDefault="00E4296A" w:rsidP="00C863ED">
            <w:pPr>
              <w:spacing w:line="276" w:lineRule="auto"/>
              <w:rPr>
                <w:rFonts w:eastAsia="Calibri" w:cs="Arial"/>
                <w:color w:val="4D4639"/>
                <w:sz w:val="20"/>
                <w:szCs w:val="20"/>
              </w:rPr>
            </w:pPr>
            <w:r>
              <w:rPr>
                <w:rFonts w:eastAsia="Calibri" w:cs="Arial"/>
                <w:color w:val="4D4639"/>
                <w:sz w:val="20"/>
                <w:szCs w:val="20"/>
              </w:rPr>
              <w:t>Q</w:t>
            </w:r>
            <w:r w:rsidR="00C863ED">
              <w:rPr>
                <w:rFonts w:eastAsia="Calibri" w:cs="Arial"/>
                <w:color w:val="4D4639"/>
                <w:sz w:val="20"/>
                <w:szCs w:val="20"/>
              </w:rPr>
              <w:t>9</w:t>
            </w:r>
            <w:r>
              <w:rPr>
                <w:rFonts w:eastAsia="Calibri" w:cs="Arial"/>
                <w:color w:val="4D4639"/>
                <w:sz w:val="20"/>
                <w:szCs w:val="20"/>
              </w:rPr>
              <w:t xml:space="preserve">: How long did you wait for your first assessment with a </w:t>
            </w:r>
            <w:r w:rsidR="00C863ED">
              <w:rPr>
                <w:rFonts w:eastAsia="Calibri" w:cs="Arial"/>
                <w:color w:val="4D4639"/>
                <w:sz w:val="20"/>
                <w:szCs w:val="20"/>
              </w:rPr>
              <w:t>health professional?</w:t>
            </w:r>
          </w:p>
          <w:p w14:paraId="121FB909" w14:textId="77777777" w:rsidR="00E4296A" w:rsidRDefault="00E4296A" w:rsidP="00704F27">
            <w:pPr>
              <w:pStyle w:val="AC14QuestStem"/>
              <w:spacing w:before="0" w:after="0" w:line="276" w:lineRule="auto"/>
              <w:rPr>
                <w:rFonts w:ascii="Arial" w:eastAsia="Calibri" w:hAnsi="Arial" w:cs="Arial"/>
                <w:bCs/>
                <w:color w:val="2F469C"/>
                <w:kern w:val="2"/>
                <w:sz w:val="20"/>
                <w:szCs w:val="20"/>
                <w14:ligatures w14:val="standardContextual"/>
              </w:rPr>
            </w:pPr>
            <w:r>
              <w:rPr>
                <w:rFonts w:ascii="Arial" w:eastAsia="Calibri" w:hAnsi="Arial" w:cs="Arial"/>
                <w:bCs/>
                <w:color w:val="2F469C"/>
                <w:kern w:val="2"/>
                <w:sz w:val="20"/>
                <w:szCs w:val="20"/>
                <w14:ligatures w14:val="standardContextual"/>
              </w:rPr>
              <w:t>This is also known as triage.</w:t>
            </w:r>
          </w:p>
          <w:p w14:paraId="660A554D" w14:textId="77777777" w:rsidR="00E4296A" w:rsidRDefault="00E4296A" w:rsidP="00704F27">
            <w:pPr>
              <w:pStyle w:val="ListParagraph"/>
              <w:numPr>
                <w:ilvl w:val="0"/>
                <w:numId w:val="276"/>
              </w:numPr>
              <w:spacing w:line="276" w:lineRule="auto"/>
              <w:ind w:left="527" w:hanging="357"/>
              <w:rPr>
                <w:rFonts w:eastAsia="Calibri" w:cs="Arial"/>
                <w:color w:val="4D4639"/>
                <w:sz w:val="20"/>
                <w:szCs w:val="20"/>
              </w:rPr>
            </w:pPr>
            <w:r>
              <w:rPr>
                <w:rFonts w:eastAsia="Calibri" w:cs="Arial"/>
                <w:color w:val="4D4639"/>
                <w:sz w:val="20"/>
                <w:szCs w:val="20"/>
              </w:rPr>
              <w:t>I did not have to wait</w:t>
            </w:r>
          </w:p>
          <w:p w14:paraId="35774C4E" w14:textId="77777777" w:rsidR="00E4296A" w:rsidRDefault="00E4296A" w:rsidP="00704F27">
            <w:pPr>
              <w:pStyle w:val="ListParagraph"/>
              <w:numPr>
                <w:ilvl w:val="0"/>
                <w:numId w:val="276"/>
              </w:numPr>
              <w:spacing w:line="276" w:lineRule="auto"/>
              <w:ind w:left="527" w:hanging="357"/>
              <w:rPr>
                <w:rFonts w:eastAsia="Calibri" w:cs="Arial"/>
                <w:color w:val="4D4639"/>
                <w:sz w:val="20"/>
                <w:szCs w:val="20"/>
              </w:rPr>
            </w:pPr>
            <w:r>
              <w:rPr>
                <w:rFonts w:eastAsia="Calibri" w:cs="Arial"/>
                <w:color w:val="4D4639"/>
                <w:sz w:val="20"/>
                <w:szCs w:val="20"/>
              </w:rPr>
              <w:t>0 – 15 minutes</w:t>
            </w:r>
          </w:p>
          <w:p w14:paraId="3CB7244D" w14:textId="77777777" w:rsidR="00E4296A" w:rsidRDefault="00E4296A" w:rsidP="00704F27">
            <w:pPr>
              <w:pStyle w:val="ListParagraph"/>
              <w:numPr>
                <w:ilvl w:val="0"/>
                <w:numId w:val="276"/>
              </w:numPr>
              <w:spacing w:line="276" w:lineRule="auto"/>
              <w:ind w:left="527" w:hanging="357"/>
              <w:rPr>
                <w:rFonts w:eastAsia="Calibri" w:cs="Arial"/>
                <w:color w:val="4D4639"/>
                <w:sz w:val="20"/>
                <w:szCs w:val="20"/>
              </w:rPr>
            </w:pPr>
            <w:r>
              <w:rPr>
                <w:rFonts w:eastAsia="Calibri" w:cs="Arial"/>
                <w:color w:val="4D4639"/>
                <w:sz w:val="20"/>
                <w:szCs w:val="20"/>
              </w:rPr>
              <w:t>16 – 30 minutes</w:t>
            </w:r>
          </w:p>
          <w:p w14:paraId="58F88140" w14:textId="77777777" w:rsidR="00E4296A" w:rsidRDefault="00E4296A" w:rsidP="00704F27">
            <w:pPr>
              <w:pStyle w:val="ListParagraph"/>
              <w:numPr>
                <w:ilvl w:val="0"/>
                <w:numId w:val="276"/>
              </w:numPr>
              <w:spacing w:line="276" w:lineRule="auto"/>
              <w:ind w:left="527" w:hanging="357"/>
              <w:rPr>
                <w:rFonts w:eastAsia="Calibri" w:cs="Arial"/>
                <w:color w:val="4D4639"/>
                <w:sz w:val="20"/>
                <w:szCs w:val="20"/>
              </w:rPr>
            </w:pPr>
            <w:r>
              <w:rPr>
                <w:rFonts w:eastAsia="Calibri" w:cs="Arial"/>
                <w:color w:val="4D4639"/>
                <w:sz w:val="20"/>
                <w:szCs w:val="20"/>
              </w:rPr>
              <w:t>31 – 60 minutes</w:t>
            </w:r>
          </w:p>
          <w:p w14:paraId="508367F0" w14:textId="77777777" w:rsidR="00E4296A" w:rsidRDefault="00E4296A" w:rsidP="00704F27">
            <w:pPr>
              <w:pStyle w:val="ListParagraph"/>
              <w:numPr>
                <w:ilvl w:val="0"/>
                <w:numId w:val="276"/>
              </w:numPr>
              <w:spacing w:line="276" w:lineRule="auto"/>
              <w:ind w:left="527" w:hanging="357"/>
              <w:rPr>
                <w:rFonts w:eastAsia="Calibri" w:cs="Arial"/>
                <w:color w:val="4D4639"/>
                <w:sz w:val="20"/>
                <w:szCs w:val="20"/>
              </w:rPr>
            </w:pPr>
            <w:r>
              <w:rPr>
                <w:rFonts w:eastAsia="Calibri" w:cs="Arial"/>
                <w:color w:val="4D4639"/>
                <w:sz w:val="20"/>
                <w:szCs w:val="20"/>
              </w:rPr>
              <w:t>More than 60 minutes</w:t>
            </w:r>
          </w:p>
          <w:p w14:paraId="5C374D69" w14:textId="77777777" w:rsidR="00E4296A" w:rsidRDefault="00E4296A" w:rsidP="00704F27">
            <w:pPr>
              <w:pStyle w:val="ListParagraph"/>
              <w:numPr>
                <w:ilvl w:val="0"/>
                <w:numId w:val="276"/>
              </w:numPr>
              <w:spacing w:line="276" w:lineRule="auto"/>
              <w:ind w:left="527" w:hanging="357"/>
              <w:rPr>
                <w:rFonts w:eastAsia="Calibri" w:cs="Arial"/>
                <w:color w:val="4D4639"/>
                <w:sz w:val="20"/>
                <w:szCs w:val="20"/>
              </w:rPr>
            </w:pPr>
            <w:r>
              <w:rPr>
                <w:rFonts w:eastAsia="Calibri" w:cs="Arial"/>
                <w:color w:val="4D4639"/>
                <w:sz w:val="20"/>
                <w:szCs w:val="20"/>
              </w:rPr>
              <w:t>I did not have a first assessment</w:t>
            </w:r>
          </w:p>
          <w:p w14:paraId="50A18C36" w14:textId="77777777" w:rsidR="00E4296A" w:rsidRPr="007E27B3" w:rsidRDefault="00E4296A" w:rsidP="00704F27">
            <w:pPr>
              <w:pStyle w:val="ListParagraph"/>
              <w:numPr>
                <w:ilvl w:val="0"/>
                <w:numId w:val="276"/>
              </w:numPr>
              <w:spacing w:line="276" w:lineRule="auto"/>
              <w:ind w:left="527" w:hanging="357"/>
              <w:rPr>
                <w:rFonts w:eastAsia="Calibri" w:cs="Arial"/>
                <w:color w:val="4D4639"/>
                <w:sz w:val="20"/>
                <w:szCs w:val="20"/>
              </w:rPr>
            </w:pPr>
            <w:r>
              <w:rPr>
                <w:rFonts w:eastAsia="Calibri" w:cs="Arial"/>
                <w:color w:val="4D4639"/>
                <w:sz w:val="20"/>
                <w:szCs w:val="20"/>
              </w:rPr>
              <w:t>Don’t know / can’t remember</w:t>
            </w:r>
          </w:p>
        </w:tc>
      </w:tr>
      <w:tr w:rsidR="00E4296A" w14:paraId="6418F133" w14:textId="77777777">
        <w:tc>
          <w:tcPr>
            <w:tcW w:w="4862" w:type="dxa"/>
          </w:tcPr>
          <w:p w14:paraId="15148EC8" w14:textId="594B212E" w:rsidR="00E4296A" w:rsidRDefault="00E4296A">
            <w:pPr>
              <w:spacing w:line="276" w:lineRule="auto"/>
              <w:rPr>
                <w:rFonts w:eastAsia="Calibri" w:cs="Arial"/>
                <w:color w:val="4D4639"/>
                <w:sz w:val="20"/>
                <w:szCs w:val="20"/>
              </w:rPr>
            </w:pPr>
            <w:r>
              <w:rPr>
                <w:rFonts w:eastAsia="Calibri" w:cs="Arial"/>
                <w:color w:val="4D4639"/>
                <w:sz w:val="20"/>
                <w:szCs w:val="20"/>
              </w:rPr>
              <w:t>Q</w:t>
            </w:r>
            <w:r w:rsidR="00C863ED">
              <w:rPr>
                <w:rFonts w:eastAsia="Calibri" w:cs="Arial"/>
                <w:color w:val="4D4639"/>
                <w:sz w:val="20"/>
                <w:szCs w:val="20"/>
              </w:rPr>
              <w:t>9</w:t>
            </w:r>
            <w:r>
              <w:rPr>
                <w:rFonts w:eastAsia="Calibri" w:cs="Arial"/>
                <w:color w:val="4D4639"/>
                <w:sz w:val="20"/>
                <w:szCs w:val="20"/>
              </w:rPr>
              <w:t xml:space="preserve">: After your first assessment, did the </w:t>
            </w:r>
            <w:r w:rsidR="00C863ED">
              <w:rPr>
                <w:rFonts w:eastAsia="Calibri" w:cs="Arial"/>
                <w:color w:val="4D4639"/>
                <w:sz w:val="20"/>
                <w:szCs w:val="20"/>
              </w:rPr>
              <w:t>health professional</w:t>
            </w:r>
            <w:r>
              <w:rPr>
                <w:rFonts w:eastAsia="Calibri" w:cs="Arial"/>
                <w:color w:val="4D4639"/>
                <w:sz w:val="20"/>
                <w:szCs w:val="20"/>
              </w:rPr>
              <w:t xml:space="preserve"> tell you what would happen next? </w:t>
            </w:r>
          </w:p>
          <w:p w14:paraId="50B64F05" w14:textId="77777777" w:rsidR="00E4296A" w:rsidRPr="0004111C" w:rsidRDefault="00E4296A">
            <w:pPr>
              <w:spacing w:line="276" w:lineRule="auto"/>
              <w:rPr>
                <w:rFonts w:eastAsia="Calibri" w:cs="Arial"/>
                <w:b/>
                <w:bCs/>
                <w:color w:val="2F469C"/>
                <w:sz w:val="20"/>
                <w:szCs w:val="20"/>
              </w:rPr>
            </w:pPr>
            <w:r w:rsidRPr="0004111C">
              <w:rPr>
                <w:rFonts w:eastAsia="Calibri" w:cs="Arial"/>
                <w:b/>
                <w:bCs/>
                <w:color w:val="2F469C"/>
                <w:sz w:val="20"/>
                <w:szCs w:val="20"/>
              </w:rPr>
              <w:t xml:space="preserve">Please cross </w:t>
            </w:r>
            <w:r w:rsidRPr="0004111C">
              <w:rPr>
                <w:rFonts w:ascii="Segoe UI Symbol" w:eastAsia="Calibri" w:hAnsi="Segoe UI Symbol" w:cs="Segoe UI Symbol"/>
                <w:b/>
                <w:bCs/>
                <w:color w:val="2F469C"/>
                <w:sz w:val="20"/>
                <w:szCs w:val="20"/>
              </w:rPr>
              <w:t>✗</w:t>
            </w:r>
            <w:r w:rsidRPr="0004111C">
              <w:rPr>
                <w:rFonts w:eastAsia="Calibri" w:cs="Arial"/>
                <w:b/>
                <w:bCs/>
                <w:color w:val="2F469C"/>
                <w:sz w:val="20"/>
                <w:szCs w:val="20"/>
              </w:rPr>
              <w:t xml:space="preserve"> in all the boxes that apply to you.</w:t>
            </w:r>
          </w:p>
          <w:p w14:paraId="7D024DC7" w14:textId="77777777" w:rsidR="00E4296A" w:rsidRDefault="00E4296A" w:rsidP="00704F27">
            <w:pPr>
              <w:pStyle w:val="ListParagraph"/>
              <w:numPr>
                <w:ilvl w:val="0"/>
                <w:numId w:val="277"/>
              </w:numPr>
              <w:spacing w:line="276" w:lineRule="auto"/>
              <w:ind w:left="527" w:hanging="357"/>
              <w:rPr>
                <w:rFonts w:eastAsia="Calibri" w:cs="Arial"/>
                <w:color w:val="4D4639"/>
                <w:sz w:val="20"/>
                <w:szCs w:val="20"/>
              </w:rPr>
            </w:pPr>
            <w:r>
              <w:rPr>
                <w:rFonts w:eastAsia="Calibri" w:cs="Arial"/>
                <w:color w:val="4D4639"/>
                <w:sz w:val="20"/>
                <w:szCs w:val="20"/>
              </w:rPr>
              <w:t>Yes, I was told that I would need texts (e.g. x-rays, scans, blood or urine tests)</w:t>
            </w:r>
          </w:p>
          <w:p w14:paraId="5C6EB8C3" w14:textId="77777777" w:rsidR="00E4296A" w:rsidRDefault="00E4296A" w:rsidP="00704F27">
            <w:pPr>
              <w:pStyle w:val="ListParagraph"/>
              <w:numPr>
                <w:ilvl w:val="0"/>
                <w:numId w:val="277"/>
              </w:numPr>
              <w:spacing w:line="276" w:lineRule="auto"/>
              <w:ind w:left="527" w:hanging="357"/>
              <w:rPr>
                <w:rFonts w:eastAsia="Calibri" w:cs="Arial"/>
                <w:color w:val="4D4639"/>
                <w:sz w:val="20"/>
                <w:szCs w:val="20"/>
              </w:rPr>
            </w:pPr>
            <w:r>
              <w:rPr>
                <w:rFonts w:eastAsia="Calibri" w:cs="Arial"/>
                <w:color w:val="4D4639"/>
                <w:sz w:val="20"/>
                <w:szCs w:val="20"/>
              </w:rPr>
              <w:t>Yes, I was told I needed to go to another department</w:t>
            </w:r>
          </w:p>
          <w:p w14:paraId="1EB2F938" w14:textId="77777777" w:rsidR="00E4296A" w:rsidRDefault="00E4296A" w:rsidP="00704F27">
            <w:pPr>
              <w:pStyle w:val="ListParagraph"/>
              <w:numPr>
                <w:ilvl w:val="0"/>
                <w:numId w:val="277"/>
              </w:numPr>
              <w:spacing w:line="276" w:lineRule="auto"/>
              <w:ind w:left="527" w:hanging="357"/>
              <w:rPr>
                <w:rFonts w:eastAsia="Calibri" w:cs="Arial"/>
                <w:color w:val="4D4639"/>
                <w:sz w:val="20"/>
                <w:szCs w:val="20"/>
              </w:rPr>
            </w:pPr>
            <w:r>
              <w:rPr>
                <w:rFonts w:eastAsia="Calibri" w:cs="Arial"/>
                <w:color w:val="4D4639"/>
                <w:sz w:val="20"/>
                <w:szCs w:val="20"/>
              </w:rPr>
              <w:t>Yes, I was told I would be admitted</w:t>
            </w:r>
          </w:p>
          <w:p w14:paraId="530F8DCB" w14:textId="77777777" w:rsidR="00E4296A" w:rsidRDefault="00E4296A" w:rsidP="00704F27">
            <w:pPr>
              <w:pStyle w:val="ListParagraph"/>
              <w:numPr>
                <w:ilvl w:val="0"/>
                <w:numId w:val="277"/>
              </w:numPr>
              <w:spacing w:line="276" w:lineRule="auto"/>
              <w:ind w:left="527" w:hanging="357"/>
              <w:rPr>
                <w:rFonts w:eastAsia="Calibri" w:cs="Arial"/>
                <w:color w:val="4D4639"/>
                <w:sz w:val="20"/>
                <w:szCs w:val="20"/>
              </w:rPr>
            </w:pPr>
            <w:r>
              <w:rPr>
                <w:rFonts w:eastAsia="Calibri" w:cs="Arial"/>
                <w:color w:val="4D4639"/>
                <w:sz w:val="20"/>
                <w:szCs w:val="20"/>
              </w:rPr>
              <w:t>Yes, I was told to wait to be examined / treated</w:t>
            </w:r>
          </w:p>
          <w:p w14:paraId="16BF8448" w14:textId="77777777" w:rsidR="00E4296A" w:rsidRDefault="00E4296A" w:rsidP="00704F27">
            <w:pPr>
              <w:pStyle w:val="ListParagraph"/>
              <w:numPr>
                <w:ilvl w:val="0"/>
                <w:numId w:val="277"/>
              </w:numPr>
              <w:spacing w:line="276" w:lineRule="auto"/>
              <w:ind w:left="527" w:hanging="357"/>
              <w:rPr>
                <w:rFonts w:eastAsia="Calibri" w:cs="Arial"/>
                <w:color w:val="4D4639"/>
                <w:sz w:val="20"/>
                <w:szCs w:val="20"/>
              </w:rPr>
            </w:pPr>
            <w:r>
              <w:rPr>
                <w:rFonts w:eastAsia="Calibri" w:cs="Arial"/>
                <w:color w:val="4D4639"/>
                <w:sz w:val="20"/>
                <w:szCs w:val="20"/>
              </w:rPr>
              <w:t>No</w:t>
            </w:r>
          </w:p>
          <w:p w14:paraId="4C428856" w14:textId="77777777" w:rsidR="00E4296A" w:rsidRDefault="00E4296A" w:rsidP="00704F27">
            <w:pPr>
              <w:pStyle w:val="ListParagraph"/>
              <w:numPr>
                <w:ilvl w:val="0"/>
                <w:numId w:val="277"/>
              </w:numPr>
              <w:spacing w:line="276" w:lineRule="auto"/>
              <w:ind w:left="527" w:hanging="357"/>
              <w:rPr>
                <w:rFonts w:eastAsia="Calibri" w:cs="Arial"/>
                <w:color w:val="4D4639"/>
                <w:sz w:val="20"/>
                <w:szCs w:val="20"/>
              </w:rPr>
            </w:pPr>
            <w:r>
              <w:rPr>
                <w:rFonts w:eastAsia="Calibri" w:cs="Arial"/>
                <w:color w:val="4D4639"/>
                <w:sz w:val="20"/>
                <w:szCs w:val="20"/>
              </w:rPr>
              <w:t>This was not necessary</w:t>
            </w:r>
          </w:p>
          <w:p w14:paraId="2F751E57" w14:textId="77777777" w:rsidR="00E4296A" w:rsidRPr="00B57863" w:rsidRDefault="00E4296A" w:rsidP="00704F27">
            <w:pPr>
              <w:pStyle w:val="ListParagraph"/>
              <w:numPr>
                <w:ilvl w:val="0"/>
                <w:numId w:val="277"/>
              </w:numPr>
              <w:spacing w:line="276" w:lineRule="auto"/>
              <w:ind w:left="527" w:hanging="357"/>
              <w:rPr>
                <w:rFonts w:eastAsia="Calibri" w:cs="Arial"/>
                <w:color w:val="4D4639"/>
                <w:sz w:val="20"/>
                <w:szCs w:val="20"/>
              </w:rPr>
            </w:pPr>
            <w:r>
              <w:rPr>
                <w:rFonts w:eastAsia="Calibri" w:cs="Arial"/>
                <w:color w:val="4D4639"/>
                <w:sz w:val="20"/>
                <w:szCs w:val="20"/>
              </w:rPr>
              <w:t>Don’t know / can’t remember</w:t>
            </w:r>
          </w:p>
        </w:tc>
        <w:tc>
          <w:tcPr>
            <w:tcW w:w="4862" w:type="dxa"/>
            <w:vAlign w:val="center"/>
          </w:tcPr>
          <w:p w14:paraId="3B19B3F1" w14:textId="77777777" w:rsidR="00E4296A" w:rsidRPr="00B57863" w:rsidRDefault="00E4296A">
            <w:pPr>
              <w:spacing w:line="276" w:lineRule="auto"/>
              <w:jc w:val="center"/>
              <w:rPr>
                <w:rFonts w:eastAsia="Calibri" w:cs="Arial"/>
                <w:b/>
                <w:bCs/>
                <w:color w:val="4D4639"/>
                <w:sz w:val="20"/>
                <w:szCs w:val="20"/>
              </w:rPr>
            </w:pPr>
            <w:r w:rsidRPr="00B57863">
              <w:rPr>
                <w:rFonts w:eastAsia="Calibri" w:cs="Arial"/>
                <w:b/>
                <w:bCs/>
                <w:color w:val="4D4639"/>
                <w:sz w:val="20"/>
                <w:szCs w:val="20"/>
              </w:rPr>
              <w:t>Question removed for the 2026 survey.</w:t>
            </w:r>
          </w:p>
        </w:tc>
      </w:tr>
      <w:tr w:rsidR="00E4296A" w14:paraId="61B70524" w14:textId="77777777">
        <w:tc>
          <w:tcPr>
            <w:tcW w:w="4862" w:type="dxa"/>
          </w:tcPr>
          <w:p w14:paraId="2BEA2AC3" w14:textId="7A604C3B" w:rsidR="00E4296A" w:rsidRDefault="00E4296A">
            <w:pPr>
              <w:spacing w:line="276" w:lineRule="auto"/>
              <w:rPr>
                <w:rFonts w:eastAsia="Calibri" w:cs="Arial"/>
                <w:color w:val="4D4639"/>
                <w:sz w:val="20"/>
                <w:szCs w:val="20"/>
              </w:rPr>
            </w:pPr>
            <w:r>
              <w:rPr>
                <w:rFonts w:eastAsia="Calibri" w:cs="Arial"/>
                <w:color w:val="4D4639"/>
                <w:sz w:val="20"/>
                <w:szCs w:val="20"/>
              </w:rPr>
              <w:t>Q1</w:t>
            </w:r>
            <w:r w:rsidR="00C863ED">
              <w:rPr>
                <w:rFonts w:eastAsia="Calibri" w:cs="Arial"/>
                <w:color w:val="4D4639"/>
                <w:sz w:val="20"/>
                <w:szCs w:val="20"/>
              </w:rPr>
              <w:t>0</w:t>
            </w:r>
            <w:r>
              <w:rPr>
                <w:rFonts w:eastAsia="Calibri" w:cs="Arial"/>
                <w:color w:val="4D4639"/>
                <w:sz w:val="20"/>
                <w:szCs w:val="20"/>
              </w:rPr>
              <w:t>: Were you informed how long you would have to wait to be examined or treated?</w:t>
            </w:r>
          </w:p>
          <w:p w14:paraId="517750A2" w14:textId="77777777" w:rsidR="00E4296A" w:rsidRPr="00B57863" w:rsidRDefault="00E4296A" w:rsidP="00704F27">
            <w:pPr>
              <w:pStyle w:val="ListParagraph"/>
              <w:numPr>
                <w:ilvl w:val="0"/>
                <w:numId w:val="278"/>
              </w:numPr>
              <w:spacing w:line="276" w:lineRule="auto"/>
              <w:ind w:left="527" w:hanging="357"/>
              <w:rPr>
                <w:rFonts w:eastAsia="Calibri" w:cs="Arial"/>
                <w:color w:val="4D4639"/>
                <w:sz w:val="20"/>
                <w:szCs w:val="20"/>
              </w:rPr>
            </w:pPr>
            <w:r w:rsidRPr="00B57863">
              <w:rPr>
                <w:rFonts w:eastAsia="Calibri" w:cs="Arial"/>
                <w:color w:val="4D4639"/>
                <w:sz w:val="20"/>
                <w:szCs w:val="20"/>
              </w:rPr>
              <w:t>Yes</w:t>
            </w:r>
          </w:p>
          <w:p w14:paraId="695D2FDD" w14:textId="77777777" w:rsidR="00E4296A" w:rsidRDefault="00E4296A" w:rsidP="00704F27">
            <w:pPr>
              <w:pStyle w:val="ListParagraph"/>
              <w:numPr>
                <w:ilvl w:val="0"/>
                <w:numId w:val="278"/>
              </w:numPr>
              <w:spacing w:line="276" w:lineRule="auto"/>
              <w:ind w:left="527" w:hanging="357"/>
              <w:rPr>
                <w:rFonts w:eastAsia="Calibri" w:cs="Arial"/>
                <w:color w:val="4D4639"/>
                <w:sz w:val="20"/>
                <w:szCs w:val="20"/>
              </w:rPr>
            </w:pPr>
            <w:r w:rsidRPr="00B57863">
              <w:rPr>
                <w:rFonts w:eastAsia="Calibri" w:cs="Arial"/>
                <w:color w:val="4D4639"/>
                <w:sz w:val="20"/>
                <w:szCs w:val="20"/>
              </w:rPr>
              <w:t>No</w:t>
            </w:r>
          </w:p>
          <w:p w14:paraId="37022965" w14:textId="77777777" w:rsidR="00E4296A" w:rsidRDefault="00E4296A" w:rsidP="00704F27">
            <w:pPr>
              <w:pStyle w:val="ListParagraph"/>
              <w:numPr>
                <w:ilvl w:val="0"/>
                <w:numId w:val="278"/>
              </w:numPr>
              <w:spacing w:line="276" w:lineRule="auto"/>
              <w:ind w:left="527" w:hanging="357"/>
              <w:rPr>
                <w:rFonts w:eastAsia="Calibri" w:cs="Arial"/>
                <w:color w:val="4D4639"/>
                <w:sz w:val="20"/>
                <w:szCs w:val="20"/>
              </w:rPr>
            </w:pPr>
            <w:r>
              <w:rPr>
                <w:rFonts w:eastAsia="Calibri" w:cs="Arial"/>
                <w:color w:val="4D4639"/>
                <w:sz w:val="20"/>
                <w:szCs w:val="20"/>
              </w:rPr>
              <w:t>This was not necessary</w:t>
            </w:r>
          </w:p>
          <w:p w14:paraId="68FAE80C" w14:textId="77777777" w:rsidR="00E4296A" w:rsidRPr="00B57863" w:rsidRDefault="00E4296A" w:rsidP="00704F27">
            <w:pPr>
              <w:pStyle w:val="ListParagraph"/>
              <w:numPr>
                <w:ilvl w:val="0"/>
                <w:numId w:val="278"/>
              </w:numPr>
              <w:spacing w:line="276" w:lineRule="auto"/>
              <w:ind w:left="527" w:hanging="357"/>
              <w:rPr>
                <w:rFonts w:eastAsia="Calibri" w:cs="Arial"/>
                <w:color w:val="4D4639"/>
                <w:sz w:val="20"/>
                <w:szCs w:val="20"/>
              </w:rPr>
            </w:pPr>
            <w:r>
              <w:rPr>
                <w:rFonts w:eastAsia="Calibri" w:cs="Arial"/>
                <w:color w:val="4D4639"/>
                <w:sz w:val="20"/>
                <w:szCs w:val="20"/>
              </w:rPr>
              <w:t>Don’t know / can’t remember</w:t>
            </w:r>
          </w:p>
        </w:tc>
        <w:tc>
          <w:tcPr>
            <w:tcW w:w="4862" w:type="dxa"/>
            <w:vAlign w:val="center"/>
          </w:tcPr>
          <w:p w14:paraId="7CA504D3" w14:textId="77777777" w:rsidR="00E4296A" w:rsidRPr="00B57863" w:rsidRDefault="00E4296A">
            <w:pPr>
              <w:spacing w:line="276" w:lineRule="auto"/>
              <w:jc w:val="center"/>
              <w:rPr>
                <w:rFonts w:eastAsia="Calibri" w:cs="Arial"/>
                <w:b/>
                <w:bCs/>
                <w:color w:val="4D4639"/>
                <w:sz w:val="20"/>
                <w:szCs w:val="20"/>
              </w:rPr>
            </w:pPr>
            <w:r w:rsidRPr="00B57863">
              <w:rPr>
                <w:rFonts w:eastAsia="Calibri" w:cs="Arial"/>
                <w:b/>
                <w:bCs/>
                <w:color w:val="4D4639"/>
                <w:sz w:val="20"/>
                <w:szCs w:val="20"/>
              </w:rPr>
              <w:t>Question removed for the 2026 survey.</w:t>
            </w:r>
          </w:p>
        </w:tc>
      </w:tr>
      <w:tr w:rsidR="00E4296A" w14:paraId="6180D04E" w14:textId="77777777">
        <w:tc>
          <w:tcPr>
            <w:tcW w:w="4862" w:type="dxa"/>
          </w:tcPr>
          <w:p w14:paraId="454D24E6" w14:textId="13C6F754" w:rsidR="00E4296A" w:rsidRDefault="00E4296A">
            <w:pPr>
              <w:spacing w:line="276" w:lineRule="auto"/>
              <w:rPr>
                <w:rFonts w:eastAsia="Calibri" w:cs="Arial"/>
                <w:color w:val="4D4639"/>
                <w:sz w:val="20"/>
                <w:szCs w:val="20"/>
              </w:rPr>
            </w:pPr>
            <w:r>
              <w:rPr>
                <w:rFonts w:eastAsia="Calibri" w:cs="Arial"/>
                <w:color w:val="4D4639"/>
                <w:sz w:val="20"/>
                <w:szCs w:val="20"/>
              </w:rPr>
              <w:t>Q1</w:t>
            </w:r>
            <w:r w:rsidR="00C5440D">
              <w:rPr>
                <w:rFonts w:eastAsia="Calibri" w:cs="Arial"/>
                <w:color w:val="4D4639"/>
                <w:sz w:val="20"/>
                <w:szCs w:val="20"/>
              </w:rPr>
              <w:t>1</w:t>
            </w:r>
            <w:r>
              <w:rPr>
                <w:rFonts w:eastAsia="Calibri" w:cs="Arial"/>
                <w:color w:val="4D4639"/>
                <w:sz w:val="20"/>
                <w:szCs w:val="20"/>
              </w:rPr>
              <w:t>: Were you kept updated on how long your wait would be?</w:t>
            </w:r>
          </w:p>
          <w:p w14:paraId="3B8D57D5" w14:textId="77777777" w:rsidR="00E4296A" w:rsidRPr="0004111C" w:rsidRDefault="00E4296A">
            <w:pPr>
              <w:spacing w:line="276" w:lineRule="auto"/>
              <w:rPr>
                <w:rFonts w:eastAsia="Calibri" w:cs="Arial"/>
                <w:b/>
                <w:bCs/>
                <w:color w:val="2F469C"/>
                <w:sz w:val="20"/>
                <w:szCs w:val="20"/>
              </w:rPr>
            </w:pPr>
            <w:r w:rsidRPr="0004111C">
              <w:rPr>
                <w:rFonts w:eastAsia="Calibri" w:cs="Arial"/>
                <w:b/>
                <w:bCs/>
                <w:color w:val="2F469C"/>
                <w:sz w:val="20"/>
                <w:szCs w:val="20"/>
              </w:rPr>
              <w:t xml:space="preserve">Please cross </w:t>
            </w:r>
            <w:r w:rsidRPr="0004111C">
              <w:rPr>
                <w:rFonts w:ascii="Segoe UI Symbol" w:eastAsia="Calibri" w:hAnsi="Segoe UI Symbol" w:cs="Segoe UI Symbol"/>
                <w:b/>
                <w:bCs/>
                <w:color w:val="2F469C"/>
                <w:sz w:val="20"/>
                <w:szCs w:val="20"/>
              </w:rPr>
              <w:t>✗</w:t>
            </w:r>
            <w:r w:rsidRPr="0004111C">
              <w:rPr>
                <w:rFonts w:eastAsia="Calibri" w:cs="Arial"/>
                <w:b/>
                <w:bCs/>
                <w:color w:val="2F469C"/>
                <w:sz w:val="20"/>
                <w:szCs w:val="20"/>
              </w:rPr>
              <w:t xml:space="preserve"> in all the boxes that apply to you.</w:t>
            </w:r>
          </w:p>
          <w:p w14:paraId="386F5CC6" w14:textId="77777777" w:rsidR="00E4296A" w:rsidRDefault="00E4296A" w:rsidP="00704F27">
            <w:pPr>
              <w:pStyle w:val="ListParagraph"/>
              <w:numPr>
                <w:ilvl w:val="0"/>
                <w:numId w:val="279"/>
              </w:numPr>
              <w:spacing w:line="276" w:lineRule="auto"/>
              <w:ind w:left="527" w:hanging="357"/>
              <w:rPr>
                <w:rFonts w:eastAsia="Calibri" w:cs="Arial"/>
                <w:color w:val="4D4639"/>
                <w:sz w:val="20"/>
                <w:szCs w:val="20"/>
              </w:rPr>
            </w:pPr>
            <w:r>
              <w:rPr>
                <w:rFonts w:eastAsia="Calibri" w:cs="Arial"/>
                <w:color w:val="4D4639"/>
                <w:sz w:val="20"/>
                <w:szCs w:val="20"/>
              </w:rPr>
              <w:t>Yes, by a member of staff</w:t>
            </w:r>
          </w:p>
          <w:p w14:paraId="2346DBF7" w14:textId="77777777" w:rsidR="00E4296A" w:rsidRDefault="00E4296A" w:rsidP="00704F27">
            <w:pPr>
              <w:pStyle w:val="ListParagraph"/>
              <w:numPr>
                <w:ilvl w:val="0"/>
                <w:numId w:val="279"/>
              </w:numPr>
              <w:spacing w:line="276" w:lineRule="auto"/>
              <w:ind w:left="527" w:hanging="357"/>
              <w:rPr>
                <w:rFonts w:eastAsia="Calibri" w:cs="Arial"/>
                <w:color w:val="4D4639"/>
                <w:sz w:val="20"/>
                <w:szCs w:val="20"/>
              </w:rPr>
            </w:pPr>
            <w:r>
              <w:rPr>
                <w:rFonts w:eastAsia="Calibri" w:cs="Arial"/>
                <w:color w:val="4D4639"/>
                <w:sz w:val="20"/>
                <w:szCs w:val="20"/>
              </w:rPr>
              <w:t>Yes, via an electronic screen</w:t>
            </w:r>
          </w:p>
          <w:p w14:paraId="707169DF" w14:textId="77777777" w:rsidR="00E4296A" w:rsidRDefault="00E4296A" w:rsidP="00704F27">
            <w:pPr>
              <w:pStyle w:val="ListParagraph"/>
              <w:numPr>
                <w:ilvl w:val="0"/>
                <w:numId w:val="279"/>
              </w:numPr>
              <w:spacing w:line="276" w:lineRule="auto"/>
              <w:ind w:left="527" w:hanging="357"/>
              <w:rPr>
                <w:rFonts w:eastAsia="Calibri" w:cs="Arial"/>
                <w:color w:val="4D4639"/>
                <w:sz w:val="20"/>
                <w:szCs w:val="20"/>
              </w:rPr>
            </w:pPr>
            <w:r>
              <w:rPr>
                <w:rFonts w:eastAsia="Calibri" w:cs="Arial"/>
                <w:color w:val="4D4639"/>
                <w:sz w:val="20"/>
                <w:szCs w:val="20"/>
              </w:rPr>
              <w:t>Yes, other</w:t>
            </w:r>
          </w:p>
          <w:p w14:paraId="49F7735E" w14:textId="77777777" w:rsidR="00E4296A" w:rsidRDefault="00E4296A" w:rsidP="00704F27">
            <w:pPr>
              <w:pStyle w:val="ListParagraph"/>
              <w:numPr>
                <w:ilvl w:val="0"/>
                <w:numId w:val="279"/>
              </w:numPr>
              <w:spacing w:line="276" w:lineRule="auto"/>
              <w:ind w:left="527" w:hanging="357"/>
              <w:rPr>
                <w:rFonts w:eastAsia="Calibri" w:cs="Arial"/>
                <w:color w:val="4D4639"/>
                <w:sz w:val="20"/>
                <w:szCs w:val="20"/>
              </w:rPr>
            </w:pPr>
            <w:r>
              <w:rPr>
                <w:rFonts w:eastAsia="Calibri" w:cs="Arial"/>
                <w:color w:val="4D4639"/>
                <w:sz w:val="20"/>
                <w:szCs w:val="20"/>
              </w:rPr>
              <w:t>No</w:t>
            </w:r>
          </w:p>
          <w:p w14:paraId="3511B198" w14:textId="77777777" w:rsidR="00E4296A" w:rsidRDefault="00E4296A" w:rsidP="00704F27">
            <w:pPr>
              <w:pStyle w:val="ListParagraph"/>
              <w:numPr>
                <w:ilvl w:val="0"/>
                <w:numId w:val="279"/>
              </w:numPr>
              <w:spacing w:line="276" w:lineRule="auto"/>
              <w:ind w:left="527" w:hanging="357"/>
              <w:rPr>
                <w:rFonts w:eastAsia="Calibri" w:cs="Arial"/>
                <w:color w:val="4D4639"/>
                <w:sz w:val="20"/>
                <w:szCs w:val="20"/>
              </w:rPr>
            </w:pPr>
            <w:r>
              <w:rPr>
                <w:rFonts w:eastAsia="Calibri" w:cs="Arial"/>
                <w:color w:val="4D4639"/>
                <w:sz w:val="20"/>
                <w:szCs w:val="20"/>
              </w:rPr>
              <w:t>This was not necessary</w:t>
            </w:r>
          </w:p>
          <w:p w14:paraId="02D6E2E6" w14:textId="77777777" w:rsidR="00E4296A" w:rsidRDefault="00E4296A" w:rsidP="00704F27">
            <w:pPr>
              <w:pStyle w:val="ListParagraph"/>
              <w:numPr>
                <w:ilvl w:val="0"/>
                <w:numId w:val="279"/>
              </w:numPr>
              <w:spacing w:line="276" w:lineRule="auto"/>
              <w:ind w:left="527" w:hanging="357"/>
              <w:rPr>
                <w:rFonts w:eastAsia="Calibri" w:cs="Arial"/>
                <w:color w:val="4D4639"/>
                <w:sz w:val="20"/>
                <w:szCs w:val="20"/>
              </w:rPr>
            </w:pPr>
            <w:r>
              <w:rPr>
                <w:rFonts w:eastAsia="Calibri" w:cs="Arial"/>
                <w:color w:val="4D4639"/>
                <w:sz w:val="20"/>
                <w:szCs w:val="20"/>
              </w:rPr>
              <w:t>Don’t know / can’t remember</w:t>
            </w:r>
          </w:p>
        </w:tc>
        <w:tc>
          <w:tcPr>
            <w:tcW w:w="4862" w:type="dxa"/>
          </w:tcPr>
          <w:p w14:paraId="08CB3A65" w14:textId="3C599EA3" w:rsidR="00E4296A" w:rsidRDefault="00E4296A">
            <w:pPr>
              <w:spacing w:line="276" w:lineRule="auto"/>
              <w:rPr>
                <w:rFonts w:eastAsia="Calibri" w:cs="Arial"/>
                <w:color w:val="4D4639"/>
                <w:sz w:val="20"/>
                <w:szCs w:val="20"/>
              </w:rPr>
            </w:pPr>
            <w:r>
              <w:rPr>
                <w:rFonts w:eastAsia="Calibri" w:cs="Arial"/>
                <w:color w:val="4D4639"/>
                <w:sz w:val="20"/>
                <w:szCs w:val="20"/>
              </w:rPr>
              <w:t>Q1</w:t>
            </w:r>
            <w:r w:rsidR="00C5440D">
              <w:rPr>
                <w:rFonts w:eastAsia="Calibri" w:cs="Arial"/>
                <w:color w:val="4D4639"/>
                <w:sz w:val="20"/>
                <w:szCs w:val="20"/>
              </w:rPr>
              <w:t>0</w:t>
            </w:r>
            <w:r>
              <w:rPr>
                <w:rFonts w:eastAsia="Calibri" w:cs="Arial"/>
                <w:color w:val="4D4639"/>
                <w:sz w:val="20"/>
                <w:szCs w:val="20"/>
              </w:rPr>
              <w:t>: Were you kept updated on how long you would have to wait to be examined or treated?</w:t>
            </w:r>
          </w:p>
          <w:p w14:paraId="778BE7F1" w14:textId="77777777" w:rsidR="00E4296A" w:rsidRPr="0004111C" w:rsidRDefault="00E4296A">
            <w:pPr>
              <w:spacing w:line="276" w:lineRule="auto"/>
              <w:rPr>
                <w:rFonts w:eastAsia="Calibri" w:cs="Arial"/>
                <w:b/>
                <w:bCs/>
                <w:color w:val="2F469C"/>
                <w:sz w:val="20"/>
                <w:szCs w:val="20"/>
              </w:rPr>
            </w:pPr>
            <w:r w:rsidRPr="0004111C">
              <w:rPr>
                <w:rFonts w:eastAsia="Calibri" w:cs="Arial"/>
                <w:b/>
                <w:bCs/>
                <w:color w:val="2F469C"/>
                <w:sz w:val="20"/>
                <w:szCs w:val="20"/>
              </w:rPr>
              <w:t xml:space="preserve">Please cross </w:t>
            </w:r>
            <w:r w:rsidRPr="0004111C">
              <w:rPr>
                <w:rFonts w:ascii="Segoe UI Symbol" w:eastAsia="Calibri" w:hAnsi="Segoe UI Symbol" w:cs="Segoe UI Symbol"/>
                <w:b/>
                <w:bCs/>
                <w:color w:val="2F469C"/>
                <w:sz w:val="20"/>
                <w:szCs w:val="20"/>
              </w:rPr>
              <w:t>✗</w:t>
            </w:r>
            <w:r w:rsidRPr="0004111C">
              <w:rPr>
                <w:rFonts w:eastAsia="Calibri" w:cs="Arial"/>
                <w:b/>
                <w:bCs/>
                <w:color w:val="2F469C"/>
                <w:sz w:val="20"/>
                <w:szCs w:val="20"/>
              </w:rPr>
              <w:t xml:space="preserve"> in all the boxes that apply to you.</w:t>
            </w:r>
          </w:p>
          <w:p w14:paraId="4D4E02AD" w14:textId="77777777" w:rsidR="00E4296A" w:rsidRDefault="00E4296A" w:rsidP="00704F27">
            <w:pPr>
              <w:pStyle w:val="ListParagraph"/>
              <w:numPr>
                <w:ilvl w:val="0"/>
                <w:numId w:val="280"/>
              </w:numPr>
              <w:spacing w:line="276" w:lineRule="auto"/>
              <w:ind w:left="527" w:hanging="357"/>
              <w:rPr>
                <w:rFonts w:eastAsia="Calibri" w:cs="Arial"/>
                <w:color w:val="4D4639"/>
                <w:sz w:val="20"/>
                <w:szCs w:val="20"/>
              </w:rPr>
            </w:pPr>
            <w:r>
              <w:rPr>
                <w:rFonts w:eastAsia="Calibri" w:cs="Arial"/>
                <w:color w:val="4D4639"/>
                <w:sz w:val="20"/>
                <w:szCs w:val="20"/>
              </w:rPr>
              <w:t>Yes, by a member of staff</w:t>
            </w:r>
          </w:p>
          <w:p w14:paraId="44C97466" w14:textId="77777777" w:rsidR="00E4296A" w:rsidRDefault="00E4296A" w:rsidP="00704F27">
            <w:pPr>
              <w:pStyle w:val="ListParagraph"/>
              <w:numPr>
                <w:ilvl w:val="0"/>
                <w:numId w:val="280"/>
              </w:numPr>
              <w:spacing w:line="276" w:lineRule="auto"/>
              <w:ind w:left="527" w:hanging="357"/>
              <w:rPr>
                <w:rFonts w:eastAsia="Calibri" w:cs="Arial"/>
                <w:color w:val="4D4639"/>
                <w:sz w:val="20"/>
                <w:szCs w:val="20"/>
              </w:rPr>
            </w:pPr>
            <w:r>
              <w:rPr>
                <w:rFonts w:eastAsia="Calibri" w:cs="Arial"/>
                <w:color w:val="4D4639"/>
                <w:sz w:val="20"/>
                <w:szCs w:val="20"/>
              </w:rPr>
              <w:t>Yes, via an electronic screen</w:t>
            </w:r>
          </w:p>
          <w:p w14:paraId="7F8346D1" w14:textId="77777777" w:rsidR="00E4296A" w:rsidRDefault="00E4296A" w:rsidP="00704F27">
            <w:pPr>
              <w:pStyle w:val="ListParagraph"/>
              <w:numPr>
                <w:ilvl w:val="0"/>
                <w:numId w:val="280"/>
              </w:numPr>
              <w:spacing w:line="276" w:lineRule="auto"/>
              <w:ind w:left="527" w:hanging="357"/>
              <w:rPr>
                <w:rFonts w:eastAsia="Calibri" w:cs="Arial"/>
                <w:color w:val="4D4639"/>
                <w:sz w:val="20"/>
                <w:szCs w:val="20"/>
              </w:rPr>
            </w:pPr>
            <w:r>
              <w:rPr>
                <w:rFonts w:eastAsia="Calibri" w:cs="Arial"/>
                <w:color w:val="4D4639"/>
                <w:sz w:val="20"/>
                <w:szCs w:val="20"/>
              </w:rPr>
              <w:t>Yes, other</w:t>
            </w:r>
          </w:p>
          <w:p w14:paraId="6A40B0FE" w14:textId="77777777" w:rsidR="00E4296A" w:rsidRDefault="00E4296A" w:rsidP="00704F27">
            <w:pPr>
              <w:pStyle w:val="ListParagraph"/>
              <w:numPr>
                <w:ilvl w:val="0"/>
                <w:numId w:val="280"/>
              </w:numPr>
              <w:spacing w:line="276" w:lineRule="auto"/>
              <w:ind w:left="527" w:hanging="357"/>
              <w:rPr>
                <w:rFonts w:eastAsia="Calibri" w:cs="Arial"/>
                <w:color w:val="4D4639"/>
                <w:sz w:val="20"/>
                <w:szCs w:val="20"/>
              </w:rPr>
            </w:pPr>
            <w:r>
              <w:rPr>
                <w:rFonts w:eastAsia="Calibri" w:cs="Arial"/>
                <w:color w:val="4D4639"/>
                <w:sz w:val="20"/>
                <w:szCs w:val="20"/>
              </w:rPr>
              <w:t>No</w:t>
            </w:r>
          </w:p>
          <w:p w14:paraId="4ED2DDDC" w14:textId="77777777" w:rsidR="00E4296A" w:rsidRDefault="00E4296A" w:rsidP="00704F27">
            <w:pPr>
              <w:pStyle w:val="ListParagraph"/>
              <w:numPr>
                <w:ilvl w:val="0"/>
                <w:numId w:val="280"/>
              </w:numPr>
              <w:spacing w:line="276" w:lineRule="auto"/>
              <w:ind w:left="527" w:hanging="357"/>
              <w:rPr>
                <w:rFonts w:eastAsia="Calibri" w:cs="Arial"/>
                <w:color w:val="4D4639"/>
                <w:sz w:val="20"/>
                <w:szCs w:val="20"/>
              </w:rPr>
            </w:pPr>
            <w:r>
              <w:rPr>
                <w:rFonts w:eastAsia="Calibri" w:cs="Arial"/>
                <w:color w:val="4D4639"/>
                <w:sz w:val="20"/>
                <w:szCs w:val="20"/>
              </w:rPr>
              <w:t>This was not necessary</w:t>
            </w:r>
          </w:p>
          <w:p w14:paraId="0A9615BF" w14:textId="77777777" w:rsidR="00E4296A" w:rsidRDefault="00E4296A" w:rsidP="00704F27">
            <w:pPr>
              <w:pStyle w:val="ListParagraph"/>
              <w:numPr>
                <w:ilvl w:val="0"/>
                <w:numId w:val="280"/>
              </w:numPr>
              <w:spacing w:line="276" w:lineRule="auto"/>
              <w:ind w:left="527" w:hanging="357"/>
              <w:rPr>
                <w:rFonts w:eastAsia="Calibri" w:cs="Arial"/>
                <w:color w:val="4D4639"/>
                <w:sz w:val="20"/>
                <w:szCs w:val="20"/>
              </w:rPr>
            </w:pPr>
            <w:r w:rsidRPr="00B57863">
              <w:rPr>
                <w:rFonts w:eastAsia="Calibri" w:cs="Arial"/>
                <w:color w:val="4D4639"/>
                <w:sz w:val="20"/>
                <w:szCs w:val="20"/>
              </w:rPr>
              <w:t>Don’t know / can’t remember</w:t>
            </w:r>
          </w:p>
          <w:p w14:paraId="3ACCE52D" w14:textId="632EC54F" w:rsidR="00C5440D" w:rsidRPr="00B57863" w:rsidRDefault="00E4296A">
            <w:pPr>
              <w:spacing w:line="276" w:lineRule="auto"/>
              <w:rPr>
                <w:rFonts w:eastAsia="Calibri" w:cs="Arial"/>
                <w:b/>
                <w:bCs/>
                <w:i/>
                <w:iCs/>
                <w:color w:val="4D4639"/>
                <w:sz w:val="20"/>
                <w:szCs w:val="20"/>
              </w:rPr>
            </w:pPr>
            <w:r w:rsidRPr="00B57863">
              <w:rPr>
                <w:rFonts w:eastAsia="Calibri" w:cs="Arial"/>
                <w:b/>
                <w:bCs/>
                <w:i/>
                <w:iCs/>
                <w:color w:val="4D4639"/>
                <w:sz w:val="20"/>
                <w:szCs w:val="20"/>
              </w:rPr>
              <w:t>Question text wording amended for 2026.</w:t>
            </w:r>
          </w:p>
        </w:tc>
      </w:tr>
      <w:tr w:rsidR="00E4296A" w14:paraId="238223B3" w14:textId="77777777">
        <w:tc>
          <w:tcPr>
            <w:tcW w:w="4862" w:type="dxa"/>
          </w:tcPr>
          <w:p w14:paraId="25C41BD3" w14:textId="743EE8AE" w:rsidR="00E4296A" w:rsidRPr="00B57863" w:rsidRDefault="00E4296A">
            <w:pPr>
              <w:spacing w:after="40"/>
              <w:rPr>
                <w:color w:val="4D4639"/>
                <w:sz w:val="20"/>
                <w:szCs w:val="20"/>
              </w:rPr>
            </w:pPr>
            <w:r w:rsidRPr="00B57863">
              <w:rPr>
                <w:color w:val="4D4639"/>
                <w:sz w:val="20"/>
                <w:szCs w:val="20"/>
              </w:rPr>
              <w:lastRenderedPageBreak/>
              <w:t>Q1</w:t>
            </w:r>
            <w:r w:rsidR="00C5440D">
              <w:rPr>
                <w:color w:val="4D4639"/>
                <w:sz w:val="20"/>
                <w:szCs w:val="20"/>
              </w:rPr>
              <w:t>2</w:t>
            </w:r>
            <w:r w:rsidRPr="00B57863">
              <w:rPr>
                <w:color w:val="4D4639"/>
                <w:sz w:val="20"/>
                <w:szCs w:val="20"/>
              </w:rPr>
              <w:t>:  While you were waiting, were you able to get help with your condition or symptoms from a member of staff?</w:t>
            </w:r>
          </w:p>
          <w:p w14:paraId="6F6C3F2C" w14:textId="77777777" w:rsidR="00E4296A" w:rsidRPr="00B57863" w:rsidRDefault="00E4296A" w:rsidP="00704F27">
            <w:pPr>
              <w:pStyle w:val="ListParagraph"/>
              <w:numPr>
                <w:ilvl w:val="0"/>
                <w:numId w:val="281"/>
              </w:numPr>
              <w:spacing w:after="20" w:line="276" w:lineRule="auto"/>
              <w:ind w:left="527" w:hanging="357"/>
              <w:rPr>
                <w:color w:val="4D4639"/>
                <w:sz w:val="20"/>
                <w:szCs w:val="20"/>
              </w:rPr>
            </w:pPr>
            <w:r w:rsidRPr="00B57863">
              <w:rPr>
                <w:color w:val="4D4639"/>
                <w:sz w:val="20"/>
                <w:szCs w:val="20"/>
              </w:rPr>
              <w:t>Yes</w:t>
            </w:r>
          </w:p>
          <w:p w14:paraId="26C06CCD" w14:textId="77777777" w:rsidR="00E4296A" w:rsidRPr="00B57863" w:rsidRDefault="00E4296A" w:rsidP="00704F27">
            <w:pPr>
              <w:pStyle w:val="ListParagraph"/>
              <w:numPr>
                <w:ilvl w:val="0"/>
                <w:numId w:val="281"/>
              </w:numPr>
              <w:spacing w:after="20" w:line="276" w:lineRule="auto"/>
              <w:ind w:left="527" w:hanging="357"/>
              <w:rPr>
                <w:color w:val="4D4639"/>
                <w:sz w:val="20"/>
                <w:szCs w:val="20"/>
              </w:rPr>
            </w:pPr>
            <w:r w:rsidRPr="00B57863">
              <w:rPr>
                <w:color w:val="4D4639"/>
                <w:sz w:val="20"/>
                <w:szCs w:val="20"/>
              </w:rPr>
              <w:t>No</w:t>
            </w:r>
          </w:p>
          <w:p w14:paraId="3F1ACB04" w14:textId="77777777" w:rsidR="00E4296A" w:rsidRPr="00B57863" w:rsidRDefault="00E4296A" w:rsidP="00704F27">
            <w:pPr>
              <w:pStyle w:val="ListParagraph"/>
              <w:numPr>
                <w:ilvl w:val="0"/>
                <w:numId w:val="281"/>
              </w:numPr>
              <w:spacing w:line="276" w:lineRule="auto"/>
              <w:ind w:left="527" w:hanging="357"/>
              <w:rPr>
                <w:rFonts w:eastAsia="Calibri" w:cs="Arial"/>
                <w:color w:val="4D4639"/>
                <w:sz w:val="20"/>
                <w:szCs w:val="20"/>
              </w:rPr>
            </w:pPr>
            <w:r w:rsidRPr="00B57863">
              <w:rPr>
                <w:color w:val="4D4639"/>
                <w:sz w:val="20"/>
                <w:szCs w:val="20"/>
              </w:rPr>
              <w:t>I did not need any help with my condition or symptoms</w:t>
            </w:r>
          </w:p>
        </w:tc>
        <w:tc>
          <w:tcPr>
            <w:tcW w:w="4862" w:type="dxa"/>
          </w:tcPr>
          <w:p w14:paraId="01EB2A6E" w14:textId="6C07F658" w:rsidR="00E4296A" w:rsidRPr="0004111C" w:rsidRDefault="00E4296A">
            <w:pPr>
              <w:spacing w:after="40"/>
              <w:rPr>
                <w:color w:val="4D4639"/>
                <w:sz w:val="20"/>
                <w:szCs w:val="20"/>
              </w:rPr>
            </w:pPr>
            <w:r w:rsidRPr="0004111C">
              <w:rPr>
                <w:color w:val="4D4639"/>
                <w:sz w:val="20"/>
                <w:szCs w:val="20"/>
              </w:rPr>
              <w:t>Q1</w:t>
            </w:r>
            <w:r w:rsidR="004E21B5">
              <w:rPr>
                <w:color w:val="4D4639"/>
                <w:sz w:val="20"/>
                <w:szCs w:val="20"/>
              </w:rPr>
              <w:t>1</w:t>
            </w:r>
            <w:r w:rsidRPr="0004111C">
              <w:rPr>
                <w:color w:val="4D4639"/>
                <w:sz w:val="20"/>
                <w:szCs w:val="20"/>
              </w:rPr>
              <w:t>:  While you were waiting, were you able to get help with your condition or symptoms from a member of staff?</w:t>
            </w:r>
          </w:p>
          <w:p w14:paraId="35C76680" w14:textId="77777777" w:rsidR="00E4296A" w:rsidRPr="0004111C" w:rsidRDefault="00E4296A" w:rsidP="00704F27">
            <w:pPr>
              <w:pStyle w:val="ListParagraph"/>
              <w:numPr>
                <w:ilvl w:val="0"/>
                <w:numId w:val="282"/>
              </w:numPr>
              <w:spacing w:line="276" w:lineRule="auto"/>
              <w:ind w:left="527" w:hanging="357"/>
              <w:rPr>
                <w:color w:val="4D4639"/>
                <w:sz w:val="20"/>
                <w:szCs w:val="20"/>
              </w:rPr>
            </w:pPr>
            <w:r w:rsidRPr="0004111C">
              <w:rPr>
                <w:color w:val="4D4639"/>
                <w:sz w:val="20"/>
                <w:szCs w:val="20"/>
              </w:rPr>
              <w:t>Yes</w:t>
            </w:r>
          </w:p>
          <w:p w14:paraId="3DB3FA3E" w14:textId="77777777" w:rsidR="00E4296A" w:rsidRDefault="00E4296A" w:rsidP="00704F27">
            <w:pPr>
              <w:pStyle w:val="ListParagraph"/>
              <w:numPr>
                <w:ilvl w:val="0"/>
                <w:numId w:val="282"/>
              </w:numPr>
              <w:spacing w:line="276" w:lineRule="auto"/>
              <w:ind w:left="527" w:hanging="357"/>
              <w:rPr>
                <w:color w:val="4D4639"/>
                <w:sz w:val="20"/>
                <w:szCs w:val="20"/>
              </w:rPr>
            </w:pPr>
            <w:r w:rsidRPr="0004111C">
              <w:rPr>
                <w:color w:val="4D4639"/>
                <w:sz w:val="20"/>
                <w:szCs w:val="20"/>
              </w:rPr>
              <w:t>No</w:t>
            </w:r>
          </w:p>
          <w:p w14:paraId="14EEAD7C" w14:textId="48A99146" w:rsidR="00E4296A" w:rsidRPr="00704F27" w:rsidRDefault="00E4296A" w:rsidP="00704F27">
            <w:pPr>
              <w:pStyle w:val="ListParagraph"/>
              <w:numPr>
                <w:ilvl w:val="0"/>
                <w:numId w:val="282"/>
              </w:numPr>
              <w:spacing w:line="276" w:lineRule="auto"/>
              <w:ind w:left="527" w:hanging="357"/>
              <w:rPr>
                <w:color w:val="4D4639"/>
                <w:sz w:val="20"/>
                <w:szCs w:val="20"/>
              </w:rPr>
            </w:pPr>
            <w:r w:rsidRPr="00B57863">
              <w:rPr>
                <w:color w:val="4D4639"/>
                <w:sz w:val="20"/>
                <w:szCs w:val="20"/>
              </w:rPr>
              <w:t>I did not need any help with my condition or symptoms</w:t>
            </w:r>
            <w:r w:rsidRPr="00704F27">
              <w:rPr>
                <w:b/>
                <w:bCs/>
                <w:i/>
                <w:iCs/>
                <w:color w:val="4D4639"/>
                <w:sz w:val="20"/>
                <w:szCs w:val="20"/>
              </w:rPr>
              <w:t xml:space="preserve"> </w:t>
            </w:r>
          </w:p>
        </w:tc>
      </w:tr>
      <w:tr w:rsidR="00E4296A" w14:paraId="7883AEE0" w14:textId="77777777">
        <w:tc>
          <w:tcPr>
            <w:tcW w:w="4862" w:type="dxa"/>
          </w:tcPr>
          <w:p w14:paraId="52A03F9A" w14:textId="14E4152D" w:rsidR="00E4296A" w:rsidRDefault="00E4296A">
            <w:pPr>
              <w:spacing w:line="276" w:lineRule="auto"/>
              <w:rPr>
                <w:rFonts w:eastAsia="Calibri" w:cs="Arial"/>
                <w:color w:val="4D4639"/>
                <w:sz w:val="20"/>
                <w:szCs w:val="20"/>
              </w:rPr>
            </w:pPr>
            <w:r>
              <w:rPr>
                <w:rFonts w:eastAsia="Calibri" w:cs="Arial"/>
                <w:color w:val="4D4639"/>
                <w:sz w:val="20"/>
                <w:szCs w:val="20"/>
              </w:rPr>
              <w:t>Q1</w:t>
            </w:r>
            <w:r w:rsidR="004E21B5">
              <w:rPr>
                <w:rFonts w:eastAsia="Calibri" w:cs="Arial"/>
                <w:color w:val="4D4639"/>
                <w:sz w:val="20"/>
                <w:szCs w:val="20"/>
              </w:rPr>
              <w:t>3</w:t>
            </w:r>
            <w:r>
              <w:rPr>
                <w:rFonts w:eastAsia="Calibri" w:cs="Arial"/>
                <w:color w:val="4D4639"/>
                <w:sz w:val="20"/>
                <w:szCs w:val="20"/>
              </w:rPr>
              <w:t xml:space="preserve">: Overall, how long did your visit to </w:t>
            </w:r>
            <w:r w:rsidR="004E21B5">
              <w:rPr>
                <w:rFonts w:eastAsia="Calibri" w:cs="Arial"/>
                <w:color w:val="4D4639"/>
                <w:sz w:val="20"/>
                <w:szCs w:val="20"/>
              </w:rPr>
              <w:t>the Urgent Treatment Centre</w:t>
            </w:r>
            <w:r>
              <w:rPr>
                <w:rFonts w:eastAsia="Calibri" w:cs="Arial"/>
                <w:color w:val="4D4639"/>
                <w:sz w:val="20"/>
                <w:szCs w:val="20"/>
              </w:rPr>
              <w:t xml:space="preserve"> last?</w:t>
            </w:r>
          </w:p>
          <w:p w14:paraId="68B4CBE9" w14:textId="77777777" w:rsidR="00E4296A" w:rsidRPr="00B57863" w:rsidRDefault="00E4296A" w:rsidP="00704F27">
            <w:pPr>
              <w:pStyle w:val="ListParagraph"/>
              <w:numPr>
                <w:ilvl w:val="0"/>
                <w:numId w:val="283"/>
              </w:numPr>
              <w:spacing w:after="20" w:line="276" w:lineRule="auto"/>
              <w:ind w:left="527" w:hanging="357"/>
              <w:rPr>
                <w:color w:val="4D4639"/>
                <w:sz w:val="20"/>
                <w:szCs w:val="20"/>
              </w:rPr>
            </w:pPr>
            <w:r w:rsidRPr="00B57863">
              <w:rPr>
                <w:color w:val="4D4639"/>
                <w:sz w:val="20"/>
                <w:szCs w:val="20"/>
              </w:rPr>
              <w:t>Up to 1 hour</w:t>
            </w:r>
          </w:p>
          <w:p w14:paraId="7AFFA918" w14:textId="77777777" w:rsidR="00E4296A" w:rsidRPr="00B57863" w:rsidRDefault="00E4296A" w:rsidP="00704F27">
            <w:pPr>
              <w:pStyle w:val="ListParagraph"/>
              <w:numPr>
                <w:ilvl w:val="0"/>
                <w:numId w:val="283"/>
              </w:numPr>
              <w:spacing w:after="20" w:line="276" w:lineRule="auto"/>
              <w:ind w:left="527" w:hanging="357"/>
              <w:rPr>
                <w:color w:val="4D4639"/>
                <w:sz w:val="20"/>
                <w:szCs w:val="20"/>
              </w:rPr>
            </w:pPr>
            <w:r w:rsidRPr="00B57863">
              <w:rPr>
                <w:color w:val="4D4639"/>
                <w:sz w:val="20"/>
                <w:szCs w:val="20"/>
              </w:rPr>
              <w:t>More than 1 hour but no more than 2 hours</w:t>
            </w:r>
          </w:p>
          <w:p w14:paraId="3D06FCCC" w14:textId="77777777" w:rsidR="00E4296A" w:rsidRPr="00B57863" w:rsidRDefault="00E4296A" w:rsidP="00704F27">
            <w:pPr>
              <w:pStyle w:val="ListParagraph"/>
              <w:numPr>
                <w:ilvl w:val="0"/>
                <w:numId w:val="283"/>
              </w:numPr>
              <w:spacing w:after="20" w:line="276" w:lineRule="auto"/>
              <w:ind w:left="527" w:hanging="357"/>
              <w:rPr>
                <w:color w:val="4D4639"/>
                <w:sz w:val="20"/>
                <w:szCs w:val="20"/>
              </w:rPr>
            </w:pPr>
            <w:r w:rsidRPr="00B57863">
              <w:rPr>
                <w:color w:val="4D4639"/>
                <w:sz w:val="20"/>
                <w:szCs w:val="20"/>
              </w:rPr>
              <w:t>More than 2 hours but no more than 4 hours</w:t>
            </w:r>
          </w:p>
          <w:p w14:paraId="501CFA58" w14:textId="77777777" w:rsidR="00E4296A" w:rsidRPr="00B57863" w:rsidRDefault="00E4296A" w:rsidP="00704F27">
            <w:pPr>
              <w:pStyle w:val="ListParagraph"/>
              <w:numPr>
                <w:ilvl w:val="0"/>
                <w:numId w:val="283"/>
              </w:numPr>
              <w:spacing w:after="20" w:line="276" w:lineRule="auto"/>
              <w:ind w:left="527" w:hanging="357"/>
              <w:rPr>
                <w:color w:val="4D4639"/>
                <w:sz w:val="20"/>
                <w:szCs w:val="20"/>
              </w:rPr>
            </w:pPr>
            <w:r w:rsidRPr="00B57863">
              <w:rPr>
                <w:color w:val="4D4639"/>
                <w:sz w:val="20"/>
                <w:szCs w:val="20"/>
              </w:rPr>
              <w:t>More than 4 hours but no more than 6 hours</w:t>
            </w:r>
          </w:p>
          <w:p w14:paraId="02BCF2D1" w14:textId="77777777" w:rsidR="00E4296A" w:rsidRPr="00B57863" w:rsidRDefault="00E4296A" w:rsidP="00704F27">
            <w:pPr>
              <w:pStyle w:val="ListParagraph"/>
              <w:numPr>
                <w:ilvl w:val="0"/>
                <w:numId w:val="283"/>
              </w:numPr>
              <w:spacing w:after="20" w:line="276" w:lineRule="auto"/>
              <w:ind w:left="527" w:hanging="357"/>
              <w:rPr>
                <w:color w:val="4D4639"/>
                <w:sz w:val="20"/>
                <w:szCs w:val="20"/>
              </w:rPr>
            </w:pPr>
            <w:r w:rsidRPr="00B57863">
              <w:rPr>
                <w:color w:val="4D4639"/>
                <w:sz w:val="20"/>
                <w:szCs w:val="20"/>
              </w:rPr>
              <w:t>More than 6 hours but no more than 8 hours</w:t>
            </w:r>
          </w:p>
          <w:p w14:paraId="25BBDE2C" w14:textId="77777777" w:rsidR="00E4296A" w:rsidRPr="00B57863" w:rsidRDefault="00E4296A" w:rsidP="00704F27">
            <w:pPr>
              <w:pStyle w:val="ListParagraph"/>
              <w:numPr>
                <w:ilvl w:val="0"/>
                <w:numId w:val="283"/>
              </w:numPr>
              <w:spacing w:after="20" w:line="276" w:lineRule="auto"/>
              <w:ind w:left="527" w:hanging="357"/>
              <w:rPr>
                <w:color w:val="4D4639"/>
                <w:sz w:val="20"/>
                <w:szCs w:val="20"/>
              </w:rPr>
            </w:pPr>
            <w:r w:rsidRPr="00B57863">
              <w:rPr>
                <w:color w:val="4D4639"/>
                <w:sz w:val="20"/>
                <w:szCs w:val="20"/>
              </w:rPr>
              <w:t>More than 8 hours but no more than 12 hours</w:t>
            </w:r>
          </w:p>
          <w:p w14:paraId="3346F1D7" w14:textId="77777777" w:rsidR="00E4296A" w:rsidRPr="00B57863" w:rsidRDefault="00E4296A" w:rsidP="00704F27">
            <w:pPr>
              <w:pStyle w:val="ListParagraph"/>
              <w:numPr>
                <w:ilvl w:val="0"/>
                <w:numId w:val="283"/>
              </w:numPr>
              <w:spacing w:after="20" w:line="276" w:lineRule="auto"/>
              <w:ind w:left="527" w:hanging="357"/>
              <w:rPr>
                <w:color w:val="4D4639"/>
                <w:sz w:val="20"/>
                <w:szCs w:val="20"/>
              </w:rPr>
            </w:pPr>
            <w:r w:rsidRPr="00B57863">
              <w:rPr>
                <w:color w:val="4D4639"/>
                <w:sz w:val="20"/>
                <w:szCs w:val="20"/>
              </w:rPr>
              <w:t>More than 12 hours</w:t>
            </w:r>
          </w:p>
          <w:p w14:paraId="43B883E5" w14:textId="77777777" w:rsidR="00E4296A" w:rsidRPr="00B57863" w:rsidRDefault="00E4296A" w:rsidP="00704F27">
            <w:pPr>
              <w:pStyle w:val="ListParagraph"/>
              <w:numPr>
                <w:ilvl w:val="0"/>
                <w:numId w:val="283"/>
              </w:numPr>
              <w:spacing w:line="276" w:lineRule="auto"/>
              <w:ind w:left="527" w:hanging="357"/>
              <w:rPr>
                <w:rFonts w:eastAsia="Calibri" w:cs="Arial"/>
                <w:color w:val="4D4639"/>
                <w:sz w:val="20"/>
                <w:szCs w:val="20"/>
              </w:rPr>
            </w:pPr>
            <w:r w:rsidRPr="00B57863">
              <w:rPr>
                <w:color w:val="4D4639"/>
                <w:sz w:val="20"/>
                <w:szCs w:val="20"/>
              </w:rPr>
              <w:t>Can't remember</w:t>
            </w:r>
          </w:p>
        </w:tc>
        <w:tc>
          <w:tcPr>
            <w:tcW w:w="4862" w:type="dxa"/>
          </w:tcPr>
          <w:p w14:paraId="18A8CA46" w14:textId="7A6D9293" w:rsidR="00E4296A" w:rsidRDefault="00E4296A">
            <w:pPr>
              <w:spacing w:line="276" w:lineRule="auto"/>
              <w:rPr>
                <w:rFonts w:eastAsia="Calibri" w:cs="Arial"/>
                <w:color w:val="4D4639"/>
                <w:sz w:val="20"/>
                <w:szCs w:val="20"/>
              </w:rPr>
            </w:pPr>
            <w:r>
              <w:rPr>
                <w:rFonts w:eastAsia="Calibri" w:cs="Arial"/>
                <w:color w:val="4D4639"/>
                <w:sz w:val="20"/>
                <w:szCs w:val="20"/>
              </w:rPr>
              <w:t>Q1</w:t>
            </w:r>
            <w:r w:rsidR="004E21B5">
              <w:rPr>
                <w:rFonts w:eastAsia="Calibri" w:cs="Arial"/>
                <w:color w:val="4D4639"/>
                <w:sz w:val="20"/>
                <w:szCs w:val="20"/>
              </w:rPr>
              <w:t>2</w:t>
            </w:r>
            <w:r>
              <w:rPr>
                <w:rFonts w:eastAsia="Calibri" w:cs="Arial"/>
                <w:color w:val="4D4639"/>
                <w:sz w:val="20"/>
                <w:szCs w:val="20"/>
              </w:rPr>
              <w:t xml:space="preserve">: </w:t>
            </w:r>
            <w:r w:rsidR="004E21B5">
              <w:rPr>
                <w:rFonts w:eastAsia="Calibri" w:cs="Arial"/>
                <w:color w:val="4D4639"/>
                <w:sz w:val="20"/>
                <w:szCs w:val="20"/>
              </w:rPr>
              <w:t>Overall, how long did your visit to the Urgent Treatment Centre last?</w:t>
            </w:r>
          </w:p>
          <w:p w14:paraId="1E64B05B" w14:textId="77777777" w:rsidR="00E4296A" w:rsidRPr="0004111C" w:rsidRDefault="00E4296A" w:rsidP="00704F27">
            <w:pPr>
              <w:pStyle w:val="ListParagraph"/>
              <w:numPr>
                <w:ilvl w:val="0"/>
                <w:numId w:val="284"/>
              </w:numPr>
              <w:spacing w:after="20" w:line="276" w:lineRule="auto"/>
              <w:ind w:left="527" w:hanging="357"/>
              <w:rPr>
                <w:color w:val="4D4639"/>
                <w:sz w:val="20"/>
                <w:szCs w:val="20"/>
              </w:rPr>
            </w:pPr>
            <w:r w:rsidRPr="0004111C">
              <w:rPr>
                <w:color w:val="4D4639"/>
                <w:sz w:val="20"/>
                <w:szCs w:val="20"/>
              </w:rPr>
              <w:t>Up to 1 hour</w:t>
            </w:r>
          </w:p>
          <w:p w14:paraId="17CE4D21" w14:textId="77777777" w:rsidR="00E4296A" w:rsidRPr="0004111C" w:rsidRDefault="00E4296A" w:rsidP="00704F27">
            <w:pPr>
              <w:pStyle w:val="ListParagraph"/>
              <w:numPr>
                <w:ilvl w:val="0"/>
                <w:numId w:val="284"/>
              </w:numPr>
              <w:spacing w:after="20" w:line="276" w:lineRule="auto"/>
              <w:ind w:left="527" w:hanging="357"/>
              <w:rPr>
                <w:color w:val="4D4639"/>
                <w:sz w:val="20"/>
                <w:szCs w:val="20"/>
              </w:rPr>
            </w:pPr>
            <w:r w:rsidRPr="0004111C">
              <w:rPr>
                <w:color w:val="4D4639"/>
                <w:sz w:val="20"/>
                <w:szCs w:val="20"/>
              </w:rPr>
              <w:t>More than 1 hour but no more than 2 hours</w:t>
            </w:r>
          </w:p>
          <w:p w14:paraId="6071BC0F" w14:textId="77777777" w:rsidR="00E4296A" w:rsidRPr="0004111C" w:rsidRDefault="00E4296A" w:rsidP="00704F27">
            <w:pPr>
              <w:pStyle w:val="ListParagraph"/>
              <w:numPr>
                <w:ilvl w:val="0"/>
                <w:numId w:val="284"/>
              </w:numPr>
              <w:spacing w:after="20" w:line="276" w:lineRule="auto"/>
              <w:ind w:left="527" w:hanging="357"/>
              <w:rPr>
                <w:color w:val="4D4639"/>
                <w:sz w:val="20"/>
                <w:szCs w:val="20"/>
              </w:rPr>
            </w:pPr>
            <w:r w:rsidRPr="0004111C">
              <w:rPr>
                <w:color w:val="4D4639"/>
                <w:sz w:val="20"/>
                <w:szCs w:val="20"/>
              </w:rPr>
              <w:t>More than 2 hours but no more than 4 hours</w:t>
            </w:r>
          </w:p>
          <w:p w14:paraId="064879D3" w14:textId="77777777" w:rsidR="00E4296A" w:rsidRPr="0004111C" w:rsidRDefault="00E4296A" w:rsidP="00704F27">
            <w:pPr>
              <w:pStyle w:val="ListParagraph"/>
              <w:numPr>
                <w:ilvl w:val="0"/>
                <w:numId w:val="284"/>
              </w:numPr>
              <w:spacing w:after="20" w:line="276" w:lineRule="auto"/>
              <w:ind w:left="527" w:hanging="357"/>
              <w:rPr>
                <w:color w:val="4D4639"/>
                <w:sz w:val="20"/>
                <w:szCs w:val="20"/>
              </w:rPr>
            </w:pPr>
            <w:r w:rsidRPr="0004111C">
              <w:rPr>
                <w:color w:val="4D4639"/>
                <w:sz w:val="20"/>
                <w:szCs w:val="20"/>
              </w:rPr>
              <w:t>More than 4 hours but no more than 6 hours</w:t>
            </w:r>
          </w:p>
          <w:p w14:paraId="2576361F" w14:textId="77777777" w:rsidR="00E4296A" w:rsidRPr="0004111C" w:rsidRDefault="00E4296A" w:rsidP="00704F27">
            <w:pPr>
              <w:pStyle w:val="ListParagraph"/>
              <w:numPr>
                <w:ilvl w:val="0"/>
                <w:numId w:val="284"/>
              </w:numPr>
              <w:spacing w:after="20" w:line="276" w:lineRule="auto"/>
              <w:ind w:left="527" w:hanging="357"/>
              <w:rPr>
                <w:color w:val="4D4639"/>
                <w:sz w:val="20"/>
                <w:szCs w:val="20"/>
              </w:rPr>
            </w:pPr>
            <w:r w:rsidRPr="0004111C">
              <w:rPr>
                <w:color w:val="4D4639"/>
                <w:sz w:val="20"/>
                <w:szCs w:val="20"/>
              </w:rPr>
              <w:t>More than 6 hours but no more than 8 hours</w:t>
            </w:r>
          </w:p>
          <w:p w14:paraId="43070C04" w14:textId="77777777" w:rsidR="00E4296A" w:rsidRPr="0004111C" w:rsidRDefault="00E4296A" w:rsidP="00704F27">
            <w:pPr>
              <w:pStyle w:val="ListParagraph"/>
              <w:numPr>
                <w:ilvl w:val="0"/>
                <w:numId w:val="284"/>
              </w:numPr>
              <w:spacing w:after="20" w:line="276" w:lineRule="auto"/>
              <w:ind w:left="527" w:hanging="357"/>
              <w:rPr>
                <w:color w:val="4D4639"/>
                <w:sz w:val="20"/>
                <w:szCs w:val="20"/>
              </w:rPr>
            </w:pPr>
            <w:r w:rsidRPr="0004111C">
              <w:rPr>
                <w:color w:val="4D4639"/>
                <w:sz w:val="20"/>
                <w:szCs w:val="20"/>
              </w:rPr>
              <w:t>More than 8 hours but no more than 12 hours</w:t>
            </w:r>
          </w:p>
          <w:p w14:paraId="0064DD9C" w14:textId="77777777" w:rsidR="00E4296A" w:rsidRDefault="00E4296A" w:rsidP="00704F27">
            <w:pPr>
              <w:pStyle w:val="ListParagraph"/>
              <w:numPr>
                <w:ilvl w:val="0"/>
                <w:numId w:val="284"/>
              </w:numPr>
              <w:spacing w:after="20" w:line="276" w:lineRule="auto"/>
              <w:ind w:left="527" w:hanging="357"/>
              <w:rPr>
                <w:color w:val="4D4639"/>
                <w:sz w:val="20"/>
                <w:szCs w:val="20"/>
              </w:rPr>
            </w:pPr>
            <w:r w:rsidRPr="0004111C">
              <w:rPr>
                <w:color w:val="4D4639"/>
                <w:sz w:val="20"/>
                <w:szCs w:val="20"/>
              </w:rPr>
              <w:t>More than 12 hours</w:t>
            </w:r>
          </w:p>
          <w:p w14:paraId="38964938" w14:textId="77777777" w:rsidR="00E4296A" w:rsidRPr="00B57863" w:rsidRDefault="00E4296A" w:rsidP="00704F27">
            <w:pPr>
              <w:pStyle w:val="ListParagraph"/>
              <w:numPr>
                <w:ilvl w:val="0"/>
                <w:numId w:val="284"/>
              </w:numPr>
              <w:spacing w:after="20" w:line="276" w:lineRule="auto"/>
              <w:ind w:left="527" w:hanging="357"/>
              <w:rPr>
                <w:color w:val="4D4639"/>
                <w:sz w:val="20"/>
                <w:szCs w:val="20"/>
              </w:rPr>
            </w:pPr>
            <w:r w:rsidRPr="00B57863">
              <w:rPr>
                <w:color w:val="4D4639"/>
                <w:sz w:val="20"/>
                <w:szCs w:val="20"/>
              </w:rPr>
              <w:t>Can't remember</w:t>
            </w:r>
          </w:p>
        </w:tc>
      </w:tr>
      <w:tr w:rsidR="00E4296A" w14:paraId="6C032785" w14:textId="77777777">
        <w:tc>
          <w:tcPr>
            <w:tcW w:w="4862" w:type="dxa"/>
            <w:shd w:val="clear" w:color="auto" w:fill="F2F2F2" w:themeFill="background1" w:themeFillShade="F2"/>
          </w:tcPr>
          <w:p w14:paraId="6ED8C52D" w14:textId="4368521D" w:rsidR="00E4296A" w:rsidRPr="00B57863" w:rsidRDefault="001A68D7">
            <w:pPr>
              <w:spacing w:line="276" w:lineRule="auto"/>
              <w:rPr>
                <w:rFonts w:eastAsia="Calibri" w:cs="Arial"/>
                <w:b/>
                <w:bCs/>
                <w:color w:val="4D4639"/>
              </w:rPr>
            </w:pPr>
            <w:r>
              <w:rPr>
                <w:rFonts w:eastAsia="Calibri" w:cs="Arial"/>
                <w:b/>
                <w:bCs/>
                <w:color w:val="4D4639"/>
              </w:rPr>
              <w:t>Health Professionals</w:t>
            </w:r>
          </w:p>
        </w:tc>
        <w:tc>
          <w:tcPr>
            <w:tcW w:w="4862" w:type="dxa"/>
            <w:shd w:val="clear" w:color="auto" w:fill="F2F2F2" w:themeFill="background1" w:themeFillShade="F2"/>
          </w:tcPr>
          <w:p w14:paraId="0D114EA7" w14:textId="7276D1E9" w:rsidR="00E4296A" w:rsidRPr="00B57863" w:rsidRDefault="001A68D7">
            <w:pPr>
              <w:spacing w:line="276" w:lineRule="auto"/>
              <w:rPr>
                <w:rFonts w:eastAsia="Calibri" w:cs="Arial"/>
                <w:b/>
                <w:bCs/>
                <w:color w:val="4D4639"/>
              </w:rPr>
            </w:pPr>
            <w:r>
              <w:rPr>
                <w:rFonts w:eastAsia="Calibri" w:cs="Arial"/>
                <w:b/>
                <w:bCs/>
                <w:color w:val="4D4639"/>
              </w:rPr>
              <w:t>Health Professionals</w:t>
            </w:r>
          </w:p>
        </w:tc>
      </w:tr>
      <w:tr w:rsidR="00E4296A" w14:paraId="119398F7" w14:textId="77777777">
        <w:tc>
          <w:tcPr>
            <w:tcW w:w="9724" w:type="dxa"/>
            <w:gridSpan w:val="2"/>
          </w:tcPr>
          <w:p w14:paraId="501004C3" w14:textId="5A9B5263" w:rsidR="00E4296A" w:rsidRPr="00B57863" w:rsidRDefault="00E4296A">
            <w:pPr>
              <w:spacing w:line="276" w:lineRule="auto"/>
              <w:rPr>
                <w:rFonts w:eastAsia="Calibri" w:cs="Arial"/>
                <w:i/>
                <w:iCs/>
                <w:color w:val="4D4639"/>
                <w:sz w:val="20"/>
                <w:szCs w:val="20"/>
              </w:rPr>
            </w:pPr>
            <w:r w:rsidRPr="00B57863">
              <w:rPr>
                <w:rFonts w:eastAsia="Calibri" w:cs="Arial"/>
                <w:b/>
                <w:bCs/>
                <w:i/>
                <w:iCs/>
                <w:color w:val="2F469C"/>
                <w:sz w:val="20"/>
                <w:szCs w:val="20"/>
              </w:rPr>
              <w:t xml:space="preserve">Thinking about </w:t>
            </w:r>
            <w:r w:rsidR="001A68D7">
              <w:rPr>
                <w:rFonts w:eastAsia="Calibri" w:cs="Arial"/>
                <w:b/>
                <w:bCs/>
                <w:i/>
                <w:iCs/>
                <w:color w:val="2F469C"/>
                <w:sz w:val="20"/>
                <w:szCs w:val="20"/>
              </w:rPr>
              <w:t>your experience in the Urgent Treatment Centre only…</w:t>
            </w:r>
          </w:p>
        </w:tc>
      </w:tr>
      <w:tr w:rsidR="00E4296A" w14:paraId="12974BA4" w14:textId="77777777">
        <w:tc>
          <w:tcPr>
            <w:tcW w:w="4862" w:type="dxa"/>
          </w:tcPr>
          <w:p w14:paraId="665FF353" w14:textId="62D87713" w:rsidR="00E4296A" w:rsidRPr="00B57863" w:rsidRDefault="00E4296A">
            <w:pPr>
              <w:spacing w:after="40"/>
              <w:rPr>
                <w:color w:val="4D4639"/>
                <w:sz w:val="20"/>
                <w:szCs w:val="20"/>
              </w:rPr>
            </w:pPr>
            <w:r w:rsidRPr="00B57863">
              <w:rPr>
                <w:color w:val="4D4639"/>
                <w:sz w:val="20"/>
                <w:szCs w:val="20"/>
              </w:rPr>
              <w:t>Q1</w:t>
            </w:r>
            <w:r w:rsidR="001A68D7">
              <w:rPr>
                <w:color w:val="4D4639"/>
                <w:sz w:val="20"/>
                <w:szCs w:val="20"/>
              </w:rPr>
              <w:t>4</w:t>
            </w:r>
            <w:r w:rsidRPr="00B57863">
              <w:rPr>
                <w:color w:val="4D4639"/>
                <w:sz w:val="20"/>
                <w:szCs w:val="20"/>
              </w:rPr>
              <w:t xml:space="preserve">:  Did you have enough time to discuss your condition and treatment with </w:t>
            </w:r>
            <w:r w:rsidR="001A68D7">
              <w:rPr>
                <w:color w:val="4D4639"/>
                <w:sz w:val="20"/>
                <w:szCs w:val="20"/>
              </w:rPr>
              <w:t>the health professional?</w:t>
            </w:r>
          </w:p>
          <w:p w14:paraId="0A06AED1" w14:textId="77777777" w:rsidR="00E4296A" w:rsidRPr="00B57863" w:rsidRDefault="00E4296A" w:rsidP="00704F27">
            <w:pPr>
              <w:pStyle w:val="ListParagraph"/>
              <w:numPr>
                <w:ilvl w:val="0"/>
                <w:numId w:val="285"/>
              </w:numPr>
              <w:spacing w:after="20" w:line="276" w:lineRule="auto"/>
              <w:ind w:left="527" w:hanging="357"/>
              <w:rPr>
                <w:color w:val="4D4639"/>
                <w:sz w:val="20"/>
                <w:szCs w:val="20"/>
              </w:rPr>
            </w:pPr>
            <w:r w:rsidRPr="00B57863">
              <w:rPr>
                <w:color w:val="4D4639"/>
                <w:sz w:val="20"/>
                <w:szCs w:val="20"/>
              </w:rPr>
              <w:t>Yes, definitely</w:t>
            </w:r>
          </w:p>
          <w:p w14:paraId="3D6D3E79" w14:textId="77777777" w:rsidR="00E4296A" w:rsidRPr="00B57863" w:rsidRDefault="00E4296A" w:rsidP="00704F27">
            <w:pPr>
              <w:pStyle w:val="ListParagraph"/>
              <w:numPr>
                <w:ilvl w:val="0"/>
                <w:numId w:val="285"/>
              </w:numPr>
              <w:spacing w:after="20" w:line="276" w:lineRule="auto"/>
              <w:ind w:left="527" w:hanging="357"/>
              <w:rPr>
                <w:color w:val="4D4639"/>
                <w:sz w:val="20"/>
                <w:szCs w:val="20"/>
              </w:rPr>
            </w:pPr>
            <w:r w:rsidRPr="00B57863">
              <w:rPr>
                <w:color w:val="4D4639"/>
                <w:sz w:val="20"/>
                <w:szCs w:val="20"/>
              </w:rPr>
              <w:t>Yes, to some extent</w:t>
            </w:r>
          </w:p>
          <w:p w14:paraId="23028ACA" w14:textId="77777777" w:rsidR="00E4296A" w:rsidRPr="00B57863" w:rsidRDefault="00E4296A" w:rsidP="00704F27">
            <w:pPr>
              <w:pStyle w:val="ListParagraph"/>
              <w:numPr>
                <w:ilvl w:val="0"/>
                <w:numId w:val="285"/>
              </w:numPr>
              <w:spacing w:line="276" w:lineRule="auto"/>
              <w:ind w:left="527" w:hanging="357"/>
              <w:rPr>
                <w:rFonts w:eastAsia="Calibri" w:cs="Arial"/>
                <w:color w:val="4D4639"/>
                <w:sz w:val="20"/>
                <w:szCs w:val="20"/>
              </w:rPr>
            </w:pPr>
            <w:r w:rsidRPr="00B57863">
              <w:rPr>
                <w:color w:val="4D4639"/>
                <w:sz w:val="20"/>
                <w:szCs w:val="20"/>
              </w:rPr>
              <w:t>No</w:t>
            </w:r>
          </w:p>
        </w:tc>
        <w:tc>
          <w:tcPr>
            <w:tcW w:w="4862" w:type="dxa"/>
          </w:tcPr>
          <w:p w14:paraId="7533806A" w14:textId="4B51BE3C" w:rsidR="001A68D7" w:rsidRPr="00B57863" w:rsidRDefault="001A68D7" w:rsidP="001A68D7">
            <w:pPr>
              <w:spacing w:after="40"/>
              <w:rPr>
                <w:color w:val="4D4639"/>
                <w:sz w:val="20"/>
                <w:szCs w:val="20"/>
              </w:rPr>
            </w:pPr>
            <w:r w:rsidRPr="00B57863">
              <w:rPr>
                <w:color w:val="4D4639"/>
                <w:sz w:val="20"/>
                <w:szCs w:val="20"/>
              </w:rPr>
              <w:t>Q1</w:t>
            </w:r>
            <w:r>
              <w:rPr>
                <w:color w:val="4D4639"/>
                <w:sz w:val="20"/>
                <w:szCs w:val="20"/>
              </w:rPr>
              <w:t>3</w:t>
            </w:r>
            <w:r w:rsidRPr="00B57863">
              <w:rPr>
                <w:color w:val="4D4639"/>
                <w:sz w:val="20"/>
                <w:szCs w:val="20"/>
              </w:rPr>
              <w:t xml:space="preserve">:  Did you have enough time to discuss your condition and treatment with </w:t>
            </w:r>
            <w:r>
              <w:rPr>
                <w:color w:val="4D4639"/>
                <w:sz w:val="20"/>
                <w:szCs w:val="20"/>
              </w:rPr>
              <w:t>the health professional?</w:t>
            </w:r>
          </w:p>
          <w:p w14:paraId="30D5B4ED" w14:textId="77777777" w:rsidR="00E4296A" w:rsidRPr="0004111C" w:rsidRDefault="00E4296A" w:rsidP="00704F27">
            <w:pPr>
              <w:pStyle w:val="ListParagraph"/>
              <w:numPr>
                <w:ilvl w:val="0"/>
                <w:numId w:val="286"/>
              </w:numPr>
              <w:spacing w:after="20" w:line="276" w:lineRule="auto"/>
              <w:ind w:left="527" w:hanging="357"/>
              <w:rPr>
                <w:color w:val="4D4639"/>
                <w:sz w:val="20"/>
                <w:szCs w:val="20"/>
              </w:rPr>
            </w:pPr>
            <w:r w:rsidRPr="0004111C">
              <w:rPr>
                <w:color w:val="4D4639"/>
                <w:sz w:val="20"/>
                <w:szCs w:val="20"/>
              </w:rPr>
              <w:t>Yes, definitely</w:t>
            </w:r>
          </w:p>
          <w:p w14:paraId="118ABCEB" w14:textId="77777777" w:rsidR="00E4296A" w:rsidRDefault="00E4296A" w:rsidP="00704F27">
            <w:pPr>
              <w:pStyle w:val="ListParagraph"/>
              <w:numPr>
                <w:ilvl w:val="0"/>
                <w:numId w:val="286"/>
              </w:numPr>
              <w:spacing w:after="20" w:line="276" w:lineRule="auto"/>
              <w:ind w:left="527" w:hanging="357"/>
              <w:rPr>
                <w:color w:val="4D4639"/>
                <w:sz w:val="20"/>
                <w:szCs w:val="20"/>
              </w:rPr>
            </w:pPr>
            <w:r w:rsidRPr="0004111C">
              <w:rPr>
                <w:color w:val="4D4639"/>
                <w:sz w:val="20"/>
                <w:szCs w:val="20"/>
              </w:rPr>
              <w:t>Yes, to some extent</w:t>
            </w:r>
          </w:p>
          <w:p w14:paraId="127E4E87" w14:textId="77777777" w:rsidR="00E4296A" w:rsidRPr="00B57863" w:rsidRDefault="00E4296A" w:rsidP="00704F27">
            <w:pPr>
              <w:pStyle w:val="ListParagraph"/>
              <w:numPr>
                <w:ilvl w:val="0"/>
                <w:numId w:val="286"/>
              </w:numPr>
              <w:spacing w:after="20" w:line="276" w:lineRule="auto"/>
              <w:ind w:left="527" w:hanging="357"/>
              <w:rPr>
                <w:color w:val="4D4639"/>
                <w:sz w:val="20"/>
                <w:szCs w:val="20"/>
              </w:rPr>
            </w:pPr>
            <w:r w:rsidRPr="00B57863">
              <w:rPr>
                <w:color w:val="4D4639"/>
                <w:sz w:val="20"/>
                <w:szCs w:val="20"/>
              </w:rPr>
              <w:t>No</w:t>
            </w:r>
          </w:p>
        </w:tc>
      </w:tr>
      <w:tr w:rsidR="00E4296A" w14:paraId="4484E383" w14:textId="77777777">
        <w:tc>
          <w:tcPr>
            <w:tcW w:w="4862" w:type="dxa"/>
          </w:tcPr>
          <w:p w14:paraId="513D87B4" w14:textId="326D8463" w:rsidR="00E4296A" w:rsidRDefault="00E4296A">
            <w:pPr>
              <w:spacing w:line="276" w:lineRule="auto"/>
              <w:rPr>
                <w:rFonts w:eastAsia="Calibri" w:cs="Arial"/>
                <w:color w:val="4D4639"/>
                <w:sz w:val="20"/>
                <w:szCs w:val="20"/>
              </w:rPr>
            </w:pPr>
            <w:r>
              <w:rPr>
                <w:rFonts w:eastAsia="Calibri" w:cs="Arial"/>
                <w:color w:val="4D4639"/>
                <w:sz w:val="20"/>
                <w:szCs w:val="20"/>
              </w:rPr>
              <w:t>Q1</w:t>
            </w:r>
            <w:r w:rsidR="00142B06">
              <w:rPr>
                <w:rFonts w:eastAsia="Calibri" w:cs="Arial"/>
                <w:color w:val="4D4639"/>
                <w:sz w:val="20"/>
                <w:szCs w:val="20"/>
              </w:rPr>
              <w:t>5</w:t>
            </w:r>
            <w:r>
              <w:rPr>
                <w:rFonts w:eastAsia="Calibri" w:cs="Arial"/>
                <w:color w:val="4D4639"/>
                <w:sz w:val="20"/>
                <w:szCs w:val="20"/>
              </w:rPr>
              <w:t xml:space="preserve">: While you were in </w:t>
            </w:r>
            <w:r w:rsidR="00142B06">
              <w:rPr>
                <w:rFonts w:eastAsia="Calibri" w:cs="Arial"/>
                <w:color w:val="4D4639"/>
                <w:sz w:val="20"/>
                <w:szCs w:val="20"/>
              </w:rPr>
              <w:t>the Urgent Treatment Centre</w:t>
            </w:r>
            <w:r>
              <w:rPr>
                <w:rFonts w:eastAsia="Calibri" w:cs="Arial"/>
                <w:color w:val="4D4639"/>
                <w:sz w:val="20"/>
                <w:szCs w:val="20"/>
              </w:rPr>
              <w:t xml:space="preserve">, did </w:t>
            </w:r>
            <w:r w:rsidR="00142B06">
              <w:rPr>
                <w:rFonts w:eastAsia="Calibri" w:cs="Arial"/>
                <w:color w:val="4D4639"/>
                <w:sz w:val="20"/>
                <w:szCs w:val="20"/>
              </w:rPr>
              <w:t>a health professional</w:t>
            </w:r>
            <w:r>
              <w:rPr>
                <w:rFonts w:eastAsia="Calibri" w:cs="Arial"/>
                <w:color w:val="4D4639"/>
                <w:sz w:val="20"/>
                <w:szCs w:val="20"/>
              </w:rPr>
              <w:t xml:space="preserve"> explain your condition and treatment in a way you could understand?</w:t>
            </w:r>
          </w:p>
          <w:p w14:paraId="408BD5EA" w14:textId="77777777" w:rsidR="00E4296A" w:rsidRDefault="00E4296A" w:rsidP="00704F27">
            <w:pPr>
              <w:pStyle w:val="ListParagraph"/>
              <w:numPr>
                <w:ilvl w:val="0"/>
                <w:numId w:val="287"/>
              </w:numPr>
              <w:spacing w:line="276" w:lineRule="auto"/>
              <w:ind w:left="527" w:hanging="357"/>
              <w:rPr>
                <w:rFonts w:eastAsia="Calibri" w:cs="Arial"/>
                <w:color w:val="4D4639"/>
                <w:sz w:val="20"/>
                <w:szCs w:val="20"/>
              </w:rPr>
            </w:pPr>
            <w:r>
              <w:rPr>
                <w:rFonts w:eastAsia="Calibri" w:cs="Arial"/>
                <w:color w:val="4D4639"/>
                <w:sz w:val="20"/>
                <w:szCs w:val="20"/>
              </w:rPr>
              <w:t>Yes, completely</w:t>
            </w:r>
          </w:p>
          <w:p w14:paraId="4F9A3D76" w14:textId="77777777" w:rsidR="00E4296A" w:rsidRDefault="00E4296A" w:rsidP="00704F27">
            <w:pPr>
              <w:pStyle w:val="ListParagraph"/>
              <w:numPr>
                <w:ilvl w:val="0"/>
                <w:numId w:val="287"/>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6B34AE55" w14:textId="77777777" w:rsidR="00E4296A" w:rsidRDefault="00E4296A" w:rsidP="00704F27">
            <w:pPr>
              <w:pStyle w:val="ListParagraph"/>
              <w:numPr>
                <w:ilvl w:val="0"/>
                <w:numId w:val="287"/>
              </w:numPr>
              <w:spacing w:line="276" w:lineRule="auto"/>
              <w:ind w:left="527" w:hanging="357"/>
              <w:rPr>
                <w:rFonts w:eastAsia="Calibri" w:cs="Arial"/>
                <w:color w:val="4D4639"/>
                <w:sz w:val="20"/>
                <w:szCs w:val="20"/>
              </w:rPr>
            </w:pPr>
            <w:r>
              <w:rPr>
                <w:rFonts w:eastAsia="Calibri" w:cs="Arial"/>
                <w:color w:val="4D4639"/>
                <w:sz w:val="20"/>
                <w:szCs w:val="20"/>
              </w:rPr>
              <w:t xml:space="preserve">No </w:t>
            </w:r>
          </w:p>
          <w:p w14:paraId="5F10E43E" w14:textId="77777777" w:rsidR="00E4296A" w:rsidRPr="00B57863" w:rsidRDefault="00E4296A" w:rsidP="00704F27">
            <w:pPr>
              <w:pStyle w:val="ListParagraph"/>
              <w:numPr>
                <w:ilvl w:val="0"/>
                <w:numId w:val="287"/>
              </w:numPr>
              <w:spacing w:line="276" w:lineRule="auto"/>
              <w:ind w:left="527" w:hanging="357"/>
              <w:rPr>
                <w:rFonts w:eastAsia="Calibri" w:cs="Arial"/>
                <w:color w:val="4D4639"/>
                <w:sz w:val="20"/>
                <w:szCs w:val="20"/>
              </w:rPr>
            </w:pPr>
            <w:r>
              <w:rPr>
                <w:rFonts w:eastAsia="Calibri" w:cs="Arial"/>
                <w:color w:val="4D4639"/>
                <w:sz w:val="20"/>
                <w:szCs w:val="20"/>
              </w:rPr>
              <w:t>I did not need an explanation</w:t>
            </w:r>
          </w:p>
        </w:tc>
        <w:tc>
          <w:tcPr>
            <w:tcW w:w="4862" w:type="dxa"/>
          </w:tcPr>
          <w:p w14:paraId="261117FC" w14:textId="02B7E757" w:rsidR="00E4296A" w:rsidRDefault="00E4296A">
            <w:pPr>
              <w:spacing w:line="276" w:lineRule="auto"/>
              <w:rPr>
                <w:rFonts w:eastAsia="Calibri" w:cs="Arial"/>
                <w:color w:val="4D4639"/>
                <w:sz w:val="20"/>
                <w:szCs w:val="20"/>
              </w:rPr>
            </w:pPr>
            <w:r>
              <w:rPr>
                <w:rFonts w:eastAsia="Calibri" w:cs="Arial"/>
                <w:color w:val="4D4639"/>
                <w:sz w:val="20"/>
                <w:szCs w:val="20"/>
              </w:rPr>
              <w:t>Q1</w:t>
            </w:r>
            <w:r w:rsidR="00142B06">
              <w:rPr>
                <w:rFonts w:eastAsia="Calibri" w:cs="Arial"/>
                <w:color w:val="4D4639"/>
                <w:sz w:val="20"/>
                <w:szCs w:val="20"/>
              </w:rPr>
              <w:t>4</w:t>
            </w:r>
            <w:r>
              <w:rPr>
                <w:rFonts w:eastAsia="Calibri" w:cs="Arial"/>
                <w:color w:val="4D4639"/>
                <w:sz w:val="20"/>
                <w:szCs w:val="20"/>
              </w:rPr>
              <w:t xml:space="preserve">: </w:t>
            </w:r>
            <w:r w:rsidR="00142B06">
              <w:rPr>
                <w:rFonts w:eastAsia="Calibri" w:cs="Arial"/>
                <w:color w:val="4D4639"/>
                <w:sz w:val="20"/>
                <w:szCs w:val="20"/>
              </w:rPr>
              <w:t>While you were in the Urgent Treatment Centre, did a health professional explain your condition and treatment in a way you could understand?</w:t>
            </w:r>
          </w:p>
          <w:p w14:paraId="78D1E2E1" w14:textId="77777777" w:rsidR="00E4296A" w:rsidRDefault="00E4296A" w:rsidP="00704F27">
            <w:pPr>
              <w:pStyle w:val="ListParagraph"/>
              <w:numPr>
                <w:ilvl w:val="0"/>
                <w:numId w:val="288"/>
              </w:numPr>
              <w:spacing w:line="276" w:lineRule="auto"/>
              <w:ind w:left="527" w:hanging="357"/>
              <w:rPr>
                <w:rFonts w:eastAsia="Calibri" w:cs="Arial"/>
                <w:color w:val="4D4639"/>
                <w:sz w:val="20"/>
                <w:szCs w:val="20"/>
              </w:rPr>
            </w:pPr>
            <w:r>
              <w:rPr>
                <w:rFonts w:eastAsia="Calibri" w:cs="Arial"/>
                <w:color w:val="4D4639"/>
                <w:sz w:val="20"/>
                <w:szCs w:val="20"/>
              </w:rPr>
              <w:t>Yes, completely</w:t>
            </w:r>
          </w:p>
          <w:p w14:paraId="26F9C4C1" w14:textId="77777777" w:rsidR="00E4296A" w:rsidRDefault="00E4296A" w:rsidP="00704F27">
            <w:pPr>
              <w:pStyle w:val="ListParagraph"/>
              <w:numPr>
                <w:ilvl w:val="0"/>
                <w:numId w:val="288"/>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56FDF30F" w14:textId="77777777" w:rsidR="00E4296A" w:rsidRDefault="00E4296A" w:rsidP="00704F27">
            <w:pPr>
              <w:pStyle w:val="ListParagraph"/>
              <w:numPr>
                <w:ilvl w:val="0"/>
                <w:numId w:val="288"/>
              </w:numPr>
              <w:spacing w:line="276" w:lineRule="auto"/>
              <w:ind w:left="527" w:hanging="357"/>
              <w:rPr>
                <w:rFonts w:eastAsia="Calibri" w:cs="Arial"/>
                <w:color w:val="4D4639"/>
                <w:sz w:val="20"/>
                <w:szCs w:val="20"/>
              </w:rPr>
            </w:pPr>
            <w:r>
              <w:rPr>
                <w:rFonts w:eastAsia="Calibri" w:cs="Arial"/>
                <w:color w:val="4D4639"/>
                <w:sz w:val="20"/>
                <w:szCs w:val="20"/>
              </w:rPr>
              <w:t xml:space="preserve">No </w:t>
            </w:r>
          </w:p>
          <w:p w14:paraId="67626335" w14:textId="77777777" w:rsidR="00E4296A" w:rsidRPr="00B57863" w:rsidRDefault="00E4296A" w:rsidP="00704F27">
            <w:pPr>
              <w:pStyle w:val="ListParagraph"/>
              <w:numPr>
                <w:ilvl w:val="0"/>
                <w:numId w:val="288"/>
              </w:numPr>
              <w:spacing w:line="276" w:lineRule="auto"/>
              <w:ind w:left="527" w:hanging="357"/>
              <w:rPr>
                <w:rFonts w:eastAsia="Calibri" w:cs="Arial"/>
                <w:color w:val="4D4639"/>
                <w:sz w:val="20"/>
                <w:szCs w:val="20"/>
              </w:rPr>
            </w:pPr>
            <w:r w:rsidRPr="00B57863">
              <w:rPr>
                <w:rFonts w:eastAsia="Calibri" w:cs="Arial"/>
                <w:color w:val="4D4639"/>
                <w:sz w:val="20"/>
                <w:szCs w:val="20"/>
              </w:rPr>
              <w:t>I did not need an explanation</w:t>
            </w:r>
          </w:p>
        </w:tc>
      </w:tr>
      <w:tr w:rsidR="00E4296A" w14:paraId="1E6C0052" w14:textId="77777777">
        <w:tc>
          <w:tcPr>
            <w:tcW w:w="4862" w:type="dxa"/>
          </w:tcPr>
          <w:p w14:paraId="3918EAB6" w14:textId="5417D20C" w:rsidR="00E4296A" w:rsidRDefault="00E4296A">
            <w:pPr>
              <w:spacing w:line="276" w:lineRule="auto"/>
              <w:rPr>
                <w:rFonts w:eastAsia="Calibri" w:cs="Arial"/>
                <w:color w:val="4D4639"/>
                <w:sz w:val="20"/>
                <w:szCs w:val="20"/>
              </w:rPr>
            </w:pPr>
            <w:r>
              <w:rPr>
                <w:rFonts w:eastAsia="Calibri" w:cs="Arial"/>
                <w:color w:val="4D4639"/>
                <w:sz w:val="20"/>
                <w:szCs w:val="20"/>
              </w:rPr>
              <w:t>Q1</w:t>
            </w:r>
            <w:r w:rsidR="00142B06">
              <w:rPr>
                <w:rFonts w:eastAsia="Calibri" w:cs="Arial"/>
                <w:color w:val="4D4639"/>
                <w:sz w:val="20"/>
                <w:szCs w:val="20"/>
              </w:rPr>
              <w:t>6</w:t>
            </w:r>
            <w:r>
              <w:rPr>
                <w:rFonts w:eastAsia="Calibri" w:cs="Arial"/>
                <w:color w:val="4D4639"/>
                <w:sz w:val="20"/>
                <w:szCs w:val="20"/>
              </w:rPr>
              <w:t xml:space="preserve">: Did the </w:t>
            </w:r>
            <w:r w:rsidR="00142B06">
              <w:rPr>
                <w:rFonts w:eastAsia="Calibri" w:cs="Arial"/>
                <w:color w:val="4D4639"/>
                <w:sz w:val="20"/>
                <w:szCs w:val="20"/>
              </w:rPr>
              <w:t>health professional</w:t>
            </w:r>
            <w:r>
              <w:rPr>
                <w:rFonts w:eastAsia="Calibri" w:cs="Arial"/>
                <w:color w:val="4D4639"/>
                <w:sz w:val="20"/>
                <w:szCs w:val="20"/>
              </w:rPr>
              <w:t xml:space="preserve"> listen to what you had to say?</w:t>
            </w:r>
          </w:p>
          <w:p w14:paraId="0BF124F5" w14:textId="77777777" w:rsidR="00E4296A" w:rsidRDefault="00E4296A" w:rsidP="00704F27">
            <w:pPr>
              <w:pStyle w:val="ListParagraph"/>
              <w:numPr>
                <w:ilvl w:val="0"/>
                <w:numId w:val="289"/>
              </w:numPr>
              <w:spacing w:line="276" w:lineRule="auto"/>
              <w:ind w:left="527" w:hanging="357"/>
              <w:rPr>
                <w:rFonts w:eastAsia="Calibri" w:cs="Arial"/>
                <w:color w:val="4D4639"/>
                <w:sz w:val="20"/>
                <w:szCs w:val="20"/>
              </w:rPr>
            </w:pPr>
            <w:r w:rsidRPr="00B57863">
              <w:rPr>
                <w:rFonts w:eastAsia="Calibri" w:cs="Arial"/>
                <w:color w:val="4D4639"/>
                <w:sz w:val="20"/>
                <w:szCs w:val="20"/>
              </w:rPr>
              <w:t>Yes, definitely</w:t>
            </w:r>
          </w:p>
          <w:p w14:paraId="3D238081" w14:textId="77777777" w:rsidR="00E4296A" w:rsidRDefault="00E4296A" w:rsidP="00704F27">
            <w:pPr>
              <w:pStyle w:val="ListParagraph"/>
              <w:numPr>
                <w:ilvl w:val="0"/>
                <w:numId w:val="289"/>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1605A2DE" w14:textId="77777777" w:rsidR="00E4296A" w:rsidRPr="00B57863" w:rsidRDefault="00E4296A" w:rsidP="00704F27">
            <w:pPr>
              <w:pStyle w:val="ListParagraph"/>
              <w:numPr>
                <w:ilvl w:val="0"/>
                <w:numId w:val="289"/>
              </w:numPr>
              <w:spacing w:line="276" w:lineRule="auto"/>
              <w:ind w:left="527" w:hanging="357"/>
              <w:rPr>
                <w:rFonts w:eastAsia="Calibri" w:cs="Arial"/>
                <w:color w:val="4D4639"/>
                <w:sz w:val="20"/>
                <w:szCs w:val="20"/>
              </w:rPr>
            </w:pPr>
            <w:r>
              <w:rPr>
                <w:rFonts w:eastAsia="Calibri" w:cs="Arial"/>
                <w:color w:val="4D4639"/>
                <w:sz w:val="20"/>
                <w:szCs w:val="20"/>
              </w:rPr>
              <w:t>No</w:t>
            </w:r>
          </w:p>
        </w:tc>
        <w:tc>
          <w:tcPr>
            <w:tcW w:w="4862" w:type="dxa"/>
          </w:tcPr>
          <w:p w14:paraId="7145D57E" w14:textId="0D618C26" w:rsidR="00E4296A" w:rsidRDefault="00E4296A">
            <w:pPr>
              <w:spacing w:line="276" w:lineRule="auto"/>
              <w:rPr>
                <w:rFonts w:eastAsia="Calibri" w:cs="Arial"/>
                <w:color w:val="4D4639"/>
                <w:sz w:val="20"/>
                <w:szCs w:val="20"/>
              </w:rPr>
            </w:pPr>
            <w:r>
              <w:rPr>
                <w:rFonts w:eastAsia="Calibri" w:cs="Arial"/>
                <w:color w:val="4D4639"/>
                <w:sz w:val="20"/>
                <w:szCs w:val="20"/>
              </w:rPr>
              <w:t>Q1</w:t>
            </w:r>
            <w:r w:rsidR="00142B06">
              <w:rPr>
                <w:rFonts w:eastAsia="Calibri" w:cs="Arial"/>
                <w:color w:val="4D4639"/>
                <w:sz w:val="20"/>
                <w:szCs w:val="20"/>
              </w:rPr>
              <w:t>5</w:t>
            </w:r>
            <w:r>
              <w:rPr>
                <w:rFonts w:eastAsia="Calibri" w:cs="Arial"/>
                <w:color w:val="4D4639"/>
                <w:sz w:val="20"/>
                <w:szCs w:val="20"/>
              </w:rPr>
              <w:t xml:space="preserve">: Did the </w:t>
            </w:r>
            <w:r w:rsidR="00142B06">
              <w:rPr>
                <w:rFonts w:eastAsia="Calibri" w:cs="Arial"/>
                <w:color w:val="4D4639"/>
                <w:sz w:val="20"/>
                <w:szCs w:val="20"/>
              </w:rPr>
              <w:t>health professional</w:t>
            </w:r>
            <w:r>
              <w:rPr>
                <w:rFonts w:eastAsia="Calibri" w:cs="Arial"/>
                <w:color w:val="4D4639"/>
                <w:sz w:val="20"/>
                <w:szCs w:val="20"/>
              </w:rPr>
              <w:t xml:space="preserve"> listen to what you had to say?</w:t>
            </w:r>
          </w:p>
          <w:p w14:paraId="1F1C417B" w14:textId="77777777" w:rsidR="00E4296A" w:rsidRDefault="00E4296A" w:rsidP="00704F27">
            <w:pPr>
              <w:pStyle w:val="ListParagraph"/>
              <w:numPr>
                <w:ilvl w:val="0"/>
                <w:numId w:val="290"/>
              </w:numPr>
              <w:spacing w:line="276" w:lineRule="auto"/>
              <w:ind w:left="527" w:hanging="357"/>
              <w:rPr>
                <w:rFonts w:eastAsia="Calibri" w:cs="Arial"/>
                <w:color w:val="4D4639"/>
                <w:sz w:val="20"/>
                <w:szCs w:val="20"/>
              </w:rPr>
            </w:pPr>
            <w:r w:rsidRPr="0004111C">
              <w:rPr>
                <w:rFonts w:eastAsia="Calibri" w:cs="Arial"/>
                <w:color w:val="4D4639"/>
                <w:sz w:val="20"/>
                <w:szCs w:val="20"/>
              </w:rPr>
              <w:t>Yes, definitely</w:t>
            </w:r>
          </w:p>
          <w:p w14:paraId="1A08C528" w14:textId="77777777" w:rsidR="00E4296A" w:rsidRDefault="00E4296A" w:rsidP="00704F27">
            <w:pPr>
              <w:pStyle w:val="ListParagraph"/>
              <w:numPr>
                <w:ilvl w:val="0"/>
                <w:numId w:val="290"/>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5D804F38" w14:textId="77777777" w:rsidR="00E4296A" w:rsidRPr="00B57863" w:rsidRDefault="00E4296A" w:rsidP="00704F27">
            <w:pPr>
              <w:pStyle w:val="ListParagraph"/>
              <w:numPr>
                <w:ilvl w:val="0"/>
                <w:numId w:val="290"/>
              </w:numPr>
              <w:spacing w:line="276" w:lineRule="auto"/>
              <w:ind w:left="527" w:hanging="357"/>
              <w:rPr>
                <w:rFonts w:eastAsia="Calibri" w:cs="Arial"/>
                <w:color w:val="4D4639"/>
                <w:sz w:val="20"/>
                <w:szCs w:val="20"/>
              </w:rPr>
            </w:pPr>
            <w:r>
              <w:rPr>
                <w:rFonts w:eastAsia="Calibri" w:cs="Arial"/>
                <w:color w:val="4D4639"/>
                <w:sz w:val="20"/>
                <w:szCs w:val="20"/>
              </w:rPr>
              <w:t>No</w:t>
            </w:r>
          </w:p>
        </w:tc>
      </w:tr>
      <w:tr w:rsidR="00E4296A" w14:paraId="5E22B272" w14:textId="77777777">
        <w:tc>
          <w:tcPr>
            <w:tcW w:w="4862" w:type="dxa"/>
          </w:tcPr>
          <w:p w14:paraId="30550FA0" w14:textId="09B6EF34" w:rsidR="00E4296A" w:rsidRDefault="00E4296A">
            <w:pPr>
              <w:spacing w:line="276" w:lineRule="auto"/>
              <w:rPr>
                <w:rFonts w:eastAsia="Calibri" w:cs="Arial"/>
                <w:color w:val="4D4639"/>
                <w:sz w:val="20"/>
                <w:szCs w:val="20"/>
              </w:rPr>
            </w:pPr>
            <w:r>
              <w:rPr>
                <w:rFonts w:eastAsia="Calibri" w:cs="Arial"/>
                <w:color w:val="4D4639"/>
                <w:sz w:val="20"/>
                <w:szCs w:val="20"/>
              </w:rPr>
              <w:t>Q</w:t>
            </w:r>
            <w:r w:rsidR="00142B06">
              <w:rPr>
                <w:rFonts w:eastAsia="Calibri" w:cs="Arial"/>
                <w:color w:val="4D4639"/>
                <w:sz w:val="20"/>
                <w:szCs w:val="20"/>
              </w:rPr>
              <w:t>17</w:t>
            </w:r>
            <w:r>
              <w:rPr>
                <w:rFonts w:eastAsia="Calibri" w:cs="Arial"/>
                <w:color w:val="4D4639"/>
                <w:sz w:val="20"/>
                <w:szCs w:val="20"/>
              </w:rPr>
              <w:t xml:space="preserve">: If you had any anxieties or fears about your condition or treatment, did a </w:t>
            </w:r>
            <w:r w:rsidR="00142B06">
              <w:rPr>
                <w:rFonts w:eastAsia="Calibri" w:cs="Arial"/>
                <w:color w:val="4D4639"/>
                <w:sz w:val="20"/>
                <w:szCs w:val="20"/>
              </w:rPr>
              <w:t>health professional</w:t>
            </w:r>
            <w:r>
              <w:rPr>
                <w:rFonts w:eastAsia="Calibri" w:cs="Arial"/>
                <w:color w:val="4D4639"/>
                <w:sz w:val="20"/>
                <w:szCs w:val="20"/>
              </w:rPr>
              <w:t xml:space="preserve"> discuss them with you?</w:t>
            </w:r>
          </w:p>
          <w:p w14:paraId="4A452BB1" w14:textId="77777777" w:rsidR="00E4296A" w:rsidRDefault="00E4296A" w:rsidP="00704F27">
            <w:pPr>
              <w:pStyle w:val="ListParagraph"/>
              <w:numPr>
                <w:ilvl w:val="0"/>
                <w:numId w:val="291"/>
              </w:numPr>
              <w:spacing w:line="276" w:lineRule="auto"/>
              <w:ind w:left="527" w:hanging="357"/>
              <w:rPr>
                <w:rFonts w:eastAsia="Calibri" w:cs="Arial"/>
                <w:color w:val="4D4639"/>
                <w:sz w:val="20"/>
                <w:szCs w:val="20"/>
              </w:rPr>
            </w:pPr>
            <w:r>
              <w:rPr>
                <w:rFonts w:eastAsia="Calibri" w:cs="Arial"/>
                <w:color w:val="4D4639"/>
                <w:sz w:val="20"/>
                <w:szCs w:val="20"/>
              </w:rPr>
              <w:t>Yes, completely</w:t>
            </w:r>
          </w:p>
          <w:p w14:paraId="5AA9F27A" w14:textId="77777777" w:rsidR="00E4296A" w:rsidRDefault="00E4296A" w:rsidP="00704F27">
            <w:pPr>
              <w:pStyle w:val="ListParagraph"/>
              <w:numPr>
                <w:ilvl w:val="0"/>
                <w:numId w:val="291"/>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44C80F9B" w14:textId="77777777" w:rsidR="00E4296A" w:rsidRDefault="00E4296A" w:rsidP="00704F27">
            <w:pPr>
              <w:pStyle w:val="ListParagraph"/>
              <w:numPr>
                <w:ilvl w:val="0"/>
                <w:numId w:val="291"/>
              </w:numPr>
              <w:spacing w:line="276" w:lineRule="auto"/>
              <w:ind w:left="527" w:hanging="357"/>
              <w:rPr>
                <w:rFonts w:eastAsia="Calibri" w:cs="Arial"/>
                <w:color w:val="4D4639"/>
                <w:sz w:val="20"/>
                <w:szCs w:val="20"/>
              </w:rPr>
            </w:pPr>
            <w:r>
              <w:rPr>
                <w:rFonts w:eastAsia="Calibri" w:cs="Arial"/>
                <w:color w:val="4D4639"/>
                <w:sz w:val="20"/>
                <w:szCs w:val="20"/>
              </w:rPr>
              <w:t>No</w:t>
            </w:r>
          </w:p>
          <w:p w14:paraId="4A0B8C9E" w14:textId="77777777" w:rsidR="00E4296A" w:rsidRPr="00B57863" w:rsidRDefault="00E4296A" w:rsidP="00704F27">
            <w:pPr>
              <w:pStyle w:val="ListParagraph"/>
              <w:numPr>
                <w:ilvl w:val="0"/>
                <w:numId w:val="291"/>
              </w:numPr>
              <w:spacing w:line="276" w:lineRule="auto"/>
              <w:ind w:left="527" w:hanging="357"/>
              <w:rPr>
                <w:rFonts w:eastAsia="Calibri" w:cs="Arial"/>
                <w:color w:val="4D4639"/>
                <w:sz w:val="20"/>
                <w:szCs w:val="20"/>
              </w:rPr>
            </w:pPr>
            <w:r>
              <w:rPr>
                <w:rFonts w:eastAsia="Calibri" w:cs="Arial"/>
                <w:color w:val="4D4639"/>
                <w:sz w:val="20"/>
                <w:szCs w:val="20"/>
              </w:rPr>
              <w:t>I did not have any anxieties or fears</w:t>
            </w:r>
          </w:p>
        </w:tc>
        <w:tc>
          <w:tcPr>
            <w:tcW w:w="4862" w:type="dxa"/>
          </w:tcPr>
          <w:p w14:paraId="381E6509" w14:textId="60862985" w:rsidR="00E4296A" w:rsidRDefault="00E4296A">
            <w:pPr>
              <w:spacing w:line="276" w:lineRule="auto"/>
              <w:rPr>
                <w:rFonts w:eastAsia="Calibri" w:cs="Arial"/>
                <w:color w:val="4D4639"/>
                <w:sz w:val="20"/>
                <w:szCs w:val="20"/>
              </w:rPr>
            </w:pPr>
            <w:r>
              <w:rPr>
                <w:rFonts w:eastAsia="Calibri" w:cs="Arial"/>
                <w:color w:val="4D4639"/>
                <w:sz w:val="20"/>
                <w:szCs w:val="20"/>
              </w:rPr>
              <w:t>Q</w:t>
            </w:r>
            <w:r w:rsidR="00142B06">
              <w:rPr>
                <w:rFonts w:eastAsia="Calibri" w:cs="Arial"/>
                <w:color w:val="4D4639"/>
                <w:sz w:val="20"/>
                <w:szCs w:val="20"/>
              </w:rPr>
              <w:t>16</w:t>
            </w:r>
            <w:r>
              <w:rPr>
                <w:rFonts w:eastAsia="Calibri" w:cs="Arial"/>
                <w:color w:val="4D4639"/>
                <w:sz w:val="20"/>
                <w:szCs w:val="20"/>
              </w:rPr>
              <w:t xml:space="preserve">: If you had any anxieties or fears about your condition or treatment, did a </w:t>
            </w:r>
            <w:r w:rsidR="00142B06">
              <w:rPr>
                <w:rFonts w:eastAsia="Calibri" w:cs="Arial"/>
                <w:color w:val="4D4639"/>
                <w:sz w:val="20"/>
                <w:szCs w:val="20"/>
              </w:rPr>
              <w:t>health professional</w:t>
            </w:r>
            <w:r>
              <w:rPr>
                <w:rFonts w:eastAsia="Calibri" w:cs="Arial"/>
                <w:color w:val="4D4639"/>
                <w:sz w:val="20"/>
                <w:szCs w:val="20"/>
              </w:rPr>
              <w:t xml:space="preserve"> discuss them with you?</w:t>
            </w:r>
          </w:p>
          <w:p w14:paraId="0116E9BB" w14:textId="77777777" w:rsidR="00E4296A" w:rsidRDefault="00E4296A" w:rsidP="00704F27">
            <w:pPr>
              <w:pStyle w:val="ListParagraph"/>
              <w:numPr>
                <w:ilvl w:val="0"/>
                <w:numId w:val="292"/>
              </w:numPr>
              <w:spacing w:line="276" w:lineRule="auto"/>
              <w:ind w:left="527" w:hanging="357"/>
              <w:rPr>
                <w:rFonts w:eastAsia="Calibri" w:cs="Arial"/>
                <w:color w:val="4D4639"/>
                <w:sz w:val="20"/>
                <w:szCs w:val="20"/>
              </w:rPr>
            </w:pPr>
            <w:r>
              <w:rPr>
                <w:rFonts w:eastAsia="Calibri" w:cs="Arial"/>
                <w:color w:val="4D4639"/>
                <w:sz w:val="20"/>
                <w:szCs w:val="20"/>
              </w:rPr>
              <w:t>Yes, completely</w:t>
            </w:r>
          </w:p>
          <w:p w14:paraId="67116E24" w14:textId="77777777" w:rsidR="00E4296A" w:rsidRDefault="00E4296A" w:rsidP="00704F27">
            <w:pPr>
              <w:pStyle w:val="ListParagraph"/>
              <w:numPr>
                <w:ilvl w:val="0"/>
                <w:numId w:val="292"/>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22BB58A9" w14:textId="77777777" w:rsidR="00E4296A" w:rsidRDefault="00E4296A" w:rsidP="00704F27">
            <w:pPr>
              <w:pStyle w:val="ListParagraph"/>
              <w:numPr>
                <w:ilvl w:val="0"/>
                <w:numId w:val="292"/>
              </w:numPr>
              <w:spacing w:line="276" w:lineRule="auto"/>
              <w:ind w:left="527" w:hanging="357"/>
              <w:rPr>
                <w:rFonts w:eastAsia="Calibri" w:cs="Arial"/>
                <w:color w:val="4D4639"/>
                <w:sz w:val="20"/>
                <w:szCs w:val="20"/>
              </w:rPr>
            </w:pPr>
            <w:r>
              <w:rPr>
                <w:rFonts w:eastAsia="Calibri" w:cs="Arial"/>
                <w:color w:val="4D4639"/>
                <w:sz w:val="20"/>
                <w:szCs w:val="20"/>
              </w:rPr>
              <w:t>No</w:t>
            </w:r>
          </w:p>
          <w:p w14:paraId="08451AD2" w14:textId="77777777" w:rsidR="00E4296A" w:rsidRPr="00B57863" w:rsidRDefault="00E4296A" w:rsidP="00704F27">
            <w:pPr>
              <w:pStyle w:val="ListParagraph"/>
              <w:numPr>
                <w:ilvl w:val="0"/>
                <w:numId w:val="292"/>
              </w:numPr>
              <w:spacing w:line="276" w:lineRule="auto"/>
              <w:ind w:left="527" w:hanging="357"/>
              <w:rPr>
                <w:rFonts w:eastAsia="Calibri" w:cs="Arial"/>
                <w:color w:val="4D4639"/>
                <w:sz w:val="20"/>
                <w:szCs w:val="20"/>
              </w:rPr>
            </w:pPr>
            <w:r w:rsidRPr="00B57863">
              <w:rPr>
                <w:rFonts w:eastAsia="Calibri" w:cs="Arial"/>
                <w:color w:val="4D4639"/>
                <w:sz w:val="20"/>
                <w:szCs w:val="20"/>
              </w:rPr>
              <w:t>I did not have any anxieties or fears</w:t>
            </w:r>
          </w:p>
        </w:tc>
      </w:tr>
      <w:tr w:rsidR="00E4296A" w14:paraId="71B7C4AD" w14:textId="77777777">
        <w:tc>
          <w:tcPr>
            <w:tcW w:w="4862" w:type="dxa"/>
          </w:tcPr>
          <w:p w14:paraId="7424962E" w14:textId="7D844710" w:rsidR="00E4296A" w:rsidRDefault="00E4296A">
            <w:pPr>
              <w:spacing w:line="276" w:lineRule="auto"/>
              <w:rPr>
                <w:rFonts w:eastAsia="Calibri" w:cs="Arial"/>
                <w:color w:val="4D4639"/>
                <w:sz w:val="20"/>
                <w:szCs w:val="20"/>
              </w:rPr>
            </w:pPr>
            <w:r>
              <w:rPr>
                <w:rFonts w:eastAsia="Calibri" w:cs="Arial"/>
                <w:color w:val="4D4639"/>
                <w:sz w:val="20"/>
                <w:szCs w:val="20"/>
              </w:rPr>
              <w:t>Q</w:t>
            </w:r>
            <w:r w:rsidR="00142B06">
              <w:rPr>
                <w:rFonts w:eastAsia="Calibri" w:cs="Arial"/>
                <w:color w:val="4D4639"/>
                <w:sz w:val="20"/>
                <w:szCs w:val="20"/>
              </w:rPr>
              <w:t>18</w:t>
            </w:r>
            <w:r>
              <w:rPr>
                <w:rFonts w:eastAsia="Calibri" w:cs="Arial"/>
                <w:color w:val="4D4639"/>
                <w:sz w:val="20"/>
                <w:szCs w:val="20"/>
              </w:rPr>
              <w:t xml:space="preserve">: Did you have confidence and trust in the </w:t>
            </w:r>
            <w:r w:rsidR="00142B06">
              <w:rPr>
                <w:rFonts w:eastAsia="Calibri" w:cs="Arial"/>
                <w:color w:val="4D4639"/>
                <w:sz w:val="20"/>
                <w:szCs w:val="20"/>
              </w:rPr>
              <w:t>health professional</w:t>
            </w:r>
            <w:r>
              <w:rPr>
                <w:rFonts w:eastAsia="Calibri" w:cs="Arial"/>
                <w:color w:val="4D4639"/>
                <w:sz w:val="20"/>
                <w:szCs w:val="20"/>
              </w:rPr>
              <w:t xml:space="preserve"> examining and treating you?</w:t>
            </w:r>
          </w:p>
          <w:p w14:paraId="3AA24997" w14:textId="77777777" w:rsidR="00E4296A" w:rsidRDefault="00E4296A" w:rsidP="00704F27">
            <w:pPr>
              <w:pStyle w:val="ListParagraph"/>
              <w:numPr>
                <w:ilvl w:val="0"/>
                <w:numId w:val="293"/>
              </w:numPr>
              <w:spacing w:line="276" w:lineRule="auto"/>
              <w:ind w:left="527" w:hanging="357"/>
              <w:rPr>
                <w:rFonts w:eastAsia="Calibri" w:cs="Arial"/>
                <w:color w:val="4D4639"/>
                <w:sz w:val="20"/>
                <w:szCs w:val="20"/>
              </w:rPr>
            </w:pPr>
            <w:r>
              <w:rPr>
                <w:rFonts w:eastAsia="Calibri" w:cs="Arial"/>
                <w:color w:val="4D4639"/>
                <w:sz w:val="20"/>
                <w:szCs w:val="20"/>
              </w:rPr>
              <w:t xml:space="preserve">Yes definitely, </w:t>
            </w:r>
          </w:p>
          <w:p w14:paraId="7EEDE877" w14:textId="77777777" w:rsidR="00E4296A" w:rsidRDefault="00E4296A" w:rsidP="00704F27">
            <w:pPr>
              <w:pStyle w:val="ListParagraph"/>
              <w:numPr>
                <w:ilvl w:val="0"/>
                <w:numId w:val="293"/>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07FC096E" w14:textId="77777777" w:rsidR="00E4296A" w:rsidRPr="00B57863" w:rsidRDefault="00E4296A" w:rsidP="00704F27">
            <w:pPr>
              <w:pStyle w:val="ListParagraph"/>
              <w:numPr>
                <w:ilvl w:val="0"/>
                <w:numId w:val="293"/>
              </w:numPr>
              <w:spacing w:line="276" w:lineRule="auto"/>
              <w:ind w:left="527" w:hanging="357"/>
              <w:rPr>
                <w:rFonts w:eastAsia="Calibri" w:cs="Arial"/>
                <w:color w:val="4D4639"/>
                <w:sz w:val="20"/>
                <w:szCs w:val="20"/>
              </w:rPr>
            </w:pPr>
            <w:r>
              <w:rPr>
                <w:rFonts w:eastAsia="Calibri" w:cs="Arial"/>
                <w:color w:val="4D4639"/>
                <w:sz w:val="20"/>
                <w:szCs w:val="20"/>
              </w:rPr>
              <w:t>No</w:t>
            </w:r>
          </w:p>
        </w:tc>
        <w:tc>
          <w:tcPr>
            <w:tcW w:w="4862" w:type="dxa"/>
          </w:tcPr>
          <w:p w14:paraId="6B027F86" w14:textId="771951D5" w:rsidR="00E4296A" w:rsidRDefault="00E4296A">
            <w:pPr>
              <w:spacing w:line="276" w:lineRule="auto"/>
              <w:rPr>
                <w:rFonts w:eastAsia="Calibri" w:cs="Arial"/>
                <w:color w:val="4D4639"/>
                <w:sz w:val="20"/>
                <w:szCs w:val="20"/>
              </w:rPr>
            </w:pPr>
            <w:r>
              <w:rPr>
                <w:rFonts w:eastAsia="Calibri" w:cs="Arial"/>
                <w:color w:val="4D4639"/>
                <w:sz w:val="20"/>
                <w:szCs w:val="20"/>
              </w:rPr>
              <w:t>Q</w:t>
            </w:r>
            <w:r w:rsidR="00142B06">
              <w:rPr>
                <w:rFonts w:eastAsia="Calibri" w:cs="Arial"/>
                <w:color w:val="4D4639"/>
                <w:sz w:val="20"/>
                <w:szCs w:val="20"/>
              </w:rPr>
              <w:t>17</w:t>
            </w:r>
            <w:r>
              <w:rPr>
                <w:rFonts w:eastAsia="Calibri" w:cs="Arial"/>
                <w:color w:val="4D4639"/>
                <w:sz w:val="20"/>
                <w:szCs w:val="20"/>
              </w:rPr>
              <w:t xml:space="preserve">: Did you have confidence and trust in the </w:t>
            </w:r>
            <w:r w:rsidR="00142B06">
              <w:rPr>
                <w:rFonts w:eastAsia="Calibri" w:cs="Arial"/>
                <w:color w:val="4D4639"/>
                <w:sz w:val="20"/>
                <w:szCs w:val="20"/>
              </w:rPr>
              <w:t>health professional</w:t>
            </w:r>
            <w:r>
              <w:rPr>
                <w:rFonts w:eastAsia="Calibri" w:cs="Arial"/>
                <w:color w:val="4D4639"/>
                <w:sz w:val="20"/>
                <w:szCs w:val="20"/>
              </w:rPr>
              <w:t xml:space="preserve"> examining and treating you?</w:t>
            </w:r>
          </w:p>
          <w:p w14:paraId="59E32B38" w14:textId="77777777" w:rsidR="00E4296A" w:rsidRPr="00704F27" w:rsidRDefault="00E4296A" w:rsidP="00704F27">
            <w:pPr>
              <w:pStyle w:val="ListParagraph"/>
              <w:numPr>
                <w:ilvl w:val="0"/>
                <w:numId w:val="294"/>
              </w:numPr>
              <w:spacing w:line="276" w:lineRule="auto"/>
              <w:ind w:left="527" w:hanging="357"/>
              <w:rPr>
                <w:rFonts w:eastAsia="Calibri" w:cs="Arial"/>
                <w:color w:val="4D4639"/>
                <w:sz w:val="20"/>
                <w:szCs w:val="20"/>
              </w:rPr>
            </w:pPr>
            <w:r w:rsidRPr="00704F27">
              <w:rPr>
                <w:rFonts w:eastAsia="Calibri" w:cs="Arial"/>
                <w:color w:val="4D4639"/>
                <w:sz w:val="20"/>
                <w:szCs w:val="20"/>
              </w:rPr>
              <w:t xml:space="preserve">Yes definitely, </w:t>
            </w:r>
          </w:p>
          <w:p w14:paraId="7AFDE0C7" w14:textId="77777777" w:rsidR="00E4296A" w:rsidRPr="00704F27" w:rsidRDefault="00E4296A" w:rsidP="00704F27">
            <w:pPr>
              <w:pStyle w:val="ListParagraph"/>
              <w:numPr>
                <w:ilvl w:val="0"/>
                <w:numId w:val="294"/>
              </w:numPr>
              <w:spacing w:line="276" w:lineRule="auto"/>
              <w:ind w:left="527" w:hanging="357"/>
              <w:rPr>
                <w:rFonts w:eastAsia="Calibri" w:cs="Arial"/>
                <w:color w:val="4D4639"/>
                <w:sz w:val="20"/>
                <w:szCs w:val="20"/>
              </w:rPr>
            </w:pPr>
            <w:r w:rsidRPr="00704F27">
              <w:rPr>
                <w:rFonts w:eastAsia="Calibri" w:cs="Arial"/>
                <w:color w:val="4D4639"/>
                <w:sz w:val="20"/>
                <w:szCs w:val="20"/>
              </w:rPr>
              <w:t>Yes, to some extent</w:t>
            </w:r>
          </w:p>
          <w:p w14:paraId="78A51F89" w14:textId="77777777" w:rsidR="00E4296A" w:rsidRPr="00704F27" w:rsidRDefault="00E4296A" w:rsidP="00704F27">
            <w:pPr>
              <w:pStyle w:val="ListParagraph"/>
              <w:numPr>
                <w:ilvl w:val="0"/>
                <w:numId w:val="294"/>
              </w:numPr>
              <w:spacing w:line="276" w:lineRule="auto"/>
              <w:ind w:left="527" w:hanging="357"/>
              <w:rPr>
                <w:rFonts w:eastAsia="Calibri" w:cs="Arial"/>
                <w:color w:val="4D4639"/>
                <w:sz w:val="20"/>
                <w:szCs w:val="20"/>
              </w:rPr>
            </w:pPr>
            <w:r w:rsidRPr="00704F27">
              <w:rPr>
                <w:rFonts w:eastAsia="Calibri" w:cs="Arial"/>
                <w:color w:val="4D4639"/>
                <w:sz w:val="20"/>
                <w:szCs w:val="20"/>
              </w:rPr>
              <w:t>No</w:t>
            </w:r>
          </w:p>
        </w:tc>
      </w:tr>
      <w:tr w:rsidR="00E4296A" w14:paraId="511DA552" w14:textId="77777777">
        <w:tc>
          <w:tcPr>
            <w:tcW w:w="4862" w:type="dxa"/>
          </w:tcPr>
          <w:p w14:paraId="32010F11" w14:textId="503E6946" w:rsidR="00E4296A" w:rsidRDefault="00E4296A">
            <w:pPr>
              <w:spacing w:line="276" w:lineRule="auto"/>
              <w:rPr>
                <w:rFonts w:eastAsia="Calibri" w:cs="Arial"/>
                <w:color w:val="4D4639"/>
                <w:sz w:val="20"/>
                <w:szCs w:val="20"/>
              </w:rPr>
            </w:pPr>
            <w:r>
              <w:rPr>
                <w:rFonts w:eastAsia="Calibri" w:cs="Arial"/>
                <w:color w:val="4D4639"/>
                <w:sz w:val="20"/>
                <w:szCs w:val="20"/>
              </w:rPr>
              <w:t>Q</w:t>
            </w:r>
            <w:r w:rsidR="00DB6A18">
              <w:rPr>
                <w:rFonts w:eastAsia="Calibri" w:cs="Arial"/>
                <w:color w:val="4D4639"/>
                <w:sz w:val="20"/>
                <w:szCs w:val="20"/>
              </w:rPr>
              <w:t>19</w:t>
            </w:r>
            <w:r>
              <w:rPr>
                <w:rFonts w:eastAsia="Calibri" w:cs="Arial"/>
                <w:color w:val="4D4639"/>
                <w:sz w:val="20"/>
                <w:szCs w:val="20"/>
              </w:rPr>
              <w:t xml:space="preserve">: If a family member, friend or carer wanted to talk to a </w:t>
            </w:r>
            <w:r w:rsidR="00DB6A18">
              <w:rPr>
                <w:rFonts w:eastAsia="Calibri" w:cs="Arial"/>
                <w:color w:val="4D4639"/>
                <w:sz w:val="20"/>
                <w:szCs w:val="20"/>
              </w:rPr>
              <w:t>health professional</w:t>
            </w:r>
            <w:r>
              <w:rPr>
                <w:rFonts w:eastAsia="Calibri" w:cs="Arial"/>
                <w:color w:val="4D4639"/>
                <w:sz w:val="20"/>
                <w:szCs w:val="20"/>
              </w:rPr>
              <w:t>, did they have enough opportunity to do so?</w:t>
            </w:r>
          </w:p>
          <w:p w14:paraId="6DABE081" w14:textId="77777777" w:rsidR="00E4296A" w:rsidRDefault="00E4296A" w:rsidP="00704F27">
            <w:pPr>
              <w:pStyle w:val="ListParagraph"/>
              <w:numPr>
                <w:ilvl w:val="0"/>
                <w:numId w:val="295"/>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75D0B330" w14:textId="77777777" w:rsidR="00E4296A" w:rsidRDefault="00E4296A" w:rsidP="00704F27">
            <w:pPr>
              <w:pStyle w:val="ListParagraph"/>
              <w:numPr>
                <w:ilvl w:val="0"/>
                <w:numId w:val="295"/>
              </w:numPr>
              <w:spacing w:line="276" w:lineRule="auto"/>
              <w:ind w:left="527" w:hanging="357"/>
              <w:rPr>
                <w:rFonts w:eastAsia="Calibri" w:cs="Arial"/>
                <w:color w:val="4D4639"/>
                <w:sz w:val="20"/>
                <w:szCs w:val="20"/>
              </w:rPr>
            </w:pPr>
            <w:r>
              <w:rPr>
                <w:rFonts w:eastAsia="Calibri" w:cs="Arial"/>
                <w:color w:val="4D4639"/>
                <w:sz w:val="20"/>
                <w:szCs w:val="20"/>
              </w:rPr>
              <w:lastRenderedPageBreak/>
              <w:t>Yes, to some extent</w:t>
            </w:r>
          </w:p>
          <w:p w14:paraId="6277423B" w14:textId="77777777" w:rsidR="00E4296A" w:rsidRDefault="00E4296A" w:rsidP="00704F27">
            <w:pPr>
              <w:pStyle w:val="ListParagraph"/>
              <w:numPr>
                <w:ilvl w:val="0"/>
                <w:numId w:val="295"/>
              </w:numPr>
              <w:spacing w:line="276" w:lineRule="auto"/>
              <w:ind w:left="527" w:hanging="357"/>
              <w:rPr>
                <w:rFonts w:eastAsia="Calibri" w:cs="Arial"/>
                <w:color w:val="4D4639"/>
                <w:sz w:val="20"/>
                <w:szCs w:val="20"/>
              </w:rPr>
            </w:pPr>
            <w:r>
              <w:rPr>
                <w:rFonts w:eastAsia="Calibri" w:cs="Arial"/>
                <w:color w:val="4D4639"/>
                <w:sz w:val="20"/>
                <w:szCs w:val="20"/>
              </w:rPr>
              <w:t xml:space="preserve">No </w:t>
            </w:r>
          </w:p>
          <w:p w14:paraId="1434ACC6" w14:textId="77777777" w:rsidR="00E4296A" w:rsidRPr="00B57863" w:rsidRDefault="00E4296A" w:rsidP="00704F27">
            <w:pPr>
              <w:pStyle w:val="ListParagraph"/>
              <w:numPr>
                <w:ilvl w:val="0"/>
                <w:numId w:val="295"/>
              </w:numPr>
              <w:spacing w:line="276" w:lineRule="auto"/>
              <w:ind w:left="527" w:hanging="357"/>
              <w:rPr>
                <w:rFonts w:eastAsia="Calibri" w:cs="Arial"/>
                <w:color w:val="4D4639"/>
                <w:sz w:val="20"/>
                <w:szCs w:val="20"/>
              </w:rPr>
            </w:pPr>
            <w:r>
              <w:rPr>
                <w:rFonts w:eastAsia="Calibri" w:cs="Arial"/>
                <w:color w:val="4D4639"/>
                <w:sz w:val="20"/>
                <w:szCs w:val="20"/>
              </w:rPr>
              <w:t>Not applicable</w:t>
            </w:r>
          </w:p>
        </w:tc>
        <w:tc>
          <w:tcPr>
            <w:tcW w:w="4862" w:type="dxa"/>
          </w:tcPr>
          <w:p w14:paraId="43D4EB84" w14:textId="3CF3A50E" w:rsidR="00E4296A" w:rsidRDefault="00E4296A">
            <w:pPr>
              <w:spacing w:line="276" w:lineRule="auto"/>
              <w:rPr>
                <w:rFonts w:eastAsia="Calibri" w:cs="Arial"/>
                <w:color w:val="4D4639"/>
                <w:sz w:val="20"/>
                <w:szCs w:val="20"/>
              </w:rPr>
            </w:pPr>
            <w:r>
              <w:rPr>
                <w:rFonts w:eastAsia="Calibri" w:cs="Arial"/>
                <w:color w:val="4D4639"/>
                <w:sz w:val="20"/>
                <w:szCs w:val="20"/>
              </w:rPr>
              <w:lastRenderedPageBreak/>
              <w:t>Q</w:t>
            </w:r>
            <w:r w:rsidR="00DB6A18">
              <w:rPr>
                <w:rFonts w:eastAsia="Calibri" w:cs="Arial"/>
                <w:color w:val="4D4639"/>
                <w:sz w:val="20"/>
                <w:szCs w:val="20"/>
              </w:rPr>
              <w:t>18</w:t>
            </w:r>
            <w:r>
              <w:rPr>
                <w:rFonts w:eastAsia="Calibri" w:cs="Arial"/>
                <w:color w:val="4D4639"/>
                <w:sz w:val="20"/>
                <w:szCs w:val="20"/>
              </w:rPr>
              <w:t xml:space="preserve">: If a family member, friend or carer wanted to talk to a </w:t>
            </w:r>
            <w:r w:rsidR="00DB6A18">
              <w:rPr>
                <w:rFonts w:eastAsia="Calibri" w:cs="Arial"/>
                <w:color w:val="4D4639"/>
                <w:sz w:val="20"/>
                <w:szCs w:val="20"/>
              </w:rPr>
              <w:t>health professional</w:t>
            </w:r>
            <w:r>
              <w:rPr>
                <w:rFonts w:eastAsia="Calibri" w:cs="Arial"/>
                <w:color w:val="4D4639"/>
                <w:sz w:val="20"/>
                <w:szCs w:val="20"/>
              </w:rPr>
              <w:t>, did they have enough opportunity to do so?</w:t>
            </w:r>
          </w:p>
          <w:p w14:paraId="5A5BFAA6" w14:textId="77777777" w:rsidR="00E4296A" w:rsidRDefault="00E4296A" w:rsidP="00704F27">
            <w:pPr>
              <w:pStyle w:val="ListParagraph"/>
              <w:numPr>
                <w:ilvl w:val="0"/>
                <w:numId w:val="296"/>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15AB8807" w14:textId="77777777" w:rsidR="00E4296A" w:rsidRDefault="00E4296A" w:rsidP="00704F27">
            <w:pPr>
              <w:pStyle w:val="ListParagraph"/>
              <w:numPr>
                <w:ilvl w:val="0"/>
                <w:numId w:val="296"/>
              </w:numPr>
              <w:spacing w:line="276" w:lineRule="auto"/>
              <w:ind w:left="527" w:hanging="357"/>
              <w:rPr>
                <w:rFonts w:eastAsia="Calibri" w:cs="Arial"/>
                <w:color w:val="4D4639"/>
                <w:sz w:val="20"/>
                <w:szCs w:val="20"/>
              </w:rPr>
            </w:pPr>
            <w:r>
              <w:rPr>
                <w:rFonts w:eastAsia="Calibri" w:cs="Arial"/>
                <w:color w:val="4D4639"/>
                <w:sz w:val="20"/>
                <w:szCs w:val="20"/>
              </w:rPr>
              <w:lastRenderedPageBreak/>
              <w:t>Yes, to some extent</w:t>
            </w:r>
          </w:p>
          <w:p w14:paraId="708E2039" w14:textId="77777777" w:rsidR="00E4296A" w:rsidRDefault="00E4296A" w:rsidP="00704F27">
            <w:pPr>
              <w:pStyle w:val="ListParagraph"/>
              <w:numPr>
                <w:ilvl w:val="0"/>
                <w:numId w:val="296"/>
              </w:numPr>
              <w:spacing w:line="276" w:lineRule="auto"/>
              <w:ind w:left="527" w:hanging="357"/>
              <w:rPr>
                <w:rFonts w:eastAsia="Calibri" w:cs="Arial"/>
                <w:color w:val="4D4639"/>
                <w:sz w:val="20"/>
                <w:szCs w:val="20"/>
              </w:rPr>
            </w:pPr>
            <w:r>
              <w:rPr>
                <w:rFonts w:eastAsia="Calibri" w:cs="Arial"/>
                <w:color w:val="4D4639"/>
                <w:sz w:val="20"/>
                <w:szCs w:val="20"/>
              </w:rPr>
              <w:t xml:space="preserve">No </w:t>
            </w:r>
          </w:p>
          <w:p w14:paraId="177726F1" w14:textId="77777777" w:rsidR="00E4296A" w:rsidRPr="00B57863" w:rsidRDefault="00E4296A" w:rsidP="00704F27">
            <w:pPr>
              <w:pStyle w:val="ListParagraph"/>
              <w:numPr>
                <w:ilvl w:val="0"/>
                <w:numId w:val="296"/>
              </w:numPr>
              <w:spacing w:line="276" w:lineRule="auto"/>
              <w:ind w:left="527" w:hanging="357"/>
              <w:rPr>
                <w:rFonts w:eastAsia="Calibri" w:cs="Arial"/>
                <w:color w:val="4D4639"/>
                <w:sz w:val="20"/>
                <w:szCs w:val="20"/>
              </w:rPr>
            </w:pPr>
            <w:r w:rsidRPr="00B57863">
              <w:rPr>
                <w:rFonts w:eastAsia="Calibri" w:cs="Arial"/>
                <w:color w:val="4D4639"/>
                <w:sz w:val="20"/>
                <w:szCs w:val="20"/>
              </w:rPr>
              <w:t>Not applicable</w:t>
            </w:r>
          </w:p>
        </w:tc>
      </w:tr>
      <w:tr w:rsidR="00E4296A" w14:paraId="0BCE1FD9" w14:textId="77777777">
        <w:tc>
          <w:tcPr>
            <w:tcW w:w="4862" w:type="dxa"/>
            <w:shd w:val="clear" w:color="auto" w:fill="F2F2F2" w:themeFill="background1" w:themeFillShade="F2"/>
          </w:tcPr>
          <w:p w14:paraId="795C1659" w14:textId="77777777" w:rsidR="00E4296A" w:rsidRPr="00B57863" w:rsidRDefault="00E4296A">
            <w:pPr>
              <w:spacing w:line="276" w:lineRule="auto"/>
              <w:rPr>
                <w:rFonts w:eastAsia="Calibri" w:cs="Arial"/>
                <w:b/>
                <w:bCs/>
                <w:color w:val="4D4639"/>
              </w:rPr>
            </w:pPr>
            <w:r w:rsidRPr="00B57863">
              <w:rPr>
                <w:rFonts w:eastAsia="Calibri" w:cs="Arial"/>
                <w:b/>
                <w:bCs/>
                <w:color w:val="4D4639"/>
              </w:rPr>
              <w:lastRenderedPageBreak/>
              <w:t>Your care and treatment</w:t>
            </w:r>
          </w:p>
        </w:tc>
        <w:tc>
          <w:tcPr>
            <w:tcW w:w="4862" w:type="dxa"/>
            <w:shd w:val="clear" w:color="auto" w:fill="F2F2F2" w:themeFill="background1" w:themeFillShade="F2"/>
          </w:tcPr>
          <w:p w14:paraId="5CD2532F" w14:textId="77777777" w:rsidR="00E4296A" w:rsidRPr="00B57863" w:rsidRDefault="00E4296A">
            <w:pPr>
              <w:spacing w:line="276" w:lineRule="auto"/>
              <w:rPr>
                <w:rFonts w:eastAsia="Calibri" w:cs="Arial"/>
                <w:b/>
                <w:bCs/>
                <w:color w:val="4D4639"/>
              </w:rPr>
            </w:pPr>
            <w:r w:rsidRPr="00B57863">
              <w:rPr>
                <w:rFonts w:eastAsia="Calibri" w:cs="Arial"/>
                <w:b/>
                <w:bCs/>
                <w:color w:val="4D4639"/>
              </w:rPr>
              <w:t>Your care and treatment</w:t>
            </w:r>
          </w:p>
        </w:tc>
      </w:tr>
      <w:tr w:rsidR="00E4296A" w14:paraId="02167146" w14:textId="77777777" w:rsidTr="00704F27">
        <w:tc>
          <w:tcPr>
            <w:tcW w:w="4862" w:type="dxa"/>
          </w:tcPr>
          <w:p w14:paraId="7DA87F47" w14:textId="7CC1AE79" w:rsidR="00E4296A" w:rsidRDefault="00E4296A">
            <w:pPr>
              <w:spacing w:line="276" w:lineRule="auto"/>
              <w:rPr>
                <w:rFonts w:eastAsia="Calibri" w:cs="Arial"/>
                <w:color w:val="4D4639"/>
                <w:sz w:val="20"/>
                <w:szCs w:val="20"/>
              </w:rPr>
            </w:pPr>
            <w:r>
              <w:rPr>
                <w:rFonts w:eastAsia="Calibri" w:cs="Arial"/>
                <w:color w:val="4D4639"/>
                <w:sz w:val="20"/>
                <w:szCs w:val="20"/>
              </w:rPr>
              <w:t>Q2</w:t>
            </w:r>
            <w:r w:rsidR="00DB6A18">
              <w:rPr>
                <w:rFonts w:eastAsia="Calibri" w:cs="Arial"/>
                <w:color w:val="4D4639"/>
                <w:sz w:val="20"/>
                <w:szCs w:val="20"/>
              </w:rPr>
              <w:t>0</w:t>
            </w:r>
            <w:r>
              <w:rPr>
                <w:rFonts w:eastAsia="Calibri" w:cs="Arial"/>
                <w:color w:val="4D4639"/>
                <w:sz w:val="20"/>
                <w:szCs w:val="20"/>
              </w:rPr>
              <w:t>: Do you have any communication needs?</w:t>
            </w:r>
          </w:p>
          <w:p w14:paraId="4427B084" w14:textId="77777777" w:rsidR="00E4296A" w:rsidRPr="00704F27" w:rsidRDefault="00E4296A">
            <w:pPr>
              <w:spacing w:line="276" w:lineRule="auto"/>
              <w:rPr>
                <w:rFonts w:eastAsia="Calibri" w:cs="Arial"/>
                <w:b/>
                <w:bCs/>
                <w:color w:val="2F469C"/>
                <w:sz w:val="20"/>
                <w:szCs w:val="20"/>
              </w:rPr>
            </w:pPr>
            <w:r w:rsidRPr="00704F27">
              <w:rPr>
                <w:rFonts w:eastAsia="Calibri" w:cs="Arial"/>
                <w:b/>
                <w:bCs/>
                <w:color w:val="2F469C"/>
                <w:sz w:val="20"/>
                <w:szCs w:val="20"/>
              </w:rPr>
              <w:t>This includes language needs related to translation support, a disability, sensory loss or impairment?</w:t>
            </w:r>
          </w:p>
          <w:p w14:paraId="41AB9D2E" w14:textId="77777777" w:rsidR="00E4296A" w:rsidRPr="0004111C" w:rsidRDefault="00E4296A">
            <w:pPr>
              <w:spacing w:line="276" w:lineRule="auto"/>
              <w:rPr>
                <w:rFonts w:eastAsia="Calibri" w:cs="Arial"/>
                <w:b/>
                <w:bCs/>
                <w:color w:val="2F469C"/>
                <w:sz w:val="20"/>
                <w:szCs w:val="20"/>
              </w:rPr>
            </w:pPr>
            <w:r w:rsidRPr="0004111C">
              <w:rPr>
                <w:rFonts w:eastAsia="Calibri" w:cs="Arial"/>
                <w:b/>
                <w:bCs/>
                <w:color w:val="2F469C"/>
                <w:sz w:val="20"/>
                <w:szCs w:val="20"/>
              </w:rPr>
              <w:t xml:space="preserve">Please cross </w:t>
            </w:r>
            <w:r w:rsidRPr="0004111C">
              <w:rPr>
                <w:rFonts w:ascii="Segoe UI Symbol" w:eastAsia="Calibri" w:hAnsi="Segoe UI Symbol" w:cs="Segoe UI Symbol"/>
                <w:b/>
                <w:bCs/>
                <w:color w:val="2F469C"/>
                <w:sz w:val="20"/>
                <w:szCs w:val="20"/>
              </w:rPr>
              <w:t>✗</w:t>
            </w:r>
            <w:r w:rsidRPr="0004111C">
              <w:rPr>
                <w:rFonts w:eastAsia="Calibri" w:cs="Arial"/>
                <w:b/>
                <w:bCs/>
                <w:color w:val="2F469C"/>
                <w:sz w:val="20"/>
                <w:szCs w:val="20"/>
              </w:rPr>
              <w:t xml:space="preserve"> in all the boxes that apply to you.</w:t>
            </w:r>
          </w:p>
          <w:p w14:paraId="6FB9D6C2" w14:textId="77777777" w:rsidR="00E4296A" w:rsidRDefault="00E4296A" w:rsidP="00704F27">
            <w:pPr>
              <w:pStyle w:val="ListParagraph"/>
              <w:numPr>
                <w:ilvl w:val="0"/>
                <w:numId w:val="297"/>
              </w:numPr>
              <w:spacing w:line="276" w:lineRule="auto"/>
              <w:ind w:left="527" w:hanging="357"/>
              <w:rPr>
                <w:rFonts w:eastAsia="Calibri" w:cs="Arial"/>
                <w:color w:val="4D4639"/>
                <w:sz w:val="20"/>
                <w:szCs w:val="20"/>
              </w:rPr>
            </w:pPr>
            <w:r>
              <w:rPr>
                <w:rFonts w:eastAsia="Calibri" w:cs="Arial"/>
                <w:color w:val="4D4639"/>
                <w:sz w:val="20"/>
                <w:szCs w:val="20"/>
              </w:rPr>
              <w:t>Translation / interpreter</w:t>
            </w:r>
          </w:p>
          <w:p w14:paraId="4770C3A4" w14:textId="77777777" w:rsidR="00E4296A" w:rsidRDefault="00E4296A" w:rsidP="00704F27">
            <w:pPr>
              <w:pStyle w:val="ListParagraph"/>
              <w:numPr>
                <w:ilvl w:val="0"/>
                <w:numId w:val="297"/>
              </w:numPr>
              <w:spacing w:line="276" w:lineRule="auto"/>
              <w:ind w:left="527" w:hanging="357"/>
              <w:rPr>
                <w:rFonts w:eastAsia="Calibri" w:cs="Arial"/>
                <w:color w:val="4D4639"/>
                <w:sz w:val="20"/>
                <w:szCs w:val="20"/>
              </w:rPr>
            </w:pPr>
            <w:r>
              <w:rPr>
                <w:rFonts w:eastAsia="Calibri" w:cs="Arial"/>
                <w:color w:val="4D4639"/>
                <w:sz w:val="20"/>
                <w:szCs w:val="20"/>
              </w:rPr>
              <w:t>Sign language / Braille materials</w:t>
            </w:r>
          </w:p>
          <w:p w14:paraId="4C0E4B76" w14:textId="77777777" w:rsidR="00E4296A" w:rsidRDefault="00E4296A" w:rsidP="00704F27">
            <w:pPr>
              <w:pStyle w:val="ListParagraph"/>
              <w:numPr>
                <w:ilvl w:val="0"/>
                <w:numId w:val="297"/>
              </w:numPr>
              <w:spacing w:line="276" w:lineRule="auto"/>
              <w:ind w:left="527" w:hanging="357"/>
              <w:rPr>
                <w:rFonts w:eastAsia="Calibri" w:cs="Arial"/>
                <w:color w:val="4D4639"/>
                <w:sz w:val="20"/>
                <w:szCs w:val="20"/>
              </w:rPr>
            </w:pPr>
            <w:r>
              <w:rPr>
                <w:rFonts w:eastAsia="Calibri" w:cs="Arial"/>
                <w:color w:val="4D4639"/>
                <w:sz w:val="20"/>
                <w:szCs w:val="20"/>
              </w:rPr>
              <w:t>Easy read materials</w:t>
            </w:r>
          </w:p>
          <w:p w14:paraId="5B71C263" w14:textId="77777777" w:rsidR="00E4296A" w:rsidRDefault="00E4296A" w:rsidP="00704F27">
            <w:pPr>
              <w:pStyle w:val="ListParagraph"/>
              <w:numPr>
                <w:ilvl w:val="0"/>
                <w:numId w:val="297"/>
              </w:numPr>
              <w:spacing w:line="276" w:lineRule="auto"/>
              <w:ind w:left="527" w:hanging="357"/>
              <w:rPr>
                <w:rFonts w:eastAsia="Calibri" w:cs="Arial"/>
                <w:color w:val="4D4639"/>
                <w:sz w:val="20"/>
                <w:szCs w:val="20"/>
              </w:rPr>
            </w:pPr>
            <w:r>
              <w:rPr>
                <w:rFonts w:eastAsia="Calibri" w:cs="Arial"/>
                <w:color w:val="4D4639"/>
                <w:sz w:val="20"/>
                <w:szCs w:val="20"/>
              </w:rPr>
              <w:t>Large print materials</w:t>
            </w:r>
          </w:p>
          <w:p w14:paraId="363B259C" w14:textId="77777777" w:rsidR="00E4296A" w:rsidRDefault="00E4296A" w:rsidP="00704F27">
            <w:pPr>
              <w:pStyle w:val="ListParagraph"/>
              <w:numPr>
                <w:ilvl w:val="0"/>
                <w:numId w:val="297"/>
              </w:numPr>
              <w:spacing w:line="276" w:lineRule="auto"/>
              <w:ind w:left="527" w:hanging="357"/>
              <w:rPr>
                <w:rFonts w:eastAsia="Calibri" w:cs="Arial"/>
                <w:color w:val="4D4639"/>
                <w:sz w:val="20"/>
                <w:szCs w:val="20"/>
              </w:rPr>
            </w:pPr>
            <w:r>
              <w:rPr>
                <w:rFonts w:eastAsia="Calibri" w:cs="Arial"/>
                <w:color w:val="4D4639"/>
                <w:sz w:val="20"/>
                <w:szCs w:val="20"/>
              </w:rPr>
              <w:t>Other</w:t>
            </w:r>
          </w:p>
          <w:p w14:paraId="161E9CC1" w14:textId="77777777" w:rsidR="00E4296A" w:rsidRPr="00B57863" w:rsidRDefault="00E4296A" w:rsidP="00704F27">
            <w:pPr>
              <w:pStyle w:val="ListParagraph"/>
              <w:numPr>
                <w:ilvl w:val="0"/>
                <w:numId w:val="297"/>
              </w:numPr>
              <w:spacing w:line="276" w:lineRule="auto"/>
              <w:ind w:left="527" w:hanging="357"/>
              <w:rPr>
                <w:rFonts w:eastAsia="Calibri" w:cs="Arial"/>
                <w:color w:val="4D4639"/>
                <w:sz w:val="20"/>
                <w:szCs w:val="20"/>
              </w:rPr>
            </w:pPr>
            <w:r>
              <w:rPr>
                <w:rFonts w:eastAsia="Calibri" w:cs="Arial"/>
                <w:color w:val="4D4639"/>
                <w:sz w:val="20"/>
                <w:szCs w:val="20"/>
              </w:rPr>
              <w:t>I do not have any communication needs</w:t>
            </w:r>
          </w:p>
        </w:tc>
        <w:tc>
          <w:tcPr>
            <w:tcW w:w="4862" w:type="dxa"/>
            <w:vAlign w:val="center"/>
          </w:tcPr>
          <w:p w14:paraId="2F704BBD" w14:textId="63E2544E" w:rsidR="0020056A" w:rsidRPr="00704F27" w:rsidRDefault="00E4296A" w:rsidP="0020056A">
            <w:pPr>
              <w:spacing w:line="276" w:lineRule="auto"/>
              <w:jc w:val="center"/>
              <w:rPr>
                <w:rFonts w:eastAsia="Calibri" w:cs="Arial"/>
                <w:b/>
                <w:bCs/>
                <w:color w:val="4D4639"/>
                <w:sz w:val="20"/>
                <w:szCs w:val="20"/>
              </w:rPr>
            </w:pPr>
            <w:r w:rsidRPr="0004111C">
              <w:rPr>
                <w:rFonts w:eastAsia="Calibri" w:cs="Arial"/>
                <w:b/>
                <w:bCs/>
                <w:color w:val="4D4639"/>
                <w:sz w:val="20"/>
                <w:szCs w:val="20"/>
              </w:rPr>
              <w:t>Question removed for the 2026 survey.</w:t>
            </w:r>
          </w:p>
        </w:tc>
      </w:tr>
      <w:tr w:rsidR="00E4296A" w14:paraId="32380AD7" w14:textId="77777777">
        <w:tc>
          <w:tcPr>
            <w:tcW w:w="4862" w:type="dxa"/>
          </w:tcPr>
          <w:p w14:paraId="32043537" w14:textId="52974E0A" w:rsidR="00E4296A" w:rsidRDefault="00E4296A">
            <w:pPr>
              <w:spacing w:line="276" w:lineRule="auto"/>
              <w:rPr>
                <w:rFonts w:eastAsia="Calibri" w:cs="Arial"/>
                <w:color w:val="4D4639"/>
                <w:sz w:val="20"/>
                <w:szCs w:val="20"/>
              </w:rPr>
            </w:pPr>
            <w:r>
              <w:rPr>
                <w:rFonts w:eastAsia="Calibri" w:cs="Arial"/>
                <w:color w:val="4D4639"/>
                <w:sz w:val="20"/>
                <w:szCs w:val="20"/>
              </w:rPr>
              <w:t>Q2</w:t>
            </w:r>
            <w:r w:rsidR="0020056A">
              <w:rPr>
                <w:rFonts w:eastAsia="Calibri" w:cs="Arial"/>
                <w:color w:val="4D4639"/>
                <w:sz w:val="20"/>
                <w:szCs w:val="20"/>
              </w:rPr>
              <w:t>1</w:t>
            </w:r>
            <w:r>
              <w:rPr>
                <w:rFonts w:eastAsia="Calibri" w:cs="Arial"/>
                <w:color w:val="4D4639"/>
                <w:sz w:val="20"/>
                <w:szCs w:val="20"/>
              </w:rPr>
              <w:t xml:space="preserve">: While you were in </w:t>
            </w:r>
            <w:r w:rsidR="0020056A">
              <w:rPr>
                <w:rFonts w:eastAsia="Calibri" w:cs="Arial"/>
                <w:color w:val="4D4639"/>
                <w:sz w:val="20"/>
                <w:szCs w:val="20"/>
              </w:rPr>
              <w:t>the Urgent Treatment Centre</w:t>
            </w:r>
            <w:r>
              <w:rPr>
                <w:rFonts w:eastAsia="Calibri" w:cs="Arial"/>
                <w:color w:val="4D4639"/>
                <w:sz w:val="20"/>
                <w:szCs w:val="20"/>
              </w:rPr>
              <w:t>, did staff help you with your communication needs?</w:t>
            </w:r>
          </w:p>
          <w:p w14:paraId="667A4DF5" w14:textId="77777777" w:rsidR="00E4296A" w:rsidRDefault="00E4296A" w:rsidP="00704F27">
            <w:pPr>
              <w:pStyle w:val="ListParagraph"/>
              <w:numPr>
                <w:ilvl w:val="0"/>
                <w:numId w:val="298"/>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7D0D8BB6" w14:textId="77777777" w:rsidR="00E4296A" w:rsidRDefault="00E4296A" w:rsidP="00704F27">
            <w:pPr>
              <w:pStyle w:val="ListParagraph"/>
              <w:numPr>
                <w:ilvl w:val="0"/>
                <w:numId w:val="298"/>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0BB5D1E9" w14:textId="77777777" w:rsidR="00E4296A" w:rsidRDefault="00E4296A" w:rsidP="00704F27">
            <w:pPr>
              <w:pStyle w:val="ListParagraph"/>
              <w:numPr>
                <w:ilvl w:val="0"/>
                <w:numId w:val="298"/>
              </w:numPr>
              <w:spacing w:line="276" w:lineRule="auto"/>
              <w:ind w:left="527" w:hanging="357"/>
              <w:rPr>
                <w:rFonts w:eastAsia="Calibri" w:cs="Arial"/>
                <w:color w:val="4D4639"/>
                <w:sz w:val="20"/>
                <w:szCs w:val="20"/>
              </w:rPr>
            </w:pPr>
            <w:r>
              <w:rPr>
                <w:rFonts w:eastAsia="Calibri" w:cs="Arial"/>
                <w:color w:val="4D4639"/>
                <w:sz w:val="20"/>
                <w:szCs w:val="20"/>
              </w:rPr>
              <w:t>No</w:t>
            </w:r>
          </w:p>
          <w:p w14:paraId="594296CF" w14:textId="77777777" w:rsidR="00E4296A" w:rsidRDefault="00E4296A" w:rsidP="00704F27">
            <w:pPr>
              <w:pStyle w:val="ListParagraph"/>
              <w:numPr>
                <w:ilvl w:val="0"/>
                <w:numId w:val="298"/>
              </w:numPr>
              <w:spacing w:line="276" w:lineRule="auto"/>
              <w:ind w:left="527" w:hanging="357"/>
              <w:rPr>
                <w:rFonts w:eastAsia="Calibri" w:cs="Arial"/>
                <w:color w:val="4D4639"/>
                <w:sz w:val="20"/>
                <w:szCs w:val="20"/>
              </w:rPr>
            </w:pPr>
            <w:r>
              <w:rPr>
                <w:rFonts w:eastAsia="Calibri" w:cs="Arial"/>
                <w:color w:val="4D4639"/>
                <w:sz w:val="20"/>
                <w:szCs w:val="20"/>
              </w:rPr>
              <w:t>I did not need this</w:t>
            </w:r>
          </w:p>
          <w:p w14:paraId="6AA061C2" w14:textId="77777777" w:rsidR="00E4296A" w:rsidRPr="00B57863" w:rsidRDefault="00E4296A" w:rsidP="00704F27">
            <w:pPr>
              <w:pStyle w:val="ListParagraph"/>
              <w:numPr>
                <w:ilvl w:val="0"/>
                <w:numId w:val="298"/>
              </w:numPr>
              <w:spacing w:line="276" w:lineRule="auto"/>
              <w:ind w:left="527" w:hanging="357"/>
              <w:rPr>
                <w:rFonts w:eastAsia="Calibri" w:cs="Arial"/>
                <w:color w:val="4D4639"/>
                <w:sz w:val="20"/>
                <w:szCs w:val="20"/>
              </w:rPr>
            </w:pPr>
            <w:r>
              <w:rPr>
                <w:rFonts w:eastAsia="Calibri" w:cs="Arial"/>
                <w:color w:val="4D4639"/>
                <w:sz w:val="20"/>
                <w:szCs w:val="20"/>
              </w:rPr>
              <w:t>Don’t know / can’t remember</w:t>
            </w:r>
          </w:p>
        </w:tc>
        <w:tc>
          <w:tcPr>
            <w:tcW w:w="4862" w:type="dxa"/>
            <w:vAlign w:val="center"/>
          </w:tcPr>
          <w:p w14:paraId="25D33229" w14:textId="77777777" w:rsidR="00E4296A" w:rsidRDefault="00E4296A">
            <w:pPr>
              <w:spacing w:line="276" w:lineRule="auto"/>
              <w:jc w:val="center"/>
              <w:rPr>
                <w:rFonts w:eastAsia="Calibri" w:cs="Arial"/>
                <w:color w:val="4D4639"/>
                <w:sz w:val="20"/>
                <w:szCs w:val="20"/>
              </w:rPr>
            </w:pPr>
            <w:r w:rsidRPr="0004111C">
              <w:rPr>
                <w:rFonts w:eastAsia="Calibri" w:cs="Arial"/>
                <w:b/>
                <w:bCs/>
                <w:color w:val="4D4639"/>
                <w:sz w:val="20"/>
                <w:szCs w:val="20"/>
              </w:rPr>
              <w:t>Question removed for the 2026 survey.</w:t>
            </w:r>
          </w:p>
        </w:tc>
      </w:tr>
      <w:tr w:rsidR="00E4296A" w14:paraId="4F794238" w14:textId="77777777">
        <w:tc>
          <w:tcPr>
            <w:tcW w:w="4862" w:type="dxa"/>
            <w:vAlign w:val="center"/>
          </w:tcPr>
          <w:p w14:paraId="2B049992" w14:textId="77777777" w:rsidR="00E4296A" w:rsidRDefault="00E4296A">
            <w:pPr>
              <w:spacing w:line="276" w:lineRule="auto"/>
              <w:jc w:val="center"/>
              <w:rPr>
                <w:rFonts w:eastAsia="Calibri" w:cs="Arial"/>
                <w:b/>
                <w:bCs/>
                <w:color w:val="4D4639"/>
                <w:sz w:val="20"/>
                <w:szCs w:val="20"/>
              </w:rPr>
            </w:pPr>
            <w:r w:rsidRPr="00B57863">
              <w:rPr>
                <w:rFonts w:eastAsia="Calibri" w:cs="Arial"/>
                <w:b/>
                <w:bCs/>
                <w:color w:val="4D4639"/>
                <w:sz w:val="20"/>
                <w:szCs w:val="20"/>
              </w:rPr>
              <w:t xml:space="preserve">Question not included in the 2024 survey; </w:t>
            </w:r>
          </w:p>
          <w:p w14:paraId="6A844A1B" w14:textId="77777777" w:rsidR="00E4296A" w:rsidRPr="00B57863" w:rsidRDefault="00E4296A">
            <w:pPr>
              <w:spacing w:line="276" w:lineRule="auto"/>
              <w:jc w:val="center"/>
              <w:rPr>
                <w:rFonts w:eastAsia="Calibri" w:cs="Arial"/>
                <w:b/>
                <w:bCs/>
                <w:color w:val="4D4639"/>
                <w:sz w:val="20"/>
                <w:szCs w:val="20"/>
              </w:rPr>
            </w:pPr>
            <w:r w:rsidRPr="00B57863">
              <w:rPr>
                <w:rFonts w:eastAsia="Calibri" w:cs="Arial"/>
                <w:b/>
                <w:bCs/>
                <w:color w:val="4D4639"/>
                <w:sz w:val="20"/>
                <w:szCs w:val="20"/>
              </w:rPr>
              <w:t>new for 2026.</w:t>
            </w:r>
          </w:p>
        </w:tc>
        <w:tc>
          <w:tcPr>
            <w:tcW w:w="4862" w:type="dxa"/>
          </w:tcPr>
          <w:p w14:paraId="701BE65E" w14:textId="475F6732" w:rsidR="00E4296A" w:rsidRDefault="00E4296A">
            <w:pPr>
              <w:spacing w:line="276" w:lineRule="auto"/>
              <w:rPr>
                <w:rFonts w:eastAsia="Calibri" w:cs="Arial"/>
                <w:color w:val="4D4639"/>
                <w:sz w:val="20"/>
                <w:szCs w:val="20"/>
              </w:rPr>
            </w:pPr>
            <w:r w:rsidRPr="00B57863">
              <w:rPr>
                <w:rFonts w:eastAsia="Calibri" w:cs="Arial"/>
                <w:color w:val="4D4639"/>
                <w:sz w:val="20"/>
                <w:szCs w:val="20"/>
              </w:rPr>
              <w:t>Q</w:t>
            </w:r>
            <w:r w:rsidR="0020056A">
              <w:rPr>
                <w:rFonts w:eastAsia="Calibri" w:cs="Arial"/>
                <w:color w:val="4D4639"/>
                <w:sz w:val="20"/>
                <w:szCs w:val="20"/>
              </w:rPr>
              <w:t>19</w:t>
            </w:r>
            <w:r w:rsidRPr="00B57863">
              <w:rPr>
                <w:rFonts w:eastAsia="Calibri" w:cs="Arial"/>
                <w:color w:val="4D4639"/>
                <w:sz w:val="20"/>
                <w:szCs w:val="20"/>
              </w:rPr>
              <w:t xml:space="preserve">: </w:t>
            </w:r>
            <w:r>
              <w:rPr>
                <w:rFonts w:eastAsia="Calibri" w:cs="Arial"/>
                <w:color w:val="4D4639"/>
                <w:sz w:val="20"/>
                <w:szCs w:val="20"/>
              </w:rPr>
              <w:t xml:space="preserve">While you were in </w:t>
            </w:r>
            <w:r w:rsidR="0020056A">
              <w:rPr>
                <w:rFonts w:eastAsia="Calibri" w:cs="Arial"/>
                <w:color w:val="4D4639"/>
                <w:sz w:val="20"/>
                <w:szCs w:val="20"/>
              </w:rPr>
              <w:t>the Urgent Treatment Centre</w:t>
            </w:r>
            <w:r>
              <w:rPr>
                <w:rFonts w:eastAsia="Calibri" w:cs="Arial"/>
                <w:color w:val="4D4639"/>
                <w:sz w:val="20"/>
                <w:szCs w:val="20"/>
              </w:rPr>
              <w:t>, if you had any of the following individual needs, did staff take this into account?</w:t>
            </w:r>
          </w:p>
          <w:p w14:paraId="796187F3" w14:textId="77777777" w:rsidR="00E4296A" w:rsidRDefault="00E4296A" w:rsidP="00704F27">
            <w:pPr>
              <w:pStyle w:val="ListParagraph"/>
              <w:numPr>
                <w:ilvl w:val="0"/>
                <w:numId w:val="299"/>
              </w:numPr>
              <w:spacing w:line="276" w:lineRule="auto"/>
              <w:ind w:left="527" w:hanging="357"/>
              <w:rPr>
                <w:rFonts w:eastAsia="Calibri" w:cs="Arial"/>
                <w:color w:val="4D4639"/>
                <w:sz w:val="20"/>
                <w:szCs w:val="20"/>
              </w:rPr>
            </w:pPr>
            <w:r>
              <w:rPr>
                <w:rFonts w:eastAsia="Calibri" w:cs="Arial"/>
                <w:color w:val="4D4639"/>
                <w:sz w:val="20"/>
                <w:szCs w:val="20"/>
              </w:rPr>
              <w:t>Language needs (e.g. translation, interpreter)</w:t>
            </w:r>
          </w:p>
          <w:p w14:paraId="2DA97362" w14:textId="77777777" w:rsidR="00E4296A" w:rsidRDefault="00E4296A" w:rsidP="00704F27">
            <w:pPr>
              <w:pStyle w:val="ListParagraph"/>
              <w:numPr>
                <w:ilvl w:val="0"/>
                <w:numId w:val="299"/>
              </w:numPr>
              <w:spacing w:line="276" w:lineRule="auto"/>
              <w:ind w:left="527" w:hanging="357"/>
              <w:rPr>
                <w:rFonts w:eastAsia="Calibri" w:cs="Arial"/>
                <w:color w:val="4D4639"/>
                <w:sz w:val="20"/>
                <w:szCs w:val="20"/>
              </w:rPr>
            </w:pPr>
            <w:r>
              <w:rPr>
                <w:rFonts w:eastAsia="Calibri" w:cs="Arial"/>
                <w:color w:val="4D4639"/>
                <w:sz w:val="20"/>
                <w:szCs w:val="20"/>
              </w:rPr>
              <w:t>Communication needs (e.g. easy-read, large print)</w:t>
            </w:r>
          </w:p>
          <w:p w14:paraId="58BC450D" w14:textId="77777777" w:rsidR="00E4296A" w:rsidRDefault="00E4296A" w:rsidP="00704F27">
            <w:pPr>
              <w:pStyle w:val="ListParagraph"/>
              <w:numPr>
                <w:ilvl w:val="0"/>
                <w:numId w:val="299"/>
              </w:numPr>
              <w:spacing w:line="276" w:lineRule="auto"/>
              <w:ind w:left="527" w:hanging="357"/>
              <w:rPr>
                <w:rFonts w:eastAsia="Calibri" w:cs="Arial"/>
                <w:color w:val="4D4639"/>
                <w:sz w:val="20"/>
                <w:szCs w:val="20"/>
              </w:rPr>
            </w:pPr>
            <w:r>
              <w:rPr>
                <w:rFonts w:eastAsia="Calibri" w:cs="Arial"/>
                <w:color w:val="4D4639"/>
                <w:sz w:val="20"/>
                <w:szCs w:val="20"/>
              </w:rPr>
              <w:t>Religious or Cultural needs (e.g. space to pray, same gender staff)</w:t>
            </w:r>
          </w:p>
          <w:p w14:paraId="49B1E461" w14:textId="77777777" w:rsidR="00E4296A" w:rsidRDefault="00E4296A" w:rsidP="00704F27">
            <w:pPr>
              <w:pStyle w:val="ListParagraph"/>
              <w:numPr>
                <w:ilvl w:val="0"/>
                <w:numId w:val="299"/>
              </w:numPr>
              <w:spacing w:line="276" w:lineRule="auto"/>
              <w:ind w:left="527" w:hanging="357"/>
              <w:rPr>
                <w:rFonts w:eastAsia="Calibri" w:cs="Arial"/>
                <w:color w:val="4D4639"/>
                <w:sz w:val="20"/>
                <w:szCs w:val="20"/>
              </w:rPr>
            </w:pPr>
            <w:r>
              <w:rPr>
                <w:rFonts w:eastAsia="Calibri" w:cs="Arial"/>
                <w:color w:val="4D4639"/>
                <w:sz w:val="20"/>
                <w:szCs w:val="20"/>
              </w:rPr>
              <w:t>Accessibility needs (e.g. mobility needs)</w:t>
            </w:r>
          </w:p>
          <w:p w14:paraId="48934337" w14:textId="77777777" w:rsidR="00E4296A" w:rsidRDefault="00E4296A" w:rsidP="00704F27">
            <w:pPr>
              <w:pStyle w:val="ListParagraph"/>
              <w:numPr>
                <w:ilvl w:val="0"/>
                <w:numId w:val="299"/>
              </w:numPr>
              <w:spacing w:line="276" w:lineRule="auto"/>
              <w:ind w:left="527" w:hanging="357"/>
              <w:rPr>
                <w:rFonts w:eastAsia="Calibri" w:cs="Arial"/>
                <w:color w:val="4D4639"/>
                <w:sz w:val="20"/>
                <w:szCs w:val="20"/>
              </w:rPr>
            </w:pPr>
            <w:r>
              <w:rPr>
                <w:rFonts w:eastAsia="Calibri" w:cs="Arial"/>
                <w:color w:val="4D4639"/>
                <w:sz w:val="20"/>
                <w:szCs w:val="20"/>
              </w:rPr>
              <w:t>Mental health needs (e.g. a quiet space, emotional support)</w:t>
            </w:r>
          </w:p>
          <w:p w14:paraId="548676FC" w14:textId="77777777" w:rsidR="00E4296A" w:rsidRDefault="00E4296A">
            <w:pPr>
              <w:spacing w:line="276" w:lineRule="auto"/>
              <w:ind w:left="527" w:hanging="357"/>
              <w:rPr>
                <w:rFonts w:eastAsia="Calibri" w:cs="Arial"/>
                <w:color w:val="4D4639"/>
                <w:sz w:val="20"/>
                <w:szCs w:val="20"/>
              </w:rPr>
            </w:pPr>
          </w:p>
          <w:p w14:paraId="760D4325" w14:textId="77777777" w:rsidR="0020056A" w:rsidRDefault="00E4296A" w:rsidP="00704F27">
            <w:pPr>
              <w:pStyle w:val="ListParagraph"/>
              <w:numPr>
                <w:ilvl w:val="0"/>
                <w:numId w:val="300"/>
              </w:numPr>
              <w:spacing w:line="276" w:lineRule="auto"/>
              <w:ind w:left="527" w:hanging="357"/>
              <w:rPr>
                <w:rFonts w:eastAsia="Calibri" w:cs="Arial"/>
                <w:color w:val="4D4639"/>
                <w:sz w:val="20"/>
                <w:szCs w:val="20"/>
              </w:rPr>
            </w:pPr>
            <w:r w:rsidRPr="00704F27">
              <w:rPr>
                <w:rFonts w:eastAsia="Calibri" w:cs="Arial"/>
                <w:color w:val="4D4639"/>
                <w:sz w:val="20"/>
                <w:szCs w:val="20"/>
              </w:rPr>
              <w:t>Yes</w:t>
            </w:r>
          </w:p>
          <w:p w14:paraId="73302220" w14:textId="77777777" w:rsidR="0020056A" w:rsidRDefault="00E4296A" w:rsidP="00704F27">
            <w:pPr>
              <w:pStyle w:val="ListParagraph"/>
              <w:numPr>
                <w:ilvl w:val="0"/>
                <w:numId w:val="300"/>
              </w:numPr>
              <w:spacing w:line="276" w:lineRule="auto"/>
              <w:ind w:left="527" w:hanging="357"/>
              <w:rPr>
                <w:rFonts w:eastAsia="Calibri" w:cs="Arial"/>
                <w:color w:val="4D4639"/>
                <w:sz w:val="20"/>
                <w:szCs w:val="20"/>
              </w:rPr>
            </w:pPr>
            <w:r w:rsidRPr="00704F27">
              <w:rPr>
                <w:rFonts w:eastAsia="Calibri" w:cs="Arial"/>
                <w:color w:val="4D4639"/>
                <w:sz w:val="20"/>
                <w:szCs w:val="20"/>
              </w:rPr>
              <w:t>No</w:t>
            </w:r>
          </w:p>
          <w:p w14:paraId="19F59BCE" w14:textId="24F2017F" w:rsidR="00E4296A" w:rsidRPr="00704F27" w:rsidRDefault="00E4296A" w:rsidP="00704F27">
            <w:pPr>
              <w:pStyle w:val="ListParagraph"/>
              <w:numPr>
                <w:ilvl w:val="0"/>
                <w:numId w:val="300"/>
              </w:numPr>
              <w:spacing w:line="276" w:lineRule="auto"/>
              <w:ind w:left="527" w:hanging="357"/>
              <w:rPr>
                <w:rFonts w:eastAsia="Calibri" w:cs="Arial"/>
                <w:color w:val="4D4639"/>
                <w:sz w:val="20"/>
                <w:szCs w:val="20"/>
              </w:rPr>
            </w:pPr>
            <w:r w:rsidRPr="00704F27">
              <w:rPr>
                <w:rFonts w:eastAsia="Calibri" w:cs="Arial"/>
                <w:color w:val="4D4639"/>
                <w:sz w:val="20"/>
                <w:szCs w:val="20"/>
              </w:rPr>
              <w:t>I did not need this</w:t>
            </w:r>
          </w:p>
          <w:p w14:paraId="7E66F95C" w14:textId="77777777" w:rsidR="00E4296A" w:rsidRPr="00B57863" w:rsidRDefault="00E4296A">
            <w:pPr>
              <w:spacing w:line="276" w:lineRule="auto"/>
              <w:rPr>
                <w:rFonts w:eastAsia="Calibri" w:cs="Arial"/>
                <w:b/>
                <w:bCs/>
                <w:i/>
                <w:iCs/>
                <w:color w:val="4D4639"/>
                <w:sz w:val="20"/>
                <w:szCs w:val="20"/>
              </w:rPr>
            </w:pPr>
            <w:r w:rsidRPr="00B57863">
              <w:rPr>
                <w:rFonts w:eastAsia="Calibri" w:cs="Arial"/>
                <w:b/>
                <w:bCs/>
                <w:i/>
                <w:iCs/>
                <w:color w:val="4D4639"/>
                <w:sz w:val="20"/>
                <w:szCs w:val="20"/>
              </w:rPr>
              <w:t xml:space="preserve">New question for the 2026 survey. </w:t>
            </w:r>
          </w:p>
        </w:tc>
      </w:tr>
      <w:tr w:rsidR="00E4296A" w14:paraId="0A1DA5BB" w14:textId="77777777">
        <w:tc>
          <w:tcPr>
            <w:tcW w:w="4862" w:type="dxa"/>
          </w:tcPr>
          <w:p w14:paraId="79EE4BA9" w14:textId="2BC8C5E8" w:rsidR="00E4296A" w:rsidRDefault="00E4296A">
            <w:pPr>
              <w:spacing w:line="276" w:lineRule="auto"/>
              <w:rPr>
                <w:rFonts w:eastAsia="Calibri" w:cs="Arial"/>
                <w:color w:val="4D4639"/>
                <w:sz w:val="20"/>
                <w:szCs w:val="20"/>
              </w:rPr>
            </w:pPr>
            <w:r>
              <w:rPr>
                <w:rFonts w:eastAsia="Calibri" w:cs="Arial"/>
                <w:color w:val="4D4639"/>
                <w:sz w:val="20"/>
                <w:szCs w:val="20"/>
              </w:rPr>
              <w:t>Q2</w:t>
            </w:r>
            <w:r w:rsidR="00BD040A">
              <w:rPr>
                <w:rFonts w:eastAsia="Calibri" w:cs="Arial"/>
                <w:color w:val="4D4639"/>
                <w:sz w:val="20"/>
                <w:szCs w:val="20"/>
              </w:rPr>
              <w:t>2</w:t>
            </w:r>
            <w:r>
              <w:rPr>
                <w:rFonts w:eastAsia="Calibri" w:cs="Arial"/>
                <w:color w:val="4D4639"/>
                <w:sz w:val="20"/>
                <w:szCs w:val="20"/>
              </w:rPr>
              <w:t>: Were you given enough privacy when being examined or treated?</w:t>
            </w:r>
          </w:p>
          <w:p w14:paraId="45D9931F" w14:textId="77777777" w:rsidR="00E4296A" w:rsidRDefault="00E4296A" w:rsidP="00704F27">
            <w:pPr>
              <w:pStyle w:val="ListParagraph"/>
              <w:numPr>
                <w:ilvl w:val="0"/>
                <w:numId w:val="301"/>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46EDE880" w14:textId="77777777" w:rsidR="00E4296A" w:rsidRDefault="00E4296A" w:rsidP="00704F27">
            <w:pPr>
              <w:pStyle w:val="ListParagraph"/>
              <w:numPr>
                <w:ilvl w:val="0"/>
                <w:numId w:val="301"/>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2FFD40FB" w14:textId="77777777" w:rsidR="00E4296A" w:rsidRPr="00B57863" w:rsidRDefault="00E4296A" w:rsidP="00704F27">
            <w:pPr>
              <w:pStyle w:val="ListParagraph"/>
              <w:numPr>
                <w:ilvl w:val="0"/>
                <w:numId w:val="301"/>
              </w:numPr>
              <w:spacing w:line="276" w:lineRule="auto"/>
              <w:ind w:left="527" w:hanging="357"/>
              <w:rPr>
                <w:rFonts w:eastAsia="Calibri" w:cs="Arial"/>
                <w:color w:val="4D4639"/>
                <w:sz w:val="20"/>
                <w:szCs w:val="20"/>
              </w:rPr>
            </w:pPr>
            <w:r>
              <w:rPr>
                <w:rFonts w:eastAsia="Calibri" w:cs="Arial"/>
                <w:color w:val="4D4639"/>
                <w:sz w:val="20"/>
                <w:szCs w:val="20"/>
              </w:rPr>
              <w:t>No</w:t>
            </w:r>
          </w:p>
        </w:tc>
        <w:tc>
          <w:tcPr>
            <w:tcW w:w="4862" w:type="dxa"/>
          </w:tcPr>
          <w:p w14:paraId="21B2A5CB" w14:textId="26064438" w:rsidR="00E4296A" w:rsidRDefault="00E4296A">
            <w:pPr>
              <w:spacing w:line="276" w:lineRule="auto"/>
              <w:rPr>
                <w:rFonts w:eastAsia="Calibri" w:cs="Arial"/>
                <w:color w:val="4D4639"/>
                <w:sz w:val="20"/>
                <w:szCs w:val="20"/>
              </w:rPr>
            </w:pPr>
            <w:r>
              <w:rPr>
                <w:rFonts w:eastAsia="Calibri" w:cs="Arial"/>
                <w:color w:val="4D4639"/>
                <w:sz w:val="20"/>
                <w:szCs w:val="20"/>
              </w:rPr>
              <w:t>Q2</w:t>
            </w:r>
            <w:r w:rsidR="00BD040A">
              <w:rPr>
                <w:rFonts w:eastAsia="Calibri" w:cs="Arial"/>
                <w:color w:val="4D4639"/>
                <w:sz w:val="20"/>
                <w:szCs w:val="20"/>
              </w:rPr>
              <w:t>0</w:t>
            </w:r>
            <w:r>
              <w:rPr>
                <w:rFonts w:eastAsia="Calibri" w:cs="Arial"/>
                <w:color w:val="4D4639"/>
                <w:sz w:val="20"/>
                <w:szCs w:val="20"/>
              </w:rPr>
              <w:t>: Were you given enough privacy when being examined or treated?</w:t>
            </w:r>
          </w:p>
          <w:p w14:paraId="5D8F1098" w14:textId="77777777" w:rsidR="00E4296A" w:rsidRDefault="00E4296A" w:rsidP="00704F27">
            <w:pPr>
              <w:pStyle w:val="ListParagraph"/>
              <w:numPr>
                <w:ilvl w:val="0"/>
                <w:numId w:val="302"/>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547C8BBB" w14:textId="77777777" w:rsidR="00E4296A" w:rsidRDefault="00E4296A" w:rsidP="00704F27">
            <w:pPr>
              <w:pStyle w:val="ListParagraph"/>
              <w:numPr>
                <w:ilvl w:val="0"/>
                <w:numId w:val="302"/>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49097015" w14:textId="77777777" w:rsidR="00E4296A" w:rsidRPr="00B57863" w:rsidRDefault="00E4296A" w:rsidP="00704F27">
            <w:pPr>
              <w:pStyle w:val="ListParagraph"/>
              <w:numPr>
                <w:ilvl w:val="0"/>
                <w:numId w:val="302"/>
              </w:numPr>
              <w:spacing w:line="276" w:lineRule="auto"/>
              <w:ind w:left="527" w:hanging="357"/>
              <w:rPr>
                <w:rFonts w:eastAsia="Calibri" w:cs="Arial"/>
                <w:color w:val="4D4639"/>
                <w:sz w:val="20"/>
                <w:szCs w:val="20"/>
              </w:rPr>
            </w:pPr>
            <w:r>
              <w:rPr>
                <w:rFonts w:eastAsia="Calibri" w:cs="Arial"/>
                <w:color w:val="4D4639"/>
                <w:sz w:val="20"/>
                <w:szCs w:val="20"/>
              </w:rPr>
              <w:t>No</w:t>
            </w:r>
          </w:p>
        </w:tc>
      </w:tr>
      <w:tr w:rsidR="00E4296A" w14:paraId="691E0DA5" w14:textId="77777777">
        <w:tc>
          <w:tcPr>
            <w:tcW w:w="4862" w:type="dxa"/>
          </w:tcPr>
          <w:p w14:paraId="646C3C0A" w14:textId="273E3C9D" w:rsidR="00E4296A" w:rsidRDefault="00E4296A">
            <w:pPr>
              <w:spacing w:line="276" w:lineRule="auto"/>
              <w:rPr>
                <w:rFonts w:eastAsia="Calibri" w:cs="Arial"/>
                <w:color w:val="4D4639"/>
                <w:sz w:val="20"/>
                <w:szCs w:val="20"/>
              </w:rPr>
            </w:pPr>
            <w:r>
              <w:rPr>
                <w:rFonts w:eastAsia="Calibri" w:cs="Arial"/>
                <w:color w:val="4D4639"/>
                <w:sz w:val="20"/>
                <w:szCs w:val="20"/>
              </w:rPr>
              <w:t>Q2</w:t>
            </w:r>
            <w:r w:rsidR="00BD040A">
              <w:rPr>
                <w:rFonts w:eastAsia="Calibri" w:cs="Arial"/>
                <w:color w:val="4D4639"/>
                <w:sz w:val="20"/>
                <w:szCs w:val="20"/>
              </w:rPr>
              <w:t>3</w:t>
            </w:r>
            <w:r>
              <w:rPr>
                <w:rFonts w:eastAsia="Calibri" w:cs="Arial"/>
                <w:color w:val="4D4639"/>
                <w:sz w:val="20"/>
                <w:szCs w:val="20"/>
              </w:rPr>
              <w:t>: If you needed help to take medication for any pre-existing medication conditions, did staff help you?</w:t>
            </w:r>
          </w:p>
          <w:p w14:paraId="274832A9" w14:textId="77777777" w:rsidR="00E4296A" w:rsidRPr="00B57863" w:rsidRDefault="00E4296A" w:rsidP="00704F27">
            <w:pPr>
              <w:pStyle w:val="ListParagraph"/>
              <w:numPr>
                <w:ilvl w:val="0"/>
                <w:numId w:val="303"/>
              </w:numPr>
              <w:spacing w:line="276" w:lineRule="auto"/>
              <w:ind w:left="527" w:hanging="357"/>
              <w:rPr>
                <w:rFonts w:eastAsia="Calibri" w:cs="Arial"/>
                <w:color w:val="4D4639"/>
                <w:sz w:val="20"/>
                <w:szCs w:val="20"/>
              </w:rPr>
            </w:pPr>
            <w:r w:rsidRPr="00B57863">
              <w:rPr>
                <w:rFonts w:eastAsia="Calibri" w:cs="Arial"/>
                <w:color w:val="4D4639"/>
                <w:sz w:val="20"/>
                <w:szCs w:val="20"/>
              </w:rPr>
              <w:t>Yes</w:t>
            </w:r>
          </w:p>
          <w:p w14:paraId="17CC4DDF" w14:textId="77777777" w:rsidR="00E4296A" w:rsidRPr="00B57863" w:rsidRDefault="00E4296A" w:rsidP="00704F27">
            <w:pPr>
              <w:pStyle w:val="ListParagraph"/>
              <w:numPr>
                <w:ilvl w:val="0"/>
                <w:numId w:val="303"/>
              </w:numPr>
              <w:spacing w:line="276" w:lineRule="auto"/>
              <w:ind w:left="527" w:hanging="357"/>
              <w:rPr>
                <w:rFonts w:eastAsia="Calibri" w:cs="Arial"/>
                <w:color w:val="4D4639"/>
                <w:sz w:val="20"/>
                <w:szCs w:val="20"/>
              </w:rPr>
            </w:pPr>
            <w:r w:rsidRPr="00B57863">
              <w:rPr>
                <w:rFonts w:eastAsia="Calibri" w:cs="Arial"/>
                <w:color w:val="4D4639"/>
                <w:sz w:val="20"/>
                <w:szCs w:val="20"/>
              </w:rPr>
              <w:t>No</w:t>
            </w:r>
          </w:p>
          <w:p w14:paraId="13D41AA3" w14:textId="77777777" w:rsidR="00E4296A" w:rsidRPr="00B57863" w:rsidRDefault="00E4296A" w:rsidP="00704F27">
            <w:pPr>
              <w:pStyle w:val="ListParagraph"/>
              <w:numPr>
                <w:ilvl w:val="0"/>
                <w:numId w:val="303"/>
              </w:numPr>
              <w:spacing w:line="276" w:lineRule="auto"/>
              <w:ind w:left="527" w:hanging="357"/>
              <w:rPr>
                <w:rFonts w:eastAsia="Calibri" w:cs="Arial"/>
                <w:color w:val="4D4639"/>
                <w:sz w:val="20"/>
                <w:szCs w:val="20"/>
              </w:rPr>
            </w:pPr>
            <w:r w:rsidRPr="00B57863">
              <w:rPr>
                <w:rFonts w:eastAsia="Calibri" w:cs="Arial"/>
                <w:color w:val="4D4639"/>
                <w:sz w:val="20"/>
                <w:szCs w:val="20"/>
              </w:rPr>
              <w:t>I was told not to take my medication(s)</w:t>
            </w:r>
          </w:p>
          <w:p w14:paraId="4B0EA2A6" w14:textId="77777777" w:rsidR="00E4296A" w:rsidRPr="00B57863" w:rsidRDefault="00E4296A" w:rsidP="00704F27">
            <w:pPr>
              <w:pStyle w:val="ListParagraph"/>
              <w:numPr>
                <w:ilvl w:val="0"/>
                <w:numId w:val="303"/>
              </w:numPr>
              <w:spacing w:line="276" w:lineRule="auto"/>
              <w:ind w:left="527" w:hanging="357"/>
              <w:rPr>
                <w:rFonts w:eastAsia="Calibri" w:cs="Arial"/>
                <w:color w:val="4D4639"/>
                <w:sz w:val="20"/>
                <w:szCs w:val="20"/>
              </w:rPr>
            </w:pPr>
            <w:r w:rsidRPr="00B57863">
              <w:rPr>
                <w:rFonts w:eastAsia="Calibri" w:cs="Arial"/>
                <w:color w:val="4D4639"/>
                <w:sz w:val="20"/>
                <w:szCs w:val="20"/>
              </w:rPr>
              <w:t>I did not need help to take my medication(s)</w:t>
            </w:r>
          </w:p>
          <w:p w14:paraId="0B82A66E" w14:textId="77777777" w:rsidR="00E4296A" w:rsidRPr="00B57863" w:rsidRDefault="00E4296A" w:rsidP="00704F27">
            <w:pPr>
              <w:pStyle w:val="ListParagraph"/>
              <w:numPr>
                <w:ilvl w:val="0"/>
                <w:numId w:val="303"/>
              </w:numPr>
              <w:spacing w:line="276" w:lineRule="auto"/>
              <w:ind w:left="527" w:hanging="357"/>
              <w:rPr>
                <w:rFonts w:eastAsia="Calibri" w:cs="Arial"/>
                <w:color w:val="4D4639"/>
                <w:sz w:val="20"/>
                <w:szCs w:val="20"/>
              </w:rPr>
            </w:pPr>
            <w:r w:rsidRPr="00B57863">
              <w:rPr>
                <w:rFonts w:eastAsia="Calibri" w:cs="Arial"/>
                <w:color w:val="4D4639"/>
                <w:sz w:val="20"/>
                <w:szCs w:val="20"/>
              </w:rPr>
              <w:t>Not applicable</w:t>
            </w:r>
          </w:p>
        </w:tc>
        <w:tc>
          <w:tcPr>
            <w:tcW w:w="4862" w:type="dxa"/>
          </w:tcPr>
          <w:p w14:paraId="2E37818F" w14:textId="5692A4EF" w:rsidR="00E4296A" w:rsidRDefault="00E4296A">
            <w:pPr>
              <w:spacing w:line="276" w:lineRule="auto"/>
              <w:rPr>
                <w:rFonts w:eastAsia="Calibri" w:cs="Arial"/>
                <w:color w:val="4D4639"/>
                <w:sz w:val="20"/>
                <w:szCs w:val="20"/>
              </w:rPr>
            </w:pPr>
            <w:r>
              <w:rPr>
                <w:rFonts w:eastAsia="Calibri" w:cs="Arial"/>
                <w:color w:val="4D4639"/>
                <w:sz w:val="20"/>
                <w:szCs w:val="20"/>
              </w:rPr>
              <w:t>Q2</w:t>
            </w:r>
            <w:r w:rsidR="00BD040A">
              <w:rPr>
                <w:rFonts w:eastAsia="Calibri" w:cs="Arial"/>
                <w:color w:val="4D4639"/>
                <w:sz w:val="20"/>
                <w:szCs w:val="20"/>
              </w:rPr>
              <w:t>1</w:t>
            </w:r>
            <w:r>
              <w:rPr>
                <w:rFonts w:eastAsia="Calibri" w:cs="Arial"/>
                <w:color w:val="4D4639"/>
                <w:sz w:val="20"/>
                <w:szCs w:val="20"/>
              </w:rPr>
              <w:t>: If you needed to take medication for any pre-existing medication conditions, did staff help you?</w:t>
            </w:r>
          </w:p>
          <w:p w14:paraId="22721C40" w14:textId="77777777" w:rsidR="00E4296A" w:rsidRPr="0004111C" w:rsidRDefault="00E4296A" w:rsidP="00704F27">
            <w:pPr>
              <w:pStyle w:val="ListParagraph"/>
              <w:numPr>
                <w:ilvl w:val="0"/>
                <w:numId w:val="304"/>
              </w:numPr>
              <w:spacing w:line="276" w:lineRule="auto"/>
              <w:ind w:left="527" w:hanging="357"/>
              <w:rPr>
                <w:rFonts w:eastAsia="Calibri" w:cs="Arial"/>
                <w:color w:val="4D4639"/>
                <w:sz w:val="20"/>
                <w:szCs w:val="20"/>
              </w:rPr>
            </w:pPr>
            <w:r w:rsidRPr="0004111C">
              <w:rPr>
                <w:rFonts w:eastAsia="Calibri" w:cs="Arial"/>
                <w:color w:val="4D4639"/>
                <w:sz w:val="20"/>
                <w:szCs w:val="20"/>
              </w:rPr>
              <w:t>Yes</w:t>
            </w:r>
          </w:p>
          <w:p w14:paraId="0EB279CD" w14:textId="77777777" w:rsidR="00E4296A" w:rsidRPr="0004111C" w:rsidRDefault="00E4296A" w:rsidP="00704F27">
            <w:pPr>
              <w:pStyle w:val="ListParagraph"/>
              <w:numPr>
                <w:ilvl w:val="0"/>
                <w:numId w:val="304"/>
              </w:numPr>
              <w:spacing w:line="276" w:lineRule="auto"/>
              <w:ind w:left="527" w:hanging="357"/>
              <w:rPr>
                <w:rFonts w:eastAsia="Calibri" w:cs="Arial"/>
                <w:color w:val="4D4639"/>
                <w:sz w:val="20"/>
                <w:szCs w:val="20"/>
              </w:rPr>
            </w:pPr>
            <w:r w:rsidRPr="0004111C">
              <w:rPr>
                <w:rFonts w:eastAsia="Calibri" w:cs="Arial"/>
                <w:color w:val="4D4639"/>
                <w:sz w:val="20"/>
                <w:szCs w:val="20"/>
              </w:rPr>
              <w:t>No</w:t>
            </w:r>
            <w:r>
              <w:rPr>
                <w:rFonts w:eastAsia="Calibri" w:cs="Arial"/>
                <w:color w:val="4D4639"/>
                <w:sz w:val="20"/>
                <w:szCs w:val="20"/>
              </w:rPr>
              <w:t>, staff did not help me</w:t>
            </w:r>
          </w:p>
          <w:p w14:paraId="6FF769F0" w14:textId="77777777" w:rsidR="00E4296A" w:rsidRPr="0004111C" w:rsidRDefault="00E4296A" w:rsidP="00704F27">
            <w:pPr>
              <w:pStyle w:val="ListParagraph"/>
              <w:numPr>
                <w:ilvl w:val="0"/>
                <w:numId w:val="304"/>
              </w:numPr>
              <w:spacing w:line="276" w:lineRule="auto"/>
              <w:ind w:left="527" w:hanging="357"/>
              <w:rPr>
                <w:rFonts w:eastAsia="Calibri" w:cs="Arial"/>
                <w:color w:val="4D4639"/>
                <w:sz w:val="20"/>
                <w:szCs w:val="20"/>
              </w:rPr>
            </w:pPr>
            <w:r>
              <w:rPr>
                <w:rFonts w:eastAsia="Calibri" w:cs="Arial"/>
                <w:color w:val="4D4639"/>
                <w:sz w:val="20"/>
                <w:szCs w:val="20"/>
              </w:rPr>
              <w:t xml:space="preserve">No, </w:t>
            </w:r>
            <w:r w:rsidRPr="0004111C">
              <w:rPr>
                <w:rFonts w:eastAsia="Calibri" w:cs="Arial"/>
                <w:color w:val="4D4639"/>
                <w:sz w:val="20"/>
                <w:szCs w:val="20"/>
              </w:rPr>
              <w:t xml:space="preserve">I </w:t>
            </w:r>
            <w:r>
              <w:rPr>
                <w:rFonts w:eastAsia="Calibri" w:cs="Arial"/>
                <w:color w:val="4D4639"/>
                <w:sz w:val="20"/>
                <w:szCs w:val="20"/>
              </w:rPr>
              <w:t>did not need help to take my medication(s)</w:t>
            </w:r>
          </w:p>
          <w:p w14:paraId="01A80C6F" w14:textId="77777777" w:rsidR="00E4296A" w:rsidRDefault="00E4296A" w:rsidP="00704F27">
            <w:pPr>
              <w:pStyle w:val="ListParagraph"/>
              <w:numPr>
                <w:ilvl w:val="0"/>
                <w:numId w:val="304"/>
              </w:numPr>
              <w:spacing w:line="276" w:lineRule="auto"/>
              <w:ind w:left="527" w:hanging="357"/>
              <w:rPr>
                <w:rFonts w:eastAsia="Calibri" w:cs="Arial"/>
                <w:color w:val="4D4639"/>
                <w:sz w:val="20"/>
                <w:szCs w:val="20"/>
              </w:rPr>
            </w:pPr>
            <w:r w:rsidRPr="0004111C">
              <w:rPr>
                <w:rFonts w:eastAsia="Calibri" w:cs="Arial"/>
                <w:color w:val="4D4639"/>
                <w:sz w:val="20"/>
                <w:szCs w:val="20"/>
              </w:rPr>
              <w:t xml:space="preserve">I </w:t>
            </w:r>
            <w:r>
              <w:rPr>
                <w:rFonts w:eastAsia="Calibri" w:cs="Arial"/>
                <w:color w:val="4D4639"/>
                <w:sz w:val="20"/>
                <w:szCs w:val="20"/>
              </w:rPr>
              <w:t>was told not to</w:t>
            </w:r>
            <w:r w:rsidRPr="0004111C">
              <w:rPr>
                <w:rFonts w:eastAsia="Calibri" w:cs="Arial"/>
                <w:color w:val="4D4639"/>
                <w:sz w:val="20"/>
                <w:szCs w:val="20"/>
              </w:rPr>
              <w:t xml:space="preserve"> take my medication(s)</w:t>
            </w:r>
          </w:p>
          <w:p w14:paraId="26F1B5B3" w14:textId="77777777" w:rsidR="00E4296A" w:rsidRDefault="00E4296A" w:rsidP="00704F27">
            <w:pPr>
              <w:pStyle w:val="ListParagraph"/>
              <w:numPr>
                <w:ilvl w:val="0"/>
                <w:numId w:val="304"/>
              </w:numPr>
              <w:spacing w:line="276" w:lineRule="auto"/>
              <w:ind w:left="527" w:hanging="357"/>
              <w:rPr>
                <w:rFonts w:eastAsia="Calibri" w:cs="Arial"/>
                <w:color w:val="4D4639"/>
                <w:sz w:val="20"/>
                <w:szCs w:val="20"/>
              </w:rPr>
            </w:pPr>
            <w:r w:rsidRPr="00B57863">
              <w:rPr>
                <w:rFonts w:eastAsia="Calibri" w:cs="Arial"/>
                <w:color w:val="4D4639"/>
                <w:sz w:val="20"/>
                <w:szCs w:val="20"/>
              </w:rPr>
              <w:t>Not applicable</w:t>
            </w:r>
          </w:p>
          <w:p w14:paraId="21D4506C" w14:textId="77777777" w:rsidR="00E4296A" w:rsidRPr="00B57863" w:rsidRDefault="00E4296A">
            <w:pPr>
              <w:spacing w:line="276" w:lineRule="auto"/>
              <w:rPr>
                <w:rFonts w:eastAsia="Calibri" w:cs="Arial"/>
                <w:color w:val="4D4639"/>
                <w:sz w:val="20"/>
                <w:szCs w:val="20"/>
              </w:rPr>
            </w:pPr>
            <w:r w:rsidRPr="00B57863">
              <w:rPr>
                <w:b/>
                <w:bCs/>
                <w:i/>
                <w:iCs/>
                <w:color w:val="4D4639"/>
                <w:sz w:val="20"/>
                <w:szCs w:val="20"/>
              </w:rPr>
              <w:lastRenderedPageBreak/>
              <w:t xml:space="preserve">Minor question wording change. Response option </w:t>
            </w:r>
            <w:r>
              <w:rPr>
                <w:b/>
                <w:bCs/>
                <w:i/>
                <w:iCs/>
                <w:color w:val="4D4639"/>
                <w:sz w:val="20"/>
                <w:szCs w:val="20"/>
              </w:rPr>
              <w:t xml:space="preserve">2 </w:t>
            </w:r>
            <w:r w:rsidRPr="00B57863">
              <w:rPr>
                <w:b/>
                <w:bCs/>
                <w:i/>
                <w:iCs/>
                <w:color w:val="4D4639"/>
                <w:sz w:val="20"/>
                <w:szCs w:val="20"/>
              </w:rPr>
              <w:t xml:space="preserve">'No' </w:t>
            </w:r>
            <w:r>
              <w:rPr>
                <w:b/>
                <w:bCs/>
                <w:i/>
                <w:iCs/>
                <w:color w:val="4D4639"/>
                <w:sz w:val="20"/>
                <w:szCs w:val="20"/>
              </w:rPr>
              <w:t>adjusted to</w:t>
            </w:r>
            <w:r w:rsidRPr="00B57863">
              <w:rPr>
                <w:b/>
                <w:bCs/>
                <w:i/>
                <w:iCs/>
                <w:color w:val="4D4639"/>
                <w:sz w:val="20"/>
                <w:szCs w:val="20"/>
              </w:rPr>
              <w:t xml:space="preserve"> 'No, staff did not help me' and</w:t>
            </w:r>
            <w:r>
              <w:rPr>
                <w:b/>
                <w:bCs/>
                <w:i/>
                <w:iCs/>
                <w:color w:val="4D4639"/>
                <w:sz w:val="20"/>
                <w:szCs w:val="20"/>
              </w:rPr>
              <w:t xml:space="preserve"> response option 4 wording adjusted to</w:t>
            </w:r>
            <w:r w:rsidRPr="00B57863">
              <w:rPr>
                <w:b/>
                <w:bCs/>
                <w:i/>
                <w:iCs/>
                <w:color w:val="4D4639"/>
                <w:sz w:val="20"/>
                <w:szCs w:val="20"/>
              </w:rPr>
              <w:t xml:space="preserve"> 'No, I did not need help to take my medication(s)'.</w:t>
            </w:r>
            <w:r>
              <w:rPr>
                <w:b/>
                <w:bCs/>
                <w:i/>
                <w:iCs/>
                <w:color w:val="4D4639"/>
                <w:sz w:val="20"/>
                <w:szCs w:val="20"/>
              </w:rPr>
              <w:t xml:space="preserve"> Order of response options 3 and 4 switched.</w:t>
            </w:r>
          </w:p>
        </w:tc>
      </w:tr>
      <w:tr w:rsidR="00E4296A" w14:paraId="737A61E5" w14:textId="77777777">
        <w:tc>
          <w:tcPr>
            <w:tcW w:w="4862" w:type="dxa"/>
          </w:tcPr>
          <w:p w14:paraId="40FE634C" w14:textId="5C11D973" w:rsidR="00E4296A" w:rsidRDefault="00E4296A">
            <w:pPr>
              <w:spacing w:line="276" w:lineRule="auto"/>
              <w:rPr>
                <w:rFonts w:eastAsia="Calibri" w:cs="Arial"/>
                <w:color w:val="4D4639"/>
                <w:sz w:val="20"/>
                <w:szCs w:val="20"/>
              </w:rPr>
            </w:pPr>
            <w:r>
              <w:rPr>
                <w:rFonts w:eastAsia="Calibri" w:cs="Arial"/>
                <w:color w:val="4D4639"/>
                <w:sz w:val="20"/>
                <w:szCs w:val="20"/>
              </w:rPr>
              <w:lastRenderedPageBreak/>
              <w:t>Q2</w:t>
            </w:r>
            <w:r w:rsidR="00BD040A">
              <w:rPr>
                <w:rFonts w:eastAsia="Calibri" w:cs="Arial"/>
                <w:color w:val="4D4639"/>
                <w:sz w:val="20"/>
                <w:szCs w:val="20"/>
              </w:rPr>
              <w:t>4</w:t>
            </w:r>
            <w:r>
              <w:rPr>
                <w:rFonts w:eastAsia="Calibri" w:cs="Arial"/>
                <w:color w:val="4D4639"/>
                <w:sz w:val="20"/>
                <w:szCs w:val="20"/>
              </w:rPr>
              <w:t>: Were you involved as much as you wanted to be in decisions about your care and treatment?</w:t>
            </w:r>
          </w:p>
          <w:p w14:paraId="7A342F6D" w14:textId="77777777" w:rsidR="00E4296A" w:rsidRDefault="00E4296A" w:rsidP="00704F27">
            <w:pPr>
              <w:pStyle w:val="ListParagraph"/>
              <w:numPr>
                <w:ilvl w:val="0"/>
                <w:numId w:val="305"/>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3F0C5A1D" w14:textId="77777777" w:rsidR="00E4296A" w:rsidRDefault="00E4296A" w:rsidP="00704F27">
            <w:pPr>
              <w:pStyle w:val="ListParagraph"/>
              <w:numPr>
                <w:ilvl w:val="0"/>
                <w:numId w:val="305"/>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57E9EB91" w14:textId="77777777" w:rsidR="00E4296A" w:rsidRDefault="00E4296A" w:rsidP="00704F27">
            <w:pPr>
              <w:pStyle w:val="ListParagraph"/>
              <w:numPr>
                <w:ilvl w:val="0"/>
                <w:numId w:val="305"/>
              </w:numPr>
              <w:spacing w:line="276" w:lineRule="auto"/>
              <w:ind w:left="527" w:hanging="357"/>
              <w:rPr>
                <w:rFonts w:eastAsia="Calibri" w:cs="Arial"/>
                <w:color w:val="4D4639"/>
                <w:sz w:val="20"/>
                <w:szCs w:val="20"/>
              </w:rPr>
            </w:pPr>
            <w:r>
              <w:rPr>
                <w:rFonts w:eastAsia="Calibri" w:cs="Arial"/>
                <w:color w:val="4D4639"/>
                <w:sz w:val="20"/>
                <w:szCs w:val="20"/>
              </w:rPr>
              <w:t>No</w:t>
            </w:r>
          </w:p>
          <w:p w14:paraId="43FEFC22" w14:textId="3EFEF146" w:rsidR="00E4296A" w:rsidRPr="00B57863" w:rsidRDefault="00E4296A" w:rsidP="00704F27">
            <w:pPr>
              <w:pStyle w:val="ListParagraph"/>
              <w:numPr>
                <w:ilvl w:val="0"/>
                <w:numId w:val="305"/>
              </w:numPr>
              <w:spacing w:line="276" w:lineRule="auto"/>
              <w:ind w:left="527" w:hanging="357"/>
              <w:rPr>
                <w:rFonts w:eastAsia="Calibri" w:cs="Arial"/>
                <w:color w:val="4D4639"/>
                <w:sz w:val="20"/>
                <w:szCs w:val="20"/>
              </w:rPr>
            </w:pPr>
            <w:r>
              <w:rPr>
                <w:rFonts w:eastAsia="Calibri" w:cs="Arial"/>
                <w:color w:val="4D4639"/>
                <w:sz w:val="20"/>
                <w:szCs w:val="20"/>
              </w:rPr>
              <w:t xml:space="preserve">I </w:t>
            </w:r>
            <w:r w:rsidR="00BD040A">
              <w:rPr>
                <w:rFonts w:eastAsia="Calibri" w:cs="Arial"/>
                <w:color w:val="4D4639"/>
                <w:sz w:val="20"/>
                <w:szCs w:val="20"/>
              </w:rPr>
              <w:t>did not want to be involved in decisions about my care</w:t>
            </w:r>
          </w:p>
        </w:tc>
        <w:tc>
          <w:tcPr>
            <w:tcW w:w="4862" w:type="dxa"/>
          </w:tcPr>
          <w:p w14:paraId="281B71C1" w14:textId="349AA427" w:rsidR="00E4296A" w:rsidRDefault="00E4296A">
            <w:pPr>
              <w:spacing w:line="276" w:lineRule="auto"/>
              <w:rPr>
                <w:rFonts w:eastAsia="Calibri" w:cs="Arial"/>
                <w:color w:val="4D4639"/>
                <w:sz w:val="20"/>
                <w:szCs w:val="20"/>
              </w:rPr>
            </w:pPr>
            <w:r>
              <w:rPr>
                <w:rFonts w:eastAsia="Calibri" w:cs="Arial"/>
                <w:color w:val="4D4639"/>
                <w:sz w:val="20"/>
                <w:szCs w:val="20"/>
              </w:rPr>
              <w:t>Q2</w:t>
            </w:r>
            <w:r w:rsidR="00BD040A">
              <w:rPr>
                <w:rFonts w:eastAsia="Calibri" w:cs="Arial"/>
                <w:color w:val="4D4639"/>
                <w:sz w:val="20"/>
                <w:szCs w:val="20"/>
              </w:rPr>
              <w:t>2</w:t>
            </w:r>
            <w:r>
              <w:rPr>
                <w:rFonts w:eastAsia="Calibri" w:cs="Arial"/>
                <w:color w:val="4D4639"/>
                <w:sz w:val="20"/>
                <w:szCs w:val="20"/>
              </w:rPr>
              <w:t>: Were you involved as much as you wanted to be in decisions about your care and treatment?</w:t>
            </w:r>
          </w:p>
          <w:p w14:paraId="3FE7C4F1" w14:textId="77777777" w:rsidR="00E4296A" w:rsidRDefault="00E4296A" w:rsidP="00704F27">
            <w:pPr>
              <w:pStyle w:val="ListParagraph"/>
              <w:numPr>
                <w:ilvl w:val="0"/>
                <w:numId w:val="306"/>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397B247F" w14:textId="77777777" w:rsidR="00E4296A" w:rsidRDefault="00E4296A" w:rsidP="00704F27">
            <w:pPr>
              <w:pStyle w:val="ListParagraph"/>
              <w:numPr>
                <w:ilvl w:val="0"/>
                <w:numId w:val="306"/>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4433F8E6" w14:textId="77777777" w:rsidR="00E4296A" w:rsidRDefault="00E4296A" w:rsidP="00704F27">
            <w:pPr>
              <w:pStyle w:val="ListParagraph"/>
              <w:numPr>
                <w:ilvl w:val="0"/>
                <w:numId w:val="306"/>
              </w:numPr>
              <w:spacing w:line="276" w:lineRule="auto"/>
              <w:ind w:left="527" w:hanging="357"/>
              <w:rPr>
                <w:rFonts w:eastAsia="Calibri" w:cs="Arial"/>
                <w:color w:val="4D4639"/>
                <w:sz w:val="20"/>
                <w:szCs w:val="20"/>
              </w:rPr>
            </w:pPr>
            <w:r>
              <w:rPr>
                <w:rFonts w:eastAsia="Calibri" w:cs="Arial"/>
                <w:color w:val="4D4639"/>
                <w:sz w:val="20"/>
                <w:szCs w:val="20"/>
              </w:rPr>
              <w:t>No</w:t>
            </w:r>
          </w:p>
          <w:p w14:paraId="18E06473" w14:textId="285A2FB1" w:rsidR="00E4296A" w:rsidRPr="00B57863" w:rsidRDefault="00E4296A" w:rsidP="00704F27">
            <w:pPr>
              <w:pStyle w:val="ListParagraph"/>
              <w:numPr>
                <w:ilvl w:val="0"/>
                <w:numId w:val="306"/>
              </w:numPr>
              <w:spacing w:line="276" w:lineRule="auto"/>
              <w:ind w:left="527" w:hanging="357"/>
              <w:rPr>
                <w:rFonts w:eastAsia="Calibri" w:cs="Arial"/>
                <w:color w:val="4D4639"/>
                <w:sz w:val="20"/>
                <w:szCs w:val="20"/>
              </w:rPr>
            </w:pPr>
            <w:r w:rsidRPr="00B57863">
              <w:rPr>
                <w:rFonts w:eastAsia="Calibri" w:cs="Arial"/>
                <w:color w:val="4D4639"/>
                <w:sz w:val="20"/>
                <w:szCs w:val="20"/>
              </w:rPr>
              <w:t xml:space="preserve">I </w:t>
            </w:r>
            <w:r w:rsidR="00BD040A">
              <w:rPr>
                <w:rFonts w:eastAsia="Calibri" w:cs="Arial"/>
                <w:color w:val="4D4639"/>
                <w:sz w:val="20"/>
                <w:szCs w:val="20"/>
              </w:rPr>
              <w:t>did not want to be involved in decisions about my care</w:t>
            </w:r>
          </w:p>
        </w:tc>
      </w:tr>
      <w:tr w:rsidR="00E4296A" w14:paraId="5B9D56AC" w14:textId="77777777">
        <w:tc>
          <w:tcPr>
            <w:tcW w:w="4862" w:type="dxa"/>
            <w:shd w:val="clear" w:color="auto" w:fill="F2F2F2" w:themeFill="background1" w:themeFillShade="F2"/>
          </w:tcPr>
          <w:p w14:paraId="390A9164" w14:textId="77777777" w:rsidR="00E4296A" w:rsidRDefault="00E4296A">
            <w:pPr>
              <w:spacing w:line="276" w:lineRule="auto"/>
              <w:rPr>
                <w:rFonts w:eastAsia="Calibri" w:cs="Arial"/>
                <w:color w:val="4D4639"/>
                <w:sz w:val="20"/>
                <w:szCs w:val="20"/>
              </w:rPr>
            </w:pPr>
            <w:r>
              <w:rPr>
                <w:rFonts w:eastAsia="Calibri" w:cs="Arial"/>
                <w:b/>
                <w:bCs/>
                <w:color w:val="4D4639"/>
              </w:rPr>
              <w:t>Tests</w:t>
            </w:r>
          </w:p>
        </w:tc>
        <w:tc>
          <w:tcPr>
            <w:tcW w:w="4862" w:type="dxa"/>
            <w:shd w:val="clear" w:color="auto" w:fill="F2F2F2" w:themeFill="background1" w:themeFillShade="F2"/>
          </w:tcPr>
          <w:p w14:paraId="65788543" w14:textId="77777777" w:rsidR="00E4296A" w:rsidRDefault="00E4296A">
            <w:pPr>
              <w:spacing w:line="276" w:lineRule="auto"/>
              <w:rPr>
                <w:rFonts w:eastAsia="Calibri" w:cs="Arial"/>
                <w:color w:val="4D4639"/>
                <w:sz w:val="20"/>
                <w:szCs w:val="20"/>
              </w:rPr>
            </w:pPr>
            <w:r>
              <w:rPr>
                <w:rFonts w:eastAsia="Calibri" w:cs="Arial"/>
                <w:b/>
                <w:bCs/>
                <w:color w:val="4D4639"/>
              </w:rPr>
              <w:t>Tests</w:t>
            </w:r>
          </w:p>
        </w:tc>
      </w:tr>
      <w:tr w:rsidR="00E4296A" w14:paraId="74CB291D" w14:textId="77777777">
        <w:tc>
          <w:tcPr>
            <w:tcW w:w="9724" w:type="dxa"/>
            <w:gridSpan w:val="2"/>
          </w:tcPr>
          <w:p w14:paraId="3E12DD93" w14:textId="77777777" w:rsidR="00E4296A" w:rsidRPr="00B57863" w:rsidRDefault="00E4296A">
            <w:pPr>
              <w:spacing w:line="276" w:lineRule="auto"/>
              <w:rPr>
                <w:rFonts w:eastAsia="Calibri" w:cs="Arial"/>
                <w:b/>
                <w:bCs/>
                <w:i/>
                <w:iCs/>
                <w:color w:val="2F469C"/>
                <w:sz w:val="20"/>
                <w:szCs w:val="20"/>
              </w:rPr>
            </w:pPr>
            <w:r w:rsidRPr="00B57863">
              <w:rPr>
                <w:rFonts w:eastAsia="Calibri" w:cs="Arial"/>
                <w:b/>
                <w:bCs/>
                <w:i/>
                <w:iCs/>
                <w:color w:val="2F469C"/>
                <w:sz w:val="20"/>
                <w:szCs w:val="20"/>
              </w:rPr>
              <w:t>Tests could include X-rays, scans, blood tests or urine tests.</w:t>
            </w:r>
          </w:p>
        </w:tc>
      </w:tr>
      <w:tr w:rsidR="00E4296A" w14:paraId="0852F108" w14:textId="77777777">
        <w:tc>
          <w:tcPr>
            <w:tcW w:w="4862" w:type="dxa"/>
          </w:tcPr>
          <w:p w14:paraId="30F54023" w14:textId="19C4DE71" w:rsidR="00E4296A" w:rsidRDefault="00E4296A">
            <w:pPr>
              <w:spacing w:line="276" w:lineRule="auto"/>
              <w:rPr>
                <w:rFonts w:eastAsia="Calibri" w:cs="Arial"/>
                <w:color w:val="4D4639"/>
                <w:sz w:val="20"/>
                <w:szCs w:val="20"/>
              </w:rPr>
            </w:pPr>
            <w:r>
              <w:rPr>
                <w:rFonts w:eastAsia="Calibri" w:cs="Arial"/>
                <w:color w:val="4D4639"/>
                <w:sz w:val="20"/>
                <w:szCs w:val="20"/>
              </w:rPr>
              <w:t>Q2</w:t>
            </w:r>
            <w:r w:rsidR="00BD040A">
              <w:rPr>
                <w:rFonts w:eastAsia="Calibri" w:cs="Arial"/>
                <w:color w:val="4D4639"/>
                <w:sz w:val="20"/>
                <w:szCs w:val="20"/>
              </w:rPr>
              <w:t>5</w:t>
            </w:r>
            <w:r>
              <w:rPr>
                <w:rFonts w:eastAsia="Calibri" w:cs="Arial"/>
                <w:color w:val="4D4639"/>
                <w:sz w:val="20"/>
                <w:szCs w:val="20"/>
              </w:rPr>
              <w:t>: If you had any tests, did a member of staff explain why you needed them in a way you could understand?</w:t>
            </w:r>
          </w:p>
          <w:p w14:paraId="4BAA4945" w14:textId="77777777" w:rsidR="00E4296A" w:rsidRDefault="00E4296A" w:rsidP="00704F27">
            <w:pPr>
              <w:pStyle w:val="ListParagraph"/>
              <w:numPr>
                <w:ilvl w:val="0"/>
                <w:numId w:val="307"/>
              </w:numPr>
              <w:spacing w:line="276" w:lineRule="auto"/>
              <w:ind w:left="527" w:hanging="357"/>
              <w:rPr>
                <w:rFonts w:eastAsia="Calibri" w:cs="Arial"/>
                <w:color w:val="4D4639"/>
                <w:sz w:val="20"/>
                <w:szCs w:val="20"/>
              </w:rPr>
            </w:pPr>
            <w:r>
              <w:rPr>
                <w:rFonts w:eastAsia="Calibri" w:cs="Arial"/>
                <w:color w:val="4D4639"/>
                <w:sz w:val="20"/>
                <w:szCs w:val="20"/>
              </w:rPr>
              <w:t>Yes, completely</w:t>
            </w:r>
          </w:p>
          <w:p w14:paraId="5EC9ABA4" w14:textId="77777777" w:rsidR="00E4296A" w:rsidRDefault="00E4296A" w:rsidP="00704F27">
            <w:pPr>
              <w:pStyle w:val="ListParagraph"/>
              <w:numPr>
                <w:ilvl w:val="0"/>
                <w:numId w:val="307"/>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79CA88AB" w14:textId="77777777" w:rsidR="00E4296A" w:rsidRDefault="00E4296A" w:rsidP="00704F27">
            <w:pPr>
              <w:pStyle w:val="ListParagraph"/>
              <w:numPr>
                <w:ilvl w:val="0"/>
                <w:numId w:val="307"/>
              </w:numPr>
              <w:spacing w:line="276" w:lineRule="auto"/>
              <w:ind w:left="527" w:hanging="357"/>
              <w:rPr>
                <w:rFonts w:eastAsia="Calibri" w:cs="Arial"/>
                <w:color w:val="4D4639"/>
                <w:sz w:val="20"/>
                <w:szCs w:val="20"/>
              </w:rPr>
            </w:pPr>
            <w:r>
              <w:rPr>
                <w:rFonts w:eastAsia="Calibri" w:cs="Arial"/>
                <w:color w:val="4D4639"/>
                <w:sz w:val="20"/>
                <w:szCs w:val="20"/>
              </w:rPr>
              <w:t xml:space="preserve">No </w:t>
            </w:r>
          </w:p>
          <w:p w14:paraId="69E9FD02" w14:textId="77777777" w:rsidR="00E4296A" w:rsidRPr="00B57863" w:rsidRDefault="00E4296A" w:rsidP="00704F27">
            <w:pPr>
              <w:pStyle w:val="ListParagraph"/>
              <w:numPr>
                <w:ilvl w:val="0"/>
                <w:numId w:val="307"/>
              </w:numPr>
              <w:spacing w:line="276" w:lineRule="auto"/>
              <w:ind w:left="527" w:hanging="357"/>
              <w:rPr>
                <w:rFonts w:eastAsia="Calibri" w:cs="Arial"/>
                <w:color w:val="4D4639"/>
                <w:sz w:val="20"/>
                <w:szCs w:val="20"/>
              </w:rPr>
            </w:pPr>
            <w:r>
              <w:rPr>
                <w:rFonts w:eastAsia="Calibri" w:cs="Arial"/>
                <w:color w:val="4D4639"/>
                <w:sz w:val="20"/>
                <w:szCs w:val="20"/>
              </w:rPr>
              <w:t>I did not have any tests</w:t>
            </w:r>
          </w:p>
        </w:tc>
        <w:tc>
          <w:tcPr>
            <w:tcW w:w="4862" w:type="dxa"/>
          </w:tcPr>
          <w:p w14:paraId="509C1D5A" w14:textId="759F1A28" w:rsidR="00E4296A" w:rsidRDefault="00E4296A">
            <w:pPr>
              <w:spacing w:line="276" w:lineRule="auto"/>
              <w:rPr>
                <w:rFonts w:eastAsia="Calibri" w:cs="Arial"/>
                <w:color w:val="4D4639"/>
                <w:sz w:val="20"/>
                <w:szCs w:val="20"/>
              </w:rPr>
            </w:pPr>
            <w:r>
              <w:rPr>
                <w:rFonts w:eastAsia="Calibri" w:cs="Arial"/>
                <w:color w:val="4D4639"/>
                <w:sz w:val="20"/>
                <w:szCs w:val="20"/>
              </w:rPr>
              <w:t>Q2</w:t>
            </w:r>
            <w:r w:rsidR="0052389E">
              <w:rPr>
                <w:rFonts w:eastAsia="Calibri" w:cs="Arial"/>
                <w:color w:val="4D4639"/>
                <w:sz w:val="20"/>
                <w:szCs w:val="20"/>
              </w:rPr>
              <w:t>3</w:t>
            </w:r>
            <w:r>
              <w:rPr>
                <w:rFonts w:eastAsia="Calibri" w:cs="Arial"/>
                <w:color w:val="4D4639"/>
                <w:sz w:val="20"/>
                <w:szCs w:val="20"/>
              </w:rPr>
              <w:t>: If you had any tests, did a member of staff explain why you needed them in a way you could understand?</w:t>
            </w:r>
          </w:p>
          <w:p w14:paraId="101EE78E" w14:textId="77777777" w:rsidR="00E4296A" w:rsidRDefault="00E4296A" w:rsidP="00704F27">
            <w:pPr>
              <w:pStyle w:val="ListParagraph"/>
              <w:numPr>
                <w:ilvl w:val="0"/>
                <w:numId w:val="308"/>
              </w:numPr>
              <w:spacing w:line="276" w:lineRule="auto"/>
              <w:ind w:left="527" w:hanging="357"/>
              <w:rPr>
                <w:rFonts w:eastAsia="Calibri" w:cs="Arial"/>
                <w:color w:val="4D4639"/>
                <w:sz w:val="20"/>
                <w:szCs w:val="20"/>
              </w:rPr>
            </w:pPr>
            <w:r>
              <w:rPr>
                <w:rFonts w:eastAsia="Calibri" w:cs="Arial"/>
                <w:color w:val="4D4639"/>
                <w:sz w:val="20"/>
                <w:szCs w:val="20"/>
              </w:rPr>
              <w:t>Yes, completely</w:t>
            </w:r>
          </w:p>
          <w:p w14:paraId="0CA5EE9B" w14:textId="77777777" w:rsidR="00E4296A" w:rsidRDefault="00E4296A" w:rsidP="00704F27">
            <w:pPr>
              <w:pStyle w:val="ListParagraph"/>
              <w:numPr>
                <w:ilvl w:val="0"/>
                <w:numId w:val="308"/>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54BF76BE" w14:textId="77777777" w:rsidR="00E4296A" w:rsidRDefault="00E4296A" w:rsidP="00704F27">
            <w:pPr>
              <w:pStyle w:val="ListParagraph"/>
              <w:numPr>
                <w:ilvl w:val="0"/>
                <w:numId w:val="308"/>
              </w:numPr>
              <w:spacing w:line="276" w:lineRule="auto"/>
              <w:ind w:left="527" w:hanging="357"/>
              <w:rPr>
                <w:rFonts w:eastAsia="Calibri" w:cs="Arial"/>
                <w:color w:val="4D4639"/>
                <w:sz w:val="20"/>
                <w:szCs w:val="20"/>
              </w:rPr>
            </w:pPr>
            <w:r>
              <w:rPr>
                <w:rFonts w:eastAsia="Calibri" w:cs="Arial"/>
                <w:color w:val="4D4639"/>
                <w:sz w:val="20"/>
                <w:szCs w:val="20"/>
              </w:rPr>
              <w:t xml:space="preserve">No </w:t>
            </w:r>
          </w:p>
          <w:p w14:paraId="503B26F9" w14:textId="77777777" w:rsidR="00E4296A" w:rsidRPr="00B57863" w:rsidRDefault="00E4296A" w:rsidP="00704F27">
            <w:pPr>
              <w:pStyle w:val="ListParagraph"/>
              <w:numPr>
                <w:ilvl w:val="0"/>
                <w:numId w:val="308"/>
              </w:numPr>
              <w:spacing w:line="276" w:lineRule="auto"/>
              <w:ind w:left="527" w:hanging="357"/>
              <w:rPr>
                <w:rFonts w:eastAsia="Calibri" w:cs="Arial"/>
                <w:color w:val="4D4639"/>
                <w:sz w:val="20"/>
                <w:szCs w:val="20"/>
              </w:rPr>
            </w:pPr>
            <w:r w:rsidRPr="00B57863">
              <w:rPr>
                <w:rFonts w:eastAsia="Calibri" w:cs="Arial"/>
                <w:color w:val="4D4639"/>
                <w:sz w:val="20"/>
                <w:szCs w:val="20"/>
              </w:rPr>
              <w:t>I did not have any tests</w:t>
            </w:r>
          </w:p>
        </w:tc>
      </w:tr>
      <w:tr w:rsidR="00E4296A" w14:paraId="070A1414" w14:textId="77777777">
        <w:tc>
          <w:tcPr>
            <w:tcW w:w="4862" w:type="dxa"/>
          </w:tcPr>
          <w:p w14:paraId="70F579D3" w14:textId="17D5C203" w:rsidR="00E4296A" w:rsidRDefault="00E4296A">
            <w:pPr>
              <w:spacing w:line="276" w:lineRule="auto"/>
              <w:rPr>
                <w:rFonts w:eastAsia="Calibri" w:cs="Arial"/>
                <w:color w:val="4D4639"/>
                <w:sz w:val="20"/>
                <w:szCs w:val="20"/>
              </w:rPr>
            </w:pPr>
            <w:r>
              <w:rPr>
                <w:rFonts w:eastAsia="Calibri" w:cs="Arial"/>
                <w:color w:val="4D4639"/>
                <w:sz w:val="20"/>
                <w:szCs w:val="20"/>
              </w:rPr>
              <w:t>Q2</w:t>
            </w:r>
            <w:r w:rsidR="0052389E">
              <w:rPr>
                <w:rFonts w:eastAsia="Calibri" w:cs="Arial"/>
                <w:color w:val="4D4639"/>
                <w:sz w:val="20"/>
                <w:szCs w:val="20"/>
              </w:rPr>
              <w:t>6</w:t>
            </w:r>
            <w:r>
              <w:rPr>
                <w:rFonts w:eastAsia="Calibri" w:cs="Arial"/>
                <w:color w:val="4D4639"/>
                <w:sz w:val="20"/>
                <w:szCs w:val="20"/>
              </w:rPr>
              <w:t xml:space="preserve">: Before you left </w:t>
            </w:r>
            <w:r w:rsidR="0052389E">
              <w:rPr>
                <w:rFonts w:eastAsia="Calibri" w:cs="Arial"/>
                <w:color w:val="4D4639"/>
                <w:sz w:val="20"/>
                <w:szCs w:val="20"/>
              </w:rPr>
              <w:t>the Urgent Treatment Centre</w:t>
            </w:r>
            <w:r>
              <w:rPr>
                <w:rFonts w:eastAsia="Calibri" w:cs="Arial"/>
                <w:color w:val="4D4639"/>
                <w:sz w:val="20"/>
                <w:szCs w:val="20"/>
              </w:rPr>
              <w:t>, did a member of staff explain the results of the tests in a way you could understand?</w:t>
            </w:r>
          </w:p>
          <w:p w14:paraId="144F7D28" w14:textId="77777777" w:rsidR="00E4296A" w:rsidRDefault="00E4296A" w:rsidP="00704F27">
            <w:pPr>
              <w:pStyle w:val="ListParagraph"/>
              <w:numPr>
                <w:ilvl w:val="0"/>
                <w:numId w:val="309"/>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4881116A" w14:textId="77777777" w:rsidR="00E4296A" w:rsidRDefault="00E4296A" w:rsidP="00704F27">
            <w:pPr>
              <w:pStyle w:val="ListParagraph"/>
              <w:numPr>
                <w:ilvl w:val="0"/>
                <w:numId w:val="309"/>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1A85FDF4" w14:textId="77777777" w:rsidR="00E4296A" w:rsidRDefault="00E4296A" w:rsidP="00704F27">
            <w:pPr>
              <w:pStyle w:val="ListParagraph"/>
              <w:numPr>
                <w:ilvl w:val="0"/>
                <w:numId w:val="309"/>
              </w:numPr>
              <w:spacing w:line="276" w:lineRule="auto"/>
              <w:ind w:left="527" w:hanging="357"/>
              <w:rPr>
                <w:rFonts w:eastAsia="Calibri" w:cs="Arial"/>
                <w:color w:val="4D4639"/>
                <w:sz w:val="20"/>
                <w:szCs w:val="20"/>
              </w:rPr>
            </w:pPr>
            <w:r>
              <w:rPr>
                <w:rFonts w:eastAsia="Calibri" w:cs="Arial"/>
                <w:color w:val="4D4639"/>
                <w:sz w:val="20"/>
                <w:szCs w:val="20"/>
              </w:rPr>
              <w:t xml:space="preserve">No </w:t>
            </w:r>
          </w:p>
          <w:p w14:paraId="216C4971" w14:textId="77777777" w:rsidR="00E4296A" w:rsidRDefault="00E4296A" w:rsidP="00704F27">
            <w:pPr>
              <w:pStyle w:val="ListParagraph"/>
              <w:numPr>
                <w:ilvl w:val="0"/>
                <w:numId w:val="309"/>
              </w:numPr>
              <w:spacing w:line="276" w:lineRule="auto"/>
              <w:ind w:left="527" w:hanging="357"/>
              <w:rPr>
                <w:rFonts w:eastAsia="Calibri" w:cs="Arial"/>
                <w:color w:val="4D4639"/>
                <w:sz w:val="20"/>
                <w:szCs w:val="20"/>
              </w:rPr>
            </w:pPr>
            <w:r>
              <w:rPr>
                <w:rFonts w:eastAsia="Calibri" w:cs="Arial"/>
                <w:color w:val="4D4639"/>
                <w:sz w:val="20"/>
                <w:szCs w:val="20"/>
              </w:rPr>
              <w:t>Not sure / can’t remember</w:t>
            </w:r>
          </w:p>
          <w:p w14:paraId="524A38AF" w14:textId="7CD6BB31" w:rsidR="00E4296A" w:rsidRPr="00B57863" w:rsidRDefault="00E4296A" w:rsidP="00704F27">
            <w:pPr>
              <w:pStyle w:val="ListParagraph"/>
              <w:numPr>
                <w:ilvl w:val="0"/>
                <w:numId w:val="309"/>
              </w:numPr>
              <w:spacing w:line="276" w:lineRule="auto"/>
              <w:ind w:left="527" w:hanging="357"/>
              <w:rPr>
                <w:rFonts w:eastAsia="Calibri" w:cs="Arial"/>
                <w:color w:val="4D4639"/>
                <w:sz w:val="20"/>
                <w:szCs w:val="20"/>
              </w:rPr>
            </w:pPr>
            <w:r>
              <w:rPr>
                <w:rFonts w:eastAsia="Calibri" w:cs="Arial"/>
                <w:color w:val="4D4639"/>
                <w:sz w:val="20"/>
                <w:szCs w:val="20"/>
              </w:rPr>
              <w:t xml:space="preserve">I was given the results after I </w:t>
            </w:r>
            <w:r w:rsidR="0052389E">
              <w:rPr>
                <w:rFonts w:eastAsia="Calibri" w:cs="Arial"/>
                <w:color w:val="4D4639"/>
                <w:sz w:val="20"/>
                <w:szCs w:val="20"/>
              </w:rPr>
              <w:t>left the Urgent Treatment Centre</w:t>
            </w:r>
          </w:p>
        </w:tc>
        <w:tc>
          <w:tcPr>
            <w:tcW w:w="4862" w:type="dxa"/>
          </w:tcPr>
          <w:p w14:paraId="046D7A1A" w14:textId="3D20FC37" w:rsidR="00E4296A" w:rsidRDefault="00E4296A">
            <w:pPr>
              <w:spacing w:line="276" w:lineRule="auto"/>
              <w:rPr>
                <w:rFonts w:eastAsia="Calibri" w:cs="Arial"/>
                <w:color w:val="4D4639"/>
                <w:sz w:val="20"/>
                <w:szCs w:val="20"/>
              </w:rPr>
            </w:pPr>
            <w:r>
              <w:rPr>
                <w:rFonts w:eastAsia="Calibri" w:cs="Arial"/>
                <w:color w:val="4D4639"/>
                <w:sz w:val="20"/>
                <w:szCs w:val="20"/>
              </w:rPr>
              <w:t>Q2</w:t>
            </w:r>
            <w:r w:rsidR="001F2F5F">
              <w:rPr>
                <w:rFonts w:eastAsia="Calibri" w:cs="Arial"/>
                <w:color w:val="4D4639"/>
                <w:sz w:val="20"/>
                <w:szCs w:val="20"/>
              </w:rPr>
              <w:t>4</w:t>
            </w:r>
            <w:r>
              <w:rPr>
                <w:rFonts w:eastAsia="Calibri" w:cs="Arial"/>
                <w:color w:val="4D4639"/>
                <w:sz w:val="20"/>
                <w:szCs w:val="20"/>
              </w:rPr>
              <w:t xml:space="preserve">: </w:t>
            </w:r>
            <w:r w:rsidR="00070480">
              <w:rPr>
                <w:rFonts w:eastAsia="Calibri" w:cs="Arial"/>
                <w:color w:val="4D4639"/>
                <w:sz w:val="20"/>
                <w:szCs w:val="20"/>
              </w:rPr>
              <w:t>Before you left the Urgent Treatment Centre, did a member of staff explain the results of the tests in a way you could understand?</w:t>
            </w:r>
          </w:p>
          <w:p w14:paraId="76F1F9D4" w14:textId="77777777" w:rsidR="00E4296A" w:rsidRDefault="00E4296A" w:rsidP="00704F27">
            <w:pPr>
              <w:pStyle w:val="ListParagraph"/>
              <w:numPr>
                <w:ilvl w:val="0"/>
                <w:numId w:val="310"/>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3C0A37AC" w14:textId="77777777" w:rsidR="00E4296A" w:rsidRDefault="00E4296A" w:rsidP="00704F27">
            <w:pPr>
              <w:pStyle w:val="ListParagraph"/>
              <w:numPr>
                <w:ilvl w:val="0"/>
                <w:numId w:val="310"/>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6F068C7C" w14:textId="77777777" w:rsidR="00E4296A" w:rsidRDefault="00E4296A" w:rsidP="00704F27">
            <w:pPr>
              <w:pStyle w:val="ListParagraph"/>
              <w:numPr>
                <w:ilvl w:val="0"/>
                <w:numId w:val="310"/>
              </w:numPr>
              <w:spacing w:line="276" w:lineRule="auto"/>
              <w:ind w:left="527" w:hanging="357"/>
              <w:rPr>
                <w:rFonts w:eastAsia="Calibri" w:cs="Arial"/>
                <w:color w:val="4D4639"/>
                <w:sz w:val="20"/>
                <w:szCs w:val="20"/>
              </w:rPr>
            </w:pPr>
            <w:r>
              <w:rPr>
                <w:rFonts w:eastAsia="Calibri" w:cs="Arial"/>
                <w:color w:val="4D4639"/>
                <w:sz w:val="20"/>
                <w:szCs w:val="20"/>
              </w:rPr>
              <w:t xml:space="preserve">No </w:t>
            </w:r>
          </w:p>
          <w:p w14:paraId="69486A6E" w14:textId="77777777" w:rsidR="00E4296A" w:rsidRDefault="00E4296A" w:rsidP="00704F27">
            <w:pPr>
              <w:pStyle w:val="ListParagraph"/>
              <w:numPr>
                <w:ilvl w:val="0"/>
                <w:numId w:val="310"/>
              </w:numPr>
              <w:spacing w:line="276" w:lineRule="auto"/>
              <w:ind w:left="527" w:hanging="357"/>
              <w:rPr>
                <w:rFonts w:eastAsia="Calibri" w:cs="Arial"/>
                <w:color w:val="4D4639"/>
                <w:sz w:val="20"/>
                <w:szCs w:val="20"/>
              </w:rPr>
            </w:pPr>
            <w:r>
              <w:rPr>
                <w:rFonts w:eastAsia="Calibri" w:cs="Arial"/>
                <w:color w:val="4D4639"/>
                <w:sz w:val="20"/>
                <w:szCs w:val="20"/>
              </w:rPr>
              <w:t>Not sure / can’t remember</w:t>
            </w:r>
          </w:p>
          <w:p w14:paraId="1A27E1B1" w14:textId="302E6FE3" w:rsidR="00E4296A" w:rsidRPr="00B57863" w:rsidRDefault="00070480" w:rsidP="00704F27">
            <w:pPr>
              <w:pStyle w:val="ListParagraph"/>
              <w:numPr>
                <w:ilvl w:val="0"/>
                <w:numId w:val="310"/>
              </w:numPr>
              <w:spacing w:line="276" w:lineRule="auto"/>
              <w:ind w:left="527" w:hanging="357"/>
              <w:rPr>
                <w:rFonts w:eastAsia="Calibri" w:cs="Arial"/>
                <w:color w:val="4D4639"/>
                <w:sz w:val="20"/>
                <w:szCs w:val="20"/>
              </w:rPr>
            </w:pPr>
            <w:r>
              <w:rPr>
                <w:rFonts w:eastAsia="Calibri" w:cs="Arial"/>
                <w:color w:val="4D4639"/>
                <w:sz w:val="20"/>
                <w:szCs w:val="20"/>
              </w:rPr>
              <w:t>I was given the results after I left the Urgent Treatment Centre</w:t>
            </w:r>
          </w:p>
        </w:tc>
      </w:tr>
      <w:tr w:rsidR="00E4296A" w14:paraId="05BE04C6" w14:textId="77777777">
        <w:tc>
          <w:tcPr>
            <w:tcW w:w="4862" w:type="dxa"/>
            <w:shd w:val="clear" w:color="auto" w:fill="F2F2F2" w:themeFill="background1" w:themeFillShade="F2"/>
          </w:tcPr>
          <w:p w14:paraId="28B0EF66" w14:textId="77777777" w:rsidR="00E4296A" w:rsidRPr="00B57863" w:rsidRDefault="00E4296A">
            <w:pPr>
              <w:spacing w:line="276" w:lineRule="auto"/>
              <w:rPr>
                <w:rFonts w:eastAsia="Calibri" w:cs="Arial"/>
                <w:b/>
                <w:bCs/>
                <w:color w:val="4D4639"/>
              </w:rPr>
            </w:pPr>
            <w:r w:rsidRPr="00B57863">
              <w:rPr>
                <w:rFonts w:eastAsia="Calibri" w:cs="Arial"/>
                <w:b/>
                <w:bCs/>
                <w:color w:val="4D4639"/>
              </w:rPr>
              <w:t>Pain</w:t>
            </w:r>
          </w:p>
        </w:tc>
        <w:tc>
          <w:tcPr>
            <w:tcW w:w="4862" w:type="dxa"/>
            <w:shd w:val="clear" w:color="auto" w:fill="F2F2F2" w:themeFill="background1" w:themeFillShade="F2"/>
          </w:tcPr>
          <w:p w14:paraId="26DCF55F" w14:textId="77777777" w:rsidR="00E4296A" w:rsidRPr="00B57863" w:rsidRDefault="00E4296A">
            <w:pPr>
              <w:spacing w:line="276" w:lineRule="auto"/>
              <w:rPr>
                <w:rFonts w:eastAsia="Calibri" w:cs="Arial"/>
                <w:b/>
                <w:bCs/>
                <w:color w:val="4D4639"/>
              </w:rPr>
            </w:pPr>
            <w:r w:rsidRPr="00B57863">
              <w:rPr>
                <w:rFonts w:eastAsia="Calibri" w:cs="Arial"/>
                <w:b/>
                <w:bCs/>
                <w:color w:val="4D4639"/>
              </w:rPr>
              <w:t>Pain</w:t>
            </w:r>
          </w:p>
        </w:tc>
      </w:tr>
      <w:tr w:rsidR="00E4296A" w14:paraId="2F7D6706" w14:textId="77777777">
        <w:tc>
          <w:tcPr>
            <w:tcW w:w="4862" w:type="dxa"/>
          </w:tcPr>
          <w:p w14:paraId="65C9C970" w14:textId="18748399" w:rsidR="00E4296A" w:rsidRDefault="00E4296A">
            <w:pPr>
              <w:spacing w:line="276" w:lineRule="auto"/>
              <w:rPr>
                <w:rFonts w:eastAsia="Calibri" w:cs="Arial"/>
                <w:color w:val="4D4639"/>
                <w:sz w:val="20"/>
                <w:szCs w:val="20"/>
              </w:rPr>
            </w:pPr>
            <w:r>
              <w:rPr>
                <w:rFonts w:eastAsia="Calibri" w:cs="Arial"/>
                <w:color w:val="4D4639"/>
                <w:sz w:val="20"/>
                <w:szCs w:val="20"/>
              </w:rPr>
              <w:t>Q</w:t>
            </w:r>
            <w:r w:rsidR="001F2F5F">
              <w:rPr>
                <w:rFonts w:eastAsia="Calibri" w:cs="Arial"/>
                <w:color w:val="4D4639"/>
                <w:sz w:val="20"/>
                <w:szCs w:val="20"/>
              </w:rPr>
              <w:t>27</w:t>
            </w:r>
            <w:r>
              <w:rPr>
                <w:rFonts w:eastAsia="Calibri" w:cs="Arial"/>
                <w:color w:val="4D4639"/>
                <w:sz w:val="20"/>
                <w:szCs w:val="20"/>
              </w:rPr>
              <w:t>: Do you think the staff helped you to control your pain?</w:t>
            </w:r>
          </w:p>
          <w:p w14:paraId="0941BFA8" w14:textId="77777777" w:rsidR="00E4296A" w:rsidRDefault="00E4296A" w:rsidP="00704F27">
            <w:pPr>
              <w:pStyle w:val="ListParagraph"/>
              <w:numPr>
                <w:ilvl w:val="0"/>
                <w:numId w:val="311"/>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3A624E13" w14:textId="77777777" w:rsidR="00E4296A" w:rsidRDefault="00E4296A" w:rsidP="00704F27">
            <w:pPr>
              <w:pStyle w:val="ListParagraph"/>
              <w:numPr>
                <w:ilvl w:val="0"/>
                <w:numId w:val="311"/>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6859F1A9" w14:textId="77777777" w:rsidR="00E4296A" w:rsidRDefault="00E4296A" w:rsidP="00704F27">
            <w:pPr>
              <w:pStyle w:val="ListParagraph"/>
              <w:numPr>
                <w:ilvl w:val="0"/>
                <w:numId w:val="311"/>
              </w:numPr>
              <w:spacing w:line="276" w:lineRule="auto"/>
              <w:ind w:left="527" w:hanging="357"/>
              <w:rPr>
                <w:rFonts w:eastAsia="Calibri" w:cs="Arial"/>
                <w:color w:val="4D4639"/>
                <w:sz w:val="20"/>
                <w:szCs w:val="20"/>
              </w:rPr>
            </w:pPr>
            <w:r>
              <w:rPr>
                <w:rFonts w:eastAsia="Calibri" w:cs="Arial"/>
                <w:color w:val="4D4639"/>
                <w:sz w:val="20"/>
                <w:szCs w:val="20"/>
              </w:rPr>
              <w:t>No</w:t>
            </w:r>
          </w:p>
          <w:p w14:paraId="5D98DA87" w14:textId="6D2E5B01" w:rsidR="00E4296A" w:rsidRDefault="00E4296A" w:rsidP="00704F27">
            <w:pPr>
              <w:pStyle w:val="ListParagraph"/>
              <w:numPr>
                <w:ilvl w:val="0"/>
                <w:numId w:val="311"/>
              </w:numPr>
              <w:spacing w:line="276" w:lineRule="auto"/>
              <w:ind w:left="527" w:hanging="357"/>
              <w:rPr>
                <w:rFonts w:eastAsia="Calibri" w:cs="Arial"/>
                <w:color w:val="4D4639"/>
                <w:sz w:val="20"/>
                <w:szCs w:val="20"/>
              </w:rPr>
            </w:pPr>
            <w:r>
              <w:rPr>
                <w:rFonts w:eastAsia="Calibri" w:cs="Arial"/>
                <w:color w:val="4D4639"/>
                <w:sz w:val="20"/>
                <w:szCs w:val="20"/>
              </w:rPr>
              <w:t xml:space="preserve">I was not in pain while I was in </w:t>
            </w:r>
            <w:r w:rsidR="001F2F5F">
              <w:rPr>
                <w:rFonts w:eastAsia="Calibri" w:cs="Arial"/>
                <w:color w:val="4D4639"/>
                <w:sz w:val="20"/>
                <w:szCs w:val="20"/>
              </w:rPr>
              <w:t>the Urgent Treatment Centre</w:t>
            </w:r>
          </w:p>
          <w:p w14:paraId="4C0449BB" w14:textId="77777777" w:rsidR="00E4296A" w:rsidRPr="00B57863" w:rsidRDefault="00E4296A" w:rsidP="00704F27">
            <w:pPr>
              <w:pStyle w:val="ListParagraph"/>
              <w:numPr>
                <w:ilvl w:val="0"/>
                <w:numId w:val="311"/>
              </w:numPr>
              <w:spacing w:line="276" w:lineRule="auto"/>
              <w:ind w:left="527" w:hanging="357"/>
              <w:rPr>
                <w:rFonts w:eastAsia="Calibri" w:cs="Arial"/>
                <w:color w:val="4D4639"/>
                <w:sz w:val="20"/>
                <w:szCs w:val="20"/>
              </w:rPr>
            </w:pPr>
            <w:r>
              <w:rPr>
                <w:rFonts w:eastAsia="Calibri" w:cs="Arial"/>
                <w:color w:val="4D4639"/>
                <w:sz w:val="20"/>
                <w:szCs w:val="20"/>
              </w:rPr>
              <w:t>Don’t know / can’t remember</w:t>
            </w:r>
          </w:p>
        </w:tc>
        <w:tc>
          <w:tcPr>
            <w:tcW w:w="4862" w:type="dxa"/>
          </w:tcPr>
          <w:p w14:paraId="5B8D58DC" w14:textId="7E86B0B2" w:rsidR="00E4296A" w:rsidRDefault="00E4296A">
            <w:pPr>
              <w:spacing w:line="276" w:lineRule="auto"/>
              <w:rPr>
                <w:rFonts w:eastAsia="Calibri" w:cs="Arial"/>
                <w:color w:val="4D4639"/>
                <w:sz w:val="20"/>
                <w:szCs w:val="20"/>
              </w:rPr>
            </w:pPr>
            <w:r>
              <w:rPr>
                <w:rFonts w:eastAsia="Calibri" w:cs="Arial"/>
                <w:color w:val="4D4639"/>
                <w:sz w:val="20"/>
                <w:szCs w:val="20"/>
              </w:rPr>
              <w:t>Q2</w:t>
            </w:r>
            <w:r w:rsidR="001F2F5F">
              <w:rPr>
                <w:rFonts w:eastAsia="Calibri" w:cs="Arial"/>
                <w:color w:val="4D4639"/>
                <w:sz w:val="20"/>
                <w:szCs w:val="20"/>
              </w:rPr>
              <w:t>5</w:t>
            </w:r>
            <w:r>
              <w:rPr>
                <w:rFonts w:eastAsia="Calibri" w:cs="Arial"/>
                <w:color w:val="4D4639"/>
                <w:sz w:val="20"/>
                <w:szCs w:val="20"/>
              </w:rPr>
              <w:t>: Do you think the hospital staff helped you to control your pain?</w:t>
            </w:r>
          </w:p>
          <w:p w14:paraId="5896C62A" w14:textId="77777777" w:rsidR="00E4296A" w:rsidRDefault="00E4296A" w:rsidP="00704F27">
            <w:pPr>
              <w:pStyle w:val="ListParagraph"/>
              <w:numPr>
                <w:ilvl w:val="0"/>
                <w:numId w:val="312"/>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2B3D15B9" w14:textId="77777777" w:rsidR="00E4296A" w:rsidRDefault="00E4296A" w:rsidP="00704F27">
            <w:pPr>
              <w:pStyle w:val="ListParagraph"/>
              <w:numPr>
                <w:ilvl w:val="0"/>
                <w:numId w:val="312"/>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6177133A" w14:textId="77777777" w:rsidR="00E4296A" w:rsidRDefault="00E4296A" w:rsidP="00704F27">
            <w:pPr>
              <w:pStyle w:val="ListParagraph"/>
              <w:numPr>
                <w:ilvl w:val="0"/>
                <w:numId w:val="312"/>
              </w:numPr>
              <w:spacing w:line="276" w:lineRule="auto"/>
              <w:ind w:left="527" w:hanging="357"/>
              <w:rPr>
                <w:rFonts w:eastAsia="Calibri" w:cs="Arial"/>
                <w:color w:val="4D4639"/>
                <w:sz w:val="20"/>
                <w:szCs w:val="20"/>
              </w:rPr>
            </w:pPr>
            <w:r>
              <w:rPr>
                <w:rFonts w:eastAsia="Calibri" w:cs="Arial"/>
                <w:color w:val="4D4639"/>
                <w:sz w:val="20"/>
                <w:szCs w:val="20"/>
              </w:rPr>
              <w:t>No</w:t>
            </w:r>
          </w:p>
          <w:p w14:paraId="056872B0" w14:textId="77777777" w:rsidR="001F2F5F" w:rsidRDefault="001F2F5F" w:rsidP="00704F27">
            <w:pPr>
              <w:pStyle w:val="ListParagraph"/>
              <w:numPr>
                <w:ilvl w:val="0"/>
                <w:numId w:val="312"/>
              </w:numPr>
              <w:spacing w:line="276" w:lineRule="auto"/>
              <w:ind w:left="527" w:hanging="357"/>
              <w:rPr>
                <w:rFonts w:eastAsia="Calibri" w:cs="Arial"/>
                <w:color w:val="4D4639"/>
                <w:sz w:val="20"/>
                <w:szCs w:val="20"/>
              </w:rPr>
            </w:pPr>
            <w:r>
              <w:rPr>
                <w:rFonts w:eastAsia="Calibri" w:cs="Arial"/>
                <w:color w:val="4D4639"/>
                <w:sz w:val="20"/>
                <w:szCs w:val="20"/>
              </w:rPr>
              <w:t>I was not in pain while I was in the Urgent Treatment Centre</w:t>
            </w:r>
          </w:p>
          <w:p w14:paraId="42541A2F" w14:textId="77777777" w:rsidR="00E4296A" w:rsidRPr="00B57863" w:rsidRDefault="00E4296A" w:rsidP="00704F27">
            <w:pPr>
              <w:pStyle w:val="ListParagraph"/>
              <w:numPr>
                <w:ilvl w:val="0"/>
                <w:numId w:val="312"/>
              </w:numPr>
              <w:spacing w:line="276" w:lineRule="auto"/>
              <w:ind w:left="527" w:hanging="357"/>
              <w:rPr>
                <w:rFonts w:eastAsia="Calibri" w:cs="Arial"/>
                <w:color w:val="4D4639"/>
                <w:sz w:val="20"/>
                <w:szCs w:val="20"/>
              </w:rPr>
            </w:pPr>
            <w:r w:rsidRPr="00B57863">
              <w:rPr>
                <w:rFonts w:eastAsia="Calibri" w:cs="Arial"/>
                <w:color w:val="4D4639"/>
                <w:sz w:val="20"/>
                <w:szCs w:val="20"/>
              </w:rPr>
              <w:t>Don’t know / can’t remember</w:t>
            </w:r>
          </w:p>
        </w:tc>
      </w:tr>
      <w:tr w:rsidR="00E4296A" w14:paraId="0F7C19C5" w14:textId="77777777">
        <w:tc>
          <w:tcPr>
            <w:tcW w:w="4862" w:type="dxa"/>
            <w:shd w:val="clear" w:color="auto" w:fill="F2F2F2" w:themeFill="background1" w:themeFillShade="F2"/>
          </w:tcPr>
          <w:p w14:paraId="78E624DF" w14:textId="695814EF" w:rsidR="00E4296A" w:rsidRPr="00B57863" w:rsidRDefault="004F7533">
            <w:pPr>
              <w:spacing w:line="276" w:lineRule="auto"/>
              <w:rPr>
                <w:rFonts w:eastAsia="Calibri" w:cs="Arial"/>
                <w:b/>
                <w:bCs/>
                <w:color w:val="4D4639"/>
              </w:rPr>
            </w:pPr>
            <w:r>
              <w:rPr>
                <w:rFonts w:eastAsia="Calibri" w:cs="Arial"/>
                <w:b/>
                <w:bCs/>
                <w:color w:val="4D4639"/>
              </w:rPr>
              <w:t>Environment</w:t>
            </w:r>
            <w:r w:rsidR="00E4296A" w:rsidRPr="00B57863">
              <w:rPr>
                <w:rFonts w:eastAsia="Calibri" w:cs="Arial"/>
                <w:b/>
                <w:bCs/>
                <w:color w:val="4D4639"/>
              </w:rPr>
              <w:t xml:space="preserve"> and facilities</w:t>
            </w:r>
          </w:p>
        </w:tc>
        <w:tc>
          <w:tcPr>
            <w:tcW w:w="4862" w:type="dxa"/>
            <w:shd w:val="clear" w:color="auto" w:fill="F2F2F2" w:themeFill="background1" w:themeFillShade="F2"/>
          </w:tcPr>
          <w:p w14:paraId="30217B18" w14:textId="416F8504" w:rsidR="00E4296A" w:rsidRPr="00B57863" w:rsidRDefault="004F7533">
            <w:pPr>
              <w:spacing w:line="276" w:lineRule="auto"/>
              <w:rPr>
                <w:rFonts w:eastAsia="Calibri" w:cs="Arial"/>
                <w:b/>
                <w:bCs/>
                <w:color w:val="4D4639"/>
              </w:rPr>
            </w:pPr>
            <w:r>
              <w:rPr>
                <w:rFonts w:eastAsia="Calibri" w:cs="Arial"/>
                <w:b/>
                <w:bCs/>
                <w:color w:val="4D4639"/>
              </w:rPr>
              <w:t>Environment and</w:t>
            </w:r>
            <w:r w:rsidR="00E4296A" w:rsidRPr="00B57863">
              <w:rPr>
                <w:rFonts w:eastAsia="Calibri" w:cs="Arial"/>
                <w:b/>
                <w:bCs/>
                <w:color w:val="4D4639"/>
              </w:rPr>
              <w:t xml:space="preserve"> facilities</w:t>
            </w:r>
          </w:p>
        </w:tc>
      </w:tr>
      <w:tr w:rsidR="00E4296A" w14:paraId="464110C4" w14:textId="77777777">
        <w:tc>
          <w:tcPr>
            <w:tcW w:w="4862" w:type="dxa"/>
          </w:tcPr>
          <w:p w14:paraId="26F54A13" w14:textId="2CE7D2A7" w:rsidR="00E4296A" w:rsidRDefault="00E4296A">
            <w:pPr>
              <w:spacing w:line="276" w:lineRule="auto"/>
              <w:rPr>
                <w:rFonts w:eastAsia="Calibri" w:cs="Arial"/>
                <w:color w:val="4D4639"/>
                <w:sz w:val="20"/>
                <w:szCs w:val="20"/>
              </w:rPr>
            </w:pPr>
            <w:r>
              <w:rPr>
                <w:rFonts w:eastAsia="Calibri" w:cs="Arial"/>
                <w:color w:val="4D4639"/>
                <w:sz w:val="20"/>
                <w:szCs w:val="20"/>
              </w:rPr>
              <w:t>Q</w:t>
            </w:r>
            <w:r w:rsidR="004F7533">
              <w:rPr>
                <w:rFonts w:eastAsia="Calibri" w:cs="Arial"/>
                <w:color w:val="4D4639"/>
                <w:sz w:val="20"/>
                <w:szCs w:val="20"/>
              </w:rPr>
              <w:t>28</w:t>
            </w:r>
            <w:r>
              <w:rPr>
                <w:rFonts w:eastAsia="Calibri" w:cs="Arial"/>
                <w:color w:val="4D4639"/>
                <w:sz w:val="20"/>
                <w:szCs w:val="20"/>
              </w:rPr>
              <w:t>: While you were in</w:t>
            </w:r>
            <w:r w:rsidR="004F7533">
              <w:rPr>
                <w:rFonts w:eastAsia="Calibri" w:cs="Arial"/>
                <w:color w:val="4D4639"/>
                <w:sz w:val="20"/>
                <w:szCs w:val="20"/>
              </w:rPr>
              <w:t xml:space="preserve"> the Urgent Treatment Centre</w:t>
            </w:r>
            <w:r>
              <w:rPr>
                <w:rFonts w:eastAsia="Calibri" w:cs="Arial"/>
                <w:color w:val="4D4639"/>
                <w:sz w:val="20"/>
                <w:szCs w:val="20"/>
              </w:rPr>
              <w:t>, did you feel safe around other patients or visitors?</w:t>
            </w:r>
          </w:p>
          <w:p w14:paraId="2B277486" w14:textId="77777777" w:rsidR="00E4296A" w:rsidRDefault="00E4296A" w:rsidP="00704F27">
            <w:pPr>
              <w:pStyle w:val="ListParagraph"/>
              <w:numPr>
                <w:ilvl w:val="0"/>
                <w:numId w:val="313"/>
              </w:numPr>
              <w:spacing w:line="276" w:lineRule="auto"/>
              <w:ind w:left="527" w:hanging="357"/>
              <w:rPr>
                <w:rFonts w:eastAsia="Calibri" w:cs="Arial"/>
                <w:color w:val="4D4639"/>
                <w:sz w:val="20"/>
                <w:szCs w:val="20"/>
              </w:rPr>
            </w:pPr>
            <w:r>
              <w:rPr>
                <w:rFonts w:eastAsia="Calibri" w:cs="Arial"/>
                <w:color w:val="4D4639"/>
                <w:sz w:val="20"/>
                <w:szCs w:val="20"/>
              </w:rPr>
              <w:t>Yes, always</w:t>
            </w:r>
          </w:p>
          <w:p w14:paraId="23AE064F" w14:textId="77777777" w:rsidR="00E4296A" w:rsidRDefault="00E4296A" w:rsidP="00704F27">
            <w:pPr>
              <w:pStyle w:val="ListParagraph"/>
              <w:numPr>
                <w:ilvl w:val="0"/>
                <w:numId w:val="313"/>
              </w:numPr>
              <w:spacing w:line="276" w:lineRule="auto"/>
              <w:ind w:left="527" w:hanging="357"/>
              <w:rPr>
                <w:rFonts w:eastAsia="Calibri" w:cs="Arial"/>
                <w:color w:val="4D4639"/>
                <w:sz w:val="20"/>
                <w:szCs w:val="20"/>
              </w:rPr>
            </w:pPr>
            <w:r>
              <w:rPr>
                <w:rFonts w:eastAsia="Calibri" w:cs="Arial"/>
                <w:color w:val="4D4639"/>
                <w:sz w:val="20"/>
                <w:szCs w:val="20"/>
              </w:rPr>
              <w:t>Yes, sometimes</w:t>
            </w:r>
          </w:p>
          <w:p w14:paraId="6634BF11" w14:textId="77777777" w:rsidR="00E4296A" w:rsidRDefault="00E4296A" w:rsidP="00704F27">
            <w:pPr>
              <w:pStyle w:val="ListParagraph"/>
              <w:numPr>
                <w:ilvl w:val="0"/>
                <w:numId w:val="313"/>
              </w:numPr>
              <w:spacing w:line="276" w:lineRule="auto"/>
              <w:ind w:left="527" w:hanging="357"/>
              <w:rPr>
                <w:rFonts w:eastAsia="Calibri" w:cs="Arial"/>
                <w:color w:val="4D4639"/>
                <w:sz w:val="20"/>
                <w:szCs w:val="20"/>
              </w:rPr>
            </w:pPr>
            <w:r>
              <w:rPr>
                <w:rFonts w:eastAsia="Calibri" w:cs="Arial"/>
                <w:color w:val="4D4639"/>
                <w:sz w:val="20"/>
                <w:szCs w:val="20"/>
              </w:rPr>
              <w:t>No</w:t>
            </w:r>
          </w:p>
          <w:p w14:paraId="1092DC20" w14:textId="77777777" w:rsidR="00E4296A" w:rsidRPr="00B57863" w:rsidRDefault="00E4296A" w:rsidP="00704F27">
            <w:pPr>
              <w:pStyle w:val="ListParagraph"/>
              <w:numPr>
                <w:ilvl w:val="0"/>
                <w:numId w:val="313"/>
              </w:numPr>
              <w:spacing w:line="276" w:lineRule="auto"/>
              <w:ind w:left="527" w:hanging="357"/>
              <w:rPr>
                <w:rFonts w:eastAsia="Calibri" w:cs="Arial"/>
                <w:color w:val="4D4639"/>
                <w:sz w:val="20"/>
                <w:szCs w:val="20"/>
              </w:rPr>
            </w:pPr>
            <w:r>
              <w:rPr>
                <w:rFonts w:eastAsia="Calibri" w:cs="Arial"/>
                <w:color w:val="4D4639"/>
                <w:sz w:val="20"/>
                <w:szCs w:val="20"/>
              </w:rPr>
              <w:t>I was not around other patients or visitors</w:t>
            </w:r>
          </w:p>
        </w:tc>
        <w:tc>
          <w:tcPr>
            <w:tcW w:w="4862" w:type="dxa"/>
          </w:tcPr>
          <w:p w14:paraId="6D136F25" w14:textId="346F30F6" w:rsidR="00E4296A" w:rsidRDefault="00E4296A">
            <w:pPr>
              <w:spacing w:line="276" w:lineRule="auto"/>
              <w:rPr>
                <w:rFonts w:eastAsia="Calibri" w:cs="Arial"/>
                <w:color w:val="4D4639"/>
                <w:sz w:val="20"/>
                <w:szCs w:val="20"/>
              </w:rPr>
            </w:pPr>
            <w:r>
              <w:rPr>
                <w:rFonts w:eastAsia="Calibri" w:cs="Arial"/>
                <w:color w:val="4D4639"/>
                <w:sz w:val="20"/>
                <w:szCs w:val="20"/>
              </w:rPr>
              <w:t>Q2</w:t>
            </w:r>
            <w:r w:rsidR="004F7533">
              <w:rPr>
                <w:rFonts w:eastAsia="Calibri" w:cs="Arial"/>
                <w:color w:val="4D4639"/>
                <w:sz w:val="20"/>
                <w:szCs w:val="20"/>
              </w:rPr>
              <w:t>6</w:t>
            </w:r>
            <w:r>
              <w:rPr>
                <w:rFonts w:eastAsia="Calibri" w:cs="Arial"/>
                <w:color w:val="4D4639"/>
                <w:sz w:val="20"/>
                <w:szCs w:val="20"/>
              </w:rPr>
              <w:t xml:space="preserve">: </w:t>
            </w:r>
            <w:r w:rsidR="004F7533">
              <w:rPr>
                <w:rFonts w:eastAsia="Calibri" w:cs="Arial"/>
                <w:color w:val="4D4639"/>
                <w:sz w:val="20"/>
                <w:szCs w:val="20"/>
              </w:rPr>
              <w:t>While you were in the Urgent Treatment Centre, did you feel safe around other patients or visitors?</w:t>
            </w:r>
          </w:p>
          <w:p w14:paraId="1D9BCF23" w14:textId="77777777" w:rsidR="00E4296A" w:rsidRDefault="00E4296A" w:rsidP="00704F27">
            <w:pPr>
              <w:pStyle w:val="ListParagraph"/>
              <w:numPr>
                <w:ilvl w:val="0"/>
                <w:numId w:val="314"/>
              </w:numPr>
              <w:spacing w:line="276" w:lineRule="auto"/>
              <w:ind w:left="527" w:hanging="357"/>
              <w:rPr>
                <w:rFonts w:eastAsia="Calibri" w:cs="Arial"/>
                <w:color w:val="4D4639"/>
                <w:sz w:val="20"/>
                <w:szCs w:val="20"/>
              </w:rPr>
            </w:pPr>
            <w:r>
              <w:rPr>
                <w:rFonts w:eastAsia="Calibri" w:cs="Arial"/>
                <w:color w:val="4D4639"/>
                <w:sz w:val="20"/>
                <w:szCs w:val="20"/>
              </w:rPr>
              <w:t>Yes, always</w:t>
            </w:r>
          </w:p>
          <w:p w14:paraId="7D662C61" w14:textId="77777777" w:rsidR="00E4296A" w:rsidRDefault="00E4296A" w:rsidP="00704F27">
            <w:pPr>
              <w:pStyle w:val="ListParagraph"/>
              <w:numPr>
                <w:ilvl w:val="0"/>
                <w:numId w:val="314"/>
              </w:numPr>
              <w:spacing w:line="276" w:lineRule="auto"/>
              <w:ind w:left="527" w:hanging="357"/>
              <w:rPr>
                <w:rFonts w:eastAsia="Calibri" w:cs="Arial"/>
                <w:color w:val="4D4639"/>
                <w:sz w:val="20"/>
                <w:szCs w:val="20"/>
              </w:rPr>
            </w:pPr>
            <w:r>
              <w:rPr>
                <w:rFonts w:eastAsia="Calibri" w:cs="Arial"/>
                <w:color w:val="4D4639"/>
                <w:sz w:val="20"/>
                <w:szCs w:val="20"/>
              </w:rPr>
              <w:t>Yes, sometimes</w:t>
            </w:r>
          </w:p>
          <w:p w14:paraId="53C18E0E" w14:textId="77777777" w:rsidR="00E4296A" w:rsidRDefault="00E4296A" w:rsidP="00704F27">
            <w:pPr>
              <w:pStyle w:val="ListParagraph"/>
              <w:numPr>
                <w:ilvl w:val="0"/>
                <w:numId w:val="314"/>
              </w:numPr>
              <w:spacing w:line="276" w:lineRule="auto"/>
              <w:ind w:left="527" w:hanging="357"/>
              <w:rPr>
                <w:rFonts w:eastAsia="Calibri" w:cs="Arial"/>
                <w:color w:val="4D4639"/>
                <w:sz w:val="20"/>
                <w:szCs w:val="20"/>
              </w:rPr>
            </w:pPr>
            <w:r>
              <w:rPr>
                <w:rFonts w:eastAsia="Calibri" w:cs="Arial"/>
                <w:color w:val="4D4639"/>
                <w:sz w:val="20"/>
                <w:szCs w:val="20"/>
              </w:rPr>
              <w:t>No</w:t>
            </w:r>
          </w:p>
          <w:p w14:paraId="4373A300" w14:textId="77777777" w:rsidR="00E4296A" w:rsidRPr="00B57863" w:rsidRDefault="00E4296A" w:rsidP="00704F27">
            <w:pPr>
              <w:pStyle w:val="ListParagraph"/>
              <w:numPr>
                <w:ilvl w:val="0"/>
                <w:numId w:val="314"/>
              </w:numPr>
              <w:spacing w:line="276" w:lineRule="auto"/>
              <w:ind w:left="527" w:hanging="357"/>
              <w:rPr>
                <w:rFonts w:eastAsia="Calibri" w:cs="Arial"/>
                <w:color w:val="4D4639"/>
                <w:sz w:val="20"/>
                <w:szCs w:val="20"/>
              </w:rPr>
            </w:pPr>
            <w:r w:rsidRPr="00B57863">
              <w:rPr>
                <w:rFonts w:eastAsia="Calibri" w:cs="Arial"/>
                <w:color w:val="4D4639"/>
                <w:sz w:val="20"/>
                <w:szCs w:val="20"/>
              </w:rPr>
              <w:t>I was not around other patients or visitors</w:t>
            </w:r>
          </w:p>
        </w:tc>
      </w:tr>
      <w:tr w:rsidR="00E4296A" w14:paraId="51E35343" w14:textId="77777777">
        <w:tc>
          <w:tcPr>
            <w:tcW w:w="4862" w:type="dxa"/>
          </w:tcPr>
          <w:p w14:paraId="492CF9E8" w14:textId="2D8DC5FC" w:rsidR="00E4296A" w:rsidRDefault="00E4296A">
            <w:pPr>
              <w:spacing w:line="276" w:lineRule="auto"/>
              <w:rPr>
                <w:rFonts w:eastAsia="Calibri" w:cs="Arial"/>
                <w:color w:val="4D4639"/>
                <w:sz w:val="20"/>
                <w:szCs w:val="20"/>
              </w:rPr>
            </w:pPr>
            <w:r>
              <w:rPr>
                <w:rFonts w:eastAsia="Calibri" w:cs="Arial"/>
                <w:color w:val="4D4639"/>
                <w:sz w:val="20"/>
                <w:szCs w:val="20"/>
              </w:rPr>
              <w:t>Q</w:t>
            </w:r>
            <w:r w:rsidR="004F7533">
              <w:rPr>
                <w:rFonts w:eastAsia="Calibri" w:cs="Arial"/>
                <w:color w:val="4D4639"/>
                <w:sz w:val="20"/>
                <w:szCs w:val="20"/>
              </w:rPr>
              <w:t>29</w:t>
            </w:r>
            <w:r>
              <w:rPr>
                <w:rFonts w:eastAsia="Calibri" w:cs="Arial"/>
                <w:color w:val="4D4639"/>
                <w:sz w:val="20"/>
                <w:szCs w:val="20"/>
              </w:rPr>
              <w:t xml:space="preserve">: While you were </w:t>
            </w:r>
            <w:r w:rsidR="004F7533">
              <w:rPr>
                <w:rFonts w:eastAsia="Calibri" w:cs="Arial"/>
                <w:color w:val="4D4639"/>
                <w:sz w:val="20"/>
                <w:szCs w:val="20"/>
              </w:rPr>
              <w:t>at the Urgent Treatment Centre</w:t>
            </w:r>
            <w:r>
              <w:rPr>
                <w:rFonts w:eastAsia="Calibri" w:cs="Arial"/>
                <w:color w:val="4D4639"/>
                <w:sz w:val="20"/>
                <w:szCs w:val="20"/>
              </w:rPr>
              <w:t>, were you able to get food or drinks?</w:t>
            </w:r>
          </w:p>
          <w:p w14:paraId="5D7C16CA" w14:textId="77777777" w:rsidR="00E4296A" w:rsidRDefault="00E4296A" w:rsidP="00704F27">
            <w:pPr>
              <w:pStyle w:val="ListParagraph"/>
              <w:numPr>
                <w:ilvl w:val="0"/>
                <w:numId w:val="315"/>
              </w:numPr>
              <w:spacing w:line="276" w:lineRule="auto"/>
              <w:ind w:left="527" w:hanging="357"/>
              <w:rPr>
                <w:rFonts w:eastAsia="Calibri" w:cs="Arial"/>
                <w:color w:val="4D4639"/>
                <w:sz w:val="20"/>
                <w:szCs w:val="20"/>
              </w:rPr>
            </w:pPr>
            <w:r>
              <w:rPr>
                <w:rFonts w:eastAsia="Calibri" w:cs="Arial"/>
                <w:color w:val="4D4639"/>
                <w:sz w:val="20"/>
                <w:szCs w:val="20"/>
              </w:rPr>
              <w:t>Yes, always</w:t>
            </w:r>
          </w:p>
          <w:p w14:paraId="7C833798" w14:textId="77777777" w:rsidR="00E4296A" w:rsidRDefault="00E4296A" w:rsidP="00704F27">
            <w:pPr>
              <w:pStyle w:val="ListParagraph"/>
              <w:numPr>
                <w:ilvl w:val="0"/>
                <w:numId w:val="315"/>
              </w:numPr>
              <w:spacing w:line="276" w:lineRule="auto"/>
              <w:ind w:left="527" w:hanging="357"/>
              <w:rPr>
                <w:rFonts w:eastAsia="Calibri" w:cs="Arial"/>
                <w:color w:val="4D4639"/>
                <w:sz w:val="20"/>
                <w:szCs w:val="20"/>
              </w:rPr>
            </w:pPr>
            <w:r>
              <w:rPr>
                <w:rFonts w:eastAsia="Calibri" w:cs="Arial"/>
                <w:color w:val="4D4639"/>
                <w:sz w:val="20"/>
                <w:szCs w:val="20"/>
              </w:rPr>
              <w:t>Yes, sometimes</w:t>
            </w:r>
          </w:p>
          <w:p w14:paraId="50F8B7DB" w14:textId="77777777" w:rsidR="00E4296A" w:rsidRDefault="00E4296A" w:rsidP="00704F27">
            <w:pPr>
              <w:pStyle w:val="ListParagraph"/>
              <w:numPr>
                <w:ilvl w:val="0"/>
                <w:numId w:val="315"/>
              </w:numPr>
              <w:spacing w:line="276" w:lineRule="auto"/>
              <w:ind w:left="527" w:hanging="357"/>
              <w:rPr>
                <w:rFonts w:eastAsia="Calibri" w:cs="Arial"/>
                <w:color w:val="4D4639"/>
                <w:sz w:val="20"/>
                <w:szCs w:val="20"/>
              </w:rPr>
            </w:pPr>
            <w:r>
              <w:rPr>
                <w:rFonts w:eastAsia="Calibri" w:cs="Arial"/>
                <w:color w:val="4D4639"/>
                <w:sz w:val="20"/>
                <w:szCs w:val="20"/>
              </w:rPr>
              <w:t>No, I was told not to eat or drink</w:t>
            </w:r>
          </w:p>
          <w:p w14:paraId="70B22D4A" w14:textId="77777777" w:rsidR="00E4296A" w:rsidRDefault="00E4296A" w:rsidP="00704F27">
            <w:pPr>
              <w:pStyle w:val="ListParagraph"/>
              <w:numPr>
                <w:ilvl w:val="0"/>
                <w:numId w:val="315"/>
              </w:numPr>
              <w:spacing w:line="276" w:lineRule="auto"/>
              <w:ind w:left="527" w:hanging="357"/>
              <w:rPr>
                <w:rFonts w:eastAsia="Calibri" w:cs="Arial"/>
                <w:color w:val="4D4639"/>
                <w:sz w:val="20"/>
                <w:szCs w:val="20"/>
              </w:rPr>
            </w:pPr>
            <w:r>
              <w:rPr>
                <w:rFonts w:eastAsia="Calibri" w:cs="Arial"/>
                <w:color w:val="4D4639"/>
                <w:sz w:val="20"/>
                <w:szCs w:val="20"/>
              </w:rPr>
              <w:t>I did not know if I was allowed to eat or drink</w:t>
            </w:r>
          </w:p>
          <w:p w14:paraId="7E805CD3" w14:textId="77777777" w:rsidR="00E4296A" w:rsidRPr="00B57863" w:rsidRDefault="00E4296A" w:rsidP="00704F27">
            <w:pPr>
              <w:pStyle w:val="ListParagraph"/>
              <w:numPr>
                <w:ilvl w:val="0"/>
                <w:numId w:val="315"/>
              </w:numPr>
              <w:spacing w:line="276" w:lineRule="auto"/>
              <w:ind w:left="527" w:hanging="357"/>
              <w:rPr>
                <w:rFonts w:eastAsia="Calibri" w:cs="Arial"/>
                <w:color w:val="4D4639"/>
                <w:sz w:val="20"/>
                <w:szCs w:val="20"/>
              </w:rPr>
            </w:pPr>
            <w:r>
              <w:rPr>
                <w:rFonts w:eastAsia="Calibri" w:cs="Arial"/>
                <w:color w:val="4D4639"/>
                <w:sz w:val="20"/>
                <w:szCs w:val="20"/>
              </w:rPr>
              <w:lastRenderedPageBreak/>
              <w:t>I did not want anything to eat or drink</w:t>
            </w:r>
          </w:p>
        </w:tc>
        <w:tc>
          <w:tcPr>
            <w:tcW w:w="4862" w:type="dxa"/>
          </w:tcPr>
          <w:p w14:paraId="1D760F0E" w14:textId="74FC15A9" w:rsidR="00E4296A" w:rsidRDefault="00E4296A">
            <w:pPr>
              <w:spacing w:line="276" w:lineRule="auto"/>
              <w:rPr>
                <w:rFonts w:eastAsia="Calibri" w:cs="Arial"/>
                <w:color w:val="4D4639"/>
                <w:sz w:val="20"/>
                <w:szCs w:val="20"/>
              </w:rPr>
            </w:pPr>
            <w:r>
              <w:rPr>
                <w:rFonts w:eastAsia="Calibri" w:cs="Arial"/>
                <w:color w:val="4D4639"/>
                <w:sz w:val="20"/>
                <w:szCs w:val="20"/>
              </w:rPr>
              <w:lastRenderedPageBreak/>
              <w:t>Q</w:t>
            </w:r>
            <w:r w:rsidR="004F7533">
              <w:rPr>
                <w:rFonts w:eastAsia="Calibri" w:cs="Arial"/>
                <w:color w:val="4D4639"/>
                <w:sz w:val="20"/>
                <w:szCs w:val="20"/>
              </w:rPr>
              <w:t>27</w:t>
            </w:r>
            <w:r>
              <w:rPr>
                <w:rFonts w:eastAsia="Calibri" w:cs="Arial"/>
                <w:color w:val="4D4639"/>
                <w:sz w:val="20"/>
                <w:szCs w:val="20"/>
              </w:rPr>
              <w:t xml:space="preserve">: </w:t>
            </w:r>
            <w:r w:rsidR="004F7533">
              <w:rPr>
                <w:rFonts w:eastAsia="Calibri" w:cs="Arial"/>
                <w:color w:val="4D4639"/>
                <w:sz w:val="20"/>
                <w:szCs w:val="20"/>
              </w:rPr>
              <w:t>While you were at the Urgent Treatment Centre, were you able to get food or drinks?</w:t>
            </w:r>
          </w:p>
          <w:p w14:paraId="552C3E10" w14:textId="77777777" w:rsidR="00E4296A" w:rsidRDefault="00E4296A" w:rsidP="00704F27">
            <w:pPr>
              <w:pStyle w:val="ListParagraph"/>
              <w:numPr>
                <w:ilvl w:val="0"/>
                <w:numId w:val="316"/>
              </w:numPr>
              <w:spacing w:line="276" w:lineRule="auto"/>
              <w:ind w:left="527" w:hanging="357"/>
              <w:rPr>
                <w:rFonts w:eastAsia="Calibri" w:cs="Arial"/>
                <w:color w:val="4D4639"/>
                <w:sz w:val="20"/>
                <w:szCs w:val="20"/>
              </w:rPr>
            </w:pPr>
            <w:r>
              <w:rPr>
                <w:rFonts w:eastAsia="Calibri" w:cs="Arial"/>
                <w:color w:val="4D4639"/>
                <w:sz w:val="20"/>
                <w:szCs w:val="20"/>
              </w:rPr>
              <w:t>Yes, always</w:t>
            </w:r>
          </w:p>
          <w:p w14:paraId="1D55CB93" w14:textId="77777777" w:rsidR="00E4296A" w:rsidRDefault="00E4296A" w:rsidP="00704F27">
            <w:pPr>
              <w:pStyle w:val="ListParagraph"/>
              <w:numPr>
                <w:ilvl w:val="0"/>
                <w:numId w:val="316"/>
              </w:numPr>
              <w:spacing w:line="276" w:lineRule="auto"/>
              <w:ind w:left="527" w:hanging="357"/>
              <w:rPr>
                <w:rFonts w:eastAsia="Calibri" w:cs="Arial"/>
                <w:color w:val="4D4639"/>
                <w:sz w:val="20"/>
                <w:szCs w:val="20"/>
              </w:rPr>
            </w:pPr>
            <w:r>
              <w:rPr>
                <w:rFonts w:eastAsia="Calibri" w:cs="Arial"/>
                <w:color w:val="4D4639"/>
                <w:sz w:val="20"/>
                <w:szCs w:val="20"/>
              </w:rPr>
              <w:t>Yes, sometimes</w:t>
            </w:r>
          </w:p>
          <w:p w14:paraId="7F6F7F1F" w14:textId="77777777" w:rsidR="00E4296A" w:rsidRDefault="00E4296A" w:rsidP="00704F27">
            <w:pPr>
              <w:pStyle w:val="ListParagraph"/>
              <w:numPr>
                <w:ilvl w:val="0"/>
                <w:numId w:val="316"/>
              </w:numPr>
              <w:spacing w:line="276" w:lineRule="auto"/>
              <w:ind w:left="527" w:hanging="357"/>
              <w:rPr>
                <w:rFonts w:eastAsia="Calibri" w:cs="Arial"/>
                <w:color w:val="4D4639"/>
                <w:sz w:val="20"/>
                <w:szCs w:val="20"/>
              </w:rPr>
            </w:pPr>
            <w:r>
              <w:rPr>
                <w:rFonts w:eastAsia="Calibri" w:cs="Arial"/>
                <w:color w:val="4D4639"/>
                <w:sz w:val="20"/>
                <w:szCs w:val="20"/>
              </w:rPr>
              <w:t>No, I was told not to eat or drink</w:t>
            </w:r>
          </w:p>
          <w:p w14:paraId="736CB55B" w14:textId="77777777" w:rsidR="00E4296A" w:rsidRDefault="00E4296A" w:rsidP="00704F27">
            <w:pPr>
              <w:pStyle w:val="ListParagraph"/>
              <w:numPr>
                <w:ilvl w:val="0"/>
                <w:numId w:val="316"/>
              </w:numPr>
              <w:spacing w:line="276" w:lineRule="auto"/>
              <w:ind w:left="527" w:hanging="357"/>
              <w:rPr>
                <w:rFonts w:eastAsia="Calibri" w:cs="Arial"/>
                <w:color w:val="4D4639"/>
                <w:sz w:val="20"/>
                <w:szCs w:val="20"/>
              </w:rPr>
            </w:pPr>
            <w:r>
              <w:rPr>
                <w:rFonts w:eastAsia="Calibri" w:cs="Arial"/>
                <w:color w:val="4D4639"/>
                <w:sz w:val="20"/>
                <w:szCs w:val="20"/>
              </w:rPr>
              <w:t>I did not know if I was allowed to eat or drink</w:t>
            </w:r>
          </w:p>
          <w:p w14:paraId="2C764FE2" w14:textId="77777777" w:rsidR="00E4296A" w:rsidRPr="00B57863" w:rsidRDefault="00E4296A" w:rsidP="00704F27">
            <w:pPr>
              <w:pStyle w:val="ListParagraph"/>
              <w:numPr>
                <w:ilvl w:val="0"/>
                <w:numId w:val="316"/>
              </w:numPr>
              <w:spacing w:line="276" w:lineRule="auto"/>
              <w:ind w:left="527" w:hanging="357"/>
              <w:rPr>
                <w:rFonts w:eastAsia="Calibri" w:cs="Arial"/>
                <w:color w:val="4D4639"/>
                <w:sz w:val="20"/>
                <w:szCs w:val="20"/>
              </w:rPr>
            </w:pPr>
            <w:r w:rsidRPr="00B57863">
              <w:rPr>
                <w:rFonts w:eastAsia="Calibri" w:cs="Arial"/>
                <w:color w:val="4D4639"/>
                <w:sz w:val="20"/>
                <w:szCs w:val="20"/>
              </w:rPr>
              <w:lastRenderedPageBreak/>
              <w:t>I did not want anything to eat or drink</w:t>
            </w:r>
          </w:p>
        </w:tc>
      </w:tr>
      <w:tr w:rsidR="00E4296A" w14:paraId="799A9A3B" w14:textId="77777777">
        <w:tc>
          <w:tcPr>
            <w:tcW w:w="4862" w:type="dxa"/>
            <w:shd w:val="clear" w:color="auto" w:fill="F2F2F2" w:themeFill="background1" w:themeFillShade="F2"/>
          </w:tcPr>
          <w:p w14:paraId="18FE1A18" w14:textId="7B6E3751" w:rsidR="00E4296A" w:rsidRPr="00B57863" w:rsidRDefault="00E4296A">
            <w:pPr>
              <w:spacing w:line="276" w:lineRule="auto"/>
              <w:rPr>
                <w:rFonts w:eastAsia="Calibri" w:cs="Arial"/>
                <w:b/>
                <w:bCs/>
                <w:color w:val="4D4639"/>
              </w:rPr>
            </w:pPr>
            <w:r w:rsidRPr="00B57863">
              <w:rPr>
                <w:rFonts w:eastAsia="Calibri" w:cs="Arial"/>
                <w:b/>
                <w:bCs/>
                <w:color w:val="4D4639"/>
              </w:rPr>
              <w:lastRenderedPageBreak/>
              <w:t xml:space="preserve">Leaving </w:t>
            </w:r>
            <w:r w:rsidR="00B35829">
              <w:rPr>
                <w:rFonts w:eastAsia="Calibri" w:cs="Arial"/>
                <w:b/>
                <w:bCs/>
                <w:color w:val="4D4639"/>
              </w:rPr>
              <w:t>the Urgent Treatment Centre</w:t>
            </w:r>
          </w:p>
        </w:tc>
        <w:tc>
          <w:tcPr>
            <w:tcW w:w="4862" w:type="dxa"/>
            <w:shd w:val="clear" w:color="auto" w:fill="F2F2F2" w:themeFill="background1" w:themeFillShade="F2"/>
          </w:tcPr>
          <w:p w14:paraId="673BBBA5" w14:textId="5C71D2FE" w:rsidR="00E4296A" w:rsidRPr="00B57863" w:rsidRDefault="00B35829">
            <w:pPr>
              <w:spacing w:line="276" w:lineRule="auto"/>
              <w:rPr>
                <w:rFonts w:eastAsia="Calibri" w:cs="Arial"/>
                <w:b/>
                <w:bCs/>
                <w:color w:val="4D4639"/>
              </w:rPr>
            </w:pPr>
            <w:r w:rsidRPr="00B57863">
              <w:rPr>
                <w:rFonts w:eastAsia="Calibri" w:cs="Arial"/>
                <w:b/>
                <w:bCs/>
                <w:color w:val="4D4639"/>
              </w:rPr>
              <w:t xml:space="preserve">Leaving </w:t>
            </w:r>
            <w:r>
              <w:rPr>
                <w:rFonts w:eastAsia="Calibri" w:cs="Arial"/>
                <w:b/>
                <w:bCs/>
                <w:color w:val="4D4639"/>
              </w:rPr>
              <w:t>the Urgent Treatment Centre</w:t>
            </w:r>
          </w:p>
        </w:tc>
      </w:tr>
      <w:tr w:rsidR="00E4296A" w14:paraId="7C894FA6" w14:textId="77777777">
        <w:tc>
          <w:tcPr>
            <w:tcW w:w="4862" w:type="dxa"/>
          </w:tcPr>
          <w:p w14:paraId="3B1BBBDA" w14:textId="15E6DED7" w:rsidR="00E4296A" w:rsidRDefault="00E4296A">
            <w:pPr>
              <w:spacing w:line="276" w:lineRule="auto"/>
              <w:rPr>
                <w:rFonts w:eastAsia="Calibri" w:cs="Arial"/>
                <w:color w:val="4D4639"/>
                <w:sz w:val="20"/>
                <w:szCs w:val="20"/>
              </w:rPr>
            </w:pPr>
            <w:r>
              <w:rPr>
                <w:rFonts w:eastAsia="Calibri" w:cs="Arial"/>
                <w:color w:val="4D4639"/>
                <w:sz w:val="20"/>
                <w:szCs w:val="20"/>
              </w:rPr>
              <w:t>Q3</w:t>
            </w:r>
            <w:r w:rsidR="00B35829">
              <w:rPr>
                <w:rFonts w:eastAsia="Calibri" w:cs="Arial"/>
                <w:color w:val="4D4639"/>
                <w:sz w:val="20"/>
                <w:szCs w:val="20"/>
              </w:rPr>
              <w:t>0</w:t>
            </w:r>
            <w:r>
              <w:rPr>
                <w:rFonts w:eastAsia="Calibri" w:cs="Arial"/>
                <w:color w:val="4D4639"/>
                <w:sz w:val="20"/>
                <w:szCs w:val="20"/>
              </w:rPr>
              <w:t xml:space="preserve">: What happened at the end of your visit to </w:t>
            </w:r>
            <w:r w:rsidR="00B35829">
              <w:rPr>
                <w:rFonts w:eastAsia="Calibri" w:cs="Arial"/>
                <w:color w:val="4D4639"/>
                <w:sz w:val="20"/>
                <w:szCs w:val="20"/>
              </w:rPr>
              <w:t>the Urgent Treatment Centre?</w:t>
            </w:r>
          </w:p>
          <w:p w14:paraId="32025BC2" w14:textId="77777777" w:rsidR="00E4296A" w:rsidRDefault="00E4296A" w:rsidP="00704F27">
            <w:pPr>
              <w:pStyle w:val="ListParagraph"/>
              <w:numPr>
                <w:ilvl w:val="0"/>
                <w:numId w:val="317"/>
              </w:numPr>
              <w:spacing w:line="276" w:lineRule="auto"/>
              <w:ind w:left="527" w:hanging="357"/>
              <w:rPr>
                <w:rFonts w:eastAsia="Calibri" w:cs="Arial"/>
                <w:color w:val="4D4639"/>
                <w:sz w:val="20"/>
                <w:szCs w:val="20"/>
              </w:rPr>
            </w:pPr>
            <w:r>
              <w:rPr>
                <w:rFonts w:eastAsia="Calibri" w:cs="Arial"/>
                <w:color w:val="4D4639"/>
                <w:sz w:val="20"/>
                <w:szCs w:val="20"/>
              </w:rPr>
              <w:t>I was admitted to or transferred to a hospital ward</w:t>
            </w:r>
          </w:p>
          <w:p w14:paraId="6B738A7C" w14:textId="0209AB09" w:rsidR="00B35829" w:rsidRDefault="00B35829" w:rsidP="00704F27">
            <w:pPr>
              <w:pStyle w:val="ListParagraph"/>
              <w:numPr>
                <w:ilvl w:val="0"/>
                <w:numId w:val="317"/>
              </w:numPr>
              <w:spacing w:line="276" w:lineRule="auto"/>
              <w:ind w:left="527" w:hanging="357"/>
              <w:rPr>
                <w:rFonts w:eastAsia="Calibri" w:cs="Arial"/>
                <w:color w:val="4D4639"/>
                <w:sz w:val="20"/>
                <w:szCs w:val="20"/>
              </w:rPr>
            </w:pPr>
            <w:r>
              <w:rPr>
                <w:rFonts w:eastAsia="Calibri" w:cs="Arial"/>
                <w:color w:val="4D4639"/>
                <w:sz w:val="20"/>
                <w:szCs w:val="20"/>
              </w:rPr>
              <w:t>I was sent to A&amp;E</w:t>
            </w:r>
          </w:p>
          <w:p w14:paraId="1F86F8D8" w14:textId="2CC3B7EB" w:rsidR="00E4296A" w:rsidRPr="00B57863" w:rsidRDefault="00E4296A" w:rsidP="00704F27">
            <w:pPr>
              <w:pStyle w:val="ListParagraph"/>
              <w:numPr>
                <w:ilvl w:val="0"/>
                <w:numId w:val="317"/>
              </w:numPr>
              <w:spacing w:line="276" w:lineRule="auto"/>
              <w:ind w:left="527" w:hanging="357"/>
              <w:rPr>
                <w:rFonts w:eastAsia="Calibri" w:cs="Arial"/>
                <w:color w:val="4D4639"/>
                <w:sz w:val="20"/>
                <w:szCs w:val="20"/>
              </w:rPr>
            </w:pPr>
            <w:r>
              <w:rPr>
                <w:rFonts w:eastAsia="Calibri" w:cs="Arial"/>
                <w:color w:val="4D4639"/>
                <w:sz w:val="20"/>
                <w:szCs w:val="20"/>
              </w:rPr>
              <w:t>I was discharged and sent home / to my place of residence</w:t>
            </w:r>
          </w:p>
        </w:tc>
        <w:tc>
          <w:tcPr>
            <w:tcW w:w="4862" w:type="dxa"/>
          </w:tcPr>
          <w:p w14:paraId="1805485E" w14:textId="549F5479" w:rsidR="00E4296A" w:rsidRDefault="00E4296A">
            <w:pPr>
              <w:spacing w:line="276" w:lineRule="auto"/>
              <w:rPr>
                <w:rFonts w:eastAsia="Calibri" w:cs="Arial"/>
                <w:color w:val="4D4639"/>
                <w:sz w:val="20"/>
                <w:szCs w:val="20"/>
              </w:rPr>
            </w:pPr>
            <w:r>
              <w:rPr>
                <w:rFonts w:eastAsia="Calibri" w:cs="Arial"/>
                <w:color w:val="4D4639"/>
                <w:sz w:val="20"/>
                <w:szCs w:val="20"/>
              </w:rPr>
              <w:t>Q</w:t>
            </w:r>
            <w:r w:rsidR="00B35829">
              <w:rPr>
                <w:rFonts w:eastAsia="Calibri" w:cs="Arial"/>
                <w:color w:val="4D4639"/>
                <w:sz w:val="20"/>
                <w:szCs w:val="20"/>
              </w:rPr>
              <w:t>28</w:t>
            </w:r>
            <w:r>
              <w:rPr>
                <w:rFonts w:eastAsia="Calibri" w:cs="Arial"/>
                <w:color w:val="4D4639"/>
                <w:sz w:val="20"/>
                <w:szCs w:val="20"/>
              </w:rPr>
              <w:t xml:space="preserve">: </w:t>
            </w:r>
            <w:r w:rsidR="00B35829">
              <w:rPr>
                <w:rFonts w:eastAsia="Calibri" w:cs="Arial"/>
                <w:color w:val="4D4639"/>
                <w:sz w:val="20"/>
                <w:szCs w:val="20"/>
              </w:rPr>
              <w:t>What happened at the end of your visit to the Urgent Treatment Centre?</w:t>
            </w:r>
          </w:p>
          <w:p w14:paraId="1DB60615" w14:textId="77777777" w:rsidR="00E4296A" w:rsidRDefault="00E4296A" w:rsidP="00704F27">
            <w:pPr>
              <w:pStyle w:val="ListParagraph"/>
              <w:numPr>
                <w:ilvl w:val="0"/>
                <w:numId w:val="318"/>
              </w:numPr>
              <w:spacing w:line="276" w:lineRule="auto"/>
              <w:ind w:left="527" w:hanging="357"/>
              <w:rPr>
                <w:rFonts w:eastAsia="Calibri" w:cs="Arial"/>
                <w:color w:val="4D4639"/>
                <w:sz w:val="20"/>
                <w:szCs w:val="20"/>
              </w:rPr>
            </w:pPr>
            <w:r>
              <w:rPr>
                <w:rFonts w:eastAsia="Calibri" w:cs="Arial"/>
                <w:color w:val="4D4639"/>
                <w:sz w:val="20"/>
                <w:szCs w:val="20"/>
              </w:rPr>
              <w:t>I was admitted to or transferred to a hospital ward</w:t>
            </w:r>
          </w:p>
          <w:p w14:paraId="4FFF53EF" w14:textId="1561F0A3" w:rsidR="00B35829" w:rsidRDefault="00B35829" w:rsidP="00704F27">
            <w:pPr>
              <w:pStyle w:val="ListParagraph"/>
              <w:numPr>
                <w:ilvl w:val="0"/>
                <w:numId w:val="318"/>
              </w:numPr>
              <w:spacing w:line="276" w:lineRule="auto"/>
              <w:ind w:left="527" w:hanging="357"/>
              <w:rPr>
                <w:rFonts w:eastAsia="Calibri" w:cs="Arial"/>
                <w:color w:val="4D4639"/>
                <w:sz w:val="20"/>
                <w:szCs w:val="20"/>
              </w:rPr>
            </w:pPr>
            <w:r>
              <w:rPr>
                <w:rFonts w:eastAsia="Calibri" w:cs="Arial"/>
                <w:color w:val="4D4639"/>
                <w:sz w:val="20"/>
                <w:szCs w:val="20"/>
              </w:rPr>
              <w:t>I was sent to A&amp;E</w:t>
            </w:r>
          </w:p>
          <w:p w14:paraId="6B14157D" w14:textId="58B918F5" w:rsidR="00E4296A" w:rsidRPr="00B57863" w:rsidRDefault="00E4296A" w:rsidP="00704F27">
            <w:pPr>
              <w:pStyle w:val="ListParagraph"/>
              <w:numPr>
                <w:ilvl w:val="0"/>
                <w:numId w:val="318"/>
              </w:numPr>
              <w:spacing w:line="276" w:lineRule="auto"/>
              <w:ind w:left="527" w:hanging="357"/>
              <w:rPr>
                <w:rFonts w:eastAsia="Calibri" w:cs="Arial"/>
                <w:color w:val="4D4639"/>
                <w:sz w:val="20"/>
                <w:szCs w:val="20"/>
              </w:rPr>
            </w:pPr>
            <w:r w:rsidRPr="00B57863">
              <w:rPr>
                <w:rFonts w:eastAsia="Calibri" w:cs="Arial"/>
                <w:color w:val="4D4639"/>
                <w:sz w:val="20"/>
                <w:szCs w:val="20"/>
              </w:rPr>
              <w:t>I was discharge</w:t>
            </w:r>
            <w:r>
              <w:rPr>
                <w:rFonts w:eastAsia="Calibri" w:cs="Arial"/>
                <w:color w:val="4D4639"/>
                <w:sz w:val="20"/>
                <w:szCs w:val="20"/>
              </w:rPr>
              <w:t>d</w:t>
            </w:r>
            <w:r w:rsidRPr="00B57863">
              <w:rPr>
                <w:rFonts w:eastAsia="Calibri" w:cs="Arial"/>
                <w:color w:val="4D4639"/>
                <w:sz w:val="20"/>
                <w:szCs w:val="20"/>
              </w:rPr>
              <w:t xml:space="preserve"> and sent home / to my place of residence</w:t>
            </w:r>
          </w:p>
        </w:tc>
      </w:tr>
      <w:tr w:rsidR="00E4296A" w14:paraId="689B333D" w14:textId="77777777">
        <w:tc>
          <w:tcPr>
            <w:tcW w:w="4862" w:type="dxa"/>
            <w:shd w:val="clear" w:color="auto" w:fill="F2F2F2" w:themeFill="background1" w:themeFillShade="F2"/>
          </w:tcPr>
          <w:p w14:paraId="3AC17B3B" w14:textId="77777777" w:rsidR="00E4296A" w:rsidRPr="00B57863" w:rsidRDefault="00E4296A">
            <w:pPr>
              <w:spacing w:line="276" w:lineRule="auto"/>
              <w:rPr>
                <w:rFonts w:eastAsia="Calibri" w:cs="Arial"/>
                <w:b/>
                <w:bCs/>
                <w:color w:val="4D4639"/>
              </w:rPr>
            </w:pPr>
            <w:r w:rsidRPr="00B57863">
              <w:rPr>
                <w:rFonts w:eastAsia="Calibri" w:cs="Arial"/>
                <w:b/>
                <w:bCs/>
                <w:color w:val="4D4639"/>
              </w:rPr>
              <w:t>Medications</w:t>
            </w:r>
          </w:p>
        </w:tc>
        <w:tc>
          <w:tcPr>
            <w:tcW w:w="4862" w:type="dxa"/>
            <w:shd w:val="clear" w:color="auto" w:fill="F2F2F2" w:themeFill="background1" w:themeFillShade="F2"/>
          </w:tcPr>
          <w:p w14:paraId="2BA15DE0" w14:textId="77777777" w:rsidR="00E4296A" w:rsidRPr="00B57863" w:rsidRDefault="00E4296A">
            <w:pPr>
              <w:spacing w:line="276" w:lineRule="auto"/>
              <w:rPr>
                <w:rFonts w:eastAsia="Calibri" w:cs="Arial"/>
                <w:b/>
                <w:bCs/>
                <w:color w:val="4D4639"/>
              </w:rPr>
            </w:pPr>
            <w:r w:rsidRPr="00B57863">
              <w:rPr>
                <w:rFonts w:eastAsia="Calibri" w:cs="Arial"/>
                <w:b/>
                <w:bCs/>
                <w:color w:val="4D4639"/>
              </w:rPr>
              <w:t>Medications</w:t>
            </w:r>
          </w:p>
        </w:tc>
      </w:tr>
      <w:tr w:rsidR="00E4296A" w14:paraId="7BB2C67A" w14:textId="77777777">
        <w:tc>
          <w:tcPr>
            <w:tcW w:w="9724" w:type="dxa"/>
            <w:gridSpan w:val="2"/>
          </w:tcPr>
          <w:p w14:paraId="25099556" w14:textId="77777777" w:rsidR="00E4296A" w:rsidRDefault="00E4296A">
            <w:pPr>
              <w:spacing w:line="276" w:lineRule="auto"/>
              <w:rPr>
                <w:rFonts w:eastAsia="Calibri" w:cs="Arial"/>
                <w:color w:val="4D4639"/>
                <w:sz w:val="20"/>
                <w:szCs w:val="20"/>
              </w:rPr>
            </w:pPr>
            <w:r w:rsidRPr="00B57863">
              <w:rPr>
                <w:rFonts w:eastAsia="Calibri" w:cs="Arial"/>
                <w:b/>
                <w:bCs/>
                <w:i/>
                <w:iCs/>
                <w:color w:val="2F469C"/>
                <w:sz w:val="20"/>
                <w:szCs w:val="20"/>
              </w:rPr>
              <w:t>Medications could include medicines, tablets or ointments.</w:t>
            </w:r>
          </w:p>
        </w:tc>
      </w:tr>
      <w:tr w:rsidR="00E4296A" w14:paraId="7AA066B3" w14:textId="77777777">
        <w:tc>
          <w:tcPr>
            <w:tcW w:w="4862" w:type="dxa"/>
          </w:tcPr>
          <w:p w14:paraId="1475260B" w14:textId="69E63E0C" w:rsidR="00E4296A" w:rsidRDefault="00E4296A">
            <w:pPr>
              <w:spacing w:line="276" w:lineRule="auto"/>
              <w:rPr>
                <w:rFonts w:eastAsia="Calibri" w:cs="Arial"/>
                <w:color w:val="4D4639"/>
                <w:sz w:val="20"/>
                <w:szCs w:val="20"/>
              </w:rPr>
            </w:pPr>
            <w:r>
              <w:rPr>
                <w:rFonts w:eastAsia="Calibri" w:cs="Arial"/>
                <w:color w:val="4D4639"/>
                <w:sz w:val="20"/>
                <w:szCs w:val="20"/>
              </w:rPr>
              <w:t>Q3</w:t>
            </w:r>
            <w:r w:rsidR="00B35829">
              <w:rPr>
                <w:rFonts w:eastAsia="Calibri" w:cs="Arial"/>
                <w:color w:val="4D4639"/>
                <w:sz w:val="20"/>
                <w:szCs w:val="20"/>
              </w:rPr>
              <w:t>1</w:t>
            </w:r>
            <w:r>
              <w:rPr>
                <w:rFonts w:eastAsia="Calibri" w:cs="Arial"/>
                <w:color w:val="4D4639"/>
                <w:sz w:val="20"/>
                <w:szCs w:val="20"/>
              </w:rPr>
              <w:t xml:space="preserve">: Before you left </w:t>
            </w:r>
            <w:r w:rsidR="00B35829">
              <w:rPr>
                <w:rFonts w:eastAsia="Calibri" w:cs="Arial"/>
                <w:color w:val="4D4639"/>
                <w:sz w:val="20"/>
                <w:szCs w:val="20"/>
              </w:rPr>
              <w:t>the Urgent Treatment Centre</w:t>
            </w:r>
            <w:r>
              <w:rPr>
                <w:rFonts w:eastAsia="Calibri" w:cs="Arial"/>
                <w:color w:val="4D4639"/>
                <w:sz w:val="20"/>
                <w:szCs w:val="20"/>
              </w:rPr>
              <w:t>, were you prescribed any new medications?</w:t>
            </w:r>
          </w:p>
          <w:p w14:paraId="6D4120E0" w14:textId="77777777" w:rsidR="00E4296A" w:rsidRDefault="00E4296A" w:rsidP="00704F27">
            <w:pPr>
              <w:pStyle w:val="ListParagraph"/>
              <w:numPr>
                <w:ilvl w:val="0"/>
                <w:numId w:val="319"/>
              </w:numPr>
              <w:spacing w:line="276" w:lineRule="auto"/>
              <w:ind w:left="527" w:hanging="357"/>
              <w:rPr>
                <w:rFonts w:eastAsia="Calibri" w:cs="Arial"/>
                <w:color w:val="4D4639"/>
                <w:sz w:val="20"/>
                <w:szCs w:val="20"/>
              </w:rPr>
            </w:pPr>
            <w:r>
              <w:rPr>
                <w:rFonts w:eastAsia="Calibri" w:cs="Arial"/>
                <w:color w:val="4D4639"/>
                <w:sz w:val="20"/>
                <w:szCs w:val="20"/>
              </w:rPr>
              <w:t>Yes</w:t>
            </w:r>
          </w:p>
          <w:p w14:paraId="76972A02" w14:textId="77777777" w:rsidR="00E4296A" w:rsidRPr="00B57863" w:rsidRDefault="00E4296A" w:rsidP="00704F27">
            <w:pPr>
              <w:pStyle w:val="ListParagraph"/>
              <w:numPr>
                <w:ilvl w:val="0"/>
                <w:numId w:val="319"/>
              </w:numPr>
              <w:spacing w:line="276" w:lineRule="auto"/>
              <w:ind w:left="527" w:hanging="357"/>
              <w:rPr>
                <w:rFonts w:eastAsia="Calibri" w:cs="Arial"/>
                <w:color w:val="4D4639"/>
                <w:sz w:val="20"/>
                <w:szCs w:val="20"/>
              </w:rPr>
            </w:pPr>
            <w:r>
              <w:rPr>
                <w:rFonts w:eastAsia="Calibri" w:cs="Arial"/>
                <w:color w:val="4D4639"/>
                <w:sz w:val="20"/>
                <w:szCs w:val="20"/>
              </w:rPr>
              <w:t>No</w:t>
            </w:r>
          </w:p>
        </w:tc>
        <w:tc>
          <w:tcPr>
            <w:tcW w:w="4862" w:type="dxa"/>
          </w:tcPr>
          <w:p w14:paraId="203379A7" w14:textId="4A0ED138" w:rsidR="00E4296A" w:rsidRDefault="00E4296A">
            <w:pPr>
              <w:spacing w:line="276" w:lineRule="auto"/>
              <w:rPr>
                <w:rFonts w:eastAsia="Calibri" w:cs="Arial"/>
                <w:color w:val="4D4639"/>
                <w:sz w:val="20"/>
                <w:szCs w:val="20"/>
              </w:rPr>
            </w:pPr>
            <w:r>
              <w:rPr>
                <w:rFonts w:eastAsia="Calibri" w:cs="Arial"/>
                <w:color w:val="4D4639"/>
                <w:sz w:val="20"/>
                <w:szCs w:val="20"/>
              </w:rPr>
              <w:t>Q</w:t>
            </w:r>
            <w:r w:rsidR="00B35829">
              <w:rPr>
                <w:rFonts w:eastAsia="Calibri" w:cs="Arial"/>
                <w:color w:val="4D4639"/>
                <w:sz w:val="20"/>
                <w:szCs w:val="20"/>
              </w:rPr>
              <w:t>29</w:t>
            </w:r>
            <w:r>
              <w:rPr>
                <w:rFonts w:eastAsia="Calibri" w:cs="Arial"/>
                <w:color w:val="4D4639"/>
                <w:sz w:val="20"/>
                <w:szCs w:val="20"/>
              </w:rPr>
              <w:t xml:space="preserve">: </w:t>
            </w:r>
            <w:r w:rsidR="00B35829">
              <w:rPr>
                <w:rFonts w:eastAsia="Calibri" w:cs="Arial"/>
                <w:color w:val="4D4639"/>
                <w:sz w:val="20"/>
                <w:szCs w:val="20"/>
              </w:rPr>
              <w:t>Before you left the Urgent Treatment Centre, were you prescribed any new medications?</w:t>
            </w:r>
          </w:p>
          <w:p w14:paraId="71CEB6EF" w14:textId="77777777" w:rsidR="00E4296A" w:rsidRDefault="00E4296A" w:rsidP="00704F27">
            <w:pPr>
              <w:pStyle w:val="ListParagraph"/>
              <w:numPr>
                <w:ilvl w:val="0"/>
                <w:numId w:val="320"/>
              </w:numPr>
              <w:spacing w:line="276" w:lineRule="auto"/>
              <w:ind w:left="527" w:hanging="357"/>
              <w:rPr>
                <w:rFonts w:eastAsia="Calibri" w:cs="Arial"/>
                <w:color w:val="4D4639"/>
                <w:sz w:val="20"/>
                <w:szCs w:val="20"/>
              </w:rPr>
            </w:pPr>
            <w:r>
              <w:rPr>
                <w:rFonts w:eastAsia="Calibri" w:cs="Arial"/>
                <w:color w:val="4D4639"/>
                <w:sz w:val="20"/>
                <w:szCs w:val="20"/>
              </w:rPr>
              <w:t>Yes</w:t>
            </w:r>
          </w:p>
          <w:p w14:paraId="224CE2AA" w14:textId="77777777" w:rsidR="00E4296A" w:rsidRPr="00B57863" w:rsidRDefault="00E4296A" w:rsidP="00704F27">
            <w:pPr>
              <w:pStyle w:val="ListParagraph"/>
              <w:numPr>
                <w:ilvl w:val="0"/>
                <w:numId w:val="320"/>
              </w:numPr>
              <w:spacing w:line="276" w:lineRule="auto"/>
              <w:ind w:left="527" w:hanging="357"/>
              <w:rPr>
                <w:rFonts w:eastAsia="Calibri" w:cs="Arial"/>
                <w:color w:val="4D4639"/>
                <w:sz w:val="20"/>
                <w:szCs w:val="20"/>
              </w:rPr>
            </w:pPr>
            <w:r w:rsidRPr="00B57863">
              <w:rPr>
                <w:rFonts w:eastAsia="Calibri" w:cs="Arial"/>
                <w:color w:val="4D4639"/>
                <w:sz w:val="20"/>
                <w:szCs w:val="20"/>
              </w:rPr>
              <w:t>No</w:t>
            </w:r>
          </w:p>
        </w:tc>
      </w:tr>
      <w:tr w:rsidR="00E4296A" w14:paraId="1E4B4B79" w14:textId="77777777">
        <w:tc>
          <w:tcPr>
            <w:tcW w:w="4862" w:type="dxa"/>
          </w:tcPr>
          <w:p w14:paraId="7690E426" w14:textId="708FEE00" w:rsidR="00E4296A" w:rsidRDefault="00E4296A">
            <w:pPr>
              <w:spacing w:line="276" w:lineRule="auto"/>
              <w:rPr>
                <w:rFonts w:eastAsia="Calibri" w:cs="Arial"/>
                <w:color w:val="4D4639"/>
                <w:sz w:val="20"/>
                <w:szCs w:val="20"/>
              </w:rPr>
            </w:pPr>
            <w:r>
              <w:rPr>
                <w:rFonts w:eastAsia="Calibri" w:cs="Arial"/>
                <w:color w:val="4D4639"/>
                <w:sz w:val="20"/>
                <w:szCs w:val="20"/>
              </w:rPr>
              <w:t>Q3</w:t>
            </w:r>
            <w:r w:rsidR="00B35829">
              <w:rPr>
                <w:rFonts w:eastAsia="Calibri" w:cs="Arial"/>
                <w:color w:val="4D4639"/>
                <w:sz w:val="20"/>
                <w:szCs w:val="20"/>
              </w:rPr>
              <w:t>2</w:t>
            </w:r>
            <w:r>
              <w:rPr>
                <w:rFonts w:eastAsia="Calibri" w:cs="Arial"/>
                <w:color w:val="4D4639"/>
                <w:sz w:val="20"/>
                <w:szCs w:val="20"/>
              </w:rPr>
              <w:t>: Thinking about any new medication you were to take at home, were you given any of the following?</w:t>
            </w:r>
          </w:p>
          <w:p w14:paraId="2F8D8137" w14:textId="77777777" w:rsidR="00E4296A" w:rsidRPr="0004111C" w:rsidRDefault="00E4296A">
            <w:pPr>
              <w:spacing w:line="276" w:lineRule="auto"/>
              <w:rPr>
                <w:rFonts w:eastAsia="Calibri" w:cs="Arial"/>
                <w:b/>
                <w:bCs/>
                <w:color w:val="2F469C"/>
                <w:sz w:val="20"/>
                <w:szCs w:val="20"/>
              </w:rPr>
            </w:pPr>
            <w:r w:rsidRPr="0004111C">
              <w:rPr>
                <w:rFonts w:eastAsia="Calibri" w:cs="Arial"/>
                <w:b/>
                <w:bCs/>
                <w:color w:val="2F469C"/>
                <w:sz w:val="20"/>
                <w:szCs w:val="20"/>
              </w:rPr>
              <w:t xml:space="preserve">Please cross </w:t>
            </w:r>
            <w:r w:rsidRPr="0004111C">
              <w:rPr>
                <w:rFonts w:ascii="Segoe UI Symbol" w:eastAsia="Calibri" w:hAnsi="Segoe UI Symbol" w:cs="Segoe UI Symbol"/>
                <w:b/>
                <w:bCs/>
                <w:color w:val="2F469C"/>
                <w:sz w:val="20"/>
                <w:szCs w:val="20"/>
              </w:rPr>
              <w:t>✗</w:t>
            </w:r>
            <w:r w:rsidRPr="0004111C">
              <w:rPr>
                <w:rFonts w:eastAsia="Calibri" w:cs="Arial"/>
                <w:b/>
                <w:bCs/>
                <w:color w:val="2F469C"/>
                <w:sz w:val="20"/>
                <w:szCs w:val="20"/>
              </w:rPr>
              <w:t xml:space="preserve"> in all the boxes that apply to you.</w:t>
            </w:r>
          </w:p>
          <w:p w14:paraId="62A2D4C0" w14:textId="77777777" w:rsidR="00E4296A" w:rsidRDefault="00E4296A" w:rsidP="00704F27">
            <w:pPr>
              <w:pStyle w:val="ListParagraph"/>
              <w:numPr>
                <w:ilvl w:val="0"/>
                <w:numId w:val="321"/>
              </w:numPr>
              <w:spacing w:line="276" w:lineRule="auto"/>
              <w:ind w:left="527" w:hanging="357"/>
              <w:rPr>
                <w:rFonts w:eastAsia="Calibri" w:cs="Arial"/>
                <w:color w:val="4D4639"/>
                <w:sz w:val="20"/>
                <w:szCs w:val="20"/>
              </w:rPr>
            </w:pPr>
            <w:r>
              <w:rPr>
                <w:rFonts w:eastAsia="Calibri" w:cs="Arial"/>
                <w:color w:val="4D4639"/>
                <w:sz w:val="20"/>
                <w:szCs w:val="20"/>
              </w:rPr>
              <w:t>An explanation of the purpose of the medication</w:t>
            </w:r>
          </w:p>
          <w:p w14:paraId="1BC8A551" w14:textId="77777777" w:rsidR="00E4296A" w:rsidRDefault="00E4296A" w:rsidP="00704F27">
            <w:pPr>
              <w:pStyle w:val="ListParagraph"/>
              <w:numPr>
                <w:ilvl w:val="0"/>
                <w:numId w:val="321"/>
              </w:numPr>
              <w:spacing w:line="276" w:lineRule="auto"/>
              <w:ind w:left="527" w:hanging="357"/>
              <w:rPr>
                <w:rFonts w:eastAsia="Calibri" w:cs="Arial"/>
                <w:color w:val="4D4639"/>
                <w:sz w:val="20"/>
                <w:szCs w:val="20"/>
              </w:rPr>
            </w:pPr>
            <w:r>
              <w:rPr>
                <w:rFonts w:eastAsia="Calibri" w:cs="Arial"/>
                <w:color w:val="4D4639"/>
                <w:sz w:val="20"/>
                <w:szCs w:val="20"/>
              </w:rPr>
              <w:t>An explanation of the side effects</w:t>
            </w:r>
          </w:p>
          <w:p w14:paraId="7B7AC68D" w14:textId="77777777" w:rsidR="00E4296A" w:rsidRDefault="00E4296A" w:rsidP="00704F27">
            <w:pPr>
              <w:pStyle w:val="ListParagraph"/>
              <w:numPr>
                <w:ilvl w:val="0"/>
                <w:numId w:val="321"/>
              </w:numPr>
              <w:spacing w:line="276" w:lineRule="auto"/>
              <w:ind w:left="527" w:hanging="357"/>
              <w:rPr>
                <w:rFonts w:eastAsia="Calibri" w:cs="Arial"/>
                <w:color w:val="4D4639"/>
                <w:sz w:val="20"/>
                <w:szCs w:val="20"/>
              </w:rPr>
            </w:pPr>
            <w:r>
              <w:rPr>
                <w:rFonts w:eastAsia="Calibri" w:cs="Arial"/>
                <w:color w:val="4D4639"/>
                <w:sz w:val="20"/>
                <w:szCs w:val="20"/>
              </w:rPr>
              <w:t>An explanation of how to take the medication</w:t>
            </w:r>
          </w:p>
          <w:p w14:paraId="301FFCEB" w14:textId="77777777" w:rsidR="00E4296A" w:rsidRDefault="00E4296A" w:rsidP="00704F27">
            <w:pPr>
              <w:pStyle w:val="ListParagraph"/>
              <w:numPr>
                <w:ilvl w:val="0"/>
                <w:numId w:val="321"/>
              </w:numPr>
              <w:spacing w:line="276" w:lineRule="auto"/>
              <w:ind w:left="527" w:hanging="357"/>
              <w:rPr>
                <w:rFonts w:eastAsia="Calibri" w:cs="Arial"/>
                <w:color w:val="4D4639"/>
                <w:sz w:val="20"/>
                <w:szCs w:val="20"/>
              </w:rPr>
            </w:pPr>
            <w:r>
              <w:rPr>
                <w:rFonts w:eastAsia="Calibri" w:cs="Arial"/>
                <w:color w:val="4D4639"/>
                <w:sz w:val="20"/>
                <w:szCs w:val="20"/>
              </w:rPr>
              <w:t>Written information about the medication</w:t>
            </w:r>
          </w:p>
          <w:p w14:paraId="56369A36" w14:textId="77777777" w:rsidR="00E4296A" w:rsidRPr="00B57863" w:rsidRDefault="00E4296A" w:rsidP="00704F27">
            <w:pPr>
              <w:pStyle w:val="ListParagraph"/>
              <w:numPr>
                <w:ilvl w:val="0"/>
                <w:numId w:val="321"/>
              </w:numPr>
              <w:spacing w:line="276" w:lineRule="auto"/>
              <w:ind w:left="527" w:hanging="357"/>
              <w:rPr>
                <w:rFonts w:eastAsia="Calibri" w:cs="Arial"/>
                <w:color w:val="4D4639"/>
                <w:sz w:val="20"/>
                <w:szCs w:val="20"/>
              </w:rPr>
            </w:pPr>
            <w:r>
              <w:rPr>
                <w:rFonts w:eastAsia="Calibri" w:cs="Arial"/>
                <w:color w:val="4D4639"/>
                <w:sz w:val="20"/>
                <w:szCs w:val="20"/>
              </w:rPr>
              <w:t>I was given medication but no information</w:t>
            </w:r>
          </w:p>
        </w:tc>
        <w:tc>
          <w:tcPr>
            <w:tcW w:w="4862" w:type="dxa"/>
          </w:tcPr>
          <w:p w14:paraId="07C6F777" w14:textId="63179480" w:rsidR="00E4296A" w:rsidRDefault="00E4296A">
            <w:pPr>
              <w:spacing w:line="276" w:lineRule="auto"/>
              <w:rPr>
                <w:rFonts w:eastAsia="Calibri" w:cs="Arial"/>
                <w:color w:val="4D4639"/>
                <w:sz w:val="20"/>
                <w:szCs w:val="20"/>
              </w:rPr>
            </w:pPr>
            <w:r>
              <w:rPr>
                <w:rFonts w:eastAsia="Calibri" w:cs="Arial"/>
                <w:color w:val="4D4639"/>
                <w:sz w:val="20"/>
                <w:szCs w:val="20"/>
              </w:rPr>
              <w:t>Q3</w:t>
            </w:r>
            <w:r w:rsidR="00B35829">
              <w:rPr>
                <w:rFonts w:eastAsia="Calibri" w:cs="Arial"/>
                <w:color w:val="4D4639"/>
                <w:sz w:val="20"/>
                <w:szCs w:val="20"/>
              </w:rPr>
              <w:t>0</w:t>
            </w:r>
            <w:r>
              <w:rPr>
                <w:rFonts w:eastAsia="Calibri" w:cs="Arial"/>
                <w:color w:val="4D4639"/>
                <w:sz w:val="20"/>
                <w:szCs w:val="20"/>
              </w:rPr>
              <w:t>: Thinking about any new medication you were to take at home, were you given any of the following?</w:t>
            </w:r>
          </w:p>
          <w:p w14:paraId="77104EA5" w14:textId="77777777" w:rsidR="00E4296A" w:rsidRPr="0004111C" w:rsidRDefault="00E4296A">
            <w:pPr>
              <w:spacing w:line="276" w:lineRule="auto"/>
              <w:rPr>
                <w:rFonts w:eastAsia="Calibri" w:cs="Arial"/>
                <w:b/>
                <w:bCs/>
                <w:color w:val="2F469C"/>
                <w:sz w:val="20"/>
                <w:szCs w:val="20"/>
              </w:rPr>
            </w:pPr>
            <w:r w:rsidRPr="0004111C">
              <w:rPr>
                <w:rFonts w:eastAsia="Calibri" w:cs="Arial"/>
                <w:b/>
                <w:bCs/>
                <w:color w:val="2F469C"/>
                <w:sz w:val="20"/>
                <w:szCs w:val="20"/>
              </w:rPr>
              <w:t xml:space="preserve">Please cross </w:t>
            </w:r>
            <w:r w:rsidRPr="0004111C">
              <w:rPr>
                <w:rFonts w:ascii="Segoe UI Symbol" w:eastAsia="Calibri" w:hAnsi="Segoe UI Symbol" w:cs="Segoe UI Symbol"/>
                <w:b/>
                <w:bCs/>
                <w:color w:val="2F469C"/>
                <w:sz w:val="20"/>
                <w:szCs w:val="20"/>
              </w:rPr>
              <w:t>✗</w:t>
            </w:r>
            <w:r w:rsidRPr="0004111C">
              <w:rPr>
                <w:rFonts w:eastAsia="Calibri" w:cs="Arial"/>
                <w:b/>
                <w:bCs/>
                <w:color w:val="2F469C"/>
                <w:sz w:val="20"/>
                <w:szCs w:val="20"/>
              </w:rPr>
              <w:t xml:space="preserve"> in all the boxes that apply to you.</w:t>
            </w:r>
          </w:p>
          <w:p w14:paraId="47A5F58B" w14:textId="77777777" w:rsidR="00E4296A" w:rsidRDefault="00E4296A" w:rsidP="00704F27">
            <w:pPr>
              <w:pStyle w:val="ListParagraph"/>
              <w:numPr>
                <w:ilvl w:val="0"/>
                <w:numId w:val="322"/>
              </w:numPr>
              <w:spacing w:line="276" w:lineRule="auto"/>
              <w:ind w:left="527" w:hanging="357"/>
              <w:rPr>
                <w:rFonts w:eastAsia="Calibri" w:cs="Arial"/>
                <w:color w:val="4D4639"/>
                <w:sz w:val="20"/>
                <w:szCs w:val="20"/>
              </w:rPr>
            </w:pPr>
            <w:r>
              <w:rPr>
                <w:rFonts w:eastAsia="Calibri" w:cs="Arial"/>
                <w:color w:val="4D4639"/>
                <w:sz w:val="20"/>
                <w:szCs w:val="20"/>
              </w:rPr>
              <w:t>An explanation of the purpose of the medication</w:t>
            </w:r>
          </w:p>
          <w:p w14:paraId="44C9BB06" w14:textId="77777777" w:rsidR="00E4296A" w:rsidRDefault="00E4296A" w:rsidP="00704F27">
            <w:pPr>
              <w:pStyle w:val="ListParagraph"/>
              <w:numPr>
                <w:ilvl w:val="0"/>
                <w:numId w:val="322"/>
              </w:numPr>
              <w:spacing w:line="276" w:lineRule="auto"/>
              <w:ind w:left="527" w:hanging="357"/>
              <w:rPr>
                <w:rFonts w:eastAsia="Calibri" w:cs="Arial"/>
                <w:color w:val="4D4639"/>
                <w:sz w:val="20"/>
                <w:szCs w:val="20"/>
              </w:rPr>
            </w:pPr>
            <w:r>
              <w:rPr>
                <w:rFonts w:eastAsia="Calibri" w:cs="Arial"/>
                <w:color w:val="4D4639"/>
                <w:sz w:val="20"/>
                <w:szCs w:val="20"/>
              </w:rPr>
              <w:t>An explanation of the side effects</w:t>
            </w:r>
          </w:p>
          <w:p w14:paraId="0A18B3BE" w14:textId="77777777" w:rsidR="00E4296A" w:rsidRDefault="00E4296A" w:rsidP="00704F27">
            <w:pPr>
              <w:pStyle w:val="ListParagraph"/>
              <w:numPr>
                <w:ilvl w:val="0"/>
                <w:numId w:val="322"/>
              </w:numPr>
              <w:spacing w:line="276" w:lineRule="auto"/>
              <w:ind w:left="527" w:hanging="357"/>
              <w:rPr>
                <w:rFonts w:eastAsia="Calibri" w:cs="Arial"/>
                <w:color w:val="4D4639"/>
                <w:sz w:val="20"/>
                <w:szCs w:val="20"/>
              </w:rPr>
            </w:pPr>
            <w:r>
              <w:rPr>
                <w:rFonts w:eastAsia="Calibri" w:cs="Arial"/>
                <w:color w:val="4D4639"/>
                <w:sz w:val="20"/>
                <w:szCs w:val="20"/>
              </w:rPr>
              <w:t>An explanation of how to take the medication</w:t>
            </w:r>
          </w:p>
          <w:p w14:paraId="70B43C57" w14:textId="77777777" w:rsidR="00E4296A" w:rsidRDefault="00E4296A" w:rsidP="00704F27">
            <w:pPr>
              <w:pStyle w:val="ListParagraph"/>
              <w:numPr>
                <w:ilvl w:val="0"/>
                <w:numId w:val="322"/>
              </w:numPr>
              <w:spacing w:line="276" w:lineRule="auto"/>
              <w:ind w:left="527" w:hanging="357"/>
              <w:rPr>
                <w:rFonts w:eastAsia="Calibri" w:cs="Arial"/>
                <w:color w:val="4D4639"/>
                <w:sz w:val="20"/>
                <w:szCs w:val="20"/>
              </w:rPr>
            </w:pPr>
            <w:r>
              <w:rPr>
                <w:rFonts w:eastAsia="Calibri" w:cs="Arial"/>
                <w:color w:val="4D4639"/>
                <w:sz w:val="20"/>
                <w:szCs w:val="20"/>
              </w:rPr>
              <w:t>Written information about the medication</w:t>
            </w:r>
          </w:p>
          <w:p w14:paraId="4D7BB7E9" w14:textId="77777777" w:rsidR="00E4296A" w:rsidRPr="00B57863" w:rsidRDefault="00E4296A" w:rsidP="00704F27">
            <w:pPr>
              <w:pStyle w:val="ListParagraph"/>
              <w:numPr>
                <w:ilvl w:val="0"/>
                <w:numId w:val="322"/>
              </w:numPr>
              <w:spacing w:line="276" w:lineRule="auto"/>
              <w:ind w:left="527" w:hanging="357"/>
              <w:rPr>
                <w:rFonts w:eastAsia="Calibri" w:cs="Arial"/>
                <w:color w:val="4D4639"/>
                <w:sz w:val="20"/>
                <w:szCs w:val="20"/>
              </w:rPr>
            </w:pPr>
            <w:r w:rsidRPr="00B57863">
              <w:rPr>
                <w:rFonts w:eastAsia="Calibri" w:cs="Arial"/>
                <w:color w:val="4D4639"/>
                <w:sz w:val="20"/>
                <w:szCs w:val="20"/>
              </w:rPr>
              <w:t>I was given medication but no information</w:t>
            </w:r>
          </w:p>
        </w:tc>
      </w:tr>
      <w:tr w:rsidR="00E4296A" w14:paraId="6A247976" w14:textId="77777777">
        <w:tc>
          <w:tcPr>
            <w:tcW w:w="4862" w:type="dxa"/>
            <w:shd w:val="clear" w:color="auto" w:fill="F2F2F2" w:themeFill="background1" w:themeFillShade="F2"/>
          </w:tcPr>
          <w:p w14:paraId="499B3507" w14:textId="77777777" w:rsidR="00E4296A" w:rsidRPr="00B57863" w:rsidRDefault="00E4296A">
            <w:pPr>
              <w:spacing w:line="276" w:lineRule="auto"/>
              <w:rPr>
                <w:rFonts w:eastAsia="Calibri" w:cs="Arial"/>
                <w:b/>
                <w:bCs/>
                <w:color w:val="4D4639"/>
              </w:rPr>
            </w:pPr>
            <w:r w:rsidRPr="00B57863">
              <w:rPr>
                <w:rFonts w:eastAsia="Calibri" w:cs="Arial"/>
                <w:b/>
                <w:bCs/>
                <w:color w:val="4D4639"/>
              </w:rPr>
              <w:t>Information</w:t>
            </w:r>
          </w:p>
        </w:tc>
        <w:tc>
          <w:tcPr>
            <w:tcW w:w="4862" w:type="dxa"/>
            <w:shd w:val="clear" w:color="auto" w:fill="F2F2F2" w:themeFill="background1" w:themeFillShade="F2"/>
          </w:tcPr>
          <w:p w14:paraId="624E1FBD" w14:textId="77777777" w:rsidR="00E4296A" w:rsidRPr="00B57863" w:rsidRDefault="00E4296A">
            <w:pPr>
              <w:spacing w:line="276" w:lineRule="auto"/>
              <w:rPr>
                <w:rFonts w:eastAsia="Calibri" w:cs="Arial"/>
                <w:b/>
                <w:bCs/>
                <w:color w:val="4D4639"/>
              </w:rPr>
            </w:pPr>
            <w:r w:rsidRPr="00B57863">
              <w:rPr>
                <w:rFonts w:eastAsia="Calibri" w:cs="Arial"/>
                <w:b/>
                <w:bCs/>
                <w:color w:val="4D4639"/>
              </w:rPr>
              <w:t>Information</w:t>
            </w:r>
          </w:p>
        </w:tc>
      </w:tr>
      <w:tr w:rsidR="00E4296A" w14:paraId="3AD10B4B" w14:textId="77777777">
        <w:tc>
          <w:tcPr>
            <w:tcW w:w="4862" w:type="dxa"/>
          </w:tcPr>
          <w:p w14:paraId="1454A1F9" w14:textId="052D79B4" w:rsidR="00E4296A" w:rsidRDefault="00E4296A">
            <w:pPr>
              <w:spacing w:line="276" w:lineRule="auto"/>
              <w:rPr>
                <w:rFonts w:eastAsia="Calibri" w:cs="Arial"/>
                <w:color w:val="4D4639"/>
                <w:sz w:val="20"/>
                <w:szCs w:val="20"/>
              </w:rPr>
            </w:pPr>
            <w:r>
              <w:rPr>
                <w:rFonts w:eastAsia="Calibri" w:cs="Arial"/>
                <w:color w:val="4D4639"/>
                <w:sz w:val="20"/>
                <w:szCs w:val="20"/>
              </w:rPr>
              <w:t>Q3</w:t>
            </w:r>
            <w:r w:rsidR="00404DA2">
              <w:rPr>
                <w:rFonts w:eastAsia="Calibri" w:cs="Arial"/>
                <w:color w:val="4D4639"/>
                <w:sz w:val="20"/>
                <w:szCs w:val="20"/>
              </w:rPr>
              <w:t>3</w:t>
            </w:r>
            <w:r>
              <w:rPr>
                <w:rFonts w:eastAsia="Calibri" w:cs="Arial"/>
                <w:color w:val="4D4639"/>
                <w:sz w:val="20"/>
                <w:szCs w:val="20"/>
              </w:rPr>
              <w:t xml:space="preserve">: Before you left </w:t>
            </w:r>
            <w:r w:rsidR="00404DA2">
              <w:rPr>
                <w:rFonts w:eastAsia="Calibri" w:cs="Arial"/>
                <w:color w:val="4D4639"/>
                <w:sz w:val="20"/>
                <w:szCs w:val="20"/>
              </w:rPr>
              <w:t>the Urgent Treatment Centre</w:t>
            </w:r>
            <w:r>
              <w:rPr>
                <w:rFonts w:eastAsia="Calibri" w:cs="Arial"/>
                <w:color w:val="4D4639"/>
                <w:sz w:val="20"/>
                <w:szCs w:val="20"/>
              </w:rPr>
              <w:t xml:space="preserve">, did </w:t>
            </w:r>
            <w:r w:rsidR="00404DA2">
              <w:rPr>
                <w:rFonts w:eastAsia="Calibri" w:cs="Arial"/>
                <w:color w:val="4D4639"/>
                <w:sz w:val="20"/>
                <w:szCs w:val="20"/>
              </w:rPr>
              <w:t>health professionals</w:t>
            </w:r>
            <w:r>
              <w:rPr>
                <w:rFonts w:eastAsia="Calibri" w:cs="Arial"/>
                <w:color w:val="4D4639"/>
                <w:sz w:val="20"/>
                <w:szCs w:val="20"/>
              </w:rPr>
              <w:t xml:space="preserve"> give you information on how to care for your condition at home?</w:t>
            </w:r>
          </w:p>
          <w:p w14:paraId="0DD69BD6" w14:textId="77777777" w:rsidR="00E4296A" w:rsidRPr="00B57863" w:rsidRDefault="00E4296A">
            <w:pPr>
              <w:spacing w:line="276" w:lineRule="auto"/>
              <w:rPr>
                <w:rFonts w:eastAsia="Calibri" w:cs="Arial"/>
                <w:b/>
                <w:bCs/>
                <w:color w:val="2F469C"/>
                <w:sz w:val="20"/>
                <w:szCs w:val="20"/>
              </w:rPr>
            </w:pPr>
            <w:r w:rsidRPr="00B57863">
              <w:rPr>
                <w:rFonts w:eastAsia="Calibri" w:cs="Arial"/>
                <w:b/>
                <w:bCs/>
                <w:color w:val="2F469C"/>
                <w:sz w:val="20"/>
                <w:szCs w:val="20"/>
              </w:rPr>
              <w:t>This includes any verbal, written or online information.</w:t>
            </w:r>
          </w:p>
          <w:p w14:paraId="7D251411" w14:textId="77777777" w:rsidR="00E4296A" w:rsidRDefault="00E4296A" w:rsidP="00704F27">
            <w:pPr>
              <w:pStyle w:val="ListParagraph"/>
              <w:numPr>
                <w:ilvl w:val="0"/>
                <w:numId w:val="323"/>
              </w:numPr>
              <w:spacing w:line="276" w:lineRule="auto"/>
              <w:ind w:left="527" w:hanging="357"/>
              <w:rPr>
                <w:rFonts w:eastAsia="Calibri" w:cs="Arial"/>
                <w:color w:val="4D4639"/>
                <w:sz w:val="20"/>
                <w:szCs w:val="20"/>
              </w:rPr>
            </w:pPr>
            <w:r>
              <w:rPr>
                <w:rFonts w:eastAsia="Calibri" w:cs="Arial"/>
                <w:color w:val="4D4639"/>
                <w:sz w:val="20"/>
                <w:szCs w:val="20"/>
              </w:rPr>
              <w:t>Yes</w:t>
            </w:r>
          </w:p>
          <w:p w14:paraId="127FBA47" w14:textId="77777777" w:rsidR="00E4296A" w:rsidRDefault="00E4296A" w:rsidP="00704F27">
            <w:pPr>
              <w:pStyle w:val="ListParagraph"/>
              <w:numPr>
                <w:ilvl w:val="0"/>
                <w:numId w:val="323"/>
              </w:numPr>
              <w:spacing w:line="276" w:lineRule="auto"/>
              <w:ind w:left="527" w:hanging="357"/>
              <w:rPr>
                <w:rFonts w:eastAsia="Calibri" w:cs="Arial"/>
                <w:color w:val="4D4639"/>
                <w:sz w:val="20"/>
                <w:szCs w:val="20"/>
              </w:rPr>
            </w:pPr>
            <w:r>
              <w:rPr>
                <w:rFonts w:eastAsia="Calibri" w:cs="Arial"/>
                <w:color w:val="4D4639"/>
                <w:sz w:val="20"/>
                <w:szCs w:val="20"/>
              </w:rPr>
              <w:t>No</w:t>
            </w:r>
          </w:p>
          <w:p w14:paraId="4919F110" w14:textId="77777777" w:rsidR="00E4296A" w:rsidRPr="00B57863" w:rsidRDefault="00E4296A" w:rsidP="00704F27">
            <w:pPr>
              <w:pStyle w:val="ListParagraph"/>
              <w:numPr>
                <w:ilvl w:val="0"/>
                <w:numId w:val="323"/>
              </w:numPr>
              <w:spacing w:line="276" w:lineRule="auto"/>
              <w:ind w:left="527" w:hanging="357"/>
              <w:rPr>
                <w:rFonts w:eastAsia="Calibri" w:cs="Arial"/>
                <w:color w:val="4D4639"/>
                <w:sz w:val="20"/>
                <w:szCs w:val="20"/>
              </w:rPr>
            </w:pPr>
            <w:r>
              <w:rPr>
                <w:rFonts w:eastAsia="Calibri" w:cs="Arial"/>
                <w:color w:val="4D4639"/>
                <w:sz w:val="20"/>
                <w:szCs w:val="20"/>
              </w:rPr>
              <w:t>Don’t know / can’t remember</w:t>
            </w:r>
          </w:p>
        </w:tc>
        <w:tc>
          <w:tcPr>
            <w:tcW w:w="4862" w:type="dxa"/>
          </w:tcPr>
          <w:p w14:paraId="0341C04B" w14:textId="75F7B340" w:rsidR="00E4296A" w:rsidRDefault="00E4296A">
            <w:pPr>
              <w:spacing w:line="276" w:lineRule="auto"/>
              <w:rPr>
                <w:rFonts w:eastAsia="Calibri" w:cs="Arial"/>
                <w:color w:val="4D4639"/>
                <w:sz w:val="20"/>
                <w:szCs w:val="20"/>
              </w:rPr>
            </w:pPr>
            <w:r>
              <w:rPr>
                <w:rFonts w:eastAsia="Calibri" w:cs="Arial"/>
                <w:color w:val="4D4639"/>
                <w:sz w:val="20"/>
                <w:szCs w:val="20"/>
              </w:rPr>
              <w:t>Q3</w:t>
            </w:r>
            <w:r w:rsidR="00404DA2">
              <w:rPr>
                <w:rFonts w:eastAsia="Calibri" w:cs="Arial"/>
                <w:color w:val="4D4639"/>
                <w:sz w:val="20"/>
                <w:szCs w:val="20"/>
              </w:rPr>
              <w:t>1</w:t>
            </w:r>
            <w:r>
              <w:rPr>
                <w:rFonts w:eastAsia="Calibri" w:cs="Arial"/>
                <w:color w:val="4D4639"/>
                <w:sz w:val="20"/>
                <w:szCs w:val="20"/>
              </w:rPr>
              <w:t xml:space="preserve">: </w:t>
            </w:r>
            <w:r w:rsidR="00404DA2">
              <w:rPr>
                <w:rFonts w:eastAsia="Calibri" w:cs="Arial"/>
                <w:color w:val="4D4639"/>
                <w:sz w:val="20"/>
                <w:szCs w:val="20"/>
              </w:rPr>
              <w:t>Before you left the Urgent Treatment Centre, did health professionals give you information on how to care for your condition at home?</w:t>
            </w:r>
          </w:p>
          <w:p w14:paraId="0C7AA9AF" w14:textId="77777777" w:rsidR="00E4296A" w:rsidRPr="0004111C" w:rsidRDefault="00E4296A">
            <w:pPr>
              <w:spacing w:line="276" w:lineRule="auto"/>
              <w:rPr>
                <w:rFonts w:eastAsia="Calibri" w:cs="Arial"/>
                <w:b/>
                <w:bCs/>
                <w:color w:val="2F469C"/>
                <w:sz w:val="20"/>
                <w:szCs w:val="20"/>
              </w:rPr>
            </w:pPr>
            <w:r w:rsidRPr="0004111C">
              <w:rPr>
                <w:rFonts w:eastAsia="Calibri" w:cs="Arial"/>
                <w:b/>
                <w:bCs/>
                <w:color w:val="2F469C"/>
                <w:sz w:val="20"/>
                <w:szCs w:val="20"/>
              </w:rPr>
              <w:t>This includes any verbal, written or online information.</w:t>
            </w:r>
          </w:p>
          <w:p w14:paraId="58CC4709" w14:textId="77777777" w:rsidR="00E4296A" w:rsidRDefault="00E4296A" w:rsidP="00704F27">
            <w:pPr>
              <w:pStyle w:val="ListParagraph"/>
              <w:numPr>
                <w:ilvl w:val="0"/>
                <w:numId w:val="324"/>
              </w:numPr>
              <w:spacing w:line="276" w:lineRule="auto"/>
              <w:ind w:left="527" w:hanging="357"/>
              <w:rPr>
                <w:rFonts w:eastAsia="Calibri" w:cs="Arial"/>
                <w:color w:val="4D4639"/>
                <w:sz w:val="20"/>
                <w:szCs w:val="20"/>
              </w:rPr>
            </w:pPr>
            <w:r>
              <w:rPr>
                <w:rFonts w:eastAsia="Calibri" w:cs="Arial"/>
                <w:color w:val="4D4639"/>
                <w:sz w:val="20"/>
                <w:szCs w:val="20"/>
              </w:rPr>
              <w:t>Yes</w:t>
            </w:r>
          </w:p>
          <w:p w14:paraId="2FCE1866" w14:textId="77777777" w:rsidR="00E4296A" w:rsidRDefault="00E4296A" w:rsidP="00704F27">
            <w:pPr>
              <w:pStyle w:val="ListParagraph"/>
              <w:numPr>
                <w:ilvl w:val="0"/>
                <w:numId w:val="324"/>
              </w:numPr>
              <w:spacing w:line="276" w:lineRule="auto"/>
              <w:ind w:left="527" w:hanging="357"/>
              <w:rPr>
                <w:rFonts w:eastAsia="Calibri" w:cs="Arial"/>
                <w:color w:val="4D4639"/>
                <w:sz w:val="20"/>
                <w:szCs w:val="20"/>
              </w:rPr>
            </w:pPr>
            <w:r>
              <w:rPr>
                <w:rFonts w:eastAsia="Calibri" w:cs="Arial"/>
                <w:color w:val="4D4639"/>
                <w:sz w:val="20"/>
                <w:szCs w:val="20"/>
              </w:rPr>
              <w:t>No</w:t>
            </w:r>
          </w:p>
          <w:p w14:paraId="108AE071" w14:textId="77777777" w:rsidR="00E4296A" w:rsidRPr="00B57863" w:rsidRDefault="00E4296A" w:rsidP="00704F27">
            <w:pPr>
              <w:pStyle w:val="ListParagraph"/>
              <w:numPr>
                <w:ilvl w:val="0"/>
                <w:numId w:val="324"/>
              </w:numPr>
              <w:spacing w:line="276" w:lineRule="auto"/>
              <w:ind w:left="527" w:hanging="357"/>
              <w:rPr>
                <w:rFonts w:eastAsia="Calibri" w:cs="Arial"/>
                <w:color w:val="4D4639"/>
                <w:sz w:val="20"/>
                <w:szCs w:val="20"/>
              </w:rPr>
            </w:pPr>
            <w:r w:rsidRPr="00B57863">
              <w:rPr>
                <w:rFonts w:eastAsia="Calibri" w:cs="Arial"/>
                <w:color w:val="4D4639"/>
                <w:sz w:val="20"/>
                <w:szCs w:val="20"/>
              </w:rPr>
              <w:t>Don’t know / can’t remember</w:t>
            </w:r>
          </w:p>
        </w:tc>
      </w:tr>
      <w:tr w:rsidR="00E4296A" w14:paraId="35769EC7" w14:textId="77777777">
        <w:tc>
          <w:tcPr>
            <w:tcW w:w="4862" w:type="dxa"/>
          </w:tcPr>
          <w:p w14:paraId="00AB1796" w14:textId="60295CC9" w:rsidR="00E4296A" w:rsidRDefault="00E4296A">
            <w:pPr>
              <w:spacing w:line="276" w:lineRule="auto"/>
              <w:rPr>
                <w:rFonts w:eastAsia="Calibri" w:cs="Arial"/>
                <w:color w:val="4D4639"/>
                <w:sz w:val="20"/>
                <w:szCs w:val="20"/>
              </w:rPr>
            </w:pPr>
            <w:r>
              <w:rPr>
                <w:rFonts w:eastAsia="Calibri" w:cs="Arial"/>
                <w:color w:val="4D4639"/>
                <w:sz w:val="20"/>
                <w:szCs w:val="20"/>
              </w:rPr>
              <w:t>Q3</w:t>
            </w:r>
            <w:r w:rsidR="00404DA2">
              <w:rPr>
                <w:rFonts w:eastAsia="Calibri" w:cs="Arial"/>
                <w:color w:val="4D4639"/>
                <w:sz w:val="20"/>
                <w:szCs w:val="20"/>
              </w:rPr>
              <w:t>4</w:t>
            </w:r>
            <w:r>
              <w:rPr>
                <w:rFonts w:eastAsia="Calibri" w:cs="Arial"/>
                <w:color w:val="4D4639"/>
                <w:sz w:val="20"/>
                <w:szCs w:val="20"/>
              </w:rPr>
              <w:t>: To what extent did you understand the information you were given on how to care for your condition at home?</w:t>
            </w:r>
          </w:p>
          <w:p w14:paraId="3EB49914" w14:textId="77777777" w:rsidR="00E4296A" w:rsidRDefault="00E4296A" w:rsidP="00704F27">
            <w:pPr>
              <w:pStyle w:val="ListParagraph"/>
              <w:numPr>
                <w:ilvl w:val="0"/>
                <w:numId w:val="325"/>
              </w:numPr>
              <w:spacing w:line="276" w:lineRule="auto"/>
              <w:ind w:left="527" w:hanging="357"/>
              <w:rPr>
                <w:rFonts w:eastAsia="Calibri" w:cs="Arial"/>
                <w:color w:val="4D4639"/>
                <w:sz w:val="20"/>
                <w:szCs w:val="20"/>
              </w:rPr>
            </w:pPr>
            <w:r>
              <w:rPr>
                <w:rFonts w:eastAsia="Calibri" w:cs="Arial"/>
                <w:color w:val="4D4639"/>
                <w:sz w:val="20"/>
                <w:szCs w:val="20"/>
              </w:rPr>
              <w:t>Very well</w:t>
            </w:r>
          </w:p>
          <w:p w14:paraId="316167F7" w14:textId="77777777" w:rsidR="00E4296A" w:rsidRDefault="00E4296A" w:rsidP="00704F27">
            <w:pPr>
              <w:pStyle w:val="ListParagraph"/>
              <w:numPr>
                <w:ilvl w:val="0"/>
                <w:numId w:val="325"/>
              </w:numPr>
              <w:spacing w:line="276" w:lineRule="auto"/>
              <w:ind w:left="527" w:hanging="357"/>
              <w:rPr>
                <w:rFonts w:eastAsia="Calibri" w:cs="Arial"/>
                <w:color w:val="4D4639"/>
                <w:sz w:val="20"/>
                <w:szCs w:val="20"/>
              </w:rPr>
            </w:pPr>
            <w:r>
              <w:rPr>
                <w:rFonts w:eastAsia="Calibri" w:cs="Arial"/>
                <w:color w:val="4D4639"/>
                <w:sz w:val="20"/>
                <w:szCs w:val="20"/>
              </w:rPr>
              <w:t>Fairly well</w:t>
            </w:r>
          </w:p>
          <w:p w14:paraId="00DE298E" w14:textId="77777777" w:rsidR="00E4296A" w:rsidRDefault="00E4296A" w:rsidP="00704F27">
            <w:pPr>
              <w:pStyle w:val="ListParagraph"/>
              <w:numPr>
                <w:ilvl w:val="0"/>
                <w:numId w:val="325"/>
              </w:numPr>
              <w:spacing w:line="276" w:lineRule="auto"/>
              <w:ind w:left="527" w:hanging="357"/>
              <w:rPr>
                <w:rFonts w:eastAsia="Calibri" w:cs="Arial"/>
                <w:color w:val="4D4639"/>
                <w:sz w:val="20"/>
                <w:szCs w:val="20"/>
              </w:rPr>
            </w:pPr>
            <w:r>
              <w:rPr>
                <w:rFonts w:eastAsia="Calibri" w:cs="Arial"/>
                <w:color w:val="4D4639"/>
                <w:sz w:val="20"/>
                <w:szCs w:val="20"/>
              </w:rPr>
              <w:t>Not very well</w:t>
            </w:r>
          </w:p>
          <w:p w14:paraId="65ECD040" w14:textId="77777777" w:rsidR="00E4296A" w:rsidRDefault="00E4296A" w:rsidP="00704F27">
            <w:pPr>
              <w:pStyle w:val="ListParagraph"/>
              <w:numPr>
                <w:ilvl w:val="0"/>
                <w:numId w:val="325"/>
              </w:numPr>
              <w:spacing w:line="276" w:lineRule="auto"/>
              <w:ind w:left="527" w:hanging="357"/>
              <w:rPr>
                <w:rFonts w:eastAsia="Calibri" w:cs="Arial"/>
                <w:color w:val="4D4639"/>
                <w:sz w:val="20"/>
                <w:szCs w:val="20"/>
              </w:rPr>
            </w:pPr>
            <w:r>
              <w:rPr>
                <w:rFonts w:eastAsia="Calibri" w:cs="Arial"/>
                <w:color w:val="4D4639"/>
                <w:sz w:val="20"/>
                <w:szCs w:val="20"/>
              </w:rPr>
              <w:t>Not at all well</w:t>
            </w:r>
          </w:p>
          <w:p w14:paraId="48FE12C6" w14:textId="77777777" w:rsidR="00E4296A" w:rsidRPr="00B57863" w:rsidRDefault="00E4296A" w:rsidP="00704F27">
            <w:pPr>
              <w:pStyle w:val="ListParagraph"/>
              <w:numPr>
                <w:ilvl w:val="0"/>
                <w:numId w:val="325"/>
              </w:numPr>
              <w:spacing w:line="276" w:lineRule="auto"/>
              <w:ind w:left="527" w:hanging="357"/>
              <w:rPr>
                <w:rFonts w:eastAsia="Calibri" w:cs="Arial"/>
                <w:color w:val="4D4639"/>
                <w:sz w:val="20"/>
                <w:szCs w:val="20"/>
              </w:rPr>
            </w:pPr>
            <w:r>
              <w:rPr>
                <w:rFonts w:eastAsia="Calibri" w:cs="Arial"/>
                <w:color w:val="4D4639"/>
                <w:sz w:val="20"/>
                <w:szCs w:val="20"/>
              </w:rPr>
              <w:t>Don’t know / can’t remember</w:t>
            </w:r>
          </w:p>
        </w:tc>
        <w:tc>
          <w:tcPr>
            <w:tcW w:w="4862" w:type="dxa"/>
          </w:tcPr>
          <w:p w14:paraId="56230DF8" w14:textId="26C8A2E4" w:rsidR="00E4296A" w:rsidRDefault="00E4296A">
            <w:pPr>
              <w:spacing w:line="276" w:lineRule="auto"/>
              <w:rPr>
                <w:rFonts w:eastAsia="Calibri" w:cs="Arial"/>
                <w:color w:val="4D4639"/>
                <w:sz w:val="20"/>
                <w:szCs w:val="20"/>
              </w:rPr>
            </w:pPr>
            <w:r>
              <w:rPr>
                <w:rFonts w:eastAsia="Calibri" w:cs="Arial"/>
                <w:color w:val="4D4639"/>
                <w:sz w:val="20"/>
                <w:szCs w:val="20"/>
              </w:rPr>
              <w:t>Q3</w:t>
            </w:r>
            <w:r w:rsidR="00404DA2">
              <w:rPr>
                <w:rFonts w:eastAsia="Calibri" w:cs="Arial"/>
                <w:color w:val="4D4639"/>
                <w:sz w:val="20"/>
                <w:szCs w:val="20"/>
              </w:rPr>
              <w:t>2</w:t>
            </w:r>
            <w:r>
              <w:rPr>
                <w:rFonts w:eastAsia="Calibri" w:cs="Arial"/>
                <w:color w:val="4D4639"/>
                <w:sz w:val="20"/>
                <w:szCs w:val="20"/>
              </w:rPr>
              <w:t>: To what extent did you understand the information you were given on how to care for your condition at home?</w:t>
            </w:r>
          </w:p>
          <w:p w14:paraId="19DBCD58" w14:textId="77777777" w:rsidR="00E4296A" w:rsidRDefault="00E4296A" w:rsidP="00704F27">
            <w:pPr>
              <w:pStyle w:val="ListParagraph"/>
              <w:numPr>
                <w:ilvl w:val="0"/>
                <w:numId w:val="326"/>
              </w:numPr>
              <w:spacing w:line="276" w:lineRule="auto"/>
              <w:ind w:left="527" w:hanging="357"/>
              <w:rPr>
                <w:rFonts w:eastAsia="Calibri" w:cs="Arial"/>
                <w:color w:val="4D4639"/>
                <w:sz w:val="20"/>
                <w:szCs w:val="20"/>
              </w:rPr>
            </w:pPr>
            <w:r>
              <w:rPr>
                <w:rFonts w:eastAsia="Calibri" w:cs="Arial"/>
                <w:color w:val="4D4639"/>
                <w:sz w:val="20"/>
                <w:szCs w:val="20"/>
              </w:rPr>
              <w:t>Very well</w:t>
            </w:r>
          </w:p>
          <w:p w14:paraId="2061722D" w14:textId="77777777" w:rsidR="00E4296A" w:rsidRDefault="00E4296A" w:rsidP="00704F27">
            <w:pPr>
              <w:pStyle w:val="ListParagraph"/>
              <w:numPr>
                <w:ilvl w:val="0"/>
                <w:numId w:val="326"/>
              </w:numPr>
              <w:spacing w:line="276" w:lineRule="auto"/>
              <w:ind w:left="527" w:hanging="357"/>
              <w:rPr>
                <w:rFonts w:eastAsia="Calibri" w:cs="Arial"/>
                <w:color w:val="4D4639"/>
                <w:sz w:val="20"/>
                <w:szCs w:val="20"/>
              </w:rPr>
            </w:pPr>
            <w:r>
              <w:rPr>
                <w:rFonts w:eastAsia="Calibri" w:cs="Arial"/>
                <w:color w:val="4D4639"/>
                <w:sz w:val="20"/>
                <w:szCs w:val="20"/>
              </w:rPr>
              <w:t>Fairly well</w:t>
            </w:r>
          </w:p>
          <w:p w14:paraId="5565ED95" w14:textId="77777777" w:rsidR="00E4296A" w:rsidRDefault="00E4296A" w:rsidP="00704F27">
            <w:pPr>
              <w:pStyle w:val="ListParagraph"/>
              <w:numPr>
                <w:ilvl w:val="0"/>
                <w:numId w:val="326"/>
              </w:numPr>
              <w:spacing w:line="276" w:lineRule="auto"/>
              <w:ind w:left="527" w:hanging="357"/>
              <w:rPr>
                <w:rFonts w:eastAsia="Calibri" w:cs="Arial"/>
                <w:color w:val="4D4639"/>
                <w:sz w:val="20"/>
                <w:szCs w:val="20"/>
              </w:rPr>
            </w:pPr>
            <w:r>
              <w:rPr>
                <w:rFonts w:eastAsia="Calibri" w:cs="Arial"/>
                <w:color w:val="4D4639"/>
                <w:sz w:val="20"/>
                <w:szCs w:val="20"/>
              </w:rPr>
              <w:t>Not very well</w:t>
            </w:r>
          </w:p>
          <w:p w14:paraId="425840AD" w14:textId="77777777" w:rsidR="00E4296A" w:rsidRDefault="00E4296A" w:rsidP="00704F27">
            <w:pPr>
              <w:pStyle w:val="ListParagraph"/>
              <w:numPr>
                <w:ilvl w:val="0"/>
                <w:numId w:val="326"/>
              </w:numPr>
              <w:spacing w:line="276" w:lineRule="auto"/>
              <w:ind w:left="527" w:hanging="357"/>
              <w:rPr>
                <w:rFonts w:eastAsia="Calibri" w:cs="Arial"/>
                <w:color w:val="4D4639"/>
                <w:sz w:val="20"/>
                <w:szCs w:val="20"/>
              </w:rPr>
            </w:pPr>
            <w:r>
              <w:rPr>
                <w:rFonts w:eastAsia="Calibri" w:cs="Arial"/>
                <w:color w:val="4D4639"/>
                <w:sz w:val="20"/>
                <w:szCs w:val="20"/>
              </w:rPr>
              <w:t>Not at all well</w:t>
            </w:r>
          </w:p>
          <w:p w14:paraId="4EB5F4A1" w14:textId="77777777" w:rsidR="00E4296A" w:rsidRPr="00B57863" w:rsidRDefault="00E4296A" w:rsidP="00704F27">
            <w:pPr>
              <w:pStyle w:val="ListParagraph"/>
              <w:numPr>
                <w:ilvl w:val="0"/>
                <w:numId w:val="326"/>
              </w:numPr>
              <w:spacing w:line="276" w:lineRule="auto"/>
              <w:ind w:left="527" w:hanging="357"/>
              <w:rPr>
                <w:rFonts w:eastAsia="Calibri" w:cs="Arial"/>
                <w:color w:val="4D4639"/>
                <w:sz w:val="20"/>
                <w:szCs w:val="20"/>
              </w:rPr>
            </w:pPr>
            <w:r w:rsidRPr="00B57863">
              <w:rPr>
                <w:rFonts w:eastAsia="Calibri" w:cs="Arial"/>
                <w:color w:val="4D4639"/>
                <w:sz w:val="20"/>
                <w:szCs w:val="20"/>
              </w:rPr>
              <w:t>Don’t know / can’t remember</w:t>
            </w:r>
          </w:p>
        </w:tc>
      </w:tr>
      <w:tr w:rsidR="00E4296A" w14:paraId="4ECE4E8B" w14:textId="77777777">
        <w:tc>
          <w:tcPr>
            <w:tcW w:w="4862" w:type="dxa"/>
          </w:tcPr>
          <w:p w14:paraId="22B60D6A" w14:textId="78521D23" w:rsidR="00E4296A" w:rsidRDefault="00E4296A">
            <w:pPr>
              <w:spacing w:line="276" w:lineRule="auto"/>
              <w:rPr>
                <w:rFonts w:eastAsia="Calibri" w:cs="Arial"/>
                <w:color w:val="4D4639"/>
                <w:sz w:val="20"/>
                <w:szCs w:val="20"/>
              </w:rPr>
            </w:pPr>
            <w:r>
              <w:rPr>
                <w:rFonts w:eastAsia="Calibri" w:cs="Arial"/>
                <w:color w:val="4D4639"/>
                <w:sz w:val="20"/>
                <w:szCs w:val="20"/>
              </w:rPr>
              <w:t>Q3</w:t>
            </w:r>
            <w:r w:rsidR="00404DA2">
              <w:rPr>
                <w:rFonts w:eastAsia="Calibri" w:cs="Arial"/>
                <w:color w:val="4D4639"/>
                <w:sz w:val="20"/>
                <w:szCs w:val="20"/>
              </w:rPr>
              <w:t>5</w:t>
            </w:r>
            <w:r>
              <w:rPr>
                <w:rFonts w:eastAsia="Calibri" w:cs="Arial"/>
                <w:color w:val="4D4639"/>
                <w:sz w:val="20"/>
                <w:szCs w:val="20"/>
              </w:rPr>
              <w:t xml:space="preserve">: From the information you were given by </w:t>
            </w:r>
            <w:r w:rsidR="00404DA2">
              <w:rPr>
                <w:rFonts w:eastAsia="Calibri" w:cs="Arial"/>
                <w:color w:val="4D4639"/>
                <w:sz w:val="20"/>
                <w:szCs w:val="20"/>
              </w:rPr>
              <w:t>health professionals</w:t>
            </w:r>
            <w:r>
              <w:rPr>
                <w:rFonts w:eastAsia="Calibri" w:cs="Arial"/>
                <w:color w:val="4D4639"/>
                <w:sz w:val="20"/>
                <w:szCs w:val="20"/>
              </w:rPr>
              <w:t>, did you feel able to care for your condition at home?</w:t>
            </w:r>
          </w:p>
          <w:p w14:paraId="3D2D5C2C" w14:textId="77777777" w:rsidR="00E4296A" w:rsidRDefault="00E4296A" w:rsidP="00704F27">
            <w:pPr>
              <w:pStyle w:val="ListParagraph"/>
              <w:numPr>
                <w:ilvl w:val="0"/>
                <w:numId w:val="327"/>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1035D476" w14:textId="77777777" w:rsidR="00E4296A" w:rsidRDefault="00E4296A" w:rsidP="00704F27">
            <w:pPr>
              <w:pStyle w:val="ListParagraph"/>
              <w:numPr>
                <w:ilvl w:val="0"/>
                <w:numId w:val="327"/>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7C24697D" w14:textId="77777777" w:rsidR="00E4296A" w:rsidRPr="00B57863" w:rsidRDefault="00E4296A" w:rsidP="00704F27">
            <w:pPr>
              <w:pStyle w:val="ListParagraph"/>
              <w:numPr>
                <w:ilvl w:val="0"/>
                <w:numId w:val="327"/>
              </w:numPr>
              <w:spacing w:line="276" w:lineRule="auto"/>
              <w:ind w:left="527" w:hanging="357"/>
              <w:rPr>
                <w:rFonts w:eastAsia="Calibri" w:cs="Arial"/>
                <w:color w:val="4D4639"/>
                <w:sz w:val="20"/>
                <w:szCs w:val="20"/>
              </w:rPr>
            </w:pPr>
            <w:r>
              <w:rPr>
                <w:rFonts w:eastAsia="Calibri" w:cs="Arial"/>
                <w:color w:val="4D4639"/>
                <w:sz w:val="20"/>
                <w:szCs w:val="20"/>
              </w:rPr>
              <w:t>No</w:t>
            </w:r>
          </w:p>
        </w:tc>
        <w:tc>
          <w:tcPr>
            <w:tcW w:w="4862" w:type="dxa"/>
          </w:tcPr>
          <w:p w14:paraId="1BEFCA36" w14:textId="1BB33E7D" w:rsidR="00E4296A" w:rsidRDefault="00E4296A">
            <w:pPr>
              <w:spacing w:line="276" w:lineRule="auto"/>
              <w:rPr>
                <w:rFonts w:eastAsia="Calibri" w:cs="Arial"/>
                <w:color w:val="4D4639"/>
                <w:sz w:val="20"/>
                <w:szCs w:val="20"/>
              </w:rPr>
            </w:pPr>
            <w:r>
              <w:rPr>
                <w:rFonts w:eastAsia="Calibri" w:cs="Arial"/>
                <w:color w:val="4D4639"/>
                <w:sz w:val="20"/>
                <w:szCs w:val="20"/>
              </w:rPr>
              <w:t>Q3</w:t>
            </w:r>
            <w:r w:rsidR="00404DA2">
              <w:rPr>
                <w:rFonts w:eastAsia="Calibri" w:cs="Arial"/>
                <w:color w:val="4D4639"/>
                <w:sz w:val="20"/>
                <w:szCs w:val="20"/>
              </w:rPr>
              <w:t>3</w:t>
            </w:r>
            <w:r>
              <w:rPr>
                <w:rFonts w:eastAsia="Calibri" w:cs="Arial"/>
                <w:color w:val="4D4639"/>
                <w:sz w:val="20"/>
                <w:szCs w:val="20"/>
              </w:rPr>
              <w:t xml:space="preserve">: </w:t>
            </w:r>
            <w:r w:rsidR="00404DA2">
              <w:rPr>
                <w:rFonts w:eastAsia="Calibri" w:cs="Arial"/>
                <w:color w:val="4D4639"/>
                <w:sz w:val="20"/>
                <w:szCs w:val="20"/>
              </w:rPr>
              <w:t>From the information you were given by health professionals, did you feel able to care for your condition at home?</w:t>
            </w:r>
          </w:p>
          <w:p w14:paraId="592D3F60" w14:textId="77777777" w:rsidR="00E4296A" w:rsidRDefault="00E4296A" w:rsidP="00704F27">
            <w:pPr>
              <w:pStyle w:val="ListParagraph"/>
              <w:numPr>
                <w:ilvl w:val="0"/>
                <w:numId w:val="328"/>
              </w:numPr>
              <w:spacing w:line="276" w:lineRule="auto"/>
              <w:ind w:left="527" w:hanging="357"/>
              <w:rPr>
                <w:rFonts w:eastAsia="Calibri" w:cs="Arial"/>
                <w:color w:val="4D4639"/>
                <w:sz w:val="20"/>
                <w:szCs w:val="20"/>
              </w:rPr>
            </w:pPr>
            <w:r>
              <w:rPr>
                <w:rFonts w:eastAsia="Calibri" w:cs="Arial"/>
                <w:color w:val="4D4639"/>
                <w:sz w:val="20"/>
                <w:szCs w:val="20"/>
              </w:rPr>
              <w:t>Yes, definitely</w:t>
            </w:r>
          </w:p>
          <w:p w14:paraId="37E523D6" w14:textId="77777777" w:rsidR="00E4296A" w:rsidRDefault="00E4296A" w:rsidP="00704F27">
            <w:pPr>
              <w:pStyle w:val="ListParagraph"/>
              <w:numPr>
                <w:ilvl w:val="0"/>
                <w:numId w:val="328"/>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6C9C9A09" w14:textId="77777777" w:rsidR="00E4296A" w:rsidRPr="00B57863" w:rsidRDefault="00E4296A" w:rsidP="00704F27">
            <w:pPr>
              <w:pStyle w:val="ListParagraph"/>
              <w:numPr>
                <w:ilvl w:val="0"/>
                <w:numId w:val="328"/>
              </w:numPr>
              <w:spacing w:line="276" w:lineRule="auto"/>
              <w:ind w:left="527" w:hanging="357"/>
              <w:rPr>
                <w:rFonts w:eastAsia="Calibri" w:cs="Arial"/>
                <w:color w:val="4D4639"/>
                <w:sz w:val="20"/>
                <w:szCs w:val="20"/>
              </w:rPr>
            </w:pPr>
            <w:r w:rsidRPr="00B57863">
              <w:rPr>
                <w:rFonts w:eastAsia="Calibri" w:cs="Arial"/>
                <w:color w:val="4D4639"/>
                <w:sz w:val="20"/>
                <w:szCs w:val="20"/>
              </w:rPr>
              <w:t>No</w:t>
            </w:r>
          </w:p>
        </w:tc>
      </w:tr>
      <w:tr w:rsidR="00E4296A" w14:paraId="2839CF74" w14:textId="77777777">
        <w:tc>
          <w:tcPr>
            <w:tcW w:w="4862" w:type="dxa"/>
          </w:tcPr>
          <w:p w14:paraId="5BA80D53" w14:textId="32C9640C" w:rsidR="00E4296A" w:rsidRDefault="00E4296A">
            <w:pPr>
              <w:spacing w:line="276" w:lineRule="auto"/>
              <w:rPr>
                <w:rFonts w:eastAsia="Calibri" w:cs="Arial"/>
                <w:color w:val="4D4639"/>
                <w:sz w:val="20"/>
                <w:szCs w:val="20"/>
              </w:rPr>
            </w:pPr>
            <w:r>
              <w:rPr>
                <w:rFonts w:eastAsia="Calibri" w:cs="Arial"/>
                <w:color w:val="4D4639"/>
                <w:sz w:val="20"/>
                <w:szCs w:val="20"/>
              </w:rPr>
              <w:t>Q3</w:t>
            </w:r>
            <w:r w:rsidR="00123502">
              <w:rPr>
                <w:rFonts w:eastAsia="Calibri" w:cs="Arial"/>
                <w:color w:val="4D4639"/>
                <w:sz w:val="20"/>
                <w:szCs w:val="20"/>
              </w:rPr>
              <w:t>6</w:t>
            </w:r>
            <w:r>
              <w:rPr>
                <w:rFonts w:eastAsia="Calibri" w:cs="Arial"/>
                <w:color w:val="4D4639"/>
                <w:sz w:val="20"/>
                <w:szCs w:val="20"/>
              </w:rPr>
              <w:t xml:space="preserve">: Did </w:t>
            </w:r>
            <w:r w:rsidR="00123502">
              <w:rPr>
                <w:rFonts w:eastAsia="Calibri" w:cs="Arial"/>
                <w:color w:val="4D4639"/>
                <w:sz w:val="20"/>
                <w:szCs w:val="20"/>
              </w:rPr>
              <w:t>a member of staff</w:t>
            </w:r>
            <w:r>
              <w:rPr>
                <w:rFonts w:eastAsia="Calibri" w:cs="Arial"/>
                <w:color w:val="4D4639"/>
                <w:sz w:val="20"/>
                <w:szCs w:val="20"/>
              </w:rPr>
              <w:t xml:space="preserve"> tell you who to contact if you were worried about your condition or treatment after you </w:t>
            </w:r>
            <w:r w:rsidR="00123502">
              <w:rPr>
                <w:rFonts w:eastAsia="Calibri" w:cs="Arial"/>
                <w:color w:val="4D4639"/>
                <w:sz w:val="20"/>
                <w:szCs w:val="20"/>
              </w:rPr>
              <w:t>left the Urgent Treatment Centre</w:t>
            </w:r>
            <w:r>
              <w:rPr>
                <w:rFonts w:eastAsia="Calibri" w:cs="Arial"/>
                <w:color w:val="4D4639"/>
                <w:sz w:val="20"/>
                <w:szCs w:val="20"/>
              </w:rPr>
              <w:t>?</w:t>
            </w:r>
          </w:p>
          <w:p w14:paraId="59141965" w14:textId="77777777" w:rsidR="00E4296A" w:rsidRDefault="00E4296A" w:rsidP="00704F27">
            <w:pPr>
              <w:pStyle w:val="ListParagraph"/>
              <w:numPr>
                <w:ilvl w:val="0"/>
                <w:numId w:val="329"/>
              </w:numPr>
              <w:spacing w:line="276" w:lineRule="auto"/>
              <w:ind w:left="527" w:hanging="357"/>
              <w:rPr>
                <w:rFonts w:eastAsia="Calibri" w:cs="Arial"/>
                <w:color w:val="4D4639"/>
                <w:sz w:val="20"/>
                <w:szCs w:val="20"/>
              </w:rPr>
            </w:pPr>
            <w:r>
              <w:rPr>
                <w:rFonts w:eastAsia="Calibri" w:cs="Arial"/>
                <w:color w:val="4D4639"/>
                <w:sz w:val="20"/>
                <w:szCs w:val="20"/>
              </w:rPr>
              <w:t>Yes, to contact my GP</w:t>
            </w:r>
          </w:p>
          <w:p w14:paraId="731F1546" w14:textId="77777777" w:rsidR="00E4296A" w:rsidRDefault="00E4296A" w:rsidP="00704F27">
            <w:pPr>
              <w:pStyle w:val="ListParagraph"/>
              <w:numPr>
                <w:ilvl w:val="0"/>
                <w:numId w:val="329"/>
              </w:numPr>
              <w:spacing w:line="276" w:lineRule="auto"/>
              <w:ind w:left="527" w:hanging="357"/>
              <w:rPr>
                <w:rFonts w:eastAsia="Calibri" w:cs="Arial"/>
                <w:color w:val="4D4639"/>
                <w:sz w:val="20"/>
                <w:szCs w:val="20"/>
              </w:rPr>
            </w:pPr>
            <w:r>
              <w:rPr>
                <w:rFonts w:eastAsia="Calibri" w:cs="Arial"/>
                <w:color w:val="4D4639"/>
                <w:sz w:val="20"/>
                <w:szCs w:val="20"/>
              </w:rPr>
              <w:lastRenderedPageBreak/>
              <w:t>Yes, to contact 111 services</w:t>
            </w:r>
          </w:p>
          <w:p w14:paraId="0A80199E" w14:textId="2288CFE5" w:rsidR="00E4296A" w:rsidRDefault="00E4296A" w:rsidP="00704F27">
            <w:pPr>
              <w:pStyle w:val="ListParagraph"/>
              <w:numPr>
                <w:ilvl w:val="0"/>
                <w:numId w:val="329"/>
              </w:numPr>
              <w:spacing w:line="276" w:lineRule="auto"/>
              <w:ind w:left="527" w:hanging="357"/>
              <w:rPr>
                <w:rFonts w:eastAsia="Calibri" w:cs="Arial"/>
                <w:color w:val="4D4639"/>
                <w:sz w:val="20"/>
                <w:szCs w:val="20"/>
              </w:rPr>
            </w:pPr>
            <w:r>
              <w:rPr>
                <w:rFonts w:eastAsia="Calibri" w:cs="Arial"/>
                <w:color w:val="4D4639"/>
                <w:sz w:val="20"/>
                <w:szCs w:val="20"/>
              </w:rPr>
              <w:t xml:space="preserve">Yes, to contact </w:t>
            </w:r>
            <w:r w:rsidR="00123502">
              <w:rPr>
                <w:rFonts w:eastAsia="Calibri" w:cs="Arial"/>
                <w:color w:val="4D4639"/>
                <w:sz w:val="20"/>
                <w:szCs w:val="20"/>
              </w:rPr>
              <w:t>an Urgent Treatment Centre</w:t>
            </w:r>
          </w:p>
          <w:p w14:paraId="3358A33B" w14:textId="0740B187" w:rsidR="00123502" w:rsidRDefault="00123502" w:rsidP="00704F27">
            <w:pPr>
              <w:pStyle w:val="ListParagraph"/>
              <w:numPr>
                <w:ilvl w:val="0"/>
                <w:numId w:val="329"/>
              </w:numPr>
              <w:spacing w:line="276" w:lineRule="auto"/>
              <w:ind w:left="527" w:hanging="357"/>
              <w:rPr>
                <w:rFonts w:eastAsia="Calibri" w:cs="Arial"/>
                <w:color w:val="4D4639"/>
                <w:sz w:val="20"/>
                <w:szCs w:val="20"/>
              </w:rPr>
            </w:pPr>
            <w:r>
              <w:rPr>
                <w:rFonts w:eastAsia="Calibri" w:cs="Arial"/>
                <w:color w:val="4D4639"/>
                <w:sz w:val="20"/>
                <w:szCs w:val="20"/>
              </w:rPr>
              <w:t>Yes, to contact A&amp;E</w:t>
            </w:r>
          </w:p>
          <w:p w14:paraId="537A7D65" w14:textId="77777777" w:rsidR="00E4296A" w:rsidRDefault="00E4296A" w:rsidP="00704F27">
            <w:pPr>
              <w:pStyle w:val="ListParagraph"/>
              <w:numPr>
                <w:ilvl w:val="0"/>
                <w:numId w:val="329"/>
              </w:numPr>
              <w:spacing w:line="276" w:lineRule="auto"/>
              <w:ind w:left="527" w:hanging="357"/>
              <w:rPr>
                <w:rFonts w:eastAsia="Calibri" w:cs="Arial"/>
                <w:color w:val="4D4639"/>
                <w:sz w:val="20"/>
                <w:szCs w:val="20"/>
              </w:rPr>
            </w:pPr>
            <w:r>
              <w:rPr>
                <w:rFonts w:eastAsia="Calibri" w:cs="Arial"/>
                <w:color w:val="4D4639"/>
                <w:sz w:val="20"/>
                <w:szCs w:val="20"/>
              </w:rPr>
              <w:t>Yes, to contact mental health services</w:t>
            </w:r>
          </w:p>
          <w:p w14:paraId="1D296755" w14:textId="77777777" w:rsidR="00E4296A" w:rsidRDefault="00E4296A" w:rsidP="00704F27">
            <w:pPr>
              <w:pStyle w:val="ListParagraph"/>
              <w:numPr>
                <w:ilvl w:val="0"/>
                <w:numId w:val="329"/>
              </w:numPr>
              <w:spacing w:line="276" w:lineRule="auto"/>
              <w:ind w:left="527" w:hanging="357"/>
              <w:rPr>
                <w:rFonts w:eastAsia="Calibri" w:cs="Arial"/>
                <w:color w:val="4D4639"/>
                <w:sz w:val="20"/>
                <w:szCs w:val="20"/>
              </w:rPr>
            </w:pPr>
            <w:r>
              <w:rPr>
                <w:rFonts w:eastAsia="Calibri" w:cs="Arial"/>
                <w:color w:val="4D4639"/>
                <w:sz w:val="20"/>
                <w:szCs w:val="20"/>
              </w:rPr>
              <w:t>Yes, to contact another service</w:t>
            </w:r>
          </w:p>
          <w:p w14:paraId="586DE0F9" w14:textId="77777777" w:rsidR="00E4296A" w:rsidRDefault="00E4296A" w:rsidP="00704F27">
            <w:pPr>
              <w:pStyle w:val="ListParagraph"/>
              <w:numPr>
                <w:ilvl w:val="0"/>
                <w:numId w:val="329"/>
              </w:numPr>
              <w:spacing w:line="276" w:lineRule="auto"/>
              <w:ind w:left="527" w:hanging="357"/>
              <w:rPr>
                <w:rFonts w:eastAsia="Calibri" w:cs="Arial"/>
                <w:color w:val="4D4639"/>
                <w:sz w:val="20"/>
                <w:szCs w:val="20"/>
              </w:rPr>
            </w:pPr>
            <w:r>
              <w:rPr>
                <w:rFonts w:eastAsia="Calibri" w:cs="Arial"/>
                <w:color w:val="4D4639"/>
                <w:sz w:val="20"/>
                <w:szCs w:val="20"/>
              </w:rPr>
              <w:t>No</w:t>
            </w:r>
          </w:p>
          <w:p w14:paraId="0A5C9A09" w14:textId="77777777" w:rsidR="00E4296A" w:rsidRPr="00B57863" w:rsidRDefault="00E4296A" w:rsidP="00704F27">
            <w:pPr>
              <w:pStyle w:val="ListParagraph"/>
              <w:numPr>
                <w:ilvl w:val="0"/>
                <w:numId w:val="329"/>
              </w:numPr>
              <w:spacing w:line="276" w:lineRule="auto"/>
              <w:ind w:left="527" w:hanging="357"/>
              <w:rPr>
                <w:rFonts w:eastAsia="Calibri" w:cs="Arial"/>
                <w:color w:val="4D4639"/>
                <w:sz w:val="20"/>
                <w:szCs w:val="20"/>
              </w:rPr>
            </w:pPr>
            <w:r>
              <w:rPr>
                <w:rFonts w:eastAsia="Calibri" w:cs="Arial"/>
                <w:color w:val="4D4639"/>
                <w:sz w:val="20"/>
                <w:szCs w:val="20"/>
              </w:rPr>
              <w:t>Don’t know / can’t remember</w:t>
            </w:r>
          </w:p>
        </w:tc>
        <w:tc>
          <w:tcPr>
            <w:tcW w:w="4862" w:type="dxa"/>
          </w:tcPr>
          <w:p w14:paraId="1D8DFC20" w14:textId="7E27CA03" w:rsidR="00E4296A" w:rsidRDefault="00E4296A">
            <w:pPr>
              <w:spacing w:line="276" w:lineRule="auto"/>
              <w:rPr>
                <w:rFonts w:eastAsia="Calibri" w:cs="Arial"/>
                <w:color w:val="4D4639"/>
                <w:sz w:val="20"/>
                <w:szCs w:val="20"/>
              </w:rPr>
            </w:pPr>
            <w:r>
              <w:rPr>
                <w:rFonts w:eastAsia="Calibri" w:cs="Arial"/>
                <w:color w:val="4D4639"/>
                <w:sz w:val="20"/>
                <w:szCs w:val="20"/>
              </w:rPr>
              <w:lastRenderedPageBreak/>
              <w:t>Q3</w:t>
            </w:r>
            <w:r w:rsidR="00123502">
              <w:rPr>
                <w:rFonts w:eastAsia="Calibri" w:cs="Arial"/>
                <w:color w:val="4D4639"/>
                <w:sz w:val="20"/>
                <w:szCs w:val="20"/>
              </w:rPr>
              <w:t>4</w:t>
            </w:r>
            <w:r>
              <w:rPr>
                <w:rFonts w:eastAsia="Calibri" w:cs="Arial"/>
                <w:color w:val="4D4639"/>
                <w:sz w:val="20"/>
                <w:szCs w:val="20"/>
              </w:rPr>
              <w:t xml:space="preserve">: </w:t>
            </w:r>
            <w:r w:rsidR="00123502" w:rsidRPr="00EE1E71">
              <w:rPr>
                <w:rFonts w:eastAsia="Calibri" w:cs="Arial"/>
                <w:color w:val="4D4639"/>
                <w:sz w:val="20"/>
                <w:szCs w:val="20"/>
              </w:rPr>
              <w:t>Did a member</w:t>
            </w:r>
            <w:r w:rsidR="00123502">
              <w:rPr>
                <w:rFonts w:eastAsia="Calibri" w:cs="Arial"/>
                <w:color w:val="4D4639"/>
                <w:sz w:val="20"/>
                <w:szCs w:val="20"/>
              </w:rPr>
              <w:t xml:space="preserve"> of staff tell you who to contact if you were worried about your condition or treatment after you left the Urgent Treatment Centre?</w:t>
            </w:r>
          </w:p>
          <w:p w14:paraId="6B0E1B95" w14:textId="77777777" w:rsidR="00E4296A" w:rsidRDefault="00E4296A">
            <w:pPr>
              <w:spacing w:line="276" w:lineRule="auto"/>
              <w:rPr>
                <w:rFonts w:eastAsia="Calibri" w:cs="Arial"/>
                <w:color w:val="4D4639"/>
                <w:sz w:val="20"/>
                <w:szCs w:val="20"/>
              </w:rPr>
            </w:pPr>
            <w:r w:rsidRPr="0004111C">
              <w:rPr>
                <w:rFonts w:eastAsia="Calibri" w:cs="Arial"/>
                <w:b/>
                <w:bCs/>
                <w:color w:val="2F469C"/>
                <w:sz w:val="20"/>
                <w:szCs w:val="20"/>
              </w:rPr>
              <w:lastRenderedPageBreak/>
              <w:t xml:space="preserve">Please cross </w:t>
            </w:r>
            <w:r w:rsidRPr="0004111C">
              <w:rPr>
                <w:rFonts w:ascii="Segoe UI Symbol" w:eastAsia="Calibri" w:hAnsi="Segoe UI Symbol" w:cs="Segoe UI Symbol"/>
                <w:b/>
                <w:bCs/>
                <w:color w:val="2F469C"/>
                <w:sz w:val="20"/>
                <w:szCs w:val="20"/>
              </w:rPr>
              <w:t>✗</w:t>
            </w:r>
            <w:r w:rsidRPr="0004111C">
              <w:rPr>
                <w:rFonts w:eastAsia="Calibri" w:cs="Arial"/>
                <w:b/>
                <w:bCs/>
                <w:color w:val="2F469C"/>
                <w:sz w:val="20"/>
                <w:szCs w:val="20"/>
              </w:rPr>
              <w:t xml:space="preserve"> in all the boxes that apply to you.</w:t>
            </w:r>
          </w:p>
          <w:p w14:paraId="16CD433A" w14:textId="77777777" w:rsidR="00123502" w:rsidRDefault="00123502" w:rsidP="00704F27">
            <w:pPr>
              <w:pStyle w:val="ListParagraph"/>
              <w:numPr>
                <w:ilvl w:val="0"/>
                <w:numId w:val="330"/>
              </w:numPr>
              <w:spacing w:line="276" w:lineRule="auto"/>
              <w:ind w:left="527" w:hanging="357"/>
              <w:rPr>
                <w:rFonts w:eastAsia="Calibri" w:cs="Arial"/>
                <w:color w:val="4D4639"/>
                <w:sz w:val="20"/>
                <w:szCs w:val="20"/>
              </w:rPr>
            </w:pPr>
            <w:r>
              <w:rPr>
                <w:rFonts w:eastAsia="Calibri" w:cs="Arial"/>
                <w:color w:val="4D4639"/>
                <w:sz w:val="20"/>
                <w:szCs w:val="20"/>
              </w:rPr>
              <w:t>Yes, to contact my GP</w:t>
            </w:r>
          </w:p>
          <w:p w14:paraId="5B98CDE7" w14:textId="77777777" w:rsidR="00123502" w:rsidRDefault="00123502" w:rsidP="004B0CC5">
            <w:pPr>
              <w:pStyle w:val="ListParagraph"/>
              <w:numPr>
                <w:ilvl w:val="0"/>
                <w:numId w:val="330"/>
              </w:numPr>
              <w:spacing w:line="276" w:lineRule="auto"/>
              <w:ind w:left="527" w:hanging="357"/>
              <w:rPr>
                <w:rFonts w:eastAsia="Calibri" w:cs="Arial"/>
                <w:color w:val="4D4639"/>
                <w:sz w:val="20"/>
                <w:szCs w:val="20"/>
              </w:rPr>
            </w:pPr>
            <w:r>
              <w:rPr>
                <w:rFonts w:eastAsia="Calibri" w:cs="Arial"/>
                <w:color w:val="4D4639"/>
                <w:sz w:val="20"/>
                <w:szCs w:val="20"/>
              </w:rPr>
              <w:t>Yes, to contact 111 services</w:t>
            </w:r>
          </w:p>
          <w:p w14:paraId="590B2E51" w14:textId="6053F37B" w:rsidR="005C6B9F" w:rsidRDefault="005C6B9F" w:rsidP="004B0CC5">
            <w:pPr>
              <w:pStyle w:val="ListParagraph"/>
              <w:numPr>
                <w:ilvl w:val="0"/>
                <w:numId w:val="330"/>
              </w:numPr>
              <w:spacing w:line="276" w:lineRule="auto"/>
              <w:ind w:left="527" w:hanging="357"/>
              <w:rPr>
                <w:rFonts w:eastAsia="Calibri" w:cs="Arial"/>
                <w:color w:val="4D4639"/>
                <w:sz w:val="20"/>
                <w:szCs w:val="20"/>
              </w:rPr>
            </w:pPr>
            <w:r>
              <w:rPr>
                <w:rFonts w:eastAsia="Calibri" w:cs="Arial"/>
                <w:color w:val="4D4639"/>
                <w:sz w:val="20"/>
                <w:szCs w:val="20"/>
              </w:rPr>
              <w:t>Yes, to contact 999 emergency service</w:t>
            </w:r>
          </w:p>
          <w:p w14:paraId="101FFBDA" w14:textId="77777777" w:rsidR="00123502" w:rsidRDefault="00123502" w:rsidP="004B0CC5">
            <w:pPr>
              <w:pStyle w:val="ListParagraph"/>
              <w:numPr>
                <w:ilvl w:val="0"/>
                <w:numId w:val="330"/>
              </w:numPr>
              <w:spacing w:line="276" w:lineRule="auto"/>
              <w:ind w:left="527" w:hanging="357"/>
              <w:rPr>
                <w:rFonts w:eastAsia="Calibri" w:cs="Arial"/>
                <w:color w:val="4D4639"/>
                <w:sz w:val="20"/>
                <w:szCs w:val="20"/>
              </w:rPr>
            </w:pPr>
            <w:r>
              <w:rPr>
                <w:rFonts w:eastAsia="Calibri" w:cs="Arial"/>
                <w:color w:val="4D4639"/>
                <w:sz w:val="20"/>
                <w:szCs w:val="20"/>
              </w:rPr>
              <w:t>Yes, to contact an Urgent Treatment Centre</w:t>
            </w:r>
          </w:p>
          <w:p w14:paraId="360D8102" w14:textId="77777777" w:rsidR="00123502" w:rsidRDefault="00123502" w:rsidP="004B0CC5">
            <w:pPr>
              <w:pStyle w:val="ListParagraph"/>
              <w:numPr>
                <w:ilvl w:val="0"/>
                <w:numId w:val="330"/>
              </w:numPr>
              <w:spacing w:line="276" w:lineRule="auto"/>
              <w:ind w:left="527" w:hanging="357"/>
              <w:rPr>
                <w:rFonts w:eastAsia="Calibri" w:cs="Arial"/>
                <w:color w:val="4D4639"/>
                <w:sz w:val="20"/>
                <w:szCs w:val="20"/>
              </w:rPr>
            </w:pPr>
            <w:r>
              <w:rPr>
                <w:rFonts w:eastAsia="Calibri" w:cs="Arial"/>
                <w:color w:val="4D4639"/>
                <w:sz w:val="20"/>
                <w:szCs w:val="20"/>
              </w:rPr>
              <w:t>Yes, to contact A&amp;E</w:t>
            </w:r>
          </w:p>
          <w:p w14:paraId="3F1B0703" w14:textId="77777777" w:rsidR="00123502" w:rsidRDefault="00123502" w:rsidP="004B0CC5">
            <w:pPr>
              <w:pStyle w:val="ListParagraph"/>
              <w:numPr>
                <w:ilvl w:val="0"/>
                <w:numId w:val="330"/>
              </w:numPr>
              <w:spacing w:line="276" w:lineRule="auto"/>
              <w:ind w:left="527" w:hanging="357"/>
              <w:rPr>
                <w:rFonts w:eastAsia="Calibri" w:cs="Arial"/>
                <w:color w:val="4D4639"/>
                <w:sz w:val="20"/>
                <w:szCs w:val="20"/>
              </w:rPr>
            </w:pPr>
            <w:r>
              <w:rPr>
                <w:rFonts w:eastAsia="Calibri" w:cs="Arial"/>
                <w:color w:val="4D4639"/>
                <w:sz w:val="20"/>
                <w:szCs w:val="20"/>
              </w:rPr>
              <w:t>Yes, to contact mental health services</w:t>
            </w:r>
          </w:p>
          <w:p w14:paraId="0AE8DD67" w14:textId="77777777" w:rsidR="00123502" w:rsidRDefault="00123502" w:rsidP="004B0CC5">
            <w:pPr>
              <w:pStyle w:val="ListParagraph"/>
              <w:numPr>
                <w:ilvl w:val="0"/>
                <w:numId w:val="330"/>
              </w:numPr>
              <w:spacing w:line="276" w:lineRule="auto"/>
              <w:ind w:left="527" w:hanging="357"/>
              <w:rPr>
                <w:rFonts w:eastAsia="Calibri" w:cs="Arial"/>
                <w:color w:val="4D4639"/>
                <w:sz w:val="20"/>
                <w:szCs w:val="20"/>
              </w:rPr>
            </w:pPr>
            <w:r>
              <w:rPr>
                <w:rFonts w:eastAsia="Calibri" w:cs="Arial"/>
                <w:color w:val="4D4639"/>
                <w:sz w:val="20"/>
                <w:szCs w:val="20"/>
              </w:rPr>
              <w:t>Yes, to contact another service</w:t>
            </w:r>
          </w:p>
          <w:p w14:paraId="4F0AB647" w14:textId="77777777" w:rsidR="004B0CC5" w:rsidRDefault="00123502" w:rsidP="004B0CC5">
            <w:pPr>
              <w:pStyle w:val="ListParagraph"/>
              <w:numPr>
                <w:ilvl w:val="0"/>
                <w:numId w:val="330"/>
              </w:numPr>
              <w:spacing w:line="276" w:lineRule="auto"/>
              <w:ind w:left="527" w:hanging="357"/>
              <w:rPr>
                <w:rFonts w:eastAsia="Calibri" w:cs="Arial"/>
                <w:color w:val="4D4639"/>
                <w:sz w:val="20"/>
                <w:szCs w:val="20"/>
              </w:rPr>
            </w:pPr>
            <w:r>
              <w:rPr>
                <w:rFonts w:eastAsia="Calibri" w:cs="Arial"/>
                <w:color w:val="4D4639"/>
                <w:sz w:val="20"/>
                <w:szCs w:val="20"/>
              </w:rPr>
              <w:t>No</w:t>
            </w:r>
          </w:p>
          <w:p w14:paraId="2E889461" w14:textId="083AB3A7" w:rsidR="00123502" w:rsidRPr="00704F27" w:rsidRDefault="00123502" w:rsidP="00704F27">
            <w:pPr>
              <w:pStyle w:val="ListParagraph"/>
              <w:numPr>
                <w:ilvl w:val="0"/>
                <w:numId w:val="330"/>
              </w:numPr>
              <w:spacing w:line="276" w:lineRule="auto"/>
              <w:ind w:left="527" w:hanging="357"/>
              <w:rPr>
                <w:rFonts w:eastAsia="Calibri" w:cs="Arial"/>
                <w:color w:val="4D4639"/>
                <w:sz w:val="20"/>
                <w:szCs w:val="20"/>
              </w:rPr>
            </w:pPr>
            <w:r w:rsidRPr="00704F27">
              <w:rPr>
                <w:rFonts w:eastAsia="Calibri" w:cs="Arial"/>
                <w:color w:val="4D4639"/>
                <w:sz w:val="20"/>
                <w:szCs w:val="20"/>
              </w:rPr>
              <w:t>Don’t know / can’t remember</w:t>
            </w:r>
          </w:p>
          <w:p w14:paraId="493242CF" w14:textId="474E2312" w:rsidR="00E4296A" w:rsidRPr="00B57863" w:rsidRDefault="00E4296A" w:rsidP="00123502">
            <w:pPr>
              <w:spacing w:line="276" w:lineRule="auto"/>
              <w:rPr>
                <w:rFonts w:eastAsia="Calibri" w:cs="Arial"/>
                <w:b/>
                <w:bCs/>
                <w:i/>
                <w:iCs/>
                <w:color w:val="4D4639"/>
                <w:sz w:val="20"/>
                <w:szCs w:val="20"/>
              </w:rPr>
            </w:pPr>
            <w:r w:rsidRPr="00B57863">
              <w:rPr>
                <w:rFonts w:eastAsia="Calibri" w:cs="Arial"/>
                <w:b/>
                <w:bCs/>
                <w:i/>
                <w:iCs/>
                <w:color w:val="4D4639"/>
                <w:sz w:val="20"/>
                <w:szCs w:val="20"/>
              </w:rPr>
              <w:t xml:space="preserve">The instruction “Please cross </w:t>
            </w:r>
            <w:r w:rsidRPr="00B57863">
              <w:rPr>
                <w:rFonts w:ascii="Segoe UI Symbol" w:eastAsia="Calibri" w:hAnsi="Segoe UI Symbol" w:cs="Segoe UI Symbol"/>
                <w:b/>
                <w:bCs/>
                <w:i/>
                <w:iCs/>
                <w:color w:val="4D4639"/>
                <w:sz w:val="20"/>
                <w:szCs w:val="20"/>
              </w:rPr>
              <w:t>✗</w:t>
            </w:r>
            <w:r w:rsidRPr="00B57863">
              <w:rPr>
                <w:rFonts w:eastAsia="Calibri" w:cs="Arial"/>
                <w:b/>
                <w:bCs/>
                <w:i/>
                <w:iCs/>
                <w:color w:val="4D4639"/>
                <w:sz w:val="20"/>
                <w:szCs w:val="20"/>
              </w:rPr>
              <w:t xml:space="preserve"> in all the boxes that apply to you” was added for consistency with other multichoice questions. Response option 3</w:t>
            </w:r>
            <w:r w:rsidR="005C6B9F">
              <w:rPr>
                <w:rFonts w:eastAsia="Calibri" w:cs="Arial"/>
                <w:b/>
                <w:bCs/>
                <w:i/>
                <w:iCs/>
                <w:color w:val="4D4639"/>
                <w:sz w:val="20"/>
                <w:szCs w:val="20"/>
              </w:rPr>
              <w:t xml:space="preserve"> “Yes, to contact 999 emergency service”</w:t>
            </w:r>
            <w:r w:rsidRPr="00B57863">
              <w:rPr>
                <w:rFonts w:eastAsia="Calibri" w:cs="Arial"/>
                <w:b/>
                <w:bCs/>
                <w:i/>
                <w:iCs/>
                <w:color w:val="4D4639"/>
                <w:sz w:val="20"/>
                <w:szCs w:val="20"/>
              </w:rPr>
              <w:t xml:space="preserve"> was </w:t>
            </w:r>
            <w:r w:rsidR="005C6B9F">
              <w:rPr>
                <w:rFonts w:eastAsia="Calibri" w:cs="Arial"/>
                <w:b/>
                <w:bCs/>
                <w:i/>
                <w:iCs/>
                <w:color w:val="4D4639"/>
                <w:sz w:val="20"/>
                <w:szCs w:val="20"/>
              </w:rPr>
              <w:t xml:space="preserve">added as a new option. </w:t>
            </w:r>
            <w:r w:rsidRPr="00B57863">
              <w:rPr>
                <w:rFonts w:eastAsia="Calibri" w:cs="Arial"/>
                <w:b/>
                <w:bCs/>
                <w:i/>
                <w:iCs/>
                <w:color w:val="4D4639"/>
                <w:sz w:val="20"/>
                <w:szCs w:val="20"/>
              </w:rPr>
              <w:t xml:space="preserve"> </w:t>
            </w:r>
          </w:p>
        </w:tc>
      </w:tr>
      <w:tr w:rsidR="00E4296A" w14:paraId="3E8D66B8" w14:textId="77777777">
        <w:tc>
          <w:tcPr>
            <w:tcW w:w="4862" w:type="dxa"/>
          </w:tcPr>
          <w:p w14:paraId="4CD84DDC" w14:textId="26E5E415" w:rsidR="00E4296A" w:rsidRDefault="00E4296A">
            <w:pPr>
              <w:spacing w:line="276" w:lineRule="auto"/>
              <w:rPr>
                <w:rFonts w:eastAsia="Calibri" w:cs="Arial"/>
                <w:color w:val="4D4639"/>
                <w:sz w:val="20"/>
                <w:szCs w:val="20"/>
              </w:rPr>
            </w:pPr>
            <w:r>
              <w:rPr>
                <w:rFonts w:eastAsia="Calibri" w:cs="Arial"/>
                <w:color w:val="4D4639"/>
                <w:sz w:val="20"/>
                <w:szCs w:val="20"/>
              </w:rPr>
              <w:lastRenderedPageBreak/>
              <w:t>Q</w:t>
            </w:r>
            <w:r w:rsidR="00EE1E71">
              <w:rPr>
                <w:rFonts w:eastAsia="Calibri" w:cs="Arial"/>
                <w:color w:val="4D4639"/>
                <w:sz w:val="20"/>
                <w:szCs w:val="20"/>
              </w:rPr>
              <w:t>37</w:t>
            </w:r>
            <w:r>
              <w:rPr>
                <w:rFonts w:eastAsia="Calibri" w:cs="Arial"/>
                <w:color w:val="4D4639"/>
                <w:sz w:val="20"/>
                <w:szCs w:val="20"/>
              </w:rPr>
              <w:t xml:space="preserve">: Did </w:t>
            </w:r>
            <w:r w:rsidR="00EE1E71">
              <w:rPr>
                <w:rFonts w:eastAsia="Calibri" w:cs="Arial"/>
                <w:color w:val="4D4639"/>
                <w:sz w:val="20"/>
                <w:szCs w:val="20"/>
              </w:rPr>
              <w:t>a member of staff</w:t>
            </w:r>
            <w:r>
              <w:rPr>
                <w:rFonts w:eastAsia="Calibri" w:cs="Arial"/>
                <w:color w:val="4D4639"/>
                <w:sz w:val="20"/>
                <w:szCs w:val="20"/>
              </w:rPr>
              <w:t xml:space="preserve"> discuss with you whether you may need further health or social care services after leaving </w:t>
            </w:r>
            <w:r w:rsidR="00EE1E71">
              <w:rPr>
                <w:rFonts w:eastAsia="Calibri" w:cs="Arial"/>
                <w:color w:val="4D4639"/>
                <w:sz w:val="20"/>
                <w:szCs w:val="20"/>
              </w:rPr>
              <w:t>the Urgent Treatment Centre</w:t>
            </w:r>
            <w:r>
              <w:rPr>
                <w:rFonts w:eastAsia="Calibri" w:cs="Arial"/>
                <w:color w:val="4D4639"/>
                <w:sz w:val="20"/>
                <w:szCs w:val="20"/>
              </w:rPr>
              <w:t xml:space="preserve">? </w:t>
            </w:r>
          </w:p>
          <w:p w14:paraId="212FDE05" w14:textId="77777777" w:rsidR="00E4296A" w:rsidRPr="00B57863" w:rsidRDefault="00E4296A">
            <w:pPr>
              <w:spacing w:line="276" w:lineRule="auto"/>
              <w:rPr>
                <w:rFonts w:eastAsia="Calibri" w:cs="Arial"/>
                <w:b/>
                <w:bCs/>
                <w:color w:val="2F469C"/>
                <w:sz w:val="20"/>
                <w:szCs w:val="20"/>
              </w:rPr>
            </w:pPr>
            <w:r w:rsidRPr="00B57863">
              <w:rPr>
                <w:rFonts w:eastAsia="Calibri" w:cs="Arial"/>
                <w:b/>
                <w:bCs/>
                <w:color w:val="2F469C"/>
                <w:sz w:val="20"/>
                <w:szCs w:val="20"/>
              </w:rPr>
              <w:t xml:space="preserve">For example, services from a GP, physiotherapist, community nurse, assistance from social services, community mental health services or the voluntary sector. </w:t>
            </w:r>
          </w:p>
          <w:p w14:paraId="44652B46" w14:textId="77777777" w:rsidR="00E4296A" w:rsidRDefault="00E4296A" w:rsidP="00704F27">
            <w:pPr>
              <w:pStyle w:val="ListParagraph"/>
              <w:numPr>
                <w:ilvl w:val="0"/>
                <w:numId w:val="331"/>
              </w:numPr>
              <w:spacing w:line="276" w:lineRule="auto"/>
              <w:ind w:left="527" w:hanging="357"/>
              <w:rPr>
                <w:rFonts w:eastAsia="Calibri" w:cs="Arial"/>
                <w:color w:val="4D4639"/>
                <w:sz w:val="20"/>
                <w:szCs w:val="20"/>
              </w:rPr>
            </w:pPr>
            <w:r>
              <w:rPr>
                <w:rFonts w:eastAsia="Calibri" w:cs="Arial"/>
                <w:color w:val="4D4639"/>
                <w:sz w:val="20"/>
                <w:szCs w:val="20"/>
              </w:rPr>
              <w:t>Yes</w:t>
            </w:r>
          </w:p>
          <w:p w14:paraId="783A04E0" w14:textId="77777777" w:rsidR="00E4296A" w:rsidRDefault="00E4296A" w:rsidP="00704F27">
            <w:pPr>
              <w:pStyle w:val="ListParagraph"/>
              <w:numPr>
                <w:ilvl w:val="0"/>
                <w:numId w:val="331"/>
              </w:numPr>
              <w:spacing w:line="276" w:lineRule="auto"/>
              <w:ind w:left="527" w:hanging="357"/>
              <w:rPr>
                <w:rFonts w:eastAsia="Calibri" w:cs="Arial"/>
                <w:color w:val="4D4639"/>
                <w:sz w:val="20"/>
                <w:szCs w:val="20"/>
              </w:rPr>
            </w:pPr>
            <w:r>
              <w:rPr>
                <w:rFonts w:eastAsia="Calibri" w:cs="Arial"/>
                <w:color w:val="4D4639"/>
                <w:sz w:val="20"/>
                <w:szCs w:val="20"/>
              </w:rPr>
              <w:t>No, but I would have liked them to</w:t>
            </w:r>
          </w:p>
          <w:p w14:paraId="64DA0D85" w14:textId="77777777" w:rsidR="00E4296A" w:rsidRPr="00B57863" w:rsidRDefault="00E4296A" w:rsidP="00704F27">
            <w:pPr>
              <w:pStyle w:val="ListParagraph"/>
              <w:numPr>
                <w:ilvl w:val="0"/>
                <w:numId w:val="331"/>
              </w:numPr>
              <w:spacing w:line="276" w:lineRule="auto"/>
              <w:ind w:left="527" w:hanging="357"/>
              <w:rPr>
                <w:rFonts w:eastAsia="Calibri" w:cs="Arial"/>
                <w:color w:val="4D4639"/>
                <w:sz w:val="20"/>
                <w:szCs w:val="20"/>
              </w:rPr>
            </w:pPr>
            <w:r>
              <w:rPr>
                <w:rFonts w:eastAsia="Calibri" w:cs="Arial"/>
                <w:color w:val="4D4639"/>
                <w:sz w:val="20"/>
                <w:szCs w:val="20"/>
              </w:rPr>
              <w:t>No, it was not necessary to discuss it</w:t>
            </w:r>
          </w:p>
        </w:tc>
        <w:tc>
          <w:tcPr>
            <w:tcW w:w="4862" w:type="dxa"/>
          </w:tcPr>
          <w:p w14:paraId="1C4582CE" w14:textId="4ACA8FFD" w:rsidR="00E4296A" w:rsidRDefault="00E4296A">
            <w:pPr>
              <w:spacing w:line="276" w:lineRule="auto"/>
              <w:rPr>
                <w:rFonts w:eastAsia="Calibri" w:cs="Arial"/>
                <w:color w:val="4D4639"/>
                <w:sz w:val="20"/>
                <w:szCs w:val="20"/>
              </w:rPr>
            </w:pPr>
            <w:r>
              <w:rPr>
                <w:rFonts w:eastAsia="Calibri" w:cs="Arial"/>
                <w:color w:val="4D4639"/>
                <w:sz w:val="20"/>
                <w:szCs w:val="20"/>
              </w:rPr>
              <w:t>Q3</w:t>
            </w:r>
            <w:r w:rsidR="00EE1E71">
              <w:rPr>
                <w:rFonts w:eastAsia="Calibri" w:cs="Arial"/>
                <w:color w:val="4D4639"/>
                <w:sz w:val="20"/>
                <w:szCs w:val="20"/>
              </w:rPr>
              <w:t>5</w:t>
            </w:r>
            <w:r>
              <w:rPr>
                <w:rFonts w:eastAsia="Calibri" w:cs="Arial"/>
                <w:color w:val="4D4639"/>
                <w:sz w:val="20"/>
                <w:szCs w:val="20"/>
              </w:rPr>
              <w:t xml:space="preserve">: </w:t>
            </w:r>
            <w:r w:rsidR="00EE1E71">
              <w:rPr>
                <w:rFonts w:eastAsia="Calibri" w:cs="Arial"/>
                <w:color w:val="4D4639"/>
                <w:sz w:val="20"/>
                <w:szCs w:val="20"/>
              </w:rPr>
              <w:t>Did a member of staff discuss with you whether you may need further health or social care services after leaving the Urgent Treatment Centre?</w:t>
            </w:r>
          </w:p>
          <w:p w14:paraId="31B7EA5C" w14:textId="77777777" w:rsidR="00E4296A" w:rsidRPr="00B57863" w:rsidRDefault="00E4296A">
            <w:pPr>
              <w:spacing w:line="276" w:lineRule="auto"/>
              <w:rPr>
                <w:rFonts w:eastAsia="Calibri" w:cs="Arial"/>
                <w:b/>
                <w:bCs/>
                <w:color w:val="2F469C"/>
                <w:sz w:val="20"/>
                <w:szCs w:val="20"/>
              </w:rPr>
            </w:pPr>
            <w:r w:rsidRPr="00B57863">
              <w:rPr>
                <w:rFonts w:eastAsia="Calibri" w:cs="Arial"/>
                <w:b/>
                <w:bCs/>
                <w:color w:val="2F469C"/>
                <w:sz w:val="20"/>
                <w:szCs w:val="20"/>
              </w:rPr>
              <w:t xml:space="preserve">For example, services from a GP, physiotherapist, community nurse, assistance from social services, community mental health services or the voluntary sector. </w:t>
            </w:r>
          </w:p>
          <w:p w14:paraId="77A696DF" w14:textId="77777777" w:rsidR="00E4296A" w:rsidRDefault="00E4296A" w:rsidP="00704F27">
            <w:pPr>
              <w:pStyle w:val="ListParagraph"/>
              <w:numPr>
                <w:ilvl w:val="0"/>
                <w:numId w:val="332"/>
              </w:numPr>
              <w:spacing w:line="276" w:lineRule="auto"/>
              <w:ind w:left="527" w:hanging="357"/>
              <w:rPr>
                <w:rFonts w:eastAsia="Calibri" w:cs="Arial"/>
                <w:color w:val="4D4639"/>
                <w:sz w:val="20"/>
                <w:szCs w:val="20"/>
              </w:rPr>
            </w:pPr>
            <w:r>
              <w:rPr>
                <w:rFonts w:eastAsia="Calibri" w:cs="Arial"/>
                <w:color w:val="4D4639"/>
                <w:sz w:val="20"/>
                <w:szCs w:val="20"/>
              </w:rPr>
              <w:t>Yes</w:t>
            </w:r>
          </w:p>
          <w:p w14:paraId="4CF6E5D8" w14:textId="77777777" w:rsidR="00E4296A" w:rsidRDefault="00E4296A" w:rsidP="00704F27">
            <w:pPr>
              <w:pStyle w:val="ListParagraph"/>
              <w:numPr>
                <w:ilvl w:val="0"/>
                <w:numId w:val="332"/>
              </w:numPr>
              <w:spacing w:line="276" w:lineRule="auto"/>
              <w:ind w:left="527" w:hanging="357"/>
              <w:rPr>
                <w:rFonts w:eastAsia="Calibri" w:cs="Arial"/>
                <w:color w:val="4D4639"/>
                <w:sz w:val="20"/>
                <w:szCs w:val="20"/>
              </w:rPr>
            </w:pPr>
            <w:r>
              <w:rPr>
                <w:rFonts w:eastAsia="Calibri" w:cs="Arial"/>
                <w:color w:val="4D4639"/>
                <w:sz w:val="20"/>
                <w:szCs w:val="20"/>
              </w:rPr>
              <w:t>No, but I would have liked them to</w:t>
            </w:r>
          </w:p>
          <w:p w14:paraId="36DC5A9F" w14:textId="77777777" w:rsidR="00E4296A" w:rsidRPr="00B57863" w:rsidRDefault="00E4296A" w:rsidP="00704F27">
            <w:pPr>
              <w:pStyle w:val="ListParagraph"/>
              <w:numPr>
                <w:ilvl w:val="0"/>
                <w:numId w:val="332"/>
              </w:numPr>
              <w:spacing w:line="276" w:lineRule="auto"/>
              <w:ind w:left="527" w:hanging="357"/>
              <w:rPr>
                <w:rFonts w:eastAsia="Calibri" w:cs="Arial"/>
                <w:color w:val="4D4639"/>
                <w:sz w:val="20"/>
                <w:szCs w:val="20"/>
              </w:rPr>
            </w:pPr>
            <w:r w:rsidRPr="00B57863">
              <w:rPr>
                <w:rFonts w:eastAsia="Calibri" w:cs="Arial"/>
                <w:color w:val="4D4639"/>
                <w:sz w:val="20"/>
                <w:szCs w:val="20"/>
              </w:rPr>
              <w:t>No, it was not necessary to discuss it</w:t>
            </w:r>
          </w:p>
        </w:tc>
      </w:tr>
      <w:tr w:rsidR="00E4296A" w14:paraId="59E51366" w14:textId="77777777">
        <w:tc>
          <w:tcPr>
            <w:tcW w:w="4862" w:type="dxa"/>
          </w:tcPr>
          <w:p w14:paraId="51AA7C55" w14:textId="3EA4EB45" w:rsidR="00E4296A" w:rsidRDefault="00E4296A">
            <w:pPr>
              <w:spacing w:line="276" w:lineRule="auto"/>
              <w:rPr>
                <w:rFonts w:eastAsia="Calibri" w:cs="Arial"/>
                <w:color w:val="4D4639"/>
                <w:sz w:val="20"/>
                <w:szCs w:val="20"/>
              </w:rPr>
            </w:pPr>
            <w:r>
              <w:rPr>
                <w:rFonts w:eastAsia="Calibri" w:cs="Arial"/>
                <w:color w:val="4D4639"/>
                <w:sz w:val="20"/>
                <w:szCs w:val="20"/>
              </w:rPr>
              <w:t>Q</w:t>
            </w:r>
            <w:r w:rsidR="00915E5C">
              <w:rPr>
                <w:rFonts w:eastAsia="Calibri" w:cs="Arial"/>
                <w:color w:val="4D4639"/>
                <w:sz w:val="20"/>
                <w:szCs w:val="20"/>
              </w:rPr>
              <w:t>38</w:t>
            </w:r>
            <w:r>
              <w:rPr>
                <w:rFonts w:eastAsia="Calibri" w:cs="Arial"/>
                <w:color w:val="4D4639"/>
                <w:sz w:val="20"/>
                <w:szCs w:val="20"/>
              </w:rPr>
              <w:t xml:space="preserve">: If you contacted any health or social care services after leaving </w:t>
            </w:r>
            <w:r w:rsidR="00915E5C">
              <w:rPr>
                <w:rFonts w:eastAsia="Calibri" w:cs="Arial"/>
                <w:color w:val="4D4639"/>
                <w:sz w:val="20"/>
                <w:szCs w:val="20"/>
              </w:rPr>
              <w:t>the Urgent Treatment Centre</w:t>
            </w:r>
            <w:r>
              <w:rPr>
                <w:rFonts w:eastAsia="Calibri" w:cs="Arial"/>
                <w:color w:val="4D4639"/>
                <w:sz w:val="20"/>
                <w:szCs w:val="20"/>
              </w:rPr>
              <w:t>, was the care and support available when you needed it?</w:t>
            </w:r>
          </w:p>
          <w:p w14:paraId="14709A67" w14:textId="77777777" w:rsidR="00E4296A" w:rsidRDefault="00E4296A" w:rsidP="00704F27">
            <w:pPr>
              <w:pStyle w:val="ListParagraph"/>
              <w:numPr>
                <w:ilvl w:val="0"/>
                <w:numId w:val="333"/>
              </w:numPr>
              <w:spacing w:line="276" w:lineRule="auto"/>
              <w:ind w:left="527" w:hanging="357"/>
              <w:rPr>
                <w:rFonts w:eastAsia="Calibri" w:cs="Arial"/>
                <w:color w:val="4D4639"/>
                <w:sz w:val="20"/>
                <w:szCs w:val="20"/>
              </w:rPr>
            </w:pPr>
            <w:r>
              <w:rPr>
                <w:rFonts w:eastAsia="Calibri" w:cs="Arial"/>
                <w:color w:val="4D4639"/>
                <w:sz w:val="20"/>
                <w:szCs w:val="20"/>
              </w:rPr>
              <w:t xml:space="preserve">Yes, definitely </w:t>
            </w:r>
          </w:p>
          <w:p w14:paraId="3EE02CDF" w14:textId="77777777" w:rsidR="00E4296A" w:rsidRDefault="00E4296A" w:rsidP="00704F27">
            <w:pPr>
              <w:pStyle w:val="ListParagraph"/>
              <w:numPr>
                <w:ilvl w:val="0"/>
                <w:numId w:val="333"/>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39263D7B" w14:textId="77777777" w:rsidR="00E4296A" w:rsidRDefault="00E4296A" w:rsidP="00704F27">
            <w:pPr>
              <w:pStyle w:val="ListParagraph"/>
              <w:numPr>
                <w:ilvl w:val="0"/>
                <w:numId w:val="333"/>
              </w:numPr>
              <w:spacing w:line="276" w:lineRule="auto"/>
              <w:ind w:left="527" w:hanging="357"/>
              <w:rPr>
                <w:rFonts w:eastAsia="Calibri" w:cs="Arial"/>
                <w:color w:val="4D4639"/>
                <w:sz w:val="20"/>
                <w:szCs w:val="20"/>
              </w:rPr>
            </w:pPr>
            <w:r>
              <w:rPr>
                <w:rFonts w:eastAsia="Calibri" w:cs="Arial"/>
                <w:color w:val="4D4639"/>
                <w:sz w:val="20"/>
                <w:szCs w:val="20"/>
              </w:rPr>
              <w:t>No</w:t>
            </w:r>
          </w:p>
          <w:p w14:paraId="0B1162B1" w14:textId="77777777" w:rsidR="00E4296A" w:rsidRPr="00B57863" w:rsidRDefault="00E4296A" w:rsidP="00704F27">
            <w:pPr>
              <w:pStyle w:val="ListParagraph"/>
              <w:numPr>
                <w:ilvl w:val="0"/>
                <w:numId w:val="333"/>
              </w:numPr>
              <w:spacing w:line="276" w:lineRule="auto"/>
              <w:ind w:left="527" w:hanging="357"/>
              <w:rPr>
                <w:rFonts w:eastAsia="Calibri" w:cs="Arial"/>
                <w:color w:val="4D4639"/>
                <w:sz w:val="20"/>
                <w:szCs w:val="20"/>
              </w:rPr>
            </w:pPr>
            <w:r>
              <w:rPr>
                <w:rFonts w:eastAsia="Calibri" w:cs="Arial"/>
                <w:color w:val="4D4639"/>
                <w:sz w:val="20"/>
                <w:szCs w:val="20"/>
              </w:rPr>
              <w:t>Not applicable</w:t>
            </w:r>
          </w:p>
        </w:tc>
        <w:tc>
          <w:tcPr>
            <w:tcW w:w="4862" w:type="dxa"/>
          </w:tcPr>
          <w:p w14:paraId="3503CCF6" w14:textId="6DB6BE07" w:rsidR="00E4296A" w:rsidRDefault="00E4296A">
            <w:pPr>
              <w:spacing w:line="276" w:lineRule="auto"/>
              <w:rPr>
                <w:rFonts w:eastAsia="Calibri" w:cs="Arial"/>
                <w:color w:val="4D4639"/>
                <w:sz w:val="20"/>
                <w:szCs w:val="20"/>
              </w:rPr>
            </w:pPr>
            <w:r>
              <w:rPr>
                <w:rFonts w:eastAsia="Calibri" w:cs="Arial"/>
                <w:color w:val="4D4639"/>
                <w:sz w:val="20"/>
                <w:szCs w:val="20"/>
              </w:rPr>
              <w:t>Q3</w:t>
            </w:r>
            <w:r w:rsidR="00915E5C">
              <w:rPr>
                <w:rFonts w:eastAsia="Calibri" w:cs="Arial"/>
                <w:color w:val="4D4639"/>
                <w:sz w:val="20"/>
                <w:szCs w:val="20"/>
              </w:rPr>
              <w:t>6</w:t>
            </w:r>
            <w:r>
              <w:rPr>
                <w:rFonts w:eastAsia="Calibri" w:cs="Arial"/>
                <w:color w:val="4D4639"/>
                <w:sz w:val="20"/>
                <w:szCs w:val="20"/>
              </w:rPr>
              <w:t xml:space="preserve">: </w:t>
            </w:r>
            <w:r w:rsidR="00915E5C">
              <w:rPr>
                <w:rFonts w:eastAsia="Calibri" w:cs="Arial"/>
                <w:color w:val="4D4639"/>
                <w:sz w:val="20"/>
                <w:szCs w:val="20"/>
              </w:rPr>
              <w:t>If you contacted any health or social care services after leaving the Urgent Treatment Centre, was the care and support available when you needed it?</w:t>
            </w:r>
          </w:p>
          <w:p w14:paraId="6DDAB6BB" w14:textId="77777777" w:rsidR="00E4296A" w:rsidRDefault="00E4296A" w:rsidP="00704F27">
            <w:pPr>
              <w:pStyle w:val="ListParagraph"/>
              <w:numPr>
                <w:ilvl w:val="0"/>
                <w:numId w:val="334"/>
              </w:numPr>
              <w:spacing w:line="276" w:lineRule="auto"/>
              <w:ind w:left="527" w:hanging="357"/>
              <w:rPr>
                <w:rFonts w:eastAsia="Calibri" w:cs="Arial"/>
                <w:color w:val="4D4639"/>
                <w:sz w:val="20"/>
                <w:szCs w:val="20"/>
              </w:rPr>
            </w:pPr>
            <w:r>
              <w:rPr>
                <w:rFonts w:eastAsia="Calibri" w:cs="Arial"/>
                <w:color w:val="4D4639"/>
                <w:sz w:val="20"/>
                <w:szCs w:val="20"/>
              </w:rPr>
              <w:t xml:space="preserve">Yes, definitely </w:t>
            </w:r>
          </w:p>
          <w:p w14:paraId="7AA11B11" w14:textId="77777777" w:rsidR="00E4296A" w:rsidRDefault="00E4296A" w:rsidP="00704F27">
            <w:pPr>
              <w:pStyle w:val="ListParagraph"/>
              <w:numPr>
                <w:ilvl w:val="0"/>
                <w:numId w:val="334"/>
              </w:numPr>
              <w:spacing w:line="276" w:lineRule="auto"/>
              <w:ind w:left="527" w:hanging="357"/>
              <w:rPr>
                <w:rFonts w:eastAsia="Calibri" w:cs="Arial"/>
                <w:color w:val="4D4639"/>
                <w:sz w:val="20"/>
                <w:szCs w:val="20"/>
              </w:rPr>
            </w:pPr>
            <w:r>
              <w:rPr>
                <w:rFonts w:eastAsia="Calibri" w:cs="Arial"/>
                <w:color w:val="4D4639"/>
                <w:sz w:val="20"/>
                <w:szCs w:val="20"/>
              </w:rPr>
              <w:t>Yes, to some extent</w:t>
            </w:r>
          </w:p>
          <w:p w14:paraId="11985430" w14:textId="77777777" w:rsidR="00E4296A" w:rsidRDefault="00E4296A" w:rsidP="00704F27">
            <w:pPr>
              <w:pStyle w:val="ListParagraph"/>
              <w:numPr>
                <w:ilvl w:val="0"/>
                <w:numId w:val="334"/>
              </w:numPr>
              <w:spacing w:line="276" w:lineRule="auto"/>
              <w:ind w:left="527" w:hanging="357"/>
              <w:rPr>
                <w:rFonts w:eastAsia="Calibri" w:cs="Arial"/>
                <w:color w:val="4D4639"/>
                <w:sz w:val="20"/>
                <w:szCs w:val="20"/>
              </w:rPr>
            </w:pPr>
            <w:r>
              <w:rPr>
                <w:rFonts w:eastAsia="Calibri" w:cs="Arial"/>
                <w:color w:val="4D4639"/>
                <w:sz w:val="20"/>
                <w:szCs w:val="20"/>
              </w:rPr>
              <w:t>No</w:t>
            </w:r>
          </w:p>
          <w:p w14:paraId="1BE27667" w14:textId="77777777" w:rsidR="00E4296A" w:rsidRPr="00B57863" w:rsidRDefault="00E4296A" w:rsidP="00704F27">
            <w:pPr>
              <w:pStyle w:val="ListParagraph"/>
              <w:numPr>
                <w:ilvl w:val="0"/>
                <w:numId w:val="334"/>
              </w:numPr>
              <w:spacing w:line="276" w:lineRule="auto"/>
              <w:ind w:left="527" w:hanging="357"/>
              <w:rPr>
                <w:rFonts w:eastAsia="Calibri" w:cs="Arial"/>
                <w:color w:val="4D4639"/>
                <w:sz w:val="20"/>
                <w:szCs w:val="20"/>
              </w:rPr>
            </w:pPr>
            <w:r w:rsidRPr="00B57863">
              <w:rPr>
                <w:rFonts w:eastAsia="Calibri" w:cs="Arial"/>
                <w:color w:val="4D4639"/>
                <w:sz w:val="20"/>
                <w:szCs w:val="20"/>
              </w:rPr>
              <w:t>Not applicable</w:t>
            </w:r>
          </w:p>
        </w:tc>
      </w:tr>
      <w:tr w:rsidR="00E4296A" w14:paraId="27B98A28" w14:textId="77777777">
        <w:tc>
          <w:tcPr>
            <w:tcW w:w="4862" w:type="dxa"/>
            <w:shd w:val="clear" w:color="auto" w:fill="F2F2F2" w:themeFill="background1" w:themeFillShade="F2"/>
          </w:tcPr>
          <w:p w14:paraId="442622EB" w14:textId="77777777" w:rsidR="00E4296A" w:rsidRDefault="00E4296A">
            <w:pPr>
              <w:spacing w:line="276" w:lineRule="auto"/>
              <w:rPr>
                <w:rFonts w:eastAsia="Calibri" w:cs="Arial"/>
                <w:color w:val="4D4639"/>
                <w:sz w:val="20"/>
                <w:szCs w:val="20"/>
              </w:rPr>
            </w:pPr>
            <w:r w:rsidRPr="00AF5DB5">
              <w:rPr>
                <w:rFonts w:eastAsia="Calibri" w:cs="Arial"/>
                <w:b/>
                <w:bCs/>
                <w:color w:val="4D4639"/>
              </w:rPr>
              <w:t>Overall</w:t>
            </w:r>
          </w:p>
        </w:tc>
        <w:tc>
          <w:tcPr>
            <w:tcW w:w="4862" w:type="dxa"/>
            <w:shd w:val="clear" w:color="auto" w:fill="F2F2F2" w:themeFill="background1" w:themeFillShade="F2"/>
          </w:tcPr>
          <w:p w14:paraId="06167CAC" w14:textId="77777777" w:rsidR="00E4296A" w:rsidRDefault="00E4296A">
            <w:pPr>
              <w:spacing w:line="276" w:lineRule="auto"/>
              <w:rPr>
                <w:rFonts w:eastAsia="Calibri" w:cs="Arial"/>
                <w:color w:val="4D4639"/>
                <w:sz w:val="20"/>
                <w:szCs w:val="20"/>
              </w:rPr>
            </w:pPr>
            <w:r w:rsidRPr="00AF5DB5">
              <w:rPr>
                <w:rFonts w:eastAsia="Calibri" w:cs="Arial"/>
                <w:b/>
                <w:bCs/>
                <w:color w:val="4D4639"/>
              </w:rPr>
              <w:t>Overall</w:t>
            </w:r>
          </w:p>
        </w:tc>
      </w:tr>
      <w:tr w:rsidR="00E4296A" w14:paraId="19FE28D3" w14:textId="77777777">
        <w:tc>
          <w:tcPr>
            <w:tcW w:w="4862" w:type="dxa"/>
          </w:tcPr>
          <w:p w14:paraId="13F5F8CD" w14:textId="0A62459A" w:rsidR="00E4296A" w:rsidRDefault="00E4296A">
            <w:pPr>
              <w:spacing w:line="276" w:lineRule="auto"/>
              <w:rPr>
                <w:rFonts w:eastAsia="Calibri" w:cs="Arial"/>
                <w:color w:val="4D4639"/>
                <w:sz w:val="20"/>
                <w:szCs w:val="20"/>
              </w:rPr>
            </w:pPr>
            <w:r>
              <w:rPr>
                <w:rFonts w:eastAsia="Calibri" w:cs="Arial"/>
                <w:color w:val="4D4639"/>
                <w:sz w:val="20"/>
                <w:szCs w:val="20"/>
              </w:rPr>
              <w:t>Q</w:t>
            </w:r>
            <w:r w:rsidR="00915E5C">
              <w:rPr>
                <w:rFonts w:eastAsia="Calibri" w:cs="Arial"/>
                <w:color w:val="4D4639"/>
                <w:sz w:val="20"/>
                <w:szCs w:val="20"/>
              </w:rPr>
              <w:t>39</w:t>
            </w:r>
            <w:r>
              <w:rPr>
                <w:rFonts w:eastAsia="Calibri" w:cs="Arial"/>
                <w:color w:val="4D4639"/>
                <w:sz w:val="20"/>
                <w:szCs w:val="20"/>
              </w:rPr>
              <w:t xml:space="preserve">: Overall, did you feel you were treated with respect and dignity while you were in </w:t>
            </w:r>
            <w:r w:rsidR="00915E5C">
              <w:rPr>
                <w:rFonts w:eastAsia="Calibri" w:cs="Arial"/>
                <w:color w:val="4D4639"/>
                <w:sz w:val="20"/>
                <w:szCs w:val="20"/>
              </w:rPr>
              <w:t>the Urgent Treatment Centre</w:t>
            </w:r>
            <w:r>
              <w:rPr>
                <w:rFonts w:eastAsia="Calibri" w:cs="Arial"/>
                <w:color w:val="4D4639"/>
                <w:sz w:val="20"/>
                <w:szCs w:val="20"/>
              </w:rPr>
              <w:t>?</w:t>
            </w:r>
          </w:p>
          <w:p w14:paraId="5E5682E6" w14:textId="77777777" w:rsidR="00E4296A" w:rsidRDefault="00E4296A" w:rsidP="00704F27">
            <w:pPr>
              <w:pStyle w:val="ListParagraph"/>
              <w:numPr>
                <w:ilvl w:val="0"/>
                <w:numId w:val="335"/>
              </w:numPr>
              <w:spacing w:line="276" w:lineRule="auto"/>
              <w:ind w:left="527" w:hanging="357"/>
              <w:rPr>
                <w:rFonts w:eastAsia="Calibri" w:cs="Arial"/>
                <w:color w:val="4D4639"/>
                <w:sz w:val="20"/>
                <w:szCs w:val="20"/>
              </w:rPr>
            </w:pPr>
            <w:r>
              <w:rPr>
                <w:rFonts w:eastAsia="Calibri" w:cs="Arial"/>
                <w:color w:val="4D4639"/>
                <w:sz w:val="20"/>
                <w:szCs w:val="20"/>
              </w:rPr>
              <w:t xml:space="preserve">Yes, </w:t>
            </w:r>
            <w:proofErr w:type="gramStart"/>
            <w:r>
              <w:rPr>
                <w:rFonts w:eastAsia="Calibri" w:cs="Arial"/>
                <w:color w:val="4D4639"/>
                <w:sz w:val="20"/>
                <w:szCs w:val="20"/>
              </w:rPr>
              <w:t>all of</w:t>
            </w:r>
            <w:proofErr w:type="gramEnd"/>
            <w:r>
              <w:rPr>
                <w:rFonts w:eastAsia="Calibri" w:cs="Arial"/>
                <w:color w:val="4D4639"/>
                <w:sz w:val="20"/>
                <w:szCs w:val="20"/>
              </w:rPr>
              <w:t xml:space="preserve"> the time</w:t>
            </w:r>
          </w:p>
          <w:p w14:paraId="37E894C3" w14:textId="77777777" w:rsidR="00E4296A" w:rsidRDefault="00E4296A" w:rsidP="00704F27">
            <w:pPr>
              <w:pStyle w:val="ListParagraph"/>
              <w:numPr>
                <w:ilvl w:val="0"/>
                <w:numId w:val="335"/>
              </w:numPr>
              <w:spacing w:line="276" w:lineRule="auto"/>
              <w:ind w:left="527" w:hanging="357"/>
              <w:rPr>
                <w:rFonts w:eastAsia="Calibri" w:cs="Arial"/>
                <w:color w:val="4D4639"/>
                <w:sz w:val="20"/>
                <w:szCs w:val="20"/>
              </w:rPr>
            </w:pPr>
            <w:r>
              <w:rPr>
                <w:rFonts w:eastAsia="Calibri" w:cs="Arial"/>
                <w:color w:val="4D4639"/>
                <w:sz w:val="20"/>
                <w:szCs w:val="20"/>
              </w:rPr>
              <w:t>Yes, some of the time</w:t>
            </w:r>
          </w:p>
          <w:p w14:paraId="709FC332" w14:textId="77777777" w:rsidR="00E4296A" w:rsidRPr="00B57863" w:rsidRDefault="00E4296A" w:rsidP="00704F27">
            <w:pPr>
              <w:pStyle w:val="ListParagraph"/>
              <w:numPr>
                <w:ilvl w:val="0"/>
                <w:numId w:val="335"/>
              </w:numPr>
              <w:spacing w:line="276" w:lineRule="auto"/>
              <w:ind w:left="527" w:hanging="357"/>
              <w:rPr>
                <w:rFonts w:eastAsia="Calibri" w:cs="Arial"/>
                <w:color w:val="4D4639"/>
                <w:sz w:val="20"/>
                <w:szCs w:val="20"/>
              </w:rPr>
            </w:pPr>
            <w:r>
              <w:rPr>
                <w:rFonts w:eastAsia="Calibri" w:cs="Arial"/>
                <w:color w:val="4D4639"/>
                <w:sz w:val="20"/>
                <w:szCs w:val="20"/>
              </w:rPr>
              <w:t>No</w:t>
            </w:r>
          </w:p>
        </w:tc>
        <w:tc>
          <w:tcPr>
            <w:tcW w:w="4862" w:type="dxa"/>
          </w:tcPr>
          <w:p w14:paraId="3C104482" w14:textId="43818B7C" w:rsidR="00E4296A" w:rsidRDefault="00E4296A">
            <w:pPr>
              <w:spacing w:line="276" w:lineRule="auto"/>
              <w:rPr>
                <w:rFonts w:eastAsia="Calibri" w:cs="Arial"/>
                <w:color w:val="4D4639"/>
                <w:sz w:val="20"/>
                <w:szCs w:val="20"/>
              </w:rPr>
            </w:pPr>
            <w:r>
              <w:rPr>
                <w:rFonts w:eastAsia="Calibri" w:cs="Arial"/>
                <w:color w:val="4D4639"/>
                <w:sz w:val="20"/>
                <w:szCs w:val="20"/>
              </w:rPr>
              <w:t>Q</w:t>
            </w:r>
            <w:r w:rsidR="00915E5C">
              <w:rPr>
                <w:rFonts w:eastAsia="Calibri" w:cs="Arial"/>
                <w:color w:val="4D4639"/>
                <w:sz w:val="20"/>
                <w:szCs w:val="20"/>
              </w:rPr>
              <w:t>37</w:t>
            </w:r>
            <w:r>
              <w:rPr>
                <w:rFonts w:eastAsia="Calibri" w:cs="Arial"/>
                <w:color w:val="4D4639"/>
                <w:sz w:val="20"/>
                <w:szCs w:val="20"/>
              </w:rPr>
              <w:t xml:space="preserve">: </w:t>
            </w:r>
            <w:r w:rsidR="00915E5C">
              <w:rPr>
                <w:rFonts w:eastAsia="Calibri" w:cs="Arial"/>
                <w:color w:val="4D4639"/>
                <w:sz w:val="20"/>
                <w:szCs w:val="20"/>
              </w:rPr>
              <w:t>Overall, did you feel you were treated with respect and dignity while you were in the Urgent Treatment Centre?</w:t>
            </w:r>
          </w:p>
          <w:p w14:paraId="57210611" w14:textId="77777777" w:rsidR="00E4296A" w:rsidRDefault="00E4296A" w:rsidP="00704F27">
            <w:pPr>
              <w:pStyle w:val="ListParagraph"/>
              <w:numPr>
                <w:ilvl w:val="0"/>
                <w:numId w:val="336"/>
              </w:numPr>
              <w:spacing w:line="276" w:lineRule="auto"/>
              <w:ind w:left="527" w:hanging="357"/>
              <w:rPr>
                <w:rFonts w:eastAsia="Calibri" w:cs="Arial"/>
                <w:color w:val="4D4639"/>
                <w:sz w:val="20"/>
                <w:szCs w:val="20"/>
              </w:rPr>
            </w:pPr>
            <w:r>
              <w:rPr>
                <w:rFonts w:eastAsia="Calibri" w:cs="Arial"/>
                <w:color w:val="4D4639"/>
                <w:sz w:val="20"/>
                <w:szCs w:val="20"/>
              </w:rPr>
              <w:t xml:space="preserve">Yes, </w:t>
            </w:r>
            <w:proofErr w:type="gramStart"/>
            <w:r>
              <w:rPr>
                <w:rFonts w:eastAsia="Calibri" w:cs="Arial"/>
                <w:color w:val="4D4639"/>
                <w:sz w:val="20"/>
                <w:szCs w:val="20"/>
              </w:rPr>
              <w:t>all of</w:t>
            </w:r>
            <w:proofErr w:type="gramEnd"/>
            <w:r>
              <w:rPr>
                <w:rFonts w:eastAsia="Calibri" w:cs="Arial"/>
                <w:color w:val="4D4639"/>
                <w:sz w:val="20"/>
                <w:szCs w:val="20"/>
              </w:rPr>
              <w:t xml:space="preserve"> the time</w:t>
            </w:r>
          </w:p>
          <w:p w14:paraId="28F2A806" w14:textId="77777777" w:rsidR="00E4296A" w:rsidRDefault="00E4296A" w:rsidP="00704F27">
            <w:pPr>
              <w:pStyle w:val="ListParagraph"/>
              <w:numPr>
                <w:ilvl w:val="0"/>
                <w:numId w:val="336"/>
              </w:numPr>
              <w:spacing w:line="276" w:lineRule="auto"/>
              <w:ind w:left="527" w:hanging="357"/>
              <w:rPr>
                <w:rFonts w:eastAsia="Calibri" w:cs="Arial"/>
                <w:color w:val="4D4639"/>
                <w:sz w:val="20"/>
                <w:szCs w:val="20"/>
              </w:rPr>
            </w:pPr>
            <w:r>
              <w:rPr>
                <w:rFonts w:eastAsia="Calibri" w:cs="Arial"/>
                <w:color w:val="4D4639"/>
                <w:sz w:val="20"/>
                <w:szCs w:val="20"/>
              </w:rPr>
              <w:t>Yes, some of the time</w:t>
            </w:r>
          </w:p>
          <w:p w14:paraId="0024AC99" w14:textId="77777777" w:rsidR="00E4296A" w:rsidRPr="00B57863" w:rsidRDefault="00E4296A" w:rsidP="00704F27">
            <w:pPr>
              <w:pStyle w:val="ListParagraph"/>
              <w:numPr>
                <w:ilvl w:val="0"/>
                <w:numId w:val="336"/>
              </w:numPr>
              <w:spacing w:line="276" w:lineRule="auto"/>
              <w:ind w:left="527" w:hanging="357"/>
              <w:rPr>
                <w:rFonts w:eastAsia="Calibri" w:cs="Arial"/>
                <w:color w:val="4D4639"/>
                <w:sz w:val="20"/>
                <w:szCs w:val="20"/>
              </w:rPr>
            </w:pPr>
            <w:r w:rsidRPr="00B57863">
              <w:rPr>
                <w:rFonts w:eastAsia="Calibri" w:cs="Arial"/>
                <w:color w:val="4D4639"/>
                <w:sz w:val="20"/>
                <w:szCs w:val="20"/>
              </w:rPr>
              <w:t>No</w:t>
            </w:r>
          </w:p>
        </w:tc>
      </w:tr>
      <w:tr w:rsidR="00E4296A" w14:paraId="20393F57" w14:textId="77777777">
        <w:tc>
          <w:tcPr>
            <w:tcW w:w="4862" w:type="dxa"/>
          </w:tcPr>
          <w:p w14:paraId="4670E5D1" w14:textId="46DB1B20" w:rsidR="00E4296A" w:rsidRDefault="00E4296A">
            <w:pPr>
              <w:spacing w:line="276" w:lineRule="auto"/>
              <w:rPr>
                <w:rFonts w:eastAsia="Calibri" w:cs="Arial"/>
                <w:color w:val="4D4639"/>
                <w:sz w:val="20"/>
                <w:szCs w:val="20"/>
              </w:rPr>
            </w:pPr>
            <w:r>
              <w:rPr>
                <w:rFonts w:eastAsia="Calibri" w:cs="Arial"/>
                <w:color w:val="4D4639"/>
                <w:sz w:val="20"/>
                <w:szCs w:val="20"/>
              </w:rPr>
              <w:t>Q4</w:t>
            </w:r>
            <w:r w:rsidR="00915E5C">
              <w:rPr>
                <w:rFonts w:eastAsia="Calibri" w:cs="Arial"/>
                <w:color w:val="4D4639"/>
                <w:sz w:val="20"/>
                <w:szCs w:val="20"/>
              </w:rPr>
              <w:t>0</w:t>
            </w:r>
            <w:r>
              <w:rPr>
                <w:rFonts w:eastAsia="Calibri" w:cs="Arial"/>
                <w:color w:val="4D4639"/>
                <w:sz w:val="20"/>
                <w:szCs w:val="20"/>
              </w:rPr>
              <w:t xml:space="preserve">: Overall, how was your experience while you were in </w:t>
            </w:r>
            <w:r w:rsidR="00915E5C">
              <w:rPr>
                <w:rFonts w:eastAsia="Calibri" w:cs="Arial"/>
                <w:color w:val="4D4639"/>
                <w:sz w:val="20"/>
                <w:szCs w:val="20"/>
              </w:rPr>
              <w:t>the Urgent Treatment Centre</w:t>
            </w:r>
            <w:r>
              <w:rPr>
                <w:rFonts w:eastAsia="Calibri" w:cs="Arial"/>
                <w:color w:val="4D4639"/>
                <w:sz w:val="20"/>
                <w:szCs w:val="20"/>
              </w:rPr>
              <w:t>?</w:t>
            </w:r>
          </w:p>
          <w:p w14:paraId="742D6FDA" w14:textId="77777777" w:rsidR="00E4296A" w:rsidRPr="00B57863" w:rsidRDefault="00E4296A">
            <w:pPr>
              <w:spacing w:line="276" w:lineRule="auto"/>
              <w:rPr>
                <w:rFonts w:eastAsia="Calibri" w:cs="Arial"/>
                <w:b/>
                <w:bCs/>
                <w:color w:val="2F469C"/>
                <w:sz w:val="20"/>
                <w:szCs w:val="20"/>
              </w:rPr>
            </w:pPr>
            <w:r w:rsidRPr="00B57863">
              <w:rPr>
                <w:rFonts w:eastAsia="Calibri" w:cs="Arial"/>
                <w:b/>
                <w:bCs/>
                <w:color w:val="2F469C"/>
                <w:sz w:val="20"/>
                <w:szCs w:val="20"/>
              </w:rPr>
              <w:t xml:space="preserve">Please give your answer on a scale of 0 to 10, where 0 means you had a very poor experience and 10 means you had a very good experience. </w:t>
            </w:r>
          </w:p>
          <w:p w14:paraId="0E28E3F4" w14:textId="77777777" w:rsidR="00E4296A" w:rsidRDefault="00E4296A" w:rsidP="00704F27">
            <w:pPr>
              <w:pStyle w:val="ListParagraph"/>
              <w:numPr>
                <w:ilvl w:val="0"/>
                <w:numId w:val="397"/>
              </w:numPr>
              <w:spacing w:line="276" w:lineRule="auto"/>
              <w:ind w:left="609" w:hanging="425"/>
              <w:rPr>
                <w:rFonts w:eastAsia="Calibri" w:cs="Arial"/>
                <w:color w:val="4D4639"/>
                <w:sz w:val="20"/>
                <w:szCs w:val="20"/>
              </w:rPr>
            </w:pPr>
            <w:r>
              <w:rPr>
                <w:rFonts w:eastAsia="Calibri" w:cs="Arial"/>
                <w:color w:val="4D4639"/>
                <w:sz w:val="20"/>
                <w:szCs w:val="20"/>
              </w:rPr>
              <w:t>0 – I had a very poor experience</w:t>
            </w:r>
          </w:p>
          <w:p w14:paraId="51BDAE87" w14:textId="77777777" w:rsidR="00E4296A" w:rsidRDefault="00E4296A" w:rsidP="00704F27">
            <w:pPr>
              <w:pStyle w:val="ListParagraph"/>
              <w:numPr>
                <w:ilvl w:val="0"/>
                <w:numId w:val="397"/>
              </w:numPr>
              <w:spacing w:line="276" w:lineRule="auto"/>
              <w:ind w:left="527" w:hanging="357"/>
              <w:rPr>
                <w:rFonts w:eastAsia="Calibri" w:cs="Arial"/>
                <w:color w:val="4D4639"/>
                <w:sz w:val="20"/>
                <w:szCs w:val="20"/>
              </w:rPr>
            </w:pPr>
            <w:r>
              <w:rPr>
                <w:rFonts w:eastAsia="Calibri" w:cs="Arial"/>
                <w:color w:val="4D4639"/>
                <w:sz w:val="20"/>
                <w:szCs w:val="20"/>
              </w:rPr>
              <w:t>1</w:t>
            </w:r>
          </w:p>
          <w:p w14:paraId="74DD554B" w14:textId="77777777" w:rsidR="00E4296A" w:rsidRDefault="00E4296A" w:rsidP="00704F27">
            <w:pPr>
              <w:pStyle w:val="ListParagraph"/>
              <w:numPr>
                <w:ilvl w:val="0"/>
                <w:numId w:val="397"/>
              </w:numPr>
              <w:spacing w:line="276" w:lineRule="auto"/>
              <w:ind w:left="527" w:hanging="357"/>
              <w:rPr>
                <w:rFonts w:eastAsia="Calibri" w:cs="Arial"/>
                <w:color w:val="4D4639"/>
                <w:sz w:val="20"/>
                <w:szCs w:val="20"/>
              </w:rPr>
            </w:pPr>
            <w:r>
              <w:rPr>
                <w:rFonts w:eastAsia="Calibri" w:cs="Arial"/>
                <w:color w:val="4D4639"/>
                <w:sz w:val="20"/>
                <w:szCs w:val="20"/>
              </w:rPr>
              <w:t>2</w:t>
            </w:r>
          </w:p>
          <w:p w14:paraId="6A1E1FCB" w14:textId="77777777" w:rsidR="00E4296A" w:rsidRDefault="00E4296A" w:rsidP="00704F27">
            <w:pPr>
              <w:pStyle w:val="ListParagraph"/>
              <w:numPr>
                <w:ilvl w:val="0"/>
                <w:numId w:val="397"/>
              </w:numPr>
              <w:spacing w:line="276" w:lineRule="auto"/>
              <w:ind w:left="527" w:hanging="357"/>
              <w:rPr>
                <w:rFonts w:eastAsia="Calibri" w:cs="Arial"/>
                <w:color w:val="4D4639"/>
                <w:sz w:val="20"/>
                <w:szCs w:val="20"/>
              </w:rPr>
            </w:pPr>
            <w:r>
              <w:rPr>
                <w:rFonts w:eastAsia="Calibri" w:cs="Arial"/>
                <w:color w:val="4D4639"/>
                <w:sz w:val="20"/>
                <w:szCs w:val="20"/>
              </w:rPr>
              <w:t>3</w:t>
            </w:r>
          </w:p>
          <w:p w14:paraId="20B6B133" w14:textId="77777777" w:rsidR="00E4296A" w:rsidRDefault="00E4296A" w:rsidP="00704F27">
            <w:pPr>
              <w:pStyle w:val="ListParagraph"/>
              <w:numPr>
                <w:ilvl w:val="0"/>
                <w:numId w:val="397"/>
              </w:numPr>
              <w:spacing w:line="276" w:lineRule="auto"/>
              <w:ind w:left="527" w:hanging="357"/>
              <w:rPr>
                <w:rFonts w:eastAsia="Calibri" w:cs="Arial"/>
                <w:color w:val="4D4639"/>
                <w:sz w:val="20"/>
                <w:szCs w:val="20"/>
              </w:rPr>
            </w:pPr>
            <w:r>
              <w:rPr>
                <w:rFonts w:eastAsia="Calibri" w:cs="Arial"/>
                <w:color w:val="4D4639"/>
                <w:sz w:val="20"/>
                <w:szCs w:val="20"/>
              </w:rPr>
              <w:t>4</w:t>
            </w:r>
          </w:p>
          <w:p w14:paraId="1BB8AE12" w14:textId="77777777" w:rsidR="00E4296A" w:rsidRDefault="00E4296A" w:rsidP="00704F27">
            <w:pPr>
              <w:pStyle w:val="ListParagraph"/>
              <w:numPr>
                <w:ilvl w:val="0"/>
                <w:numId w:val="397"/>
              </w:numPr>
              <w:spacing w:line="276" w:lineRule="auto"/>
              <w:ind w:left="527" w:hanging="357"/>
              <w:rPr>
                <w:rFonts w:eastAsia="Calibri" w:cs="Arial"/>
                <w:color w:val="4D4639"/>
                <w:sz w:val="20"/>
                <w:szCs w:val="20"/>
              </w:rPr>
            </w:pPr>
            <w:r>
              <w:rPr>
                <w:rFonts w:eastAsia="Calibri" w:cs="Arial"/>
                <w:color w:val="4D4639"/>
                <w:sz w:val="20"/>
                <w:szCs w:val="20"/>
              </w:rPr>
              <w:t>5</w:t>
            </w:r>
          </w:p>
          <w:p w14:paraId="16FAB964" w14:textId="77777777" w:rsidR="00E4296A" w:rsidRDefault="00E4296A" w:rsidP="00704F27">
            <w:pPr>
              <w:pStyle w:val="ListParagraph"/>
              <w:numPr>
                <w:ilvl w:val="0"/>
                <w:numId w:val="397"/>
              </w:numPr>
              <w:spacing w:line="276" w:lineRule="auto"/>
              <w:ind w:left="527" w:hanging="357"/>
              <w:rPr>
                <w:rFonts w:eastAsia="Calibri" w:cs="Arial"/>
                <w:color w:val="4D4639"/>
                <w:sz w:val="20"/>
                <w:szCs w:val="20"/>
              </w:rPr>
            </w:pPr>
            <w:r>
              <w:rPr>
                <w:rFonts w:eastAsia="Calibri" w:cs="Arial"/>
                <w:color w:val="4D4639"/>
                <w:sz w:val="20"/>
                <w:szCs w:val="20"/>
              </w:rPr>
              <w:t>6</w:t>
            </w:r>
          </w:p>
          <w:p w14:paraId="2BA6E46E" w14:textId="77777777" w:rsidR="00E4296A" w:rsidRDefault="00E4296A" w:rsidP="00704F27">
            <w:pPr>
              <w:pStyle w:val="ListParagraph"/>
              <w:numPr>
                <w:ilvl w:val="0"/>
                <w:numId w:val="397"/>
              </w:numPr>
              <w:spacing w:line="276" w:lineRule="auto"/>
              <w:ind w:left="527" w:hanging="357"/>
              <w:rPr>
                <w:rFonts w:eastAsia="Calibri" w:cs="Arial"/>
                <w:color w:val="4D4639"/>
                <w:sz w:val="20"/>
                <w:szCs w:val="20"/>
              </w:rPr>
            </w:pPr>
            <w:r>
              <w:rPr>
                <w:rFonts w:eastAsia="Calibri" w:cs="Arial"/>
                <w:color w:val="4D4639"/>
                <w:sz w:val="20"/>
                <w:szCs w:val="20"/>
              </w:rPr>
              <w:t>7</w:t>
            </w:r>
          </w:p>
          <w:p w14:paraId="3C962528" w14:textId="77777777" w:rsidR="00E4296A" w:rsidRDefault="00E4296A" w:rsidP="00704F27">
            <w:pPr>
              <w:pStyle w:val="ListParagraph"/>
              <w:numPr>
                <w:ilvl w:val="0"/>
                <w:numId w:val="397"/>
              </w:numPr>
              <w:spacing w:line="276" w:lineRule="auto"/>
              <w:ind w:left="527" w:hanging="357"/>
              <w:rPr>
                <w:rFonts w:eastAsia="Calibri" w:cs="Arial"/>
                <w:color w:val="4D4639"/>
                <w:sz w:val="20"/>
                <w:szCs w:val="20"/>
              </w:rPr>
            </w:pPr>
            <w:r>
              <w:rPr>
                <w:rFonts w:eastAsia="Calibri" w:cs="Arial"/>
                <w:color w:val="4D4639"/>
                <w:sz w:val="20"/>
                <w:szCs w:val="20"/>
              </w:rPr>
              <w:lastRenderedPageBreak/>
              <w:t>8</w:t>
            </w:r>
          </w:p>
          <w:p w14:paraId="671C3729" w14:textId="77777777" w:rsidR="00E4296A" w:rsidRDefault="00E4296A" w:rsidP="00704F27">
            <w:pPr>
              <w:pStyle w:val="ListParagraph"/>
              <w:numPr>
                <w:ilvl w:val="0"/>
                <w:numId w:val="397"/>
              </w:numPr>
              <w:spacing w:line="276" w:lineRule="auto"/>
              <w:ind w:left="527" w:hanging="357"/>
              <w:rPr>
                <w:rFonts w:eastAsia="Calibri" w:cs="Arial"/>
                <w:color w:val="4D4639"/>
                <w:sz w:val="20"/>
                <w:szCs w:val="20"/>
              </w:rPr>
            </w:pPr>
            <w:r>
              <w:rPr>
                <w:rFonts w:eastAsia="Calibri" w:cs="Arial"/>
                <w:color w:val="4D4639"/>
                <w:sz w:val="20"/>
                <w:szCs w:val="20"/>
              </w:rPr>
              <w:t>9</w:t>
            </w:r>
          </w:p>
          <w:p w14:paraId="407D129C" w14:textId="77777777" w:rsidR="00E4296A" w:rsidRPr="00B57863" w:rsidRDefault="00E4296A" w:rsidP="00704F27">
            <w:pPr>
              <w:pStyle w:val="ListParagraph"/>
              <w:numPr>
                <w:ilvl w:val="0"/>
                <w:numId w:val="397"/>
              </w:numPr>
              <w:spacing w:line="276" w:lineRule="auto"/>
              <w:ind w:left="527" w:hanging="357"/>
              <w:rPr>
                <w:rFonts w:eastAsia="Calibri" w:cs="Arial"/>
                <w:color w:val="4D4639"/>
                <w:sz w:val="20"/>
                <w:szCs w:val="20"/>
              </w:rPr>
            </w:pPr>
            <w:r>
              <w:rPr>
                <w:rFonts w:eastAsia="Calibri" w:cs="Arial"/>
                <w:color w:val="4D4639"/>
                <w:sz w:val="20"/>
                <w:szCs w:val="20"/>
              </w:rPr>
              <w:t>10 – I had a very good experience</w:t>
            </w:r>
          </w:p>
        </w:tc>
        <w:tc>
          <w:tcPr>
            <w:tcW w:w="4862" w:type="dxa"/>
          </w:tcPr>
          <w:p w14:paraId="193FC809" w14:textId="1EDAB77F" w:rsidR="00E4296A" w:rsidRDefault="00E4296A">
            <w:pPr>
              <w:spacing w:line="276" w:lineRule="auto"/>
              <w:rPr>
                <w:rFonts w:eastAsia="Calibri" w:cs="Arial"/>
                <w:color w:val="4D4639"/>
                <w:sz w:val="20"/>
                <w:szCs w:val="20"/>
              </w:rPr>
            </w:pPr>
            <w:r>
              <w:rPr>
                <w:rFonts w:eastAsia="Calibri" w:cs="Arial"/>
                <w:color w:val="4D4639"/>
                <w:sz w:val="20"/>
                <w:szCs w:val="20"/>
              </w:rPr>
              <w:lastRenderedPageBreak/>
              <w:t>Q</w:t>
            </w:r>
            <w:r w:rsidR="00915E5C">
              <w:rPr>
                <w:rFonts w:eastAsia="Calibri" w:cs="Arial"/>
                <w:color w:val="4D4639"/>
                <w:sz w:val="20"/>
                <w:szCs w:val="20"/>
              </w:rPr>
              <w:t>38</w:t>
            </w:r>
            <w:r>
              <w:rPr>
                <w:rFonts w:eastAsia="Calibri" w:cs="Arial"/>
                <w:color w:val="4D4639"/>
                <w:sz w:val="20"/>
                <w:szCs w:val="20"/>
              </w:rPr>
              <w:t xml:space="preserve">: </w:t>
            </w:r>
            <w:r w:rsidR="00915E5C">
              <w:rPr>
                <w:rFonts w:eastAsia="Calibri" w:cs="Arial"/>
                <w:color w:val="4D4639"/>
                <w:sz w:val="20"/>
                <w:szCs w:val="20"/>
              </w:rPr>
              <w:t>Overall, how was your experience while you were in the Urgent Treatment Centre?</w:t>
            </w:r>
          </w:p>
          <w:p w14:paraId="3EE9C12F" w14:textId="77777777" w:rsidR="00E4296A" w:rsidRPr="00B57863" w:rsidRDefault="00E4296A">
            <w:pPr>
              <w:spacing w:line="276" w:lineRule="auto"/>
              <w:rPr>
                <w:rFonts w:eastAsia="Calibri" w:cs="Arial"/>
                <w:b/>
                <w:bCs/>
                <w:color w:val="2F469C"/>
                <w:sz w:val="20"/>
                <w:szCs w:val="20"/>
              </w:rPr>
            </w:pPr>
            <w:r w:rsidRPr="00B57863">
              <w:rPr>
                <w:rFonts w:eastAsia="Calibri" w:cs="Arial"/>
                <w:b/>
                <w:bCs/>
                <w:color w:val="2F469C"/>
                <w:sz w:val="20"/>
                <w:szCs w:val="20"/>
              </w:rPr>
              <w:t xml:space="preserve">Please give your answer on a scale of 0 to 10, where 0 means you had a very poor experience and 10 means you had a very good experience. </w:t>
            </w:r>
          </w:p>
          <w:p w14:paraId="28A4FF98" w14:textId="77777777" w:rsidR="00E4296A" w:rsidRDefault="00E4296A" w:rsidP="00704F27">
            <w:pPr>
              <w:pStyle w:val="ListParagraph"/>
              <w:numPr>
                <w:ilvl w:val="0"/>
                <w:numId w:val="398"/>
              </w:numPr>
              <w:spacing w:line="276" w:lineRule="auto"/>
              <w:ind w:left="557" w:hanging="426"/>
              <w:rPr>
                <w:rFonts w:eastAsia="Calibri" w:cs="Arial"/>
                <w:color w:val="4D4639"/>
                <w:sz w:val="20"/>
                <w:szCs w:val="20"/>
              </w:rPr>
            </w:pPr>
            <w:r>
              <w:rPr>
                <w:rFonts w:eastAsia="Calibri" w:cs="Arial"/>
                <w:color w:val="4D4639"/>
                <w:sz w:val="20"/>
                <w:szCs w:val="20"/>
              </w:rPr>
              <w:t>0 – I had a very poor experience</w:t>
            </w:r>
          </w:p>
          <w:p w14:paraId="5CEE23B0" w14:textId="77777777" w:rsidR="00E4296A" w:rsidRDefault="00E4296A" w:rsidP="00704F27">
            <w:pPr>
              <w:pStyle w:val="ListParagraph"/>
              <w:numPr>
                <w:ilvl w:val="0"/>
                <w:numId w:val="398"/>
              </w:numPr>
              <w:spacing w:line="276" w:lineRule="auto"/>
              <w:ind w:left="527" w:hanging="357"/>
              <w:rPr>
                <w:rFonts w:eastAsia="Calibri" w:cs="Arial"/>
                <w:color w:val="4D4639"/>
                <w:sz w:val="20"/>
                <w:szCs w:val="20"/>
              </w:rPr>
            </w:pPr>
            <w:r>
              <w:rPr>
                <w:rFonts w:eastAsia="Calibri" w:cs="Arial"/>
                <w:color w:val="4D4639"/>
                <w:sz w:val="20"/>
                <w:szCs w:val="20"/>
              </w:rPr>
              <w:t>1</w:t>
            </w:r>
          </w:p>
          <w:p w14:paraId="36DBFCFE" w14:textId="77777777" w:rsidR="00E4296A" w:rsidRDefault="00E4296A" w:rsidP="00704F27">
            <w:pPr>
              <w:pStyle w:val="ListParagraph"/>
              <w:numPr>
                <w:ilvl w:val="0"/>
                <w:numId w:val="398"/>
              </w:numPr>
              <w:spacing w:line="276" w:lineRule="auto"/>
              <w:ind w:left="527" w:hanging="357"/>
              <w:rPr>
                <w:rFonts w:eastAsia="Calibri" w:cs="Arial"/>
                <w:color w:val="4D4639"/>
                <w:sz w:val="20"/>
                <w:szCs w:val="20"/>
              </w:rPr>
            </w:pPr>
            <w:r>
              <w:rPr>
                <w:rFonts w:eastAsia="Calibri" w:cs="Arial"/>
                <w:color w:val="4D4639"/>
                <w:sz w:val="20"/>
                <w:szCs w:val="20"/>
              </w:rPr>
              <w:t>2</w:t>
            </w:r>
          </w:p>
          <w:p w14:paraId="30855EE3" w14:textId="77777777" w:rsidR="00E4296A" w:rsidRDefault="00E4296A" w:rsidP="00704F27">
            <w:pPr>
              <w:pStyle w:val="ListParagraph"/>
              <w:numPr>
                <w:ilvl w:val="0"/>
                <w:numId w:val="398"/>
              </w:numPr>
              <w:spacing w:line="276" w:lineRule="auto"/>
              <w:ind w:left="527" w:hanging="357"/>
              <w:rPr>
                <w:rFonts w:eastAsia="Calibri" w:cs="Arial"/>
                <w:color w:val="4D4639"/>
                <w:sz w:val="20"/>
                <w:szCs w:val="20"/>
              </w:rPr>
            </w:pPr>
            <w:r>
              <w:rPr>
                <w:rFonts w:eastAsia="Calibri" w:cs="Arial"/>
                <w:color w:val="4D4639"/>
                <w:sz w:val="20"/>
                <w:szCs w:val="20"/>
              </w:rPr>
              <w:t>3</w:t>
            </w:r>
          </w:p>
          <w:p w14:paraId="0795F04D" w14:textId="77777777" w:rsidR="00E4296A" w:rsidRDefault="00E4296A" w:rsidP="00704F27">
            <w:pPr>
              <w:pStyle w:val="ListParagraph"/>
              <w:numPr>
                <w:ilvl w:val="0"/>
                <w:numId w:val="398"/>
              </w:numPr>
              <w:spacing w:line="276" w:lineRule="auto"/>
              <w:ind w:left="527" w:hanging="357"/>
              <w:rPr>
                <w:rFonts w:eastAsia="Calibri" w:cs="Arial"/>
                <w:color w:val="4D4639"/>
                <w:sz w:val="20"/>
                <w:szCs w:val="20"/>
              </w:rPr>
            </w:pPr>
            <w:r>
              <w:rPr>
                <w:rFonts w:eastAsia="Calibri" w:cs="Arial"/>
                <w:color w:val="4D4639"/>
                <w:sz w:val="20"/>
                <w:szCs w:val="20"/>
              </w:rPr>
              <w:t>4</w:t>
            </w:r>
          </w:p>
          <w:p w14:paraId="1E30788A" w14:textId="77777777" w:rsidR="00E4296A" w:rsidRDefault="00E4296A" w:rsidP="00704F27">
            <w:pPr>
              <w:pStyle w:val="ListParagraph"/>
              <w:numPr>
                <w:ilvl w:val="0"/>
                <w:numId w:val="398"/>
              </w:numPr>
              <w:spacing w:line="276" w:lineRule="auto"/>
              <w:ind w:left="527" w:hanging="357"/>
              <w:rPr>
                <w:rFonts w:eastAsia="Calibri" w:cs="Arial"/>
                <w:color w:val="4D4639"/>
                <w:sz w:val="20"/>
                <w:szCs w:val="20"/>
              </w:rPr>
            </w:pPr>
            <w:r>
              <w:rPr>
                <w:rFonts w:eastAsia="Calibri" w:cs="Arial"/>
                <w:color w:val="4D4639"/>
                <w:sz w:val="20"/>
                <w:szCs w:val="20"/>
              </w:rPr>
              <w:t>5</w:t>
            </w:r>
          </w:p>
          <w:p w14:paraId="448D134F" w14:textId="77777777" w:rsidR="00E4296A" w:rsidRDefault="00E4296A" w:rsidP="00704F27">
            <w:pPr>
              <w:pStyle w:val="ListParagraph"/>
              <w:numPr>
                <w:ilvl w:val="0"/>
                <w:numId w:val="398"/>
              </w:numPr>
              <w:spacing w:line="276" w:lineRule="auto"/>
              <w:ind w:left="527" w:hanging="357"/>
              <w:rPr>
                <w:rFonts w:eastAsia="Calibri" w:cs="Arial"/>
                <w:color w:val="4D4639"/>
                <w:sz w:val="20"/>
                <w:szCs w:val="20"/>
              </w:rPr>
            </w:pPr>
            <w:r>
              <w:rPr>
                <w:rFonts w:eastAsia="Calibri" w:cs="Arial"/>
                <w:color w:val="4D4639"/>
                <w:sz w:val="20"/>
                <w:szCs w:val="20"/>
              </w:rPr>
              <w:t>6</w:t>
            </w:r>
          </w:p>
          <w:p w14:paraId="732A9AFB" w14:textId="77777777" w:rsidR="00E4296A" w:rsidRDefault="00E4296A" w:rsidP="00704F27">
            <w:pPr>
              <w:pStyle w:val="ListParagraph"/>
              <w:numPr>
                <w:ilvl w:val="0"/>
                <w:numId w:val="398"/>
              </w:numPr>
              <w:spacing w:line="276" w:lineRule="auto"/>
              <w:ind w:left="527" w:hanging="357"/>
              <w:rPr>
                <w:rFonts w:eastAsia="Calibri" w:cs="Arial"/>
                <w:color w:val="4D4639"/>
                <w:sz w:val="20"/>
                <w:szCs w:val="20"/>
              </w:rPr>
            </w:pPr>
            <w:r>
              <w:rPr>
                <w:rFonts w:eastAsia="Calibri" w:cs="Arial"/>
                <w:color w:val="4D4639"/>
                <w:sz w:val="20"/>
                <w:szCs w:val="20"/>
              </w:rPr>
              <w:t>7</w:t>
            </w:r>
          </w:p>
          <w:p w14:paraId="448894DB" w14:textId="77777777" w:rsidR="00E4296A" w:rsidRDefault="00E4296A" w:rsidP="00704F27">
            <w:pPr>
              <w:pStyle w:val="ListParagraph"/>
              <w:numPr>
                <w:ilvl w:val="0"/>
                <w:numId w:val="398"/>
              </w:numPr>
              <w:spacing w:line="276" w:lineRule="auto"/>
              <w:ind w:left="527" w:hanging="357"/>
              <w:rPr>
                <w:rFonts w:eastAsia="Calibri" w:cs="Arial"/>
                <w:color w:val="4D4639"/>
                <w:sz w:val="20"/>
                <w:szCs w:val="20"/>
              </w:rPr>
            </w:pPr>
            <w:r>
              <w:rPr>
                <w:rFonts w:eastAsia="Calibri" w:cs="Arial"/>
                <w:color w:val="4D4639"/>
                <w:sz w:val="20"/>
                <w:szCs w:val="20"/>
              </w:rPr>
              <w:lastRenderedPageBreak/>
              <w:t>8</w:t>
            </w:r>
          </w:p>
          <w:p w14:paraId="46C37132" w14:textId="77777777" w:rsidR="00E4296A" w:rsidRDefault="00E4296A" w:rsidP="00704F27">
            <w:pPr>
              <w:pStyle w:val="ListParagraph"/>
              <w:numPr>
                <w:ilvl w:val="0"/>
                <w:numId w:val="398"/>
              </w:numPr>
              <w:spacing w:line="276" w:lineRule="auto"/>
              <w:ind w:left="527" w:hanging="357"/>
              <w:rPr>
                <w:rFonts w:eastAsia="Calibri" w:cs="Arial"/>
                <w:color w:val="4D4639"/>
                <w:sz w:val="20"/>
                <w:szCs w:val="20"/>
              </w:rPr>
            </w:pPr>
            <w:r>
              <w:rPr>
                <w:rFonts w:eastAsia="Calibri" w:cs="Arial"/>
                <w:color w:val="4D4639"/>
                <w:sz w:val="20"/>
                <w:szCs w:val="20"/>
              </w:rPr>
              <w:t>9</w:t>
            </w:r>
          </w:p>
          <w:p w14:paraId="52DA6A9F" w14:textId="77777777" w:rsidR="00E4296A" w:rsidRPr="00B57863" w:rsidRDefault="00E4296A" w:rsidP="00704F27">
            <w:pPr>
              <w:pStyle w:val="ListParagraph"/>
              <w:numPr>
                <w:ilvl w:val="0"/>
                <w:numId w:val="398"/>
              </w:numPr>
              <w:spacing w:line="276" w:lineRule="auto"/>
              <w:ind w:left="527" w:hanging="357"/>
              <w:rPr>
                <w:rFonts w:eastAsia="Calibri" w:cs="Arial"/>
                <w:color w:val="4D4639"/>
                <w:sz w:val="20"/>
                <w:szCs w:val="20"/>
              </w:rPr>
            </w:pPr>
            <w:r w:rsidRPr="00B57863">
              <w:rPr>
                <w:rFonts w:eastAsia="Calibri" w:cs="Arial"/>
                <w:color w:val="4D4639"/>
                <w:sz w:val="20"/>
                <w:szCs w:val="20"/>
              </w:rPr>
              <w:t>10 – I had a very good experience</w:t>
            </w:r>
          </w:p>
        </w:tc>
      </w:tr>
      <w:tr w:rsidR="00E4296A" w14:paraId="4D034430" w14:textId="77777777">
        <w:tc>
          <w:tcPr>
            <w:tcW w:w="4862" w:type="dxa"/>
            <w:shd w:val="clear" w:color="auto" w:fill="F2F2F2" w:themeFill="background1" w:themeFillShade="F2"/>
          </w:tcPr>
          <w:p w14:paraId="4F3F9D75" w14:textId="77777777" w:rsidR="00E4296A" w:rsidRPr="00C14105" w:rsidRDefault="00E4296A">
            <w:pPr>
              <w:spacing w:line="276" w:lineRule="auto"/>
              <w:rPr>
                <w:rFonts w:eastAsia="Calibri" w:cs="Arial"/>
                <w:b/>
                <w:bCs/>
                <w:color w:val="4D4639"/>
              </w:rPr>
            </w:pPr>
            <w:r w:rsidRPr="00C14105">
              <w:rPr>
                <w:rFonts w:eastAsia="Calibri" w:cs="Arial"/>
                <w:b/>
                <w:bCs/>
                <w:color w:val="4D4639"/>
              </w:rPr>
              <w:lastRenderedPageBreak/>
              <w:t>About you</w:t>
            </w:r>
          </w:p>
        </w:tc>
        <w:tc>
          <w:tcPr>
            <w:tcW w:w="4862" w:type="dxa"/>
            <w:shd w:val="clear" w:color="auto" w:fill="F2F2F2" w:themeFill="background1" w:themeFillShade="F2"/>
          </w:tcPr>
          <w:p w14:paraId="56887BD3" w14:textId="77777777" w:rsidR="00E4296A" w:rsidRPr="00C14105" w:rsidRDefault="00E4296A">
            <w:pPr>
              <w:spacing w:line="276" w:lineRule="auto"/>
              <w:rPr>
                <w:rFonts w:eastAsia="Calibri" w:cs="Arial"/>
                <w:b/>
                <w:bCs/>
                <w:color w:val="4D4639"/>
              </w:rPr>
            </w:pPr>
            <w:r w:rsidRPr="00C14105">
              <w:rPr>
                <w:rFonts w:eastAsia="Calibri" w:cs="Arial"/>
                <w:b/>
                <w:bCs/>
                <w:color w:val="4D4639"/>
              </w:rPr>
              <w:t>About you</w:t>
            </w:r>
          </w:p>
        </w:tc>
      </w:tr>
      <w:tr w:rsidR="00E4296A" w14:paraId="321D6EB9" w14:textId="77777777">
        <w:tc>
          <w:tcPr>
            <w:tcW w:w="9724" w:type="dxa"/>
            <w:gridSpan w:val="2"/>
          </w:tcPr>
          <w:p w14:paraId="115BCCEB" w14:textId="77777777" w:rsidR="00E4296A" w:rsidRPr="00B57863" w:rsidRDefault="00E4296A">
            <w:pPr>
              <w:spacing w:line="276" w:lineRule="auto"/>
              <w:rPr>
                <w:rFonts w:eastAsia="Calibri" w:cs="Arial"/>
                <w:i/>
                <w:iCs/>
                <w:color w:val="4D4639"/>
                <w:sz w:val="20"/>
                <w:szCs w:val="20"/>
              </w:rPr>
            </w:pPr>
            <w:r w:rsidRPr="00B57863">
              <w:rPr>
                <w:rFonts w:eastAsia="Calibri" w:cs="Arial"/>
                <w:b/>
                <w:bCs/>
                <w:i/>
                <w:iCs/>
                <w:color w:val="2F469C"/>
                <w:sz w:val="20"/>
                <w:szCs w:val="20"/>
              </w:rPr>
              <w:t>Reminder: All questions should be answered from the point of view of the person named on the letter, including these background questions.</w:t>
            </w:r>
          </w:p>
          <w:p w14:paraId="09D100EE" w14:textId="77777777" w:rsidR="00E4296A" w:rsidRPr="00B57863" w:rsidRDefault="00E4296A">
            <w:pPr>
              <w:spacing w:line="276" w:lineRule="auto"/>
              <w:rPr>
                <w:rFonts w:eastAsia="Calibri" w:cs="Arial"/>
                <w:i/>
                <w:iCs/>
                <w:color w:val="4D4639"/>
                <w:sz w:val="20"/>
                <w:szCs w:val="20"/>
              </w:rPr>
            </w:pPr>
          </w:p>
        </w:tc>
      </w:tr>
      <w:tr w:rsidR="00E4296A" w14:paraId="4F33357A" w14:textId="77777777">
        <w:tc>
          <w:tcPr>
            <w:tcW w:w="4862" w:type="dxa"/>
          </w:tcPr>
          <w:p w14:paraId="2E2D74E4" w14:textId="4E39729A" w:rsidR="00E4296A" w:rsidRDefault="00E4296A">
            <w:pPr>
              <w:spacing w:line="276" w:lineRule="auto"/>
              <w:rPr>
                <w:rFonts w:eastAsia="Calibri" w:cs="Arial"/>
                <w:color w:val="4D4639"/>
                <w:sz w:val="20"/>
                <w:szCs w:val="20"/>
              </w:rPr>
            </w:pPr>
            <w:r>
              <w:rPr>
                <w:rFonts w:eastAsia="Calibri" w:cs="Arial"/>
                <w:color w:val="4D4639"/>
                <w:sz w:val="20"/>
                <w:szCs w:val="20"/>
              </w:rPr>
              <w:t>Q4</w:t>
            </w:r>
            <w:r w:rsidR="00915E5C">
              <w:rPr>
                <w:rFonts w:eastAsia="Calibri" w:cs="Arial"/>
                <w:color w:val="4D4639"/>
                <w:sz w:val="20"/>
                <w:szCs w:val="20"/>
              </w:rPr>
              <w:t>1</w:t>
            </w:r>
            <w:r>
              <w:rPr>
                <w:rFonts w:eastAsia="Calibri" w:cs="Arial"/>
                <w:color w:val="4D4639"/>
                <w:sz w:val="20"/>
                <w:szCs w:val="20"/>
              </w:rPr>
              <w:t>: Who was the main person or people that filled in this questionnaire?</w:t>
            </w:r>
          </w:p>
          <w:p w14:paraId="20EA25D2" w14:textId="77777777" w:rsidR="00E4296A" w:rsidRDefault="00E4296A" w:rsidP="00704F27">
            <w:pPr>
              <w:pStyle w:val="ListParagraph"/>
              <w:numPr>
                <w:ilvl w:val="0"/>
                <w:numId w:val="339"/>
              </w:numPr>
              <w:spacing w:line="276" w:lineRule="auto"/>
              <w:ind w:left="527" w:hanging="357"/>
              <w:rPr>
                <w:rFonts w:eastAsia="Calibri" w:cs="Arial"/>
                <w:color w:val="4D4639"/>
                <w:sz w:val="20"/>
                <w:szCs w:val="20"/>
              </w:rPr>
            </w:pPr>
            <w:r>
              <w:rPr>
                <w:rFonts w:eastAsia="Calibri" w:cs="Arial"/>
                <w:color w:val="4D4639"/>
                <w:sz w:val="20"/>
                <w:szCs w:val="20"/>
              </w:rPr>
              <w:t>The patient (named on the letter)</w:t>
            </w:r>
          </w:p>
          <w:p w14:paraId="51B9BEB5" w14:textId="77777777" w:rsidR="00E4296A" w:rsidRDefault="00E4296A" w:rsidP="00704F27">
            <w:pPr>
              <w:pStyle w:val="ListParagraph"/>
              <w:numPr>
                <w:ilvl w:val="0"/>
                <w:numId w:val="339"/>
              </w:numPr>
              <w:spacing w:line="276" w:lineRule="auto"/>
              <w:ind w:left="527" w:hanging="357"/>
              <w:rPr>
                <w:rFonts w:eastAsia="Calibri" w:cs="Arial"/>
                <w:color w:val="4D4639"/>
                <w:sz w:val="20"/>
                <w:szCs w:val="20"/>
              </w:rPr>
            </w:pPr>
            <w:r>
              <w:rPr>
                <w:rFonts w:eastAsia="Calibri" w:cs="Arial"/>
                <w:color w:val="4D4639"/>
                <w:sz w:val="20"/>
                <w:szCs w:val="20"/>
              </w:rPr>
              <w:t>A friend or relative of the patient</w:t>
            </w:r>
          </w:p>
          <w:p w14:paraId="5DD6024A" w14:textId="77777777" w:rsidR="00E4296A" w:rsidRDefault="00E4296A" w:rsidP="00704F27">
            <w:pPr>
              <w:pStyle w:val="ListParagraph"/>
              <w:numPr>
                <w:ilvl w:val="0"/>
                <w:numId w:val="339"/>
              </w:numPr>
              <w:spacing w:line="276" w:lineRule="auto"/>
              <w:ind w:left="527" w:hanging="357"/>
              <w:rPr>
                <w:rFonts w:eastAsia="Calibri" w:cs="Arial"/>
                <w:color w:val="4D4639"/>
                <w:sz w:val="20"/>
                <w:szCs w:val="20"/>
              </w:rPr>
            </w:pPr>
            <w:r>
              <w:rPr>
                <w:rFonts w:eastAsia="Calibri" w:cs="Arial"/>
                <w:color w:val="4D4639"/>
                <w:sz w:val="20"/>
                <w:szCs w:val="20"/>
              </w:rPr>
              <w:t>Both patient and friend/relative together</w:t>
            </w:r>
          </w:p>
          <w:p w14:paraId="7622B73B" w14:textId="77777777" w:rsidR="00E4296A" w:rsidRPr="00C14105" w:rsidRDefault="00E4296A" w:rsidP="00704F27">
            <w:pPr>
              <w:pStyle w:val="ListParagraph"/>
              <w:numPr>
                <w:ilvl w:val="0"/>
                <w:numId w:val="339"/>
              </w:numPr>
              <w:spacing w:line="276" w:lineRule="auto"/>
              <w:ind w:left="527" w:hanging="357"/>
              <w:rPr>
                <w:rFonts w:eastAsia="Calibri" w:cs="Arial"/>
                <w:color w:val="4D4639"/>
                <w:sz w:val="20"/>
                <w:szCs w:val="20"/>
              </w:rPr>
            </w:pPr>
            <w:r>
              <w:rPr>
                <w:rFonts w:eastAsia="Calibri" w:cs="Arial"/>
                <w:color w:val="4D4639"/>
                <w:sz w:val="20"/>
                <w:szCs w:val="20"/>
              </w:rPr>
              <w:t>The patient with the help of a health professional or care worker</w:t>
            </w:r>
          </w:p>
        </w:tc>
        <w:tc>
          <w:tcPr>
            <w:tcW w:w="4862" w:type="dxa"/>
          </w:tcPr>
          <w:p w14:paraId="2CDC5748" w14:textId="0C1B6CF6" w:rsidR="00E4296A" w:rsidRDefault="00E4296A">
            <w:pPr>
              <w:spacing w:line="276" w:lineRule="auto"/>
              <w:rPr>
                <w:rFonts w:eastAsia="Calibri" w:cs="Arial"/>
                <w:color w:val="4D4639"/>
                <w:sz w:val="20"/>
                <w:szCs w:val="20"/>
              </w:rPr>
            </w:pPr>
            <w:r>
              <w:rPr>
                <w:rFonts w:eastAsia="Calibri" w:cs="Arial"/>
                <w:color w:val="4D4639"/>
                <w:sz w:val="20"/>
                <w:szCs w:val="20"/>
              </w:rPr>
              <w:t>Q</w:t>
            </w:r>
            <w:r w:rsidR="00915E5C">
              <w:rPr>
                <w:rFonts w:eastAsia="Calibri" w:cs="Arial"/>
                <w:color w:val="4D4639"/>
                <w:sz w:val="20"/>
                <w:szCs w:val="20"/>
              </w:rPr>
              <w:t>39</w:t>
            </w:r>
            <w:r>
              <w:rPr>
                <w:rFonts w:eastAsia="Calibri" w:cs="Arial"/>
                <w:color w:val="4D4639"/>
                <w:sz w:val="20"/>
                <w:szCs w:val="20"/>
              </w:rPr>
              <w:t>: Who was the main person or people that filled in this questionnaire?</w:t>
            </w:r>
          </w:p>
          <w:p w14:paraId="1C0D40F2" w14:textId="77777777" w:rsidR="00E4296A" w:rsidRDefault="00E4296A" w:rsidP="00704F27">
            <w:pPr>
              <w:pStyle w:val="ListParagraph"/>
              <w:numPr>
                <w:ilvl w:val="0"/>
                <w:numId w:val="340"/>
              </w:numPr>
              <w:spacing w:line="276" w:lineRule="auto"/>
              <w:ind w:left="527" w:hanging="357"/>
              <w:rPr>
                <w:rFonts w:eastAsia="Calibri" w:cs="Arial"/>
                <w:color w:val="4D4639"/>
                <w:sz w:val="20"/>
                <w:szCs w:val="20"/>
              </w:rPr>
            </w:pPr>
            <w:r>
              <w:rPr>
                <w:rFonts w:eastAsia="Calibri" w:cs="Arial"/>
                <w:color w:val="4D4639"/>
                <w:sz w:val="20"/>
                <w:szCs w:val="20"/>
              </w:rPr>
              <w:t>The patient (named on the letter)</w:t>
            </w:r>
          </w:p>
          <w:p w14:paraId="43814AF2" w14:textId="77777777" w:rsidR="00E4296A" w:rsidRDefault="00E4296A" w:rsidP="00704F27">
            <w:pPr>
              <w:pStyle w:val="ListParagraph"/>
              <w:numPr>
                <w:ilvl w:val="0"/>
                <w:numId w:val="340"/>
              </w:numPr>
              <w:spacing w:line="276" w:lineRule="auto"/>
              <w:ind w:left="527" w:hanging="357"/>
              <w:rPr>
                <w:rFonts w:eastAsia="Calibri" w:cs="Arial"/>
                <w:color w:val="4D4639"/>
                <w:sz w:val="20"/>
                <w:szCs w:val="20"/>
              </w:rPr>
            </w:pPr>
            <w:r>
              <w:rPr>
                <w:rFonts w:eastAsia="Calibri" w:cs="Arial"/>
                <w:color w:val="4D4639"/>
                <w:sz w:val="20"/>
                <w:szCs w:val="20"/>
              </w:rPr>
              <w:t>A friend or relative of the patient</w:t>
            </w:r>
          </w:p>
          <w:p w14:paraId="5225073F" w14:textId="77777777" w:rsidR="00E4296A" w:rsidRDefault="00E4296A" w:rsidP="00704F27">
            <w:pPr>
              <w:pStyle w:val="ListParagraph"/>
              <w:numPr>
                <w:ilvl w:val="0"/>
                <w:numId w:val="340"/>
              </w:numPr>
              <w:spacing w:line="276" w:lineRule="auto"/>
              <w:ind w:left="527" w:hanging="357"/>
              <w:rPr>
                <w:rFonts w:eastAsia="Calibri" w:cs="Arial"/>
                <w:color w:val="4D4639"/>
                <w:sz w:val="20"/>
                <w:szCs w:val="20"/>
              </w:rPr>
            </w:pPr>
            <w:r>
              <w:rPr>
                <w:rFonts w:eastAsia="Calibri" w:cs="Arial"/>
                <w:color w:val="4D4639"/>
                <w:sz w:val="20"/>
                <w:szCs w:val="20"/>
              </w:rPr>
              <w:t>Both patient and friend/relative together</w:t>
            </w:r>
          </w:p>
          <w:p w14:paraId="7193D3DA" w14:textId="77777777" w:rsidR="00E4296A" w:rsidRPr="00C14105" w:rsidRDefault="00E4296A" w:rsidP="00704F27">
            <w:pPr>
              <w:pStyle w:val="ListParagraph"/>
              <w:numPr>
                <w:ilvl w:val="0"/>
                <w:numId w:val="340"/>
              </w:numPr>
              <w:spacing w:line="276" w:lineRule="auto"/>
              <w:ind w:left="527" w:hanging="357"/>
              <w:rPr>
                <w:rFonts w:eastAsia="Calibri" w:cs="Arial"/>
                <w:color w:val="4D4639"/>
                <w:sz w:val="20"/>
                <w:szCs w:val="20"/>
              </w:rPr>
            </w:pPr>
            <w:r w:rsidRPr="00C14105">
              <w:rPr>
                <w:rFonts w:eastAsia="Calibri" w:cs="Arial"/>
                <w:color w:val="4D4639"/>
                <w:sz w:val="20"/>
                <w:szCs w:val="20"/>
              </w:rPr>
              <w:t>The patient with the help of a health professional or care worker</w:t>
            </w:r>
          </w:p>
        </w:tc>
      </w:tr>
      <w:tr w:rsidR="00E4296A" w14:paraId="21D50338" w14:textId="77777777">
        <w:tc>
          <w:tcPr>
            <w:tcW w:w="4862" w:type="dxa"/>
          </w:tcPr>
          <w:p w14:paraId="7A9756B8" w14:textId="0406E8FC" w:rsidR="00E4296A" w:rsidRDefault="00E4296A">
            <w:pPr>
              <w:spacing w:line="276" w:lineRule="auto"/>
              <w:rPr>
                <w:rFonts w:eastAsia="Calibri" w:cs="Arial"/>
                <w:color w:val="4D4639"/>
                <w:sz w:val="20"/>
                <w:szCs w:val="20"/>
              </w:rPr>
            </w:pPr>
            <w:r>
              <w:rPr>
                <w:rFonts w:eastAsia="Calibri" w:cs="Arial"/>
                <w:color w:val="4D4639"/>
                <w:sz w:val="20"/>
                <w:szCs w:val="20"/>
              </w:rPr>
              <w:t>Q4</w:t>
            </w:r>
            <w:r w:rsidR="00601E66">
              <w:rPr>
                <w:rFonts w:eastAsia="Calibri" w:cs="Arial"/>
                <w:color w:val="4D4639"/>
                <w:sz w:val="20"/>
                <w:szCs w:val="20"/>
              </w:rPr>
              <w:t>2</w:t>
            </w:r>
            <w:r>
              <w:rPr>
                <w:rFonts w:eastAsia="Calibri" w:cs="Arial"/>
                <w:color w:val="4D4639"/>
                <w:sz w:val="20"/>
                <w:szCs w:val="20"/>
              </w:rPr>
              <w:t>: What was your year of birth?</w:t>
            </w:r>
          </w:p>
        </w:tc>
        <w:tc>
          <w:tcPr>
            <w:tcW w:w="4862" w:type="dxa"/>
          </w:tcPr>
          <w:p w14:paraId="1AE6C309" w14:textId="2FCAB859" w:rsidR="00E4296A" w:rsidRDefault="00E4296A">
            <w:pPr>
              <w:spacing w:line="276" w:lineRule="auto"/>
              <w:rPr>
                <w:rFonts w:eastAsia="Calibri" w:cs="Arial"/>
                <w:color w:val="4D4639"/>
                <w:sz w:val="20"/>
                <w:szCs w:val="20"/>
              </w:rPr>
            </w:pPr>
            <w:r>
              <w:rPr>
                <w:rFonts w:eastAsia="Calibri" w:cs="Arial"/>
                <w:color w:val="4D4639"/>
                <w:sz w:val="20"/>
                <w:szCs w:val="20"/>
              </w:rPr>
              <w:t>Q4</w:t>
            </w:r>
            <w:r w:rsidR="00601E66">
              <w:rPr>
                <w:rFonts w:eastAsia="Calibri" w:cs="Arial"/>
                <w:color w:val="4D4639"/>
                <w:sz w:val="20"/>
                <w:szCs w:val="20"/>
              </w:rPr>
              <w:t>0</w:t>
            </w:r>
            <w:r>
              <w:rPr>
                <w:rFonts w:eastAsia="Calibri" w:cs="Arial"/>
                <w:color w:val="4D4639"/>
                <w:sz w:val="20"/>
                <w:szCs w:val="20"/>
              </w:rPr>
              <w:t>: What was your year of birth?</w:t>
            </w:r>
          </w:p>
        </w:tc>
      </w:tr>
      <w:tr w:rsidR="00E4296A" w14:paraId="24261AEB" w14:textId="77777777">
        <w:trPr>
          <w:trHeight w:val="580"/>
        </w:trPr>
        <w:tc>
          <w:tcPr>
            <w:tcW w:w="9724" w:type="dxa"/>
            <w:gridSpan w:val="2"/>
          </w:tcPr>
          <w:p w14:paraId="03E931BF" w14:textId="77777777" w:rsidR="00E4296A" w:rsidRDefault="00E4296A">
            <w:pPr>
              <w:spacing w:line="276" w:lineRule="auto"/>
              <w:rPr>
                <w:rFonts w:eastAsia="Calibri" w:cs="Arial"/>
                <w:color w:val="4D4639"/>
                <w:sz w:val="20"/>
                <w:szCs w:val="20"/>
              </w:rPr>
            </w:pPr>
            <w:r>
              <w:rPr>
                <w:rFonts w:eastAsia="Calibri" w:cs="Arial"/>
                <w:b/>
                <w:bCs/>
                <w:i/>
                <w:iCs/>
                <w:color w:val="2F469C"/>
                <w:sz w:val="20"/>
                <w:szCs w:val="20"/>
              </w:rPr>
              <w:t>T</w:t>
            </w:r>
            <w:r w:rsidRPr="00B57863">
              <w:rPr>
                <w:rFonts w:eastAsia="Calibri" w:cs="Arial"/>
                <w:b/>
                <w:bCs/>
                <w:i/>
                <w:iCs/>
                <w:color w:val="2F469C"/>
                <w:sz w:val="20"/>
                <w:szCs w:val="20"/>
              </w:rPr>
              <w:t>he</w:t>
            </w:r>
            <w:r>
              <w:rPr>
                <w:rFonts w:eastAsia="Calibri" w:cs="Arial"/>
                <w:b/>
                <w:bCs/>
                <w:i/>
                <w:iCs/>
                <w:color w:val="2F469C"/>
                <w:sz w:val="20"/>
                <w:szCs w:val="20"/>
              </w:rPr>
              <w:t xml:space="preserve"> following two questions ask about your sex and gender. Your answers will help us understand whether experiences vary between different groups of the population. Your answers will be kept confidential and not linked to your medical records.</w:t>
            </w:r>
          </w:p>
        </w:tc>
      </w:tr>
      <w:tr w:rsidR="00E4296A" w14:paraId="768865B8" w14:textId="77777777">
        <w:tc>
          <w:tcPr>
            <w:tcW w:w="4862" w:type="dxa"/>
          </w:tcPr>
          <w:p w14:paraId="64E37B7E" w14:textId="55DAFA66" w:rsidR="00E4296A" w:rsidRDefault="00E4296A">
            <w:pPr>
              <w:spacing w:line="276" w:lineRule="auto"/>
              <w:rPr>
                <w:rFonts w:eastAsia="Calibri" w:cs="Arial"/>
                <w:color w:val="4D4639"/>
                <w:sz w:val="20"/>
                <w:szCs w:val="20"/>
              </w:rPr>
            </w:pPr>
            <w:r>
              <w:rPr>
                <w:rFonts w:eastAsia="Calibri" w:cs="Arial"/>
                <w:color w:val="4D4639"/>
                <w:sz w:val="20"/>
                <w:szCs w:val="20"/>
              </w:rPr>
              <w:t>Q4</w:t>
            </w:r>
            <w:r w:rsidR="00601E66">
              <w:rPr>
                <w:rFonts w:eastAsia="Calibri" w:cs="Arial"/>
                <w:color w:val="4D4639"/>
                <w:sz w:val="20"/>
                <w:szCs w:val="20"/>
              </w:rPr>
              <w:t>3</w:t>
            </w:r>
            <w:r>
              <w:rPr>
                <w:rFonts w:eastAsia="Calibri" w:cs="Arial"/>
                <w:color w:val="4D4639"/>
                <w:sz w:val="20"/>
                <w:szCs w:val="20"/>
              </w:rPr>
              <w:t xml:space="preserve">: At birth </w:t>
            </w:r>
            <w:proofErr w:type="gramStart"/>
            <w:r>
              <w:rPr>
                <w:rFonts w:eastAsia="Calibri" w:cs="Arial"/>
                <w:color w:val="4D4639"/>
                <w:sz w:val="20"/>
                <w:szCs w:val="20"/>
              </w:rPr>
              <w:t>were</w:t>
            </w:r>
            <w:proofErr w:type="gramEnd"/>
            <w:r>
              <w:rPr>
                <w:rFonts w:eastAsia="Calibri" w:cs="Arial"/>
                <w:color w:val="4D4639"/>
                <w:sz w:val="20"/>
                <w:szCs w:val="20"/>
              </w:rPr>
              <w:t xml:space="preserve"> you assigned as…</w:t>
            </w:r>
          </w:p>
          <w:p w14:paraId="06056D9D" w14:textId="77777777" w:rsidR="00E4296A" w:rsidRDefault="00E4296A" w:rsidP="00704F27">
            <w:pPr>
              <w:pStyle w:val="ListParagraph"/>
              <w:numPr>
                <w:ilvl w:val="0"/>
                <w:numId w:val="341"/>
              </w:numPr>
              <w:spacing w:line="276" w:lineRule="auto"/>
              <w:ind w:left="527" w:hanging="357"/>
              <w:rPr>
                <w:rFonts w:eastAsia="Calibri" w:cs="Arial"/>
                <w:color w:val="4D4639"/>
                <w:sz w:val="20"/>
                <w:szCs w:val="20"/>
              </w:rPr>
            </w:pPr>
            <w:r>
              <w:rPr>
                <w:rFonts w:eastAsia="Calibri" w:cs="Arial"/>
                <w:color w:val="4D4639"/>
                <w:sz w:val="20"/>
                <w:szCs w:val="20"/>
              </w:rPr>
              <w:t>Male</w:t>
            </w:r>
          </w:p>
          <w:p w14:paraId="194AD589" w14:textId="77777777" w:rsidR="00E4296A" w:rsidRDefault="00E4296A" w:rsidP="00704F27">
            <w:pPr>
              <w:pStyle w:val="ListParagraph"/>
              <w:numPr>
                <w:ilvl w:val="0"/>
                <w:numId w:val="341"/>
              </w:numPr>
              <w:spacing w:line="276" w:lineRule="auto"/>
              <w:ind w:left="527" w:hanging="357"/>
              <w:rPr>
                <w:rFonts w:eastAsia="Calibri" w:cs="Arial"/>
                <w:color w:val="4D4639"/>
                <w:sz w:val="20"/>
                <w:szCs w:val="20"/>
              </w:rPr>
            </w:pPr>
            <w:r>
              <w:rPr>
                <w:rFonts w:eastAsia="Calibri" w:cs="Arial"/>
                <w:color w:val="4D4639"/>
                <w:sz w:val="20"/>
                <w:szCs w:val="20"/>
              </w:rPr>
              <w:t>Female</w:t>
            </w:r>
          </w:p>
          <w:p w14:paraId="66EEB6C5" w14:textId="77777777" w:rsidR="00E4296A" w:rsidRDefault="00E4296A" w:rsidP="00704F27">
            <w:pPr>
              <w:pStyle w:val="ListParagraph"/>
              <w:numPr>
                <w:ilvl w:val="0"/>
                <w:numId w:val="341"/>
              </w:numPr>
              <w:spacing w:line="276" w:lineRule="auto"/>
              <w:ind w:left="527" w:hanging="357"/>
              <w:rPr>
                <w:rFonts w:eastAsia="Calibri" w:cs="Arial"/>
                <w:color w:val="4D4639"/>
                <w:sz w:val="20"/>
                <w:szCs w:val="20"/>
              </w:rPr>
            </w:pPr>
            <w:r>
              <w:rPr>
                <w:rFonts w:eastAsia="Calibri" w:cs="Arial"/>
                <w:color w:val="4D4639"/>
                <w:sz w:val="20"/>
                <w:szCs w:val="20"/>
              </w:rPr>
              <w:t>Intersex (a person born with a reproductive anatomy that doesn’t seem to fit the typical definitions of female or male)</w:t>
            </w:r>
          </w:p>
          <w:p w14:paraId="6EE680C6" w14:textId="77777777" w:rsidR="00E4296A" w:rsidRPr="00B57863" w:rsidRDefault="00E4296A" w:rsidP="00704F27">
            <w:pPr>
              <w:pStyle w:val="ListParagraph"/>
              <w:numPr>
                <w:ilvl w:val="0"/>
                <w:numId w:val="341"/>
              </w:numPr>
              <w:spacing w:line="276" w:lineRule="auto"/>
              <w:ind w:left="527" w:hanging="357"/>
              <w:rPr>
                <w:rFonts w:eastAsia="Calibri" w:cs="Arial"/>
                <w:color w:val="4D4639"/>
                <w:sz w:val="20"/>
                <w:szCs w:val="20"/>
              </w:rPr>
            </w:pPr>
            <w:r w:rsidRPr="00B57863">
              <w:rPr>
                <w:rFonts w:eastAsia="Calibri" w:cs="Arial"/>
                <w:color w:val="4D4639"/>
                <w:sz w:val="20"/>
                <w:szCs w:val="20"/>
              </w:rPr>
              <w:t>I would prefer not to say</w:t>
            </w:r>
          </w:p>
        </w:tc>
        <w:tc>
          <w:tcPr>
            <w:tcW w:w="4862" w:type="dxa"/>
          </w:tcPr>
          <w:p w14:paraId="1BE72AA3" w14:textId="69344F24" w:rsidR="00E4296A" w:rsidRDefault="00E4296A">
            <w:pPr>
              <w:spacing w:line="276" w:lineRule="auto"/>
              <w:rPr>
                <w:rFonts w:eastAsia="Calibri" w:cs="Arial"/>
                <w:color w:val="4D4639"/>
                <w:sz w:val="20"/>
                <w:szCs w:val="20"/>
              </w:rPr>
            </w:pPr>
            <w:r>
              <w:rPr>
                <w:rFonts w:eastAsia="Calibri" w:cs="Arial"/>
                <w:color w:val="4D4639"/>
                <w:sz w:val="20"/>
                <w:szCs w:val="20"/>
              </w:rPr>
              <w:t>Q4</w:t>
            </w:r>
            <w:r w:rsidR="00601E66">
              <w:rPr>
                <w:rFonts w:eastAsia="Calibri" w:cs="Arial"/>
                <w:color w:val="4D4639"/>
                <w:sz w:val="20"/>
                <w:szCs w:val="20"/>
              </w:rPr>
              <w:t>1</w:t>
            </w:r>
            <w:r>
              <w:rPr>
                <w:rFonts w:eastAsia="Calibri" w:cs="Arial"/>
                <w:color w:val="4D4639"/>
                <w:sz w:val="20"/>
                <w:szCs w:val="20"/>
              </w:rPr>
              <w:t xml:space="preserve">: At birth </w:t>
            </w:r>
            <w:proofErr w:type="gramStart"/>
            <w:r>
              <w:rPr>
                <w:rFonts w:eastAsia="Calibri" w:cs="Arial"/>
                <w:color w:val="4D4639"/>
                <w:sz w:val="20"/>
                <w:szCs w:val="20"/>
              </w:rPr>
              <w:t>were</w:t>
            </w:r>
            <w:proofErr w:type="gramEnd"/>
            <w:r>
              <w:rPr>
                <w:rFonts w:eastAsia="Calibri" w:cs="Arial"/>
                <w:color w:val="4D4639"/>
                <w:sz w:val="20"/>
                <w:szCs w:val="20"/>
              </w:rPr>
              <w:t xml:space="preserve"> you assigned as…</w:t>
            </w:r>
          </w:p>
          <w:p w14:paraId="0E5B68B0" w14:textId="77777777" w:rsidR="00E4296A" w:rsidRDefault="00E4296A" w:rsidP="00704F27">
            <w:pPr>
              <w:pStyle w:val="ListParagraph"/>
              <w:numPr>
                <w:ilvl w:val="0"/>
                <w:numId w:val="342"/>
              </w:numPr>
              <w:spacing w:line="276" w:lineRule="auto"/>
              <w:ind w:left="527" w:hanging="357"/>
              <w:rPr>
                <w:rFonts w:eastAsia="Calibri" w:cs="Arial"/>
                <w:color w:val="4D4639"/>
                <w:sz w:val="20"/>
                <w:szCs w:val="20"/>
              </w:rPr>
            </w:pPr>
            <w:r>
              <w:rPr>
                <w:rFonts w:eastAsia="Calibri" w:cs="Arial"/>
                <w:color w:val="4D4639"/>
                <w:sz w:val="20"/>
                <w:szCs w:val="20"/>
              </w:rPr>
              <w:t>Male</w:t>
            </w:r>
          </w:p>
          <w:p w14:paraId="63CBE7A0" w14:textId="77777777" w:rsidR="00E4296A" w:rsidRDefault="00E4296A" w:rsidP="00704F27">
            <w:pPr>
              <w:pStyle w:val="ListParagraph"/>
              <w:numPr>
                <w:ilvl w:val="0"/>
                <w:numId w:val="342"/>
              </w:numPr>
              <w:spacing w:line="276" w:lineRule="auto"/>
              <w:ind w:left="527" w:hanging="357"/>
              <w:rPr>
                <w:rFonts w:eastAsia="Calibri" w:cs="Arial"/>
                <w:color w:val="4D4639"/>
                <w:sz w:val="20"/>
                <w:szCs w:val="20"/>
              </w:rPr>
            </w:pPr>
            <w:r>
              <w:rPr>
                <w:rFonts w:eastAsia="Calibri" w:cs="Arial"/>
                <w:color w:val="4D4639"/>
                <w:sz w:val="20"/>
                <w:szCs w:val="20"/>
              </w:rPr>
              <w:t>Female</w:t>
            </w:r>
          </w:p>
          <w:p w14:paraId="2081CE1A" w14:textId="77777777" w:rsidR="00E4296A" w:rsidRDefault="00E4296A" w:rsidP="00704F27">
            <w:pPr>
              <w:pStyle w:val="ListParagraph"/>
              <w:numPr>
                <w:ilvl w:val="0"/>
                <w:numId w:val="342"/>
              </w:numPr>
              <w:spacing w:line="276" w:lineRule="auto"/>
              <w:ind w:left="527" w:hanging="357"/>
              <w:rPr>
                <w:rFonts w:eastAsia="Calibri" w:cs="Arial"/>
                <w:color w:val="4D4639"/>
                <w:sz w:val="20"/>
                <w:szCs w:val="20"/>
              </w:rPr>
            </w:pPr>
            <w:r>
              <w:rPr>
                <w:rFonts w:eastAsia="Calibri" w:cs="Arial"/>
                <w:color w:val="4D4639"/>
                <w:sz w:val="20"/>
                <w:szCs w:val="20"/>
              </w:rPr>
              <w:t>Intersex (a person born with a reproductive anatomy that doesn’t seem to fit the typical definitions of female or male)</w:t>
            </w:r>
          </w:p>
          <w:p w14:paraId="2ECC8148" w14:textId="77777777" w:rsidR="00E4296A" w:rsidRPr="00B57863" w:rsidRDefault="00E4296A" w:rsidP="00704F27">
            <w:pPr>
              <w:pStyle w:val="ListParagraph"/>
              <w:numPr>
                <w:ilvl w:val="0"/>
                <w:numId w:val="342"/>
              </w:numPr>
              <w:spacing w:line="276" w:lineRule="auto"/>
              <w:ind w:left="527" w:hanging="357"/>
              <w:rPr>
                <w:rFonts w:eastAsia="Calibri" w:cs="Arial"/>
                <w:color w:val="4D4639"/>
                <w:sz w:val="20"/>
                <w:szCs w:val="20"/>
              </w:rPr>
            </w:pPr>
            <w:r w:rsidRPr="00B57863">
              <w:rPr>
                <w:rFonts w:eastAsia="Calibri" w:cs="Arial"/>
                <w:color w:val="4D4639"/>
                <w:sz w:val="20"/>
                <w:szCs w:val="20"/>
              </w:rPr>
              <w:t>I would prefer not to say</w:t>
            </w:r>
          </w:p>
        </w:tc>
      </w:tr>
      <w:tr w:rsidR="00E4296A" w14:paraId="463015BA" w14:textId="77777777">
        <w:tc>
          <w:tcPr>
            <w:tcW w:w="4862" w:type="dxa"/>
          </w:tcPr>
          <w:p w14:paraId="69B33762" w14:textId="077F0397" w:rsidR="00E4296A" w:rsidRDefault="00E4296A">
            <w:pPr>
              <w:spacing w:line="276" w:lineRule="auto"/>
              <w:rPr>
                <w:rFonts w:eastAsia="Calibri" w:cs="Arial"/>
                <w:color w:val="4D4639"/>
                <w:sz w:val="20"/>
                <w:szCs w:val="20"/>
              </w:rPr>
            </w:pPr>
            <w:r>
              <w:rPr>
                <w:rFonts w:eastAsia="Calibri" w:cs="Arial"/>
                <w:color w:val="4D4639"/>
                <w:sz w:val="20"/>
                <w:szCs w:val="20"/>
              </w:rPr>
              <w:t>Q4</w:t>
            </w:r>
            <w:r w:rsidR="00351493">
              <w:rPr>
                <w:rFonts w:eastAsia="Calibri" w:cs="Arial"/>
                <w:color w:val="4D4639"/>
                <w:sz w:val="20"/>
                <w:szCs w:val="20"/>
              </w:rPr>
              <w:t>4</w:t>
            </w:r>
            <w:r w:rsidRPr="00D55564">
              <w:rPr>
                <w:rFonts w:eastAsia="Calibri" w:cs="Arial"/>
                <w:color w:val="4D4639"/>
                <w:sz w:val="20"/>
                <w:szCs w:val="20"/>
              </w:rPr>
              <w:t>: Is your</w:t>
            </w:r>
            <w:r>
              <w:rPr>
                <w:rFonts w:eastAsia="Calibri" w:cs="Arial"/>
                <w:color w:val="4D4639"/>
                <w:sz w:val="20"/>
                <w:szCs w:val="20"/>
              </w:rPr>
              <w:t xml:space="preserve"> gender different from the sex you were assigned at birth?</w:t>
            </w:r>
          </w:p>
          <w:p w14:paraId="1B60880A" w14:textId="77777777" w:rsidR="00E4296A" w:rsidRDefault="00E4296A" w:rsidP="00704F27">
            <w:pPr>
              <w:pStyle w:val="ListParagraph"/>
              <w:numPr>
                <w:ilvl w:val="0"/>
                <w:numId w:val="343"/>
              </w:numPr>
              <w:spacing w:line="276" w:lineRule="auto"/>
              <w:ind w:left="527" w:hanging="357"/>
              <w:rPr>
                <w:rFonts w:eastAsia="Calibri" w:cs="Arial"/>
                <w:color w:val="4D4639"/>
                <w:sz w:val="20"/>
                <w:szCs w:val="20"/>
              </w:rPr>
            </w:pPr>
            <w:r>
              <w:rPr>
                <w:rFonts w:eastAsia="Calibri" w:cs="Arial"/>
                <w:color w:val="4D4639"/>
                <w:sz w:val="20"/>
                <w:szCs w:val="20"/>
              </w:rPr>
              <w:t>No</w:t>
            </w:r>
          </w:p>
          <w:p w14:paraId="614FAE83" w14:textId="77777777" w:rsidR="00E4296A" w:rsidRPr="00B57863" w:rsidRDefault="00E4296A" w:rsidP="00704F27">
            <w:pPr>
              <w:pStyle w:val="ListParagraph"/>
              <w:numPr>
                <w:ilvl w:val="0"/>
                <w:numId w:val="343"/>
              </w:numPr>
              <w:spacing w:line="276" w:lineRule="auto"/>
              <w:ind w:left="527" w:hanging="357"/>
              <w:rPr>
                <w:rFonts w:eastAsia="Calibri" w:cs="Arial"/>
                <w:color w:val="4D4639"/>
                <w:sz w:val="20"/>
                <w:szCs w:val="20"/>
              </w:rPr>
            </w:pPr>
            <w:r>
              <w:rPr>
                <w:rFonts w:eastAsia="Calibri" w:cs="Arial"/>
                <w:color w:val="4D4639"/>
                <w:sz w:val="20"/>
                <w:szCs w:val="20"/>
              </w:rPr>
              <w:t xml:space="preserve">Yes. </w:t>
            </w:r>
            <w:r w:rsidRPr="00437C95">
              <w:rPr>
                <w:rFonts w:eastAsia="Calibri" w:cs="Arial"/>
                <w:b/>
                <w:color w:val="2F469C"/>
                <w:sz w:val="20"/>
                <w:szCs w:val="20"/>
              </w:rPr>
              <w:t>Please specify your gender</w:t>
            </w:r>
          </w:p>
          <w:p w14:paraId="48E6D159" w14:textId="77777777" w:rsidR="00E4296A" w:rsidRPr="00B57863" w:rsidRDefault="00E4296A" w:rsidP="00704F27">
            <w:pPr>
              <w:pStyle w:val="ListParagraph"/>
              <w:numPr>
                <w:ilvl w:val="0"/>
                <w:numId w:val="343"/>
              </w:numPr>
              <w:spacing w:line="276" w:lineRule="auto"/>
              <w:ind w:left="527" w:hanging="357"/>
              <w:rPr>
                <w:rFonts w:eastAsia="Calibri" w:cs="Arial"/>
                <w:color w:val="4D4639"/>
                <w:sz w:val="20"/>
                <w:szCs w:val="20"/>
              </w:rPr>
            </w:pPr>
            <w:r w:rsidRPr="00B57863">
              <w:rPr>
                <w:rFonts w:eastAsia="Calibri" w:cs="Arial"/>
                <w:color w:val="4D4639"/>
                <w:sz w:val="20"/>
                <w:szCs w:val="20"/>
              </w:rPr>
              <w:t>I would prefer not to say</w:t>
            </w:r>
          </w:p>
        </w:tc>
        <w:tc>
          <w:tcPr>
            <w:tcW w:w="4862" w:type="dxa"/>
          </w:tcPr>
          <w:p w14:paraId="59FA238A" w14:textId="566FAFCD" w:rsidR="00E4296A" w:rsidRDefault="00E4296A">
            <w:pPr>
              <w:spacing w:line="276" w:lineRule="auto"/>
              <w:rPr>
                <w:rFonts w:eastAsia="Calibri" w:cs="Arial"/>
                <w:color w:val="4D4639"/>
                <w:sz w:val="20"/>
                <w:szCs w:val="20"/>
              </w:rPr>
            </w:pPr>
            <w:r>
              <w:rPr>
                <w:rFonts w:eastAsia="Calibri" w:cs="Arial"/>
                <w:color w:val="4D4639"/>
                <w:sz w:val="20"/>
                <w:szCs w:val="20"/>
              </w:rPr>
              <w:t>Q4</w:t>
            </w:r>
            <w:r w:rsidR="00351493">
              <w:rPr>
                <w:rFonts w:eastAsia="Calibri" w:cs="Arial"/>
                <w:color w:val="4D4639"/>
                <w:sz w:val="20"/>
                <w:szCs w:val="20"/>
              </w:rPr>
              <w:t>2</w:t>
            </w:r>
            <w:r>
              <w:rPr>
                <w:rFonts w:eastAsia="Calibri" w:cs="Arial"/>
                <w:color w:val="4D4639"/>
                <w:sz w:val="20"/>
                <w:szCs w:val="20"/>
              </w:rPr>
              <w:t>: Is your gender different from the sex you were assigned at birth?</w:t>
            </w:r>
          </w:p>
          <w:p w14:paraId="6C3247A9" w14:textId="77777777" w:rsidR="00E4296A" w:rsidRDefault="00E4296A" w:rsidP="00704F27">
            <w:pPr>
              <w:pStyle w:val="ListParagraph"/>
              <w:numPr>
                <w:ilvl w:val="0"/>
                <w:numId w:val="344"/>
              </w:numPr>
              <w:spacing w:line="276" w:lineRule="auto"/>
              <w:ind w:left="527" w:hanging="357"/>
              <w:rPr>
                <w:rFonts w:eastAsia="Calibri" w:cs="Arial"/>
                <w:color w:val="4D4639"/>
                <w:sz w:val="20"/>
                <w:szCs w:val="20"/>
              </w:rPr>
            </w:pPr>
            <w:r>
              <w:rPr>
                <w:rFonts w:eastAsia="Calibri" w:cs="Arial"/>
                <w:color w:val="4D4639"/>
                <w:sz w:val="20"/>
                <w:szCs w:val="20"/>
              </w:rPr>
              <w:t>No</w:t>
            </w:r>
          </w:p>
          <w:p w14:paraId="5FF41920" w14:textId="77777777" w:rsidR="00E4296A" w:rsidRPr="00B57863" w:rsidRDefault="00E4296A" w:rsidP="00704F27">
            <w:pPr>
              <w:pStyle w:val="ListParagraph"/>
              <w:numPr>
                <w:ilvl w:val="0"/>
                <w:numId w:val="344"/>
              </w:numPr>
              <w:spacing w:line="276" w:lineRule="auto"/>
              <w:ind w:left="527" w:hanging="357"/>
              <w:rPr>
                <w:rFonts w:eastAsia="Calibri" w:cs="Arial"/>
                <w:color w:val="4D4639"/>
                <w:sz w:val="20"/>
                <w:szCs w:val="20"/>
              </w:rPr>
            </w:pPr>
            <w:r>
              <w:rPr>
                <w:rFonts w:eastAsia="Calibri" w:cs="Arial"/>
                <w:color w:val="4D4639"/>
                <w:sz w:val="20"/>
                <w:szCs w:val="20"/>
              </w:rPr>
              <w:t xml:space="preserve">Yes. </w:t>
            </w:r>
            <w:r w:rsidRPr="00437C95">
              <w:rPr>
                <w:rFonts w:eastAsia="Calibri" w:cs="Arial"/>
                <w:b/>
                <w:color w:val="2F469C"/>
                <w:sz w:val="20"/>
                <w:szCs w:val="20"/>
              </w:rPr>
              <w:t>Please specify your gender</w:t>
            </w:r>
          </w:p>
          <w:p w14:paraId="3274CED8" w14:textId="77777777" w:rsidR="00E4296A" w:rsidRPr="00B57863" w:rsidRDefault="00E4296A" w:rsidP="00704F27">
            <w:pPr>
              <w:pStyle w:val="ListParagraph"/>
              <w:numPr>
                <w:ilvl w:val="0"/>
                <w:numId w:val="344"/>
              </w:numPr>
              <w:spacing w:line="276" w:lineRule="auto"/>
              <w:ind w:left="527" w:hanging="357"/>
              <w:rPr>
                <w:rFonts w:eastAsia="Calibri" w:cs="Arial"/>
                <w:color w:val="4D4639"/>
                <w:sz w:val="20"/>
                <w:szCs w:val="20"/>
              </w:rPr>
            </w:pPr>
            <w:r w:rsidRPr="00B57863">
              <w:rPr>
                <w:rFonts w:eastAsia="Calibri" w:cs="Arial"/>
                <w:color w:val="4D4639"/>
                <w:sz w:val="20"/>
                <w:szCs w:val="20"/>
              </w:rPr>
              <w:t>I would prefer not to say</w:t>
            </w:r>
          </w:p>
        </w:tc>
      </w:tr>
      <w:tr w:rsidR="00E4296A" w14:paraId="0A5446FF" w14:textId="77777777">
        <w:tc>
          <w:tcPr>
            <w:tcW w:w="4862" w:type="dxa"/>
          </w:tcPr>
          <w:p w14:paraId="3DBE5191" w14:textId="6EEC26E5" w:rsidR="00E4296A" w:rsidRDefault="00E4296A">
            <w:pPr>
              <w:spacing w:line="276" w:lineRule="auto"/>
              <w:rPr>
                <w:rFonts w:eastAsia="Calibri" w:cs="Arial"/>
                <w:color w:val="4D4639"/>
                <w:sz w:val="20"/>
                <w:szCs w:val="20"/>
              </w:rPr>
            </w:pPr>
            <w:r>
              <w:rPr>
                <w:rFonts w:eastAsia="Calibri" w:cs="Arial"/>
                <w:color w:val="4D4639"/>
                <w:sz w:val="20"/>
                <w:szCs w:val="20"/>
              </w:rPr>
              <w:t>Q4</w:t>
            </w:r>
            <w:r w:rsidR="006B151D">
              <w:rPr>
                <w:rFonts w:eastAsia="Calibri" w:cs="Arial"/>
                <w:color w:val="4D4639"/>
                <w:sz w:val="20"/>
                <w:szCs w:val="20"/>
              </w:rPr>
              <w:t>5</w:t>
            </w:r>
            <w:r>
              <w:rPr>
                <w:rFonts w:eastAsia="Calibri" w:cs="Arial"/>
                <w:color w:val="4D4639"/>
                <w:sz w:val="20"/>
                <w:szCs w:val="20"/>
              </w:rPr>
              <w:t>: Do you have any of the following?</w:t>
            </w:r>
          </w:p>
          <w:p w14:paraId="494C0F14" w14:textId="77777777" w:rsidR="00E4296A" w:rsidRDefault="00E4296A">
            <w:pPr>
              <w:pStyle w:val="AC14QuestStem"/>
              <w:spacing w:before="0" w:after="0"/>
              <w:rPr>
                <w:rFonts w:ascii="Arial" w:eastAsia="Calibri" w:hAnsi="Arial" w:cs="Arial"/>
                <w:bCs/>
                <w:color w:val="2F469C"/>
                <w:kern w:val="2"/>
                <w:sz w:val="20"/>
                <w:szCs w:val="20"/>
                <w14:ligatures w14:val="standardContextual"/>
              </w:rPr>
            </w:pPr>
            <w:r w:rsidRPr="00F00561">
              <w:rPr>
                <w:rFonts w:ascii="Arial" w:eastAsia="Calibri" w:hAnsi="Arial" w:cs="Arial"/>
                <w:bCs/>
                <w:color w:val="2F469C"/>
                <w:kern w:val="2"/>
                <w:sz w:val="20"/>
                <w:szCs w:val="20"/>
                <w14:ligatures w14:val="standardContextual"/>
              </w:rPr>
              <w:t xml:space="preserve">Please cross </w:t>
            </w:r>
            <w:r w:rsidRPr="00F00561">
              <w:rPr>
                <w:rFonts w:ascii="Segoe UI Symbol" w:eastAsia="Calibri" w:hAnsi="Segoe UI Symbol" w:cs="Segoe UI Symbol"/>
                <w:bCs/>
                <w:color w:val="2F469C"/>
                <w:kern w:val="2"/>
                <w:sz w:val="20"/>
                <w:szCs w:val="20"/>
                <w14:ligatures w14:val="standardContextual"/>
              </w:rPr>
              <w:t>✗</w:t>
            </w:r>
            <w:r w:rsidRPr="00F00561">
              <w:rPr>
                <w:rFonts w:ascii="Arial" w:eastAsia="Calibri" w:hAnsi="Arial" w:cs="Arial"/>
                <w:bCs/>
                <w:color w:val="2F469C"/>
                <w:kern w:val="2"/>
                <w:sz w:val="20"/>
                <w:szCs w:val="20"/>
                <w14:ligatures w14:val="standardContextual"/>
              </w:rPr>
              <w:t xml:space="preserve"> in </w:t>
            </w:r>
            <w:r w:rsidRPr="00B57863">
              <w:rPr>
                <w:rFonts w:ascii="Arial" w:eastAsia="Calibri" w:hAnsi="Arial" w:cs="Arial"/>
                <w:bCs/>
                <w:color w:val="2F469C"/>
                <w:kern w:val="2"/>
                <w:sz w:val="20"/>
                <w:szCs w:val="20"/>
                <w14:ligatures w14:val="standardContextual"/>
              </w:rPr>
              <w:t>all</w:t>
            </w:r>
            <w:r w:rsidRPr="00F00561">
              <w:rPr>
                <w:rFonts w:ascii="Arial" w:eastAsia="Calibri" w:hAnsi="Arial" w:cs="Arial"/>
                <w:bCs/>
                <w:color w:val="2F469C"/>
                <w:kern w:val="2"/>
                <w:sz w:val="20"/>
                <w:szCs w:val="20"/>
                <w14:ligatures w14:val="standardContextual"/>
              </w:rPr>
              <w:t xml:space="preserve"> the boxes that apply to you.</w:t>
            </w:r>
          </w:p>
          <w:p w14:paraId="05EB3F39" w14:textId="77777777" w:rsidR="00E4296A" w:rsidRDefault="00E4296A" w:rsidP="00704F27">
            <w:pPr>
              <w:pStyle w:val="ListParagraph"/>
              <w:numPr>
                <w:ilvl w:val="0"/>
                <w:numId w:val="345"/>
              </w:numPr>
              <w:spacing w:line="276" w:lineRule="auto"/>
              <w:ind w:left="527" w:hanging="357"/>
              <w:rPr>
                <w:color w:val="4D4639"/>
                <w:sz w:val="20"/>
                <w:szCs w:val="20"/>
              </w:rPr>
            </w:pPr>
            <w:r>
              <w:rPr>
                <w:color w:val="4D4639"/>
                <w:sz w:val="20"/>
                <w:szCs w:val="20"/>
              </w:rPr>
              <w:t>Autism or autism spectrum condition</w:t>
            </w:r>
          </w:p>
          <w:p w14:paraId="2CE50FBA" w14:textId="77777777" w:rsidR="00E4296A" w:rsidRDefault="00E4296A" w:rsidP="00704F27">
            <w:pPr>
              <w:pStyle w:val="ListParagraph"/>
              <w:numPr>
                <w:ilvl w:val="0"/>
                <w:numId w:val="345"/>
              </w:numPr>
              <w:spacing w:line="276" w:lineRule="auto"/>
              <w:ind w:left="527" w:hanging="357"/>
              <w:rPr>
                <w:color w:val="4D4639"/>
                <w:sz w:val="20"/>
                <w:szCs w:val="20"/>
              </w:rPr>
            </w:pPr>
            <w:r>
              <w:rPr>
                <w:color w:val="4D4639"/>
                <w:sz w:val="20"/>
                <w:szCs w:val="20"/>
              </w:rPr>
              <w:t>Breathing problem, such as asthma</w:t>
            </w:r>
          </w:p>
          <w:p w14:paraId="6A9917E0" w14:textId="77777777" w:rsidR="00E4296A" w:rsidRDefault="00E4296A" w:rsidP="00704F27">
            <w:pPr>
              <w:pStyle w:val="ListParagraph"/>
              <w:numPr>
                <w:ilvl w:val="0"/>
                <w:numId w:val="345"/>
              </w:numPr>
              <w:spacing w:line="276" w:lineRule="auto"/>
              <w:ind w:left="527" w:hanging="357"/>
              <w:rPr>
                <w:color w:val="4D4639"/>
                <w:sz w:val="20"/>
                <w:szCs w:val="20"/>
              </w:rPr>
            </w:pPr>
            <w:r>
              <w:rPr>
                <w:color w:val="4D4639"/>
                <w:sz w:val="20"/>
                <w:szCs w:val="20"/>
              </w:rPr>
              <w:t>Blindness or partial sight</w:t>
            </w:r>
          </w:p>
          <w:p w14:paraId="0E35ED41" w14:textId="77777777" w:rsidR="00E4296A" w:rsidRDefault="00E4296A" w:rsidP="00704F27">
            <w:pPr>
              <w:pStyle w:val="ListParagraph"/>
              <w:numPr>
                <w:ilvl w:val="0"/>
                <w:numId w:val="345"/>
              </w:numPr>
              <w:spacing w:line="276" w:lineRule="auto"/>
              <w:ind w:left="527" w:hanging="357"/>
              <w:rPr>
                <w:color w:val="4D4639"/>
                <w:sz w:val="20"/>
                <w:szCs w:val="20"/>
              </w:rPr>
            </w:pPr>
            <w:r>
              <w:rPr>
                <w:color w:val="4D4639"/>
                <w:sz w:val="20"/>
                <w:szCs w:val="20"/>
              </w:rPr>
              <w:t>Cancer in the last 5 years</w:t>
            </w:r>
          </w:p>
          <w:p w14:paraId="45DB9A46" w14:textId="77777777" w:rsidR="00E4296A" w:rsidRDefault="00E4296A" w:rsidP="00704F27">
            <w:pPr>
              <w:pStyle w:val="ListParagraph"/>
              <w:numPr>
                <w:ilvl w:val="0"/>
                <w:numId w:val="345"/>
              </w:numPr>
              <w:spacing w:line="276" w:lineRule="auto"/>
              <w:ind w:left="527" w:hanging="357"/>
              <w:rPr>
                <w:color w:val="4D4639"/>
                <w:sz w:val="20"/>
                <w:szCs w:val="20"/>
              </w:rPr>
            </w:pPr>
            <w:r>
              <w:rPr>
                <w:color w:val="4D4639"/>
                <w:sz w:val="20"/>
                <w:szCs w:val="20"/>
              </w:rPr>
              <w:t>Dementia or Alzheimer’s disease</w:t>
            </w:r>
          </w:p>
          <w:p w14:paraId="14BA4A19" w14:textId="77777777" w:rsidR="00E4296A" w:rsidRDefault="00E4296A" w:rsidP="00704F27">
            <w:pPr>
              <w:pStyle w:val="ListParagraph"/>
              <w:numPr>
                <w:ilvl w:val="0"/>
                <w:numId w:val="345"/>
              </w:numPr>
              <w:spacing w:line="276" w:lineRule="auto"/>
              <w:ind w:left="527" w:hanging="357"/>
              <w:rPr>
                <w:color w:val="4D4639"/>
                <w:sz w:val="20"/>
                <w:szCs w:val="20"/>
              </w:rPr>
            </w:pPr>
            <w:r>
              <w:rPr>
                <w:color w:val="4D4639"/>
                <w:sz w:val="20"/>
                <w:szCs w:val="20"/>
              </w:rPr>
              <w:t>Deafness or hearing loss</w:t>
            </w:r>
          </w:p>
          <w:p w14:paraId="49B94C51" w14:textId="77777777" w:rsidR="00E4296A" w:rsidRDefault="00E4296A" w:rsidP="00704F27">
            <w:pPr>
              <w:pStyle w:val="ListParagraph"/>
              <w:numPr>
                <w:ilvl w:val="0"/>
                <w:numId w:val="345"/>
              </w:numPr>
              <w:spacing w:line="276" w:lineRule="auto"/>
              <w:ind w:left="527" w:hanging="357"/>
              <w:rPr>
                <w:color w:val="4D4639"/>
                <w:sz w:val="20"/>
                <w:szCs w:val="20"/>
              </w:rPr>
            </w:pPr>
            <w:r>
              <w:rPr>
                <w:color w:val="4D4639"/>
                <w:sz w:val="20"/>
                <w:szCs w:val="20"/>
              </w:rPr>
              <w:t>Diabetes</w:t>
            </w:r>
          </w:p>
          <w:p w14:paraId="64B191D8" w14:textId="77777777" w:rsidR="00E4296A" w:rsidRDefault="00E4296A" w:rsidP="00704F27">
            <w:pPr>
              <w:pStyle w:val="ListParagraph"/>
              <w:numPr>
                <w:ilvl w:val="0"/>
                <w:numId w:val="345"/>
              </w:numPr>
              <w:spacing w:line="276" w:lineRule="auto"/>
              <w:ind w:left="527" w:hanging="357"/>
              <w:rPr>
                <w:color w:val="4D4639"/>
                <w:sz w:val="20"/>
                <w:szCs w:val="20"/>
              </w:rPr>
            </w:pPr>
            <w:r>
              <w:rPr>
                <w:color w:val="4D4639"/>
                <w:sz w:val="20"/>
                <w:szCs w:val="20"/>
              </w:rPr>
              <w:t>Heart problem, such as angina</w:t>
            </w:r>
          </w:p>
          <w:p w14:paraId="0B35042F" w14:textId="77777777" w:rsidR="00E4296A" w:rsidRDefault="00E4296A" w:rsidP="00704F27">
            <w:pPr>
              <w:pStyle w:val="ListParagraph"/>
              <w:numPr>
                <w:ilvl w:val="0"/>
                <w:numId w:val="345"/>
              </w:numPr>
              <w:spacing w:line="276" w:lineRule="auto"/>
              <w:ind w:left="527" w:hanging="357"/>
              <w:rPr>
                <w:color w:val="4D4639"/>
                <w:sz w:val="20"/>
                <w:szCs w:val="20"/>
              </w:rPr>
            </w:pPr>
            <w:r>
              <w:rPr>
                <w:color w:val="4D4639"/>
                <w:sz w:val="20"/>
                <w:szCs w:val="20"/>
              </w:rPr>
              <w:t>Joint problem, such as arthritis</w:t>
            </w:r>
          </w:p>
          <w:p w14:paraId="0BEE2418" w14:textId="77777777" w:rsidR="00E4296A" w:rsidRDefault="00E4296A" w:rsidP="00704F27">
            <w:pPr>
              <w:pStyle w:val="ListParagraph"/>
              <w:numPr>
                <w:ilvl w:val="0"/>
                <w:numId w:val="345"/>
              </w:numPr>
              <w:spacing w:line="276" w:lineRule="auto"/>
              <w:ind w:left="527" w:hanging="357"/>
              <w:rPr>
                <w:color w:val="4D4639"/>
                <w:sz w:val="20"/>
                <w:szCs w:val="20"/>
              </w:rPr>
            </w:pPr>
            <w:r>
              <w:rPr>
                <w:color w:val="4D4639"/>
                <w:sz w:val="20"/>
                <w:szCs w:val="20"/>
              </w:rPr>
              <w:t>Kidney or liver disease</w:t>
            </w:r>
          </w:p>
          <w:p w14:paraId="49EB55DB" w14:textId="77777777" w:rsidR="00E4296A" w:rsidRDefault="00E4296A" w:rsidP="00704F27">
            <w:pPr>
              <w:pStyle w:val="ListParagraph"/>
              <w:numPr>
                <w:ilvl w:val="0"/>
                <w:numId w:val="345"/>
              </w:numPr>
              <w:spacing w:line="276" w:lineRule="auto"/>
              <w:ind w:left="527" w:hanging="357"/>
              <w:rPr>
                <w:color w:val="4D4639"/>
                <w:sz w:val="20"/>
                <w:szCs w:val="20"/>
              </w:rPr>
            </w:pPr>
            <w:r>
              <w:rPr>
                <w:color w:val="4D4639"/>
                <w:sz w:val="20"/>
                <w:szCs w:val="20"/>
              </w:rPr>
              <w:t>Learning disability</w:t>
            </w:r>
          </w:p>
          <w:p w14:paraId="644981AE" w14:textId="77777777" w:rsidR="00E4296A" w:rsidRDefault="00E4296A" w:rsidP="00704F27">
            <w:pPr>
              <w:pStyle w:val="ListParagraph"/>
              <w:numPr>
                <w:ilvl w:val="0"/>
                <w:numId w:val="345"/>
              </w:numPr>
              <w:spacing w:line="276" w:lineRule="auto"/>
              <w:ind w:left="527" w:hanging="357"/>
              <w:rPr>
                <w:color w:val="4D4639"/>
                <w:sz w:val="20"/>
                <w:szCs w:val="20"/>
              </w:rPr>
            </w:pPr>
            <w:r>
              <w:rPr>
                <w:color w:val="4D4639"/>
                <w:sz w:val="20"/>
                <w:szCs w:val="20"/>
              </w:rPr>
              <w:t>Mental health condition</w:t>
            </w:r>
          </w:p>
          <w:p w14:paraId="7300E938" w14:textId="77777777" w:rsidR="00E4296A" w:rsidRDefault="00E4296A" w:rsidP="00704F27">
            <w:pPr>
              <w:pStyle w:val="ListParagraph"/>
              <w:numPr>
                <w:ilvl w:val="0"/>
                <w:numId w:val="345"/>
              </w:numPr>
              <w:spacing w:line="276" w:lineRule="auto"/>
              <w:ind w:left="527" w:hanging="357"/>
              <w:rPr>
                <w:color w:val="4D4639"/>
                <w:sz w:val="20"/>
                <w:szCs w:val="20"/>
              </w:rPr>
            </w:pPr>
            <w:r>
              <w:rPr>
                <w:color w:val="4D4639"/>
                <w:sz w:val="20"/>
                <w:szCs w:val="20"/>
              </w:rPr>
              <w:t>Neurological condition</w:t>
            </w:r>
          </w:p>
          <w:p w14:paraId="04FFF099" w14:textId="77777777" w:rsidR="00E4296A" w:rsidRDefault="00E4296A" w:rsidP="00704F27">
            <w:pPr>
              <w:pStyle w:val="ListParagraph"/>
              <w:numPr>
                <w:ilvl w:val="0"/>
                <w:numId w:val="345"/>
              </w:numPr>
              <w:spacing w:line="276" w:lineRule="auto"/>
              <w:ind w:left="527" w:hanging="357"/>
              <w:rPr>
                <w:color w:val="4D4639"/>
                <w:sz w:val="20"/>
                <w:szCs w:val="20"/>
              </w:rPr>
            </w:pPr>
            <w:r>
              <w:rPr>
                <w:color w:val="4D4639"/>
                <w:sz w:val="20"/>
                <w:szCs w:val="20"/>
              </w:rPr>
              <w:t>Physical mobility condition</w:t>
            </w:r>
          </w:p>
          <w:p w14:paraId="69BDDCBF" w14:textId="77777777" w:rsidR="00E4296A" w:rsidRDefault="00E4296A" w:rsidP="00704F27">
            <w:pPr>
              <w:pStyle w:val="ListParagraph"/>
              <w:numPr>
                <w:ilvl w:val="0"/>
                <w:numId w:val="345"/>
              </w:numPr>
              <w:spacing w:line="276" w:lineRule="auto"/>
              <w:ind w:left="527" w:hanging="357"/>
              <w:rPr>
                <w:color w:val="4D4639"/>
                <w:sz w:val="20"/>
                <w:szCs w:val="20"/>
              </w:rPr>
            </w:pPr>
            <w:r>
              <w:rPr>
                <w:color w:val="4D4639"/>
                <w:sz w:val="20"/>
                <w:szCs w:val="20"/>
              </w:rPr>
              <w:t>Stroke (which affects your day-to-day life)</w:t>
            </w:r>
          </w:p>
          <w:p w14:paraId="33CA69F3" w14:textId="77777777" w:rsidR="00E4296A" w:rsidRDefault="00E4296A" w:rsidP="00704F27">
            <w:pPr>
              <w:pStyle w:val="ListParagraph"/>
              <w:numPr>
                <w:ilvl w:val="0"/>
                <w:numId w:val="345"/>
              </w:numPr>
              <w:spacing w:line="276" w:lineRule="auto"/>
              <w:ind w:left="527" w:hanging="357"/>
              <w:rPr>
                <w:color w:val="4D4639"/>
                <w:sz w:val="20"/>
                <w:szCs w:val="20"/>
              </w:rPr>
            </w:pPr>
            <w:r>
              <w:rPr>
                <w:color w:val="4D4639"/>
                <w:sz w:val="20"/>
                <w:szCs w:val="20"/>
              </w:rPr>
              <w:t>Another long-term condition</w:t>
            </w:r>
          </w:p>
          <w:p w14:paraId="774F4B97" w14:textId="77777777" w:rsidR="00E4296A" w:rsidRDefault="00E4296A" w:rsidP="00704F27">
            <w:pPr>
              <w:pStyle w:val="ListParagraph"/>
              <w:numPr>
                <w:ilvl w:val="0"/>
                <w:numId w:val="345"/>
              </w:numPr>
              <w:spacing w:line="276" w:lineRule="auto"/>
              <w:ind w:left="527" w:hanging="357"/>
              <w:rPr>
                <w:color w:val="4D4639"/>
                <w:sz w:val="20"/>
                <w:szCs w:val="20"/>
              </w:rPr>
            </w:pPr>
            <w:r>
              <w:rPr>
                <w:color w:val="4D4639"/>
                <w:sz w:val="20"/>
                <w:szCs w:val="20"/>
              </w:rPr>
              <w:t>I do not have any long-term conditions</w:t>
            </w:r>
          </w:p>
          <w:p w14:paraId="3813E887" w14:textId="77777777" w:rsidR="00E4296A" w:rsidRPr="00426013" w:rsidRDefault="00E4296A" w:rsidP="00704F27">
            <w:pPr>
              <w:pStyle w:val="ListParagraph"/>
              <w:numPr>
                <w:ilvl w:val="0"/>
                <w:numId w:val="345"/>
              </w:numPr>
              <w:spacing w:line="276" w:lineRule="auto"/>
              <w:ind w:left="527" w:hanging="357"/>
              <w:rPr>
                <w:rFonts w:eastAsia="Calibri" w:cs="Arial"/>
                <w:color w:val="4D4639"/>
                <w:sz w:val="20"/>
                <w:szCs w:val="20"/>
              </w:rPr>
            </w:pPr>
            <w:r>
              <w:rPr>
                <w:color w:val="4D4639"/>
                <w:sz w:val="20"/>
                <w:szCs w:val="20"/>
              </w:rPr>
              <w:t>I would prefer not to say</w:t>
            </w:r>
          </w:p>
        </w:tc>
        <w:tc>
          <w:tcPr>
            <w:tcW w:w="4862" w:type="dxa"/>
          </w:tcPr>
          <w:p w14:paraId="6ECC4281" w14:textId="251E591E" w:rsidR="00E4296A" w:rsidRDefault="00E4296A">
            <w:pPr>
              <w:spacing w:line="276" w:lineRule="auto"/>
              <w:rPr>
                <w:rFonts w:eastAsia="Calibri" w:cs="Arial"/>
                <w:color w:val="4D4639"/>
                <w:sz w:val="20"/>
                <w:szCs w:val="20"/>
              </w:rPr>
            </w:pPr>
            <w:r>
              <w:rPr>
                <w:rFonts w:eastAsia="Calibri" w:cs="Arial"/>
                <w:color w:val="4D4639"/>
                <w:sz w:val="20"/>
                <w:szCs w:val="20"/>
              </w:rPr>
              <w:t>Q4</w:t>
            </w:r>
            <w:r w:rsidR="006B151D">
              <w:rPr>
                <w:rFonts w:eastAsia="Calibri" w:cs="Arial"/>
                <w:color w:val="4D4639"/>
                <w:sz w:val="20"/>
                <w:szCs w:val="20"/>
              </w:rPr>
              <w:t>3</w:t>
            </w:r>
            <w:r>
              <w:rPr>
                <w:rFonts w:eastAsia="Calibri" w:cs="Arial"/>
                <w:color w:val="4D4639"/>
                <w:sz w:val="20"/>
                <w:szCs w:val="20"/>
              </w:rPr>
              <w:t>: Do you have any of the following physical or mental health conditions, disabilities or illnesses that have lasted or are expected to last 12 months or more?</w:t>
            </w:r>
          </w:p>
          <w:p w14:paraId="2D20494C" w14:textId="77777777" w:rsidR="00E4296A" w:rsidRDefault="00E4296A">
            <w:pPr>
              <w:pStyle w:val="AC14QuestStem"/>
              <w:spacing w:before="0" w:after="0"/>
              <w:rPr>
                <w:rFonts w:ascii="Arial" w:eastAsia="Calibri" w:hAnsi="Arial" w:cs="Arial"/>
                <w:bCs/>
                <w:color w:val="2F469C"/>
                <w:kern w:val="2"/>
                <w:sz w:val="20"/>
                <w:szCs w:val="20"/>
                <w14:ligatures w14:val="standardContextual"/>
              </w:rPr>
            </w:pPr>
            <w:r w:rsidRPr="00F00561">
              <w:rPr>
                <w:rFonts w:ascii="Arial" w:eastAsia="Calibri" w:hAnsi="Arial" w:cs="Arial"/>
                <w:bCs/>
                <w:color w:val="2F469C"/>
                <w:kern w:val="2"/>
                <w:sz w:val="20"/>
                <w:szCs w:val="20"/>
                <w14:ligatures w14:val="standardContextual"/>
              </w:rPr>
              <w:t xml:space="preserve">Please cross </w:t>
            </w:r>
            <w:r w:rsidRPr="00F00561">
              <w:rPr>
                <w:rFonts w:ascii="Segoe UI Symbol" w:eastAsia="Calibri" w:hAnsi="Segoe UI Symbol" w:cs="Segoe UI Symbol"/>
                <w:bCs/>
                <w:color w:val="2F469C"/>
                <w:kern w:val="2"/>
                <w:sz w:val="20"/>
                <w:szCs w:val="20"/>
                <w14:ligatures w14:val="standardContextual"/>
              </w:rPr>
              <w:t>✗</w:t>
            </w:r>
            <w:r w:rsidRPr="00F00561">
              <w:rPr>
                <w:rFonts w:ascii="Arial" w:eastAsia="Calibri" w:hAnsi="Arial" w:cs="Arial"/>
                <w:bCs/>
                <w:color w:val="2F469C"/>
                <w:kern w:val="2"/>
                <w:sz w:val="20"/>
                <w:szCs w:val="20"/>
                <w14:ligatures w14:val="standardContextual"/>
              </w:rPr>
              <w:t xml:space="preserve"> in </w:t>
            </w:r>
            <w:r w:rsidRPr="00B57863">
              <w:rPr>
                <w:rFonts w:ascii="Arial" w:eastAsia="Calibri" w:hAnsi="Arial" w:cs="Arial"/>
                <w:bCs/>
                <w:color w:val="2F469C"/>
                <w:kern w:val="2"/>
                <w:sz w:val="20"/>
                <w:szCs w:val="20"/>
                <w14:ligatures w14:val="standardContextual"/>
              </w:rPr>
              <w:t>all</w:t>
            </w:r>
            <w:r w:rsidRPr="00F00561">
              <w:rPr>
                <w:rFonts w:ascii="Arial" w:eastAsia="Calibri" w:hAnsi="Arial" w:cs="Arial"/>
                <w:bCs/>
                <w:color w:val="2F469C"/>
                <w:kern w:val="2"/>
                <w:sz w:val="20"/>
                <w:szCs w:val="20"/>
                <w14:ligatures w14:val="standardContextual"/>
              </w:rPr>
              <w:t xml:space="preserve"> the boxes that apply to you.</w:t>
            </w:r>
          </w:p>
          <w:p w14:paraId="4AA8BAF5" w14:textId="77777777" w:rsidR="00E4296A" w:rsidRDefault="00E4296A" w:rsidP="00704F27">
            <w:pPr>
              <w:pStyle w:val="ListParagraph"/>
              <w:numPr>
                <w:ilvl w:val="0"/>
                <w:numId w:val="346"/>
              </w:numPr>
              <w:spacing w:line="276" w:lineRule="auto"/>
              <w:ind w:left="527" w:hanging="357"/>
              <w:rPr>
                <w:color w:val="4D4639"/>
                <w:sz w:val="20"/>
                <w:szCs w:val="20"/>
              </w:rPr>
            </w:pPr>
            <w:r>
              <w:rPr>
                <w:color w:val="4D4639"/>
                <w:sz w:val="20"/>
                <w:szCs w:val="20"/>
              </w:rPr>
              <w:t>Autism or autism spectrum condition</w:t>
            </w:r>
          </w:p>
          <w:p w14:paraId="46191462" w14:textId="77777777" w:rsidR="00E4296A" w:rsidRDefault="00E4296A" w:rsidP="00704F27">
            <w:pPr>
              <w:pStyle w:val="ListParagraph"/>
              <w:numPr>
                <w:ilvl w:val="0"/>
                <w:numId w:val="346"/>
              </w:numPr>
              <w:spacing w:line="276" w:lineRule="auto"/>
              <w:ind w:left="527" w:hanging="357"/>
              <w:rPr>
                <w:color w:val="4D4639"/>
                <w:sz w:val="20"/>
                <w:szCs w:val="20"/>
              </w:rPr>
            </w:pPr>
            <w:r>
              <w:rPr>
                <w:color w:val="4D4639"/>
                <w:sz w:val="20"/>
                <w:szCs w:val="20"/>
              </w:rPr>
              <w:t>Breathing problem, such as asthma</w:t>
            </w:r>
          </w:p>
          <w:p w14:paraId="4B2FC31A" w14:textId="77777777" w:rsidR="00E4296A" w:rsidRDefault="00E4296A" w:rsidP="00704F27">
            <w:pPr>
              <w:pStyle w:val="ListParagraph"/>
              <w:numPr>
                <w:ilvl w:val="0"/>
                <w:numId w:val="346"/>
              </w:numPr>
              <w:spacing w:line="276" w:lineRule="auto"/>
              <w:ind w:left="527" w:hanging="357"/>
              <w:rPr>
                <w:color w:val="4D4639"/>
                <w:sz w:val="20"/>
                <w:szCs w:val="20"/>
              </w:rPr>
            </w:pPr>
            <w:r>
              <w:rPr>
                <w:color w:val="4D4639"/>
                <w:sz w:val="20"/>
                <w:szCs w:val="20"/>
              </w:rPr>
              <w:t>Blindness or partial sight</w:t>
            </w:r>
          </w:p>
          <w:p w14:paraId="025C8B93" w14:textId="77777777" w:rsidR="00E4296A" w:rsidRDefault="00E4296A" w:rsidP="00704F27">
            <w:pPr>
              <w:pStyle w:val="ListParagraph"/>
              <w:numPr>
                <w:ilvl w:val="0"/>
                <w:numId w:val="346"/>
              </w:numPr>
              <w:spacing w:line="276" w:lineRule="auto"/>
              <w:ind w:left="527" w:hanging="357"/>
              <w:rPr>
                <w:color w:val="4D4639"/>
                <w:sz w:val="20"/>
                <w:szCs w:val="20"/>
              </w:rPr>
            </w:pPr>
            <w:r>
              <w:rPr>
                <w:color w:val="4D4639"/>
                <w:sz w:val="20"/>
                <w:szCs w:val="20"/>
              </w:rPr>
              <w:t>Cancer in the last 5 years</w:t>
            </w:r>
          </w:p>
          <w:p w14:paraId="336332B0" w14:textId="77777777" w:rsidR="00E4296A" w:rsidRDefault="00E4296A" w:rsidP="00704F27">
            <w:pPr>
              <w:pStyle w:val="ListParagraph"/>
              <w:numPr>
                <w:ilvl w:val="0"/>
                <w:numId w:val="346"/>
              </w:numPr>
              <w:spacing w:line="276" w:lineRule="auto"/>
              <w:ind w:left="527" w:hanging="357"/>
              <w:rPr>
                <w:color w:val="4D4639"/>
                <w:sz w:val="20"/>
                <w:szCs w:val="20"/>
              </w:rPr>
            </w:pPr>
            <w:r>
              <w:rPr>
                <w:color w:val="4D4639"/>
                <w:sz w:val="20"/>
                <w:szCs w:val="20"/>
              </w:rPr>
              <w:t>Dementia or Alzheimer’s disease</w:t>
            </w:r>
          </w:p>
          <w:p w14:paraId="7F9C4AD3" w14:textId="77777777" w:rsidR="00E4296A" w:rsidRDefault="00E4296A" w:rsidP="00704F27">
            <w:pPr>
              <w:pStyle w:val="ListParagraph"/>
              <w:numPr>
                <w:ilvl w:val="0"/>
                <w:numId w:val="346"/>
              </w:numPr>
              <w:spacing w:line="276" w:lineRule="auto"/>
              <w:ind w:left="527" w:hanging="357"/>
              <w:rPr>
                <w:color w:val="4D4639"/>
                <w:sz w:val="20"/>
                <w:szCs w:val="20"/>
              </w:rPr>
            </w:pPr>
            <w:r>
              <w:rPr>
                <w:color w:val="4D4639"/>
                <w:sz w:val="20"/>
                <w:szCs w:val="20"/>
              </w:rPr>
              <w:t>Deafness or hearing loss</w:t>
            </w:r>
          </w:p>
          <w:p w14:paraId="29EF7D09" w14:textId="77777777" w:rsidR="00E4296A" w:rsidRDefault="00E4296A" w:rsidP="00704F27">
            <w:pPr>
              <w:pStyle w:val="ListParagraph"/>
              <w:numPr>
                <w:ilvl w:val="0"/>
                <w:numId w:val="346"/>
              </w:numPr>
              <w:spacing w:line="276" w:lineRule="auto"/>
              <w:ind w:left="527" w:hanging="357"/>
              <w:rPr>
                <w:color w:val="4D4639"/>
                <w:sz w:val="20"/>
                <w:szCs w:val="20"/>
              </w:rPr>
            </w:pPr>
            <w:r>
              <w:rPr>
                <w:color w:val="4D4639"/>
                <w:sz w:val="20"/>
                <w:szCs w:val="20"/>
              </w:rPr>
              <w:t>Diabetes</w:t>
            </w:r>
          </w:p>
          <w:p w14:paraId="639C89D3" w14:textId="77777777" w:rsidR="00E4296A" w:rsidRDefault="00E4296A" w:rsidP="00704F27">
            <w:pPr>
              <w:pStyle w:val="ListParagraph"/>
              <w:numPr>
                <w:ilvl w:val="0"/>
                <w:numId w:val="346"/>
              </w:numPr>
              <w:spacing w:line="276" w:lineRule="auto"/>
              <w:ind w:left="527" w:hanging="357"/>
              <w:rPr>
                <w:color w:val="4D4639"/>
                <w:sz w:val="20"/>
                <w:szCs w:val="20"/>
              </w:rPr>
            </w:pPr>
            <w:r>
              <w:rPr>
                <w:color w:val="4D4639"/>
                <w:sz w:val="20"/>
                <w:szCs w:val="20"/>
              </w:rPr>
              <w:t>Heart problem, such as angina</w:t>
            </w:r>
          </w:p>
          <w:p w14:paraId="07604F67" w14:textId="77777777" w:rsidR="00E4296A" w:rsidRDefault="00E4296A" w:rsidP="00704F27">
            <w:pPr>
              <w:pStyle w:val="ListParagraph"/>
              <w:numPr>
                <w:ilvl w:val="0"/>
                <w:numId w:val="346"/>
              </w:numPr>
              <w:spacing w:line="276" w:lineRule="auto"/>
              <w:ind w:left="527" w:hanging="357"/>
              <w:rPr>
                <w:color w:val="4D4639"/>
                <w:sz w:val="20"/>
                <w:szCs w:val="20"/>
              </w:rPr>
            </w:pPr>
            <w:r>
              <w:rPr>
                <w:color w:val="4D4639"/>
                <w:sz w:val="20"/>
                <w:szCs w:val="20"/>
              </w:rPr>
              <w:t>Joint problem, such as arthritis</w:t>
            </w:r>
          </w:p>
          <w:p w14:paraId="14D2DD8A" w14:textId="77777777" w:rsidR="00E4296A" w:rsidRDefault="00E4296A" w:rsidP="00704F27">
            <w:pPr>
              <w:pStyle w:val="ListParagraph"/>
              <w:numPr>
                <w:ilvl w:val="0"/>
                <w:numId w:val="346"/>
              </w:numPr>
              <w:spacing w:line="276" w:lineRule="auto"/>
              <w:ind w:left="527" w:hanging="357"/>
              <w:rPr>
                <w:color w:val="4D4639"/>
                <w:sz w:val="20"/>
                <w:szCs w:val="20"/>
              </w:rPr>
            </w:pPr>
            <w:r>
              <w:rPr>
                <w:color w:val="4D4639"/>
                <w:sz w:val="20"/>
                <w:szCs w:val="20"/>
              </w:rPr>
              <w:t>Kidney or liver disease</w:t>
            </w:r>
          </w:p>
          <w:p w14:paraId="7889B6AB" w14:textId="77777777" w:rsidR="00E4296A" w:rsidRDefault="00E4296A" w:rsidP="00704F27">
            <w:pPr>
              <w:pStyle w:val="ListParagraph"/>
              <w:numPr>
                <w:ilvl w:val="0"/>
                <w:numId w:val="346"/>
              </w:numPr>
              <w:spacing w:line="276" w:lineRule="auto"/>
              <w:ind w:left="527" w:hanging="357"/>
              <w:rPr>
                <w:color w:val="4D4639"/>
                <w:sz w:val="20"/>
                <w:szCs w:val="20"/>
              </w:rPr>
            </w:pPr>
            <w:r>
              <w:rPr>
                <w:color w:val="4D4639"/>
                <w:sz w:val="20"/>
                <w:szCs w:val="20"/>
              </w:rPr>
              <w:t>Learning disability</w:t>
            </w:r>
          </w:p>
          <w:p w14:paraId="5631BF85" w14:textId="77777777" w:rsidR="00E4296A" w:rsidRDefault="00E4296A" w:rsidP="00704F27">
            <w:pPr>
              <w:pStyle w:val="ListParagraph"/>
              <w:numPr>
                <w:ilvl w:val="0"/>
                <w:numId w:val="346"/>
              </w:numPr>
              <w:spacing w:line="276" w:lineRule="auto"/>
              <w:ind w:left="527" w:hanging="357"/>
              <w:rPr>
                <w:color w:val="4D4639"/>
                <w:sz w:val="20"/>
                <w:szCs w:val="20"/>
              </w:rPr>
            </w:pPr>
            <w:r>
              <w:rPr>
                <w:color w:val="4D4639"/>
                <w:sz w:val="20"/>
                <w:szCs w:val="20"/>
              </w:rPr>
              <w:t>Mental health condition</w:t>
            </w:r>
          </w:p>
          <w:p w14:paraId="4D8D45D4" w14:textId="77777777" w:rsidR="00E4296A" w:rsidRDefault="00E4296A" w:rsidP="00704F27">
            <w:pPr>
              <w:pStyle w:val="ListParagraph"/>
              <w:numPr>
                <w:ilvl w:val="0"/>
                <w:numId w:val="346"/>
              </w:numPr>
              <w:spacing w:line="276" w:lineRule="auto"/>
              <w:ind w:left="527" w:hanging="357"/>
              <w:rPr>
                <w:color w:val="4D4639"/>
                <w:sz w:val="20"/>
                <w:szCs w:val="20"/>
              </w:rPr>
            </w:pPr>
            <w:r>
              <w:rPr>
                <w:color w:val="4D4639"/>
                <w:sz w:val="20"/>
                <w:szCs w:val="20"/>
              </w:rPr>
              <w:t>Neurodivergence (other than autism or autism spectrum condition)</w:t>
            </w:r>
          </w:p>
          <w:p w14:paraId="3FBCC12A" w14:textId="77777777" w:rsidR="00E4296A" w:rsidRDefault="00E4296A" w:rsidP="00704F27">
            <w:pPr>
              <w:pStyle w:val="ListParagraph"/>
              <w:numPr>
                <w:ilvl w:val="0"/>
                <w:numId w:val="346"/>
              </w:numPr>
              <w:spacing w:line="276" w:lineRule="auto"/>
              <w:ind w:left="527" w:hanging="357"/>
              <w:rPr>
                <w:color w:val="4D4639"/>
                <w:sz w:val="20"/>
                <w:szCs w:val="20"/>
              </w:rPr>
            </w:pPr>
            <w:r>
              <w:rPr>
                <w:color w:val="4D4639"/>
                <w:sz w:val="20"/>
                <w:szCs w:val="20"/>
              </w:rPr>
              <w:t>Neurological condition</w:t>
            </w:r>
          </w:p>
          <w:p w14:paraId="474B385B" w14:textId="77777777" w:rsidR="00E4296A" w:rsidRDefault="00E4296A" w:rsidP="00704F27">
            <w:pPr>
              <w:pStyle w:val="ListParagraph"/>
              <w:numPr>
                <w:ilvl w:val="0"/>
                <w:numId w:val="346"/>
              </w:numPr>
              <w:spacing w:line="276" w:lineRule="auto"/>
              <w:ind w:left="527" w:hanging="357"/>
              <w:rPr>
                <w:color w:val="4D4639"/>
                <w:sz w:val="20"/>
                <w:szCs w:val="20"/>
              </w:rPr>
            </w:pPr>
            <w:r>
              <w:rPr>
                <w:color w:val="4D4639"/>
                <w:sz w:val="20"/>
                <w:szCs w:val="20"/>
              </w:rPr>
              <w:t>Physical mobility condition</w:t>
            </w:r>
          </w:p>
          <w:p w14:paraId="2BBDDB91" w14:textId="77777777" w:rsidR="00E4296A" w:rsidRDefault="00E4296A" w:rsidP="00704F27">
            <w:pPr>
              <w:pStyle w:val="ListParagraph"/>
              <w:numPr>
                <w:ilvl w:val="0"/>
                <w:numId w:val="346"/>
              </w:numPr>
              <w:spacing w:line="276" w:lineRule="auto"/>
              <w:ind w:left="527" w:hanging="357"/>
              <w:rPr>
                <w:color w:val="4D4639"/>
                <w:sz w:val="20"/>
                <w:szCs w:val="20"/>
              </w:rPr>
            </w:pPr>
            <w:r>
              <w:rPr>
                <w:color w:val="4D4639"/>
                <w:sz w:val="20"/>
                <w:szCs w:val="20"/>
              </w:rPr>
              <w:t>Stroke (which affects your day-to-day life)</w:t>
            </w:r>
          </w:p>
          <w:p w14:paraId="2D9D21B8" w14:textId="77777777" w:rsidR="00E4296A" w:rsidRDefault="00E4296A" w:rsidP="00704F27">
            <w:pPr>
              <w:pStyle w:val="ListParagraph"/>
              <w:numPr>
                <w:ilvl w:val="0"/>
                <w:numId w:val="346"/>
              </w:numPr>
              <w:spacing w:line="276" w:lineRule="auto"/>
              <w:ind w:left="527" w:hanging="357"/>
              <w:rPr>
                <w:color w:val="4D4639"/>
                <w:sz w:val="20"/>
                <w:szCs w:val="20"/>
              </w:rPr>
            </w:pPr>
            <w:r>
              <w:rPr>
                <w:color w:val="4D4639"/>
                <w:sz w:val="20"/>
                <w:szCs w:val="20"/>
              </w:rPr>
              <w:t>Another long-term condition</w:t>
            </w:r>
          </w:p>
          <w:p w14:paraId="002353BC" w14:textId="77777777" w:rsidR="00E4296A" w:rsidRDefault="00E4296A" w:rsidP="00704F27">
            <w:pPr>
              <w:pStyle w:val="ListParagraph"/>
              <w:numPr>
                <w:ilvl w:val="0"/>
                <w:numId w:val="346"/>
              </w:numPr>
              <w:spacing w:line="276" w:lineRule="auto"/>
              <w:ind w:left="527" w:hanging="357"/>
              <w:rPr>
                <w:color w:val="4D4639"/>
                <w:sz w:val="20"/>
                <w:szCs w:val="20"/>
              </w:rPr>
            </w:pPr>
            <w:r>
              <w:rPr>
                <w:color w:val="4D4639"/>
                <w:sz w:val="20"/>
                <w:szCs w:val="20"/>
              </w:rPr>
              <w:lastRenderedPageBreak/>
              <w:t>I do not have any long-term conditions</w:t>
            </w:r>
          </w:p>
          <w:p w14:paraId="664FF623" w14:textId="77777777" w:rsidR="00E4296A" w:rsidRPr="00CF124E" w:rsidRDefault="00E4296A" w:rsidP="00704F27">
            <w:pPr>
              <w:pStyle w:val="ListParagraph"/>
              <w:numPr>
                <w:ilvl w:val="0"/>
                <w:numId w:val="346"/>
              </w:numPr>
              <w:spacing w:line="276" w:lineRule="auto"/>
              <w:ind w:left="527" w:hanging="357"/>
              <w:rPr>
                <w:rFonts w:eastAsia="Calibri" w:cs="Arial"/>
                <w:color w:val="4D4639"/>
                <w:sz w:val="20"/>
                <w:szCs w:val="20"/>
              </w:rPr>
            </w:pPr>
            <w:r w:rsidRPr="00CF124E">
              <w:rPr>
                <w:color w:val="4D4639"/>
                <w:sz w:val="20"/>
                <w:szCs w:val="20"/>
              </w:rPr>
              <w:t>I would prefer not to say</w:t>
            </w:r>
          </w:p>
          <w:p w14:paraId="24A28851" w14:textId="68B9D6F3" w:rsidR="00E4296A" w:rsidRPr="00B57863" w:rsidRDefault="006B151D">
            <w:pPr>
              <w:spacing w:line="276" w:lineRule="auto"/>
              <w:rPr>
                <w:rFonts w:eastAsia="Calibri" w:cs="Arial"/>
                <w:b/>
                <w:bCs/>
                <w:i/>
                <w:iCs/>
                <w:color w:val="4D4639"/>
                <w:sz w:val="20"/>
                <w:szCs w:val="20"/>
              </w:rPr>
            </w:pPr>
            <w:r>
              <w:rPr>
                <w:rFonts w:eastAsia="Calibri" w:cs="Arial"/>
                <w:b/>
                <w:bCs/>
                <w:i/>
                <w:iCs/>
                <w:color w:val="4D4639"/>
                <w:sz w:val="20"/>
                <w:szCs w:val="20"/>
              </w:rPr>
              <w:t xml:space="preserve">Question wording was updated. </w:t>
            </w:r>
            <w:r w:rsidR="00E4296A" w:rsidRPr="00B57863">
              <w:rPr>
                <w:rFonts w:eastAsia="Calibri" w:cs="Arial"/>
                <w:b/>
                <w:bCs/>
                <w:i/>
                <w:iCs/>
                <w:color w:val="4D4639"/>
                <w:sz w:val="20"/>
                <w:szCs w:val="20"/>
              </w:rPr>
              <w:t xml:space="preserve">One new response option was added for the 2026 survey, “Neurodivergence (other than autism or autism spectrum condition)”. </w:t>
            </w:r>
          </w:p>
        </w:tc>
      </w:tr>
      <w:tr w:rsidR="00E4296A" w14:paraId="36224E2F" w14:textId="77777777">
        <w:tc>
          <w:tcPr>
            <w:tcW w:w="4862" w:type="dxa"/>
          </w:tcPr>
          <w:p w14:paraId="5E34679F" w14:textId="0434A32C" w:rsidR="00E4296A" w:rsidRDefault="00E4296A">
            <w:pPr>
              <w:spacing w:line="276" w:lineRule="auto"/>
              <w:rPr>
                <w:rFonts w:eastAsia="Calibri" w:cs="Arial"/>
                <w:color w:val="4D4639"/>
                <w:sz w:val="20"/>
                <w:szCs w:val="20"/>
              </w:rPr>
            </w:pPr>
            <w:r w:rsidRPr="00FF39FC">
              <w:rPr>
                <w:rFonts w:eastAsia="Calibri" w:cs="Arial"/>
                <w:color w:val="4D4639"/>
                <w:sz w:val="20"/>
                <w:szCs w:val="20"/>
              </w:rPr>
              <w:lastRenderedPageBreak/>
              <w:t>Q4</w:t>
            </w:r>
            <w:r w:rsidR="00BC3C2F">
              <w:rPr>
                <w:rFonts w:eastAsia="Calibri" w:cs="Arial"/>
                <w:color w:val="4D4639"/>
                <w:sz w:val="20"/>
                <w:szCs w:val="20"/>
              </w:rPr>
              <w:t>6</w:t>
            </w:r>
            <w:r w:rsidRPr="00FF39FC">
              <w:rPr>
                <w:rFonts w:eastAsia="Calibri" w:cs="Arial"/>
                <w:color w:val="4D4639"/>
                <w:sz w:val="20"/>
                <w:szCs w:val="20"/>
              </w:rPr>
              <w:t>: Do</w:t>
            </w:r>
            <w:r>
              <w:rPr>
                <w:rFonts w:eastAsia="Calibri" w:cs="Arial"/>
                <w:color w:val="4D4639"/>
                <w:sz w:val="20"/>
                <w:szCs w:val="20"/>
              </w:rPr>
              <w:t xml:space="preserve"> any of these conditions reduce your ability to carry out day-to-day activities?</w:t>
            </w:r>
          </w:p>
          <w:p w14:paraId="1B782770" w14:textId="77777777" w:rsidR="00E4296A" w:rsidRDefault="00E4296A" w:rsidP="00704F27">
            <w:pPr>
              <w:pStyle w:val="ListParagraph"/>
              <w:numPr>
                <w:ilvl w:val="0"/>
                <w:numId w:val="347"/>
              </w:numPr>
              <w:spacing w:line="276" w:lineRule="auto"/>
              <w:ind w:left="527" w:hanging="357"/>
              <w:rPr>
                <w:rFonts w:eastAsia="Calibri" w:cs="Arial"/>
                <w:color w:val="4D4639"/>
                <w:sz w:val="20"/>
                <w:szCs w:val="20"/>
              </w:rPr>
            </w:pPr>
            <w:r>
              <w:rPr>
                <w:rFonts w:eastAsia="Calibri" w:cs="Arial"/>
                <w:color w:val="4D4639"/>
                <w:sz w:val="20"/>
                <w:szCs w:val="20"/>
              </w:rPr>
              <w:t xml:space="preserve">Yes, a lot </w:t>
            </w:r>
          </w:p>
          <w:p w14:paraId="6B8DC402" w14:textId="77777777" w:rsidR="00E4296A" w:rsidRDefault="00E4296A" w:rsidP="00704F27">
            <w:pPr>
              <w:pStyle w:val="ListParagraph"/>
              <w:numPr>
                <w:ilvl w:val="0"/>
                <w:numId w:val="347"/>
              </w:numPr>
              <w:spacing w:line="276" w:lineRule="auto"/>
              <w:ind w:left="527" w:hanging="357"/>
              <w:rPr>
                <w:rFonts w:eastAsia="Calibri" w:cs="Arial"/>
                <w:color w:val="4D4639"/>
                <w:sz w:val="20"/>
                <w:szCs w:val="20"/>
              </w:rPr>
            </w:pPr>
            <w:r>
              <w:rPr>
                <w:rFonts w:eastAsia="Calibri" w:cs="Arial"/>
                <w:color w:val="4D4639"/>
                <w:sz w:val="20"/>
                <w:szCs w:val="20"/>
              </w:rPr>
              <w:t>Yes, a little</w:t>
            </w:r>
          </w:p>
          <w:p w14:paraId="38A57624" w14:textId="77777777" w:rsidR="00E4296A" w:rsidRPr="009C7AA5" w:rsidRDefault="00E4296A" w:rsidP="00704F27">
            <w:pPr>
              <w:pStyle w:val="ListParagraph"/>
              <w:numPr>
                <w:ilvl w:val="0"/>
                <w:numId w:val="347"/>
              </w:numPr>
              <w:spacing w:line="276" w:lineRule="auto"/>
              <w:ind w:left="527" w:hanging="357"/>
              <w:rPr>
                <w:rFonts w:eastAsia="Calibri" w:cs="Arial"/>
                <w:color w:val="4D4639"/>
                <w:sz w:val="20"/>
                <w:szCs w:val="20"/>
              </w:rPr>
            </w:pPr>
            <w:r>
              <w:rPr>
                <w:rFonts w:eastAsia="Calibri" w:cs="Arial"/>
                <w:color w:val="4D4639"/>
                <w:sz w:val="20"/>
                <w:szCs w:val="20"/>
              </w:rPr>
              <w:t>No, not at all</w:t>
            </w:r>
          </w:p>
        </w:tc>
        <w:tc>
          <w:tcPr>
            <w:tcW w:w="4862" w:type="dxa"/>
          </w:tcPr>
          <w:p w14:paraId="3EB20ED5" w14:textId="3C0A53B9" w:rsidR="00E4296A" w:rsidRDefault="00E4296A">
            <w:pPr>
              <w:spacing w:line="276" w:lineRule="auto"/>
              <w:rPr>
                <w:rFonts w:eastAsia="Calibri" w:cs="Arial"/>
                <w:color w:val="4D4639"/>
                <w:sz w:val="20"/>
                <w:szCs w:val="20"/>
              </w:rPr>
            </w:pPr>
            <w:r>
              <w:rPr>
                <w:rFonts w:eastAsia="Calibri" w:cs="Arial"/>
                <w:color w:val="4D4639"/>
                <w:sz w:val="20"/>
                <w:szCs w:val="20"/>
              </w:rPr>
              <w:t>Q4</w:t>
            </w:r>
            <w:r w:rsidR="00BC3C2F">
              <w:rPr>
                <w:rFonts w:eastAsia="Calibri" w:cs="Arial"/>
                <w:color w:val="4D4639"/>
                <w:sz w:val="20"/>
                <w:szCs w:val="20"/>
              </w:rPr>
              <w:t>4</w:t>
            </w:r>
            <w:r>
              <w:rPr>
                <w:rFonts w:eastAsia="Calibri" w:cs="Arial"/>
                <w:color w:val="4D4639"/>
                <w:sz w:val="20"/>
                <w:szCs w:val="20"/>
              </w:rPr>
              <w:t>: Do any of these conditions reduce your ability to carry out day-to-day activities?</w:t>
            </w:r>
          </w:p>
          <w:p w14:paraId="4FEFCD5B" w14:textId="77777777" w:rsidR="00E4296A" w:rsidRDefault="00E4296A" w:rsidP="00704F27">
            <w:pPr>
              <w:pStyle w:val="ListParagraph"/>
              <w:numPr>
                <w:ilvl w:val="0"/>
                <w:numId w:val="348"/>
              </w:numPr>
              <w:spacing w:line="276" w:lineRule="auto"/>
              <w:ind w:left="527" w:hanging="357"/>
              <w:rPr>
                <w:rFonts w:eastAsia="Calibri" w:cs="Arial"/>
                <w:color w:val="4D4639"/>
                <w:sz w:val="20"/>
                <w:szCs w:val="20"/>
              </w:rPr>
            </w:pPr>
            <w:r>
              <w:rPr>
                <w:rFonts w:eastAsia="Calibri" w:cs="Arial"/>
                <w:color w:val="4D4639"/>
                <w:sz w:val="20"/>
                <w:szCs w:val="20"/>
              </w:rPr>
              <w:t xml:space="preserve">Yes, a lot </w:t>
            </w:r>
          </w:p>
          <w:p w14:paraId="3DA5FCF1" w14:textId="77777777" w:rsidR="00E4296A" w:rsidRDefault="00E4296A" w:rsidP="00704F27">
            <w:pPr>
              <w:pStyle w:val="ListParagraph"/>
              <w:numPr>
                <w:ilvl w:val="0"/>
                <w:numId w:val="348"/>
              </w:numPr>
              <w:spacing w:line="276" w:lineRule="auto"/>
              <w:ind w:left="527" w:hanging="357"/>
              <w:rPr>
                <w:rFonts w:eastAsia="Calibri" w:cs="Arial"/>
                <w:color w:val="4D4639"/>
                <w:sz w:val="20"/>
                <w:szCs w:val="20"/>
              </w:rPr>
            </w:pPr>
            <w:r>
              <w:rPr>
                <w:rFonts w:eastAsia="Calibri" w:cs="Arial"/>
                <w:color w:val="4D4639"/>
                <w:sz w:val="20"/>
                <w:szCs w:val="20"/>
              </w:rPr>
              <w:t>Yes, a little</w:t>
            </w:r>
          </w:p>
          <w:p w14:paraId="23E57E12" w14:textId="77777777" w:rsidR="00E4296A" w:rsidRPr="009C7AA5" w:rsidRDefault="00E4296A" w:rsidP="00704F27">
            <w:pPr>
              <w:pStyle w:val="ListParagraph"/>
              <w:numPr>
                <w:ilvl w:val="0"/>
                <w:numId w:val="348"/>
              </w:numPr>
              <w:spacing w:line="276" w:lineRule="auto"/>
              <w:ind w:left="527" w:hanging="357"/>
              <w:rPr>
                <w:rFonts w:eastAsia="Calibri" w:cs="Arial"/>
                <w:color w:val="4D4639"/>
                <w:sz w:val="20"/>
                <w:szCs w:val="20"/>
              </w:rPr>
            </w:pPr>
            <w:r w:rsidRPr="009C7AA5">
              <w:rPr>
                <w:rFonts w:eastAsia="Calibri" w:cs="Arial"/>
                <w:color w:val="4D4639"/>
                <w:sz w:val="20"/>
                <w:szCs w:val="20"/>
              </w:rPr>
              <w:t>No, not at all</w:t>
            </w:r>
          </w:p>
        </w:tc>
      </w:tr>
      <w:tr w:rsidR="00E4296A" w14:paraId="5B6F3B8B" w14:textId="77777777">
        <w:tc>
          <w:tcPr>
            <w:tcW w:w="4862" w:type="dxa"/>
          </w:tcPr>
          <w:p w14:paraId="5D1E2C27" w14:textId="6EFEFEF1" w:rsidR="00E4296A" w:rsidRDefault="00E4296A">
            <w:pPr>
              <w:spacing w:line="276" w:lineRule="auto"/>
              <w:rPr>
                <w:rFonts w:eastAsia="Calibri" w:cs="Arial"/>
                <w:color w:val="4D4639"/>
                <w:sz w:val="20"/>
                <w:szCs w:val="20"/>
              </w:rPr>
            </w:pPr>
            <w:r>
              <w:rPr>
                <w:rFonts w:eastAsia="Calibri" w:cs="Arial"/>
                <w:color w:val="4D4639"/>
                <w:sz w:val="20"/>
                <w:szCs w:val="20"/>
              </w:rPr>
              <w:t>Q</w:t>
            </w:r>
            <w:r w:rsidR="00BC3C2F">
              <w:rPr>
                <w:rFonts w:eastAsia="Calibri" w:cs="Arial"/>
                <w:color w:val="4D4639"/>
                <w:sz w:val="20"/>
                <w:szCs w:val="20"/>
              </w:rPr>
              <w:t>47</w:t>
            </w:r>
            <w:r>
              <w:rPr>
                <w:rFonts w:eastAsia="Calibri" w:cs="Arial"/>
                <w:color w:val="4D4639"/>
                <w:sz w:val="20"/>
                <w:szCs w:val="20"/>
              </w:rPr>
              <w:t>: Have you experienced any of the following in the last twelve months?</w:t>
            </w:r>
          </w:p>
          <w:p w14:paraId="6990AE28" w14:textId="77777777" w:rsidR="00E4296A" w:rsidRPr="009C7AA5" w:rsidRDefault="00E4296A">
            <w:pPr>
              <w:spacing w:line="276" w:lineRule="auto"/>
              <w:rPr>
                <w:rFonts w:eastAsia="Calibri" w:cs="Arial"/>
                <w:b/>
                <w:color w:val="2F469C"/>
                <w:sz w:val="20"/>
                <w:szCs w:val="20"/>
              </w:rPr>
            </w:pPr>
            <w:r w:rsidRPr="009C7AA5">
              <w:rPr>
                <w:rFonts w:eastAsia="Calibri" w:cs="Arial"/>
                <w:b/>
                <w:color w:val="2F469C"/>
                <w:sz w:val="20"/>
                <w:szCs w:val="20"/>
              </w:rPr>
              <w:t xml:space="preserve">Please cross </w:t>
            </w:r>
            <w:r w:rsidRPr="009C7AA5">
              <w:rPr>
                <w:rFonts w:ascii="Segoe UI Symbol" w:eastAsia="Calibri" w:hAnsi="Segoe UI Symbol" w:cs="Segoe UI Symbol"/>
                <w:b/>
                <w:color w:val="2F469C"/>
                <w:sz w:val="20"/>
                <w:szCs w:val="20"/>
              </w:rPr>
              <w:t>✗</w:t>
            </w:r>
            <w:r w:rsidRPr="009C7AA5">
              <w:rPr>
                <w:rFonts w:eastAsia="Calibri" w:cs="Arial"/>
                <w:b/>
                <w:color w:val="2F469C"/>
                <w:sz w:val="20"/>
                <w:szCs w:val="20"/>
              </w:rPr>
              <w:t xml:space="preserve"> in</w:t>
            </w:r>
            <w:r w:rsidRPr="00FF39FC">
              <w:rPr>
                <w:rFonts w:eastAsia="Calibri" w:cs="Arial"/>
                <w:b/>
                <w:color w:val="2F469C"/>
                <w:sz w:val="20"/>
                <w:szCs w:val="20"/>
              </w:rPr>
              <w:t xml:space="preserve"> </w:t>
            </w:r>
            <w:r w:rsidRPr="00B57863">
              <w:rPr>
                <w:rFonts w:eastAsia="Calibri" w:cs="Arial"/>
                <w:b/>
                <w:color w:val="2F469C"/>
                <w:sz w:val="20"/>
                <w:szCs w:val="20"/>
              </w:rPr>
              <w:t>all</w:t>
            </w:r>
            <w:r w:rsidRPr="009C7AA5">
              <w:rPr>
                <w:rFonts w:eastAsia="Calibri" w:cs="Arial"/>
                <w:b/>
                <w:color w:val="2F469C"/>
                <w:sz w:val="20"/>
                <w:szCs w:val="20"/>
              </w:rPr>
              <w:t xml:space="preserve"> the boxes that apply to you.</w:t>
            </w:r>
          </w:p>
          <w:p w14:paraId="6E761423" w14:textId="77777777" w:rsidR="00E4296A" w:rsidRDefault="00E4296A" w:rsidP="00704F27">
            <w:pPr>
              <w:pStyle w:val="ListParagraph"/>
              <w:numPr>
                <w:ilvl w:val="0"/>
                <w:numId w:val="349"/>
              </w:numPr>
              <w:spacing w:line="276" w:lineRule="auto"/>
              <w:ind w:left="527" w:hanging="357"/>
              <w:rPr>
                <w:rFonts w:eastAsia="Calibri" w:cs="Arial"/>
                <w:color w:val="4D4639"/>
                <w:sz w:val="20"/>
                <w:szCs w:val="20"/>
              </w:rPr>
            </w:pPr>
            <w:r>
              <w:rPr>
                <w:rFonts w:eastAsia="Calibri" w:cs="Arial"/>
                <w:color w:val="4D4639"/>
                <w:sz w:val="20"/>
                <w:szCs w:val="20"/>
              </w:rPr>
              <w:t>Problems with your physical mobility, for example, difficulty getting about your home</w:t>
            </w:r>
          </w:p>
          <w:p w14:paraId="42EF7A3A" w14:textId="77777777" w:rsidR="00E4296A" w:rsidRDefault="00E4296A" w:rsidP="00704F27">
            <w:pPr>
              <w:pStyle w:val="ListParagraph"/>
              <w:numPr>
                <w:ilvl w:val="0"/>
                <w:numId w:val="349"/>
              </w:numPr>
              <w:spacing w:line="276" w:lineRule="auto"/>
              <w:ind w:left="527" w:hanging="357"/>
              <w:rPr>
                <w:rFonts w:eastAsia="Calibri" w:cs="Arial"/>
                <w:color w:val="4D4639"/>
                <w:sz w:val="20"/>
                <w:szCs w:val="20"/>
              </w:rPr>
            </w:pPr>
            <w:r>
              <w:rPr>
                <w:rFonts w:eastAsia="Calibri" w:cs="Arial"/>
                <w:color w:val="4D4639"/>
                <w:sz w:val="20"/>
                <w:szCs w:val="20"/>
              </w:rPr>
              <w:t>Two or more falls that have needed medical attention</w:t>
            </w:r>
          </w:p>
          <w:p w14:paraId="7830D21E" w14:textId="77777777" w:rsidR="00E4296A" w:rsidRDefault="00E4296A" w:rsidP="00704F27">
            <w:pPr>
              <w:pStyle w:val="ListParagraph"/>
              <w:numPr>
                <w:ilvl w:val="0"/>
                <w:numId w:val="349"/>
              </w:numPr>
              <w:spacing w:line="276" w:lineRule="auto"/>
              <w:ind w:left="527" w:hanging="357"/>
              <w:rPr>
                <w:rFonts w:eastAsia="Calibri" w:cs="Arial"/>
                <w:color w:val="4D4639"/>
                <w:sz w:val="20"/>
                <w:szCs w:val="20"/>
              </w:rPr>
            </w:pPr>
            <w:r>
              <w:rPr>
                <w:rFonts w:eastAsia="Calibri" w:cs="Arial"/>
                <w:color w:val="4D4639"/>
                <w:sz w:val="20"/>
                <w:szCs w:val="20"/>
              </w:rPr>
              <w:t xml:space="preserve">Feeling isolated from others </w:t>
            </w:r>
          </w:p>
          <w:p w14:paraId="03F9BAF1" w14:textId="77777777" w:rsidR="00E4296A" w:rsidRPr="009C7AA5" w:rsidRDefault="00E4296A" w:rsidP="00704F27">
            <w:pPr>
              <w:pStyle w:val="ListParagraph"/>
              <w:numPr>
                <w:ilvl w:val="0"/>
                <w:numId w:val="349"/>
              </w:numPr>
              <w:spacing w:line="276" w:lineRule="auto"/>
              <w:ind w:left="527" w:hanging="357"/>
              <w:rPr>
                <w:rFonts w:eastAsia="Calibri" w:cs="Arial"/>
                <w:color w:val="4D4639"/>
                <w:sz w:val="20"/>
                <w:szCs w:val="20"/>
              </w:rPr>
            </w:pPr>
            <w:r>
              <w:rPr>
                <w:rFonts w:eastAsia="Calibri" w:cs="Arial"/>
                <w:color w:val="4D4639"/>
                <w:sz w:val="20"/>
                <w:szCs w:val="20"/>
              </w:rPr>
              <w:t>None of these</w:t>
            </w:r>
          </w:p>
        </w:tc>
        <w:tc>
          <w:tcPr>
            <w:tcW w:w="4862" w:type="dxa"/>
          </w:tcPr>
          <w:p w14:paraId="1E8574B6" w14:textId="01ECA1C3" w:rsidR="00E4296A" w:rsidRDefault="00E4296A">
            <w:pPr>
              <w:spacing w:line="276" w:lineRule="auto"/>
              <w:rPr>
                <w:rFonts w:eastAsia="Calibri" w:cs="Arial"/>
                <w:color w:val="4D4639"/>
                <w:sz w:val="20"/>
                <w:szCs w:val="20"/>
              </w:rPr>
            </w:pPr>
            <w:r>
              <w:rPr>
                <w:rFonts w:eastAsia="Calibri" w:cs="Arial"/>
                <w:color w:val="4D4639"/>
                <w:sz w:val="20"/>
                <w:szCs w:val="20"/>
              </w:rPr>
              <w:t>Q4</w:t>
            </w:r>
            <w:r w:rsidR="00BC3C2F">
              <w:rPr>
                <w:rFonts w:eastAsia="Calibri" w:cs="Arial"/>
                <w:color w:val="4D4639"/>
                <w:sz w:val="20"/>
                <w:szCs w:val="20"/>
              </w:rPr>
              <w:t>5</w:t>
            </w:r>
            <w:r>
              <w:rPr>
                <w:rFonts w:eastAsia="Calibri" w:cs="Arial"/>
                <w:color w:val="4D4639"/>
                <w:sz w:val="20"/>
                <w:szCs w:val="20"/>
              </w:rPr>
              <w:t>: Have you experienced any of the following in the last twelve months?</w:t>
            </w:r>
          </w:p>
          <w:p w14:paraId="00DB36B3" w14:textId="77777777" w:rsidR="00E4296A" w:rsidRPr="009C7AA5" w:rsidRDefault="00E4296A">
            <w:pPr>
              <w:spacing w:line="276" w:lineRule="auto"/>
              <w:rPr>
                <w:rFonts w:eastAsia="Calibri" w:cs="Arial"/>
                <w:b/>
                <w:color w:val="2F469C"/>
                <w:sz w:val="20"/>
                <w:szCs w:val="20"/>
              </w:rPr>
            </w:pPr>
            <w:r w:rsidRPr="009C7AA5">
              <w:rPr>
                <w:rFonts w:eastAsia="Calibri" w:cs="Arial"/>
                <w:b/>
                <w:color w:val="2F469C"/>
                <w:sz w:val="20"/>
                <w:szCs w:val="20"/>
              </w:rPr>
              <w:t xml:space="preserve">Please cross </w:t>
            </w:r>
            <w:r w:rsidRPr="009C7AA5">
              <w:rPr>
                <w:rFonts w:ascii="Segoe UI Symbol" w:eastAsia="Calibri" w:hAnsi="Segoe UI Symbol" w:cs="Segoe UI Symbol"/>
                <w:b/>
                <w:color w:val="2F469C"/>
                <w:sz w:val="20"/>
                <w:szCs w:val="20"/>
              </w:rPr>
              <w:t>✗</w:t>
            </w:r>
            <w:r w:rsidRPr="009C7AA5">
              <w:rPr>
                <w:rFonts w:eastAsia="Calibri" w:cs="Arial"/>
                <w:b/>
                <w:color w:val="2F469C"/>
                <w:sz w:val="20"/>
                <w:szCs w:val="20"/>
              </w:rPr>
              <w:t xml:space="preserve"> in </w:t>
            </w:r>
            <w:r w:rsidRPr="00B57863">
              <w:rPr>
                <w:rFonts w:eastAsia="Calibri" w:cs="Arial"/>
                <w:b/>
                <w:color w:val="2F469C"/>
                <w:sz w:val="20"/>
                <w:szCs w:val="20"/>
              </w:rPr>
              <w:t>all</w:t>
            </w:r>
            <w:r w:rsidRPr="009C7AA5">
              <w:rPr>
                <w:rFonts w:eastAsia="Calibri" w:cs="Arial"/>
                <w:b/>
                <w:color w:val="2F469C"/>
                <w:sz w:val="20"/>
                <w:szCs w:val="20"/>
              </w:rPr>
              <w:t xml:space="preserve"> the boxes that apply to you.</w:t>
            </w:r>
          </w:p>
          <w:p w14:paraId="74CE1690" w14:textId="77777777" w:rsidR="00E4296A" w:rsidRDefault="00E4296A" w:rsidP="00704F27">
            <w:pPr>
              <w:pStyle w:val="ListParagraph"/>
              <w:numPr>
                <w:ilvl w:val="0"/>
                <w:numId w:val="350"/>
              </w:numPr>
              <w:spacing w:line="276" w:lineRule="auto"/>
              <w:ind w:left="527" w:hanging="357"/>
              <w:rPr>
                <w:rFonts w:eastAsia="Calibri" w:cs="Arial"/>
                <w:color w:val="4D4639"/>
                <w:sz w:val="20"/>
                <w:szCs w:val="20"/>
              </w:rPr>
            </w:pPr>
            <w:r>
              <w:rPr>
                <w:rFonts w:eastAsia="Calibri" w:cs="Arial"/>
                <w:color w:val="4D4639"/>
                <w:sz w:val="20"/>
                <w:szCs w:val="20"/>
              </w:rPr>
              <w:t>Problems with your physical mobility, for example, difficulty getting about your home</w:t>
            </w:r>
          </w:p>
          <w:p w14:paraId="21449298" w14:textId="77777777" w:rsidR="00E4296A" w:rsidRDefault="00E4296A" w:rsidP="00704F27">
            <w:pPr>
              <w:pStyle w:val="ListParagraph"/>
              <w:numPr>
                <w:ilvl w:val="0"/>
                <w:numId w:val="350"/>
              </w:numPr>
              <w:spacing w:line="276" w:lineRule="auto"/>
              <w:ind w:left="527" w:hanging="357"/>
              <w:rPr>
                <w:rFonts w:eastAsia="Calibri" w:cs="Arial"/>
                <w:color w:val="4D4639"/>
                <w:sz w:val="20"/>
                <w:szCs w:val="20"/>
              </w:rPr>
            </w:pPr>
            <w:r>
              <w:rPr>
                <w:rFonts w:eastAsia="Calibri" w:cs="Arial"/>
                <w:color w:val="4D4639"/>
                <w:sz w:val="20"/>
                <w:szCs w:val="20"/>
              </w:rPr>
              <w:t>Two or more falls that have needed medical attention</w:t>
            </w:r>
          </w:p>
          <w:p w14:paraId="5EB88F08" w14:textId="77777777" w:rsidR="00E4296A" w:rsidRDefault="00E4296A" w:rsidP="00704F27">
            <w:pPr>
              <w:pStyle w:val="ListParagraph"/>
              <w:numPr>
                <w:ilvl w:val="0"/>
                <w:numId w:val="350"/>
              </w:numPr>
              <w:spacing w:line="276" w:lineRule="auto"/>
              <w:ind w:left="527" w:hanging="357"/>
              <w:rPr>
                <w:rFonts w:eastAsia="Calibri" w:cs="Arial"/>
                <w:color w:val="4D4639"/>
                <w:sz w:val="20"/>
                <w:szCs w:val="20"/>
              </w:rPr>
            </w:pPr>
            <w:r>
              <w:rPr>
                <w:rFonts w:eastAsia="Calibri" w:cs="Arial"/>
                <w:color w:val="4D4639"/>
                <w:sz w:val="20"/>
                <w:szCs w:val="20"/>
              </w:rPr>
              <w:t xml:space="preserve">Feeling isolated from others </w:t>
            </w:r>
          </w:p>
          <w:p w14:paraId="6954207D" w14:textId="77777777" w:rsidR="00E4296A" w:rsidRPr="00731D06" w:rsidRDefault="00E4296A" w:rsidP="00704F27">
            <w:pPr>
              <w:pStyle w:val="ListParagraph"/>
              <w:numPr>
                <w:ilvl w:val="0"/>
                <w:numId w:val="350"/>
              </w:numPr>
              <w:spacing w:line="276" w:lineRule="auto"/>
              <w:ind w:left="527" w:hanging="357"/>
              <w:rPr>
                <w:rFonts w:eastAsia="Calibri" w:cs="Arial"/>
                <w:color w:val="4D4639"/>
                <w:sz w:val="20"/>
                <w:szCs w:val="20"/>
              </w:rPr>
            </w:pPr>
            <w:r w:rsidRPr="00731D06">
              <w:rPr>
                <w:rFonts w:eastAsia="Calibri" w:cs="Arial"/>
                <w:color w:val="4D4639"/>
                <w:sz w:val="20"/>
                <w:szCs w:val="20"/>
              </w:rPr>
              <w:t>None of these</w:t>
            </w:r>
          </w:p>
        </w:tc>
      </w:tr>
      <w:tr w:rsidR="00E4296A" w14:paraId="21F96F2B" w14:textId="77777777">
        <w:tc>
          <w:tcPr>
            <w:tcW w:w="4862" w:type="dxa"/>
          </w:tcPr>
          <w:p w14:paraId="554C1F0F" w14:textId="73D666A5" w:rsidR="00E4296A" w:rsidRDefault="00E4296A">
            <w:pPr>
              <w:spacing w:line="276" w:lineRule="auto"/>
              <w:rPr>
                <w:rFonts w:eastAsia="Calibri" w:cs="Arial"/>
                <w:color w:val="4D4639"/>
                <w:sz w:val="20"/>
                <w:szCs w:val="20"/>
              </w:rPr>
            </w:pPr>
            <w:r>
              <w:rPr>
                <w:rFonts w:eastAsia="Calibri" w:cs="Arial"/>
                <w:color w:val="4D4639"/>
                <w:sz w:val="20"/>
                <w:szCs w:val="20"/>
              </w:rPr>
              <w:t>Q</w:t>
            </w:r>
            <w:r w:rsidR="00D55564">
              <w:rPr>
                <w:rFonts w:eastAsia="Calibri" w:cs="Arial"/>
                <w:color w:val="4D4639"/>
                <w:sz w:val="20"/>
                <w:szCs w:val="20"/>
              </w:rPr>
              <w:t>48</w:t>
            </w:r>
            <w:r w:rsidRPr="00D55564">
              <w:rPr>
                <w:rFonts w:eastAsia="Calibri" w:cs="Arial"/>
                <w:color w:val="4D4639"/>
                <w:sz w:val="20"/>
                <w:szCs w:val="20"/>
              </w:rPr>
              <w:t>: What is</w:t>
            </w:r>
            <w:r>
              <w:rPr>
                <w:rFonts w:eastAsia="Calibri" w:cs="Arial"/>
                <w:color w:val="4D4639"/>
                <w:sz w:val="20"/>
                <w:szCs w:val="20"/>
              </w:rPr>
              <w:t xml:space="preserve"> your religion?</w:t>
            </w:r>
          </w:p>
          <w:p w14:paraId="64505AF0" w14:textId="77777777" w:rsidR="00E4296A" w:rsidRDefault="00E4296A" w:rsidP="00704F27">
            <w:pPr>
              <w:pStyle w:val="ListParagraph"/>
              <w:numPr>
                <w:ilvl w:val="0"/>
                <w:numId w:val="351"/>
              </w:numPr>
              <w:spacing w:line="276" w:lineRule="auto"/>
              <w:ind w:left="527" w:hanging="357"/>
              <w:rPr>
                <w:rFonts w:eastAsia="Calibri" w:cs="Arial"/>
                <w:color w:val="4D4639"/>
                <w:sz w:val="20"/>
                <w:szCs w:val="20"/>
              </w:rPr>
            </w:pPr>
            <w:r>
              <w:rPr>
                <w:rFonts w:eastAsia="Calibri" w:cs="Arial"/>
                <w:color w:val="4D4639"/>
                <w:sz w:val="20"/>
                <w:szCs w:val="20"/>
              </w:rPr>
              <w:t>No religion</w:t>
            </w:r>
          </w:p>
          <w:p w14:paraId="79BD96E1" w14:textId="77777777" w:rsidR="00E4296A" w:rsidRDefault="00E4296A" w:rsidP="00704F27">
            <w:pPr>
              <w:pStyle w:val="ListParagraph"/>
              <w:numPr>
                <w:ilvl w:val="0"/>
                <w:numId w:val="351"/>
              </w:numPr>
              <w:spacing w:line="276" w:lineRule="auto"/>
              <w:ind w:left="527" w:hanging="357"/>
              <w:rPr>
                <w:rFonts w:eastAsia="Calibri" w:cs="Arial"/>
                <w:color w:val="4D4639"/>
                <w:sz w:val="20"/>
                <w:szCs w:val="20"/>
              </w:rPr>
            </w:pPr>
            <w:r>
              <w:rPr>
                <w:rFonts w:eastAsia="Calibri" w:cs="Arial"/>
                <w:color w:val="4D4639"/>
                <w:sz w:val="20"/>
                <w:szCs w:val="20"/>
              </w:rPr>
              <w:t>Buddhist</w:t>
            </w:r>
          </w:p>
          <w:p w14:paraId="795232F1" w14:textId="77777777" w:rsidR="00E4296A" w:rsidRDefault="00E4296A" w:rsidP="00704F27">
            <w:pPr>
              <w:pStyle w:val="ListParagraph"/>
              <w:numPr>
                <w:ilvl w:val="0"/>
                <w:numId w:val="351"/>
              </w:numPr>
              <w:spacing w:line="276" w:lineRule="auto"/>
              <w:ind w:left="527" w:hanging="357"/>
              <w:rPr>
                <w:rFonts w:eastAsia="Calibri" w:cs="Arial"/>
                <w:color w:val="4D4639"/>
                <w:sz w:val="20"/>
                <w:szCs w:val="20"/>
              </w:rPr>
            </w:pPr>
            <w:r>
              <w:rPr>
                <w:rFonts w:eastAsia="Calibri" w:cs="Arial"/>
                <w:color w:val="4D4639"/>
                <w:sz w:val="20"/>
                <w:szCs w:val="20"/>
              </w:rPr>
              <w:t>Christian (including Church of England, Catholic, Protestant, and other Christian denominations)</w:t>
            </w:r>
          </w:p>
          <w:p w14:paraId="61793578" w14:textId="77777777" w:rsidR="00E4296A" w:rsidRDefault="00E4296A" w:rsidP="00704F27">
            <w:pPr>
              <w:pStyle w:val="ListParagraph"/>
              <w:numPr>
                <w:ilvl w:val="0"/>
                <w:numId w:val="351"/>
              </w:numPr>
              <w:spacing w:line="276" w:lineRule="auto"/>
              <w:ind w:left="527" w:hanging="357"/>
              <w:rPr>
                <w:rFonts w:eastAsia="Calibri" w:cs="Arial"/>
                <w:color w:val="4D4639"/>
                <w:sz w:val="20"/>
                <w:szCs w:val="20"/>
              </w:rPr>
            </w:pPr>
            <w:r>
              <w:rPr>
                <w:rFonts w:eastAsia="Calibri" w:cs="Arial"/>
                <w:color w:val="4D4639"/>
                <w:sz w:val="20"/>
                <w:szCs w:val="20"/>
              </w:rPr>
              <w:t>Hindu</w:t>
            </w:r>
          </w:p>
          <w:p w14:paraId="0205286B" w14:textId="77777777" w:rsidR="00E4296A" w:rsidRDefault="00E4296A" w:rsidP="00704F27">
            <w:pPr>
              <w:pStyle w:val="ListParagraph"/>
              <w:numPr>
                <w:ilvl w:val="0"/>
                <w:numId w:val="351"/>
              </w:numPr>
              <w:spacing w:line="276" w:lineRule="auto"/>
              <w:ind w:left="527" w:hanging="357"/>
              <w:rPr>
                <w:rFonts w:eastAsia="Calibri" w:cs="Arial"/>
                <w:color w:val="4D4639"/>
                <w:sz w:val="20"/>
                <w:szCs w:val="20"/>
              </w:rPr>
            </w:pPr>
            <w:r>
              <w:rPr>
                <w:rFonts w:eastAsia="Calibri" w:cs="Arial"/>
                <w:color w:val="4D4639"/>
                <w:sz w:val="20"/>
                <w:szCs w:val="20"/>
              </w:rPr>
              <w:t>Jewish</w:t>
            </w:r>
          </w:p>
          <w:p w14:paraId="1AEC52F6" w14:textId="77777777" w:rsidR="00E4296A" w:rsidRDefault="00E4296A" w:rsidP="00704F27">
            <w:pPr>
              <w:pStyle w:val="ListParagraph"/>
              <w:numPr>
                <w:ilvl w:val="0"/>
                <w:numId w:val="351"/>
              </w:numPr>
              <w:spacing w:line="276" w:lineRule="auto"/>
              <w:ind w:left="527" w:hanging="357"/>
              <w:rPr>
                <w:rFonts w:eastAsia="Calibri" w:cs="Arial"/>
                <w:color w:val="4D4639"/>
                <w:sz w:val="20"/>
                <w:szCs w:val="20"/>
              </w:rPr>
            </w:pPr>
            <w:r>
              <w:rPr>
                <w:rFonts w:eastAsia="Calibri" w:cs="Arial"/>
                <w:color w:val="4D4639"/>
                <w:sz w:val="20"/>
                <w:szCs w:val="20"/>
              </w:rPr>
              <w:t>Muslim</w:t>
            </w:r>
          </w:p>
          <w:p w14:paraId="773762C9" w14:textId="77777777" w:rsidR="00E4296A" w:rsidRDefault="00E4296A" w:rsidP="00704F27">
            <w:pPr>
              <w:pStyle w:val="ListParagraph"/>
              <w:numPr>
                <w:ilvl w:val="0"/>
                <w:numId w:val="351"/>
              </w:numPr>
              <w:spacing w:line="276" w:lineRule="auto"/>
              <w:ind w:left="527" w:hanging="357"/>
              <w:rPr>
                <w:rFonts w:eastAsia="Calibri" w:cs="Arial"/>
                <w:color w:val="4D4639"/>
                <w:sz w:val="20"/>
                <w:szCs w:val="20"/>
              </w:rPr>
            </w:pPr>
            <w:r>
              <w:rPr>
                <w:rFonts w:eastAsia="Calibri" w:cs="Arial"/>
                <w:color w:val="4D4639"/>
                <w:sz w:val="20"/>
                <w:szCs w:val="20"/>
              </w:rPr>
              <w:t>Sikh</w:t>
            </w:r>
          </w:p>
          <w:p w14:paraId="22D5AB70" w14:textId="77777777" w:rsidR="00E4296A" w:rsidRDefault="00E4296A" w:rsidP="00704F27">
            <w:pPr>
              <w:pStyle w:val="ListParagraph"/>
              <w:numPr>
                <w:ilvl w:val="0"/>
                <w:numId w:val="351"/>
              </w:numPr>
              <w:spacing w:line="276" w:lineRule="auto"/>
              <w:ind w:left="527" w:hanging="357"/>
              <w:rPr>
                <w:rFonts w:eastAsia="Calibri" w:cs="Arial"/>
                <w:color w:val="4D4639"/>
                <w:sz w:val="20"/>
                <w:szCs w:val="20"/>
              </w:rPr>
            </w:pPr>
            <w:r>
              <w:rPr>
                <w:rFonts w:eastAsia="Calibri" w:cs="Arial"/>
                <w:color w:val="4D4639"/>
                <w:sz w:val="20"/>
                <w:szCs w:val="20"/>
              </w:rPr>
              <w:t>Other</w:t>
            </w:r>
          </w:p>
          <w:p w14:paraId="7A1EA93F" w14:textId="77777777" w:rsidR="00E4296A" w:rsidRPr="00B57863" w:rsidRDefault="00E4296A" w:rsidP="00704F27">
            <w:pPr>
              <w:pStyle w:val="ListParagraph"/>
              <w:numPr>
                <w:ilvl w:val="0"/>
                <w:numId w:val="351"/>
              </w:numPr>
              <w:spacing w:line="276" w:lineRule="auto"/>
              <w:ind w:left="527" w:hanging="357"/>
              <w:rPr>
                <w:rFonts w:eastAsia="Calibri" w:cs="Arial"/>
                <w:color w:val="4D4639"/>
                <w:sz w:val="20"/>
                <w:szCs w:val="20"/>
              </w:rPr>
            </w:pPr>
            <w:r w:rsidRPr="00B57863">
              <w:rPr>
                <w:rFonts w:eastAsia="Calibri" w:cs="Arial"/>
                <w:color w:val="4D4639"/>
                <w:sz w:val="20"/>
                <w:szCs w:val="20"/>
              </w:rPr>
              <w:t>I would prefer not to say</w:t>
            </w:r>
          </w:p>
        </w:tc>
        <w:tc>
          <w:tcPr>
            <w:tcW w:w="4862" w:type="dxa"/>
          </w:tcPr>
          <w:p w14:paraId="054FD39F" w14:textId="7BB1760E" w:rsidR="00E4296A" w:rsidRDefault="00E4296A">
            <w:pPr>
              <w:spacing w:line="276" w:lineRule="auto"/>
              <w:rPr>
                <w:rFonts w:eastAsia="Calibri" w:cs="Arial"/>
                <w:color w:val="4D4639"/>
                <w:sz w:val="20"/>
                <w:szCs w:val="20"/>
              </w:rPr>
            </w:pPr>
            <w:r>
              <w:rPr>
                <w:rFonts w:eastAsia="Calibri" w:cs="Arial"/>
                <w:color w:val="4D4639"/>
                <w:sz w:val="20"/>
                <w:szCs w:val="20"/>
              </w:rPr>
              <w:t>Q4</w:t>
            </w:r>
            <w:r w:rsidR="00D55564">
              <w:rPr>
                <w:rFonts w:eastAsia="Calibri" w:cs="Arial"/>
                <w:color w:val="4D4639"/>
                <w:sz w:val="20"/>
                <w:szCs w:val="20"/>
              </w:rPr>
              <w:t>6</w:t>
            </w:r>
            <w:r>
              <w:rPr>
                <w:rFonts w:eastAsia="Calibri" w:cs="Arial"/>
                <w:color w:val="4D4639"/>
                <w:sz w:val="20"/>
                <w:szCs w:val="20"/>
              </w:rPr>
              <w:t>: What is your religion?</w:t>
            </w:r>
          </w:p>
          <w:p w14:paraId="62762671" w14:textId="77777777" w:rsidR="00E4296A" w:rsidRDefault="00E4296A" w:rsidP="00704F27">
            <w:pPr>
              <w:pStyle w:val="ListParagraph"/>
              <w:numPr>
                <w:ilvl w:val="0"/>
                <w:numId w:val="352"/>
              </w:numPr>
              <w:spacing w:line="276" w:lineRule="auto"/>
              <w:ind w:left="527" w:hanging="357"/>
              <w:rPr>
                <w:rFonts w:eastAsia="Calibri" w:cs="Arial"/>
                <w:color w:val="4D4639"/>
                <w:sz w:val="20"/>
                <w:szCs w:val="20"/>
              </w:rPr>
            </w:pPr>
            <w:r>
              <w:rPr>
                <w:rFonts w:eastAsia="Calibri" w:cs="Arial"/>
                <w:color w:val="4D4639"/>
                <w:sz w:val="20"/>
                <w:szCs w:val="20"/>
              </w:rPr>
              <w:t>No religion</w:t>
            </w:r>
          </w:p>
          <w:p w14:paraId="69ADB948" w14:textId="77777777" w:rsidR="00E4296A" w:rsidRDefault="00E4296A" w:rsidP="00704F27">
            <w:pPr>
              <w:pStyle w:val="ListParagraph"/>
              <w:numPr>
                <w:ilvl w:val="0"/>
                <w:numId w:val="352"/>
              </w:numPr>
              <w:spacing w:line="276" w:lineRule="auto"/>
              <w:ind w:left="527" w:hanging="357"/>
              <w:rPr>
                <w:rFonts w:eastAsia="Calibri" w:cs="Arial"/>
                <w:color w:val="4D4639"/>
                <w:sz w:val="20"/>
                <w:szCs w:val="20"/>
              </w:rPr>
            </w:pPr>
            <w:r>
              <w:rPr>
                <w:rFonts w:eastAsia="Calibri" w:cs="Arial"/>
                <w:color w:val="4D4639"/>
                <w:sz w:val="20"/>
                <w:szCs w:val="20"/>
              </w:rPr>
              <w:t>Buddhist</w:t>
            </w:r>
          </w:p>
          <w:p w14:paraId="48A9DF24" w14:textId="77777777" w:rsidR="00E4296A" w:rsidRDefault="00E4296A" w:rsidP="00704F27">
            <w:pPr>
              <w:pStyle w:val="ListParagraph"/>
              <w:numPr>
                <w:ilvl w:val="0"/>
                <w:numId w:val="352"/>
              </w:numPr>
              <w:spacing w:line="276" w:lineRule="auto"/>
              <w:ind w:left="527" w:hanging="357"/>
              <w:rPr>
                <w:rFonts w:eastAsia="Calibri" w:cs="Arial"/>
                <w:color w:val="4D4639"/>
                <w:sz w:val="20"/>
                <w:szCs w:val="20"/>
              </w:rPr>
            </w:pPr>
            <w:r>
              <w:rPr>
                <w:rFonts w:eastAsia="Calibri" w:cs="Arial"/>
                <w:color w:val="4D4639"/>
                <w:sz w:val="20"/>
                <w:szCs w:val="20"/>
              </w:rPr>
              <w:t>Christian (including Church of England, Catholic, Protestant, and other Christian denominations)</w:t>
            </w:r>
          </w:p>
          <w:p w14:paraId="37E235B4" w14:textId="77777777" w:rsidR="00E4296A" w:rsidRDefault="00E4296A" w:rsidP="00704F27">
            <w:pPr>
              <w:pStyle w:val="ListParagraph"/>
              <w:numPr>
                <w:ilvl w:val="0"/>
                <w:numId w:val="352"/>
              </w:numPr>
              <w:spacing w:line="276" w:lineRule="auto"/>
              <w:ind w:left="527" w:hanging="357"/>
              <w:rPr>
                <w:rFonts w:eastAsia="Calibri" w:cs="Arial"/>
                <w:color w:val="4D4639"/>
                <w:sz w:val="20"/>
                <w:szCs w:val="20"/>
              </w:rPr>
            </w:pPr>
            <w:r>
              <w:rPr>
                <w:rFonts w:eastAsia="Calibri" w:cs="Arial"/>
                <w:color w:val="4D4639"/>
                <w:sz w:val="20"/>
                <w:szCs w:val="20"/>
              </w:rPr>
              <w:t>Hindu</w:t>
            </w:r>
          </w:p>
          <w:p w14:paraId="7C331B1F" w14:textId="77777777" w:rsidR="00E4296A" w:rsidRDefault="00E4296A" w:rsidP="00704F27">
            <w:pPr>
              <w:pStyle w:val="ListParagraph"/>
              <w:numPr>
                <w:ilvl w:val="0"/>
                <w:numId w:val="352"/>
              </w:numPr>
              <w:spacing w:line="276" w:lineRule="auto"/>
              <w:ind w:left="527" w:hanging="357"/>
              <w:rPr>
                <w:rFonts w:eastAsia="Calibri" w:cs="Arial"/>
                <w:color w:val="4D4639"/>
                <w:sz w:val="20"/>
                <w:szCs w:val="20"/>
              </w:rPr>
            </w:pPr>
            <w:r>
              <w:rPr>
                <w:rFonts w:eastAsia="Calibri" w:cs="Arial"/>
                <w:color w:val="4D4639"/>
                <w:sz w:val="20"/>
                <w:szCs w:val="20"/>
              </w:rPr>
              <w:t>Jewish</w:t>
            </w:r>
          </w:p>
          <w:p w14:paraId="4FA46135" w14:textId="77777777" w:rsidR="00E4296A" w:rsidRDefault="00E4296A" w:rsidP="00704F27">
            <w:pPr>
              <w:pStyle w:val="ListParagraph"/>
              <w:numPr>
                <w:ilvl w:val="0"/>
                <w:numId w:val="352"/>
              </w:numPr>
              <w:spacing w:line="276" w:lineRule="auto"/>
              <w:ind w:left="527" w:hanging="357"/>
              <w:rPr>
                <w:rFonts w:eastAsia="Calibri" w:cs="Arial"/>
                <w:color w:val="4D4639"/>
                <w:sz w:val="20"/>
                <w:szCs w:val="20"/>
              </w:rPr>
            </w:pPr>
            <w:r>
              <w:rPr>
                <w:rFonts w:eastAsia="Calibri" w:cs="Arial"/>
                <w:color w:val="4D4639"/>
                <w:sz w:val="20"/>
                <w:szCs w:val="20"/>
              </w:rPr>
              <w:t>Muslim</w:t>
            </w:r>
          </w:p>
          <w:p w14:paraId="70320C49" w14:textId="77777777" w:rsidR="00E4296A" w:rsidRDefault="00E4296A" w:rsidP="00704F27">
            <w:pPr>
              <w:pStyle w:val="ListParagraph"/>
              <w:numPr>
                <w:ilvl w:val="0"/>
                <w:numId w:val="352"/>
              </w:numPr>
              <w:spacing w:line="276" w:lineRule="auto"/>
              <w:ind w:left="527" w:hanging="357"/>
              <w:rPr>
                <w:rFonts w:eastAsia="Calibri" w:cs="Arial"/>
                <w:color w:val="4D4639"/>
                <w:sz w:val="20"/>
                <w:szCs w:val="20"/>
              </w:rPr>
            </w:pPr>
            <w:r>
              <w:rPr>
                <w:rFonts w:eastAsia="Calibri" w:cs="Arial"/>
                <w:color w:val="4D4639"/>
                <w:sz w:val="20"/>
                <w:szCs w:val="20"/>
              </w:rPr>
              <w:t>Sikh</w:t>
            </w:r>
          </w:p>
          <w:p w14:paraId="4B0E4B26" w14:textId="77777777" w:rsidR="00E4296A" w:rsidRDefault="00E4296A" w:rsidP="00704F27">
            <w:pPr>
              <w:pStyle w:val="ListParagraph"/>
              <w:numPr>
                <w:ilvl w:val="0"/>
                <w:numId w:val="352"/>
              </w:numPr>
              <w:spacing w:line="276" w:lineRule="auto"/>
              <w:ind w:left="527" w:hanging="357"/>
              <w:rPr>
                <w:rFonts w:eastAsia="Calibri" w:cs="Arial"/>
                <w:color w:val="4D4639"/>
                <w:sz w:val="20"/>
                <w:szCs w:val="20"/>
              </w:rPr>
            </w:pPr>
            <w:r>
              <w:rPr>
                <w:rFonts w:eastAsia="Calibri" w:cs="Arial"/>
                <w:color w:val="4D4639"/>
                <w:sz w:val="20"/>
                <w:szCs w:val="20"/>
              </w:rPr>
              <w:t>Other</w:t>
            </w:r>
          </w:p>
          <w:p w14:paraId="7E65C9BE" w14:textId="77777777" w:rsidR="00E4296A" w:rsidRPr="00B57863" w:rsidRDefault="00E4296A" w:rsidP="00704F27">
            <w:pPr>
              <w:pStyle w:val="ListParagraph"/>
              <w:numPr>
                <w:ilvl w:val="0"/>
                <w:numId w:val="352"/>
              </w:numPr>
              <w:spacing w:line="276" w:lineRule="auto"/>
              <w:ind w:left="527" w:hanging="357"/>
              <w:rPr>
                <w:rFonts w:eastAsia="Calibri" w:cs="Arial"/>
                <w:color w:val="4D4639"/>
                <w:sz w:val="20"/>
                <w:szCs w:val="20"/>
              </w:rPr>
            </w:pPr>
            <w:r w:rsidRPr="00B57863">
              <w:rPr>
                <w:rFonts w:eastAsia="Calibri" w:cs="Arial"/>
                <w:color w:val="4D4639"/>
                <w:sz w:val="20"/>
                <w:szCs w:val="20"/>
              </w:rPr>
              <w:t>I would prefer not to say</w:t>
            </w:r>
          </w:p>
        </w:tc>
      </w:tr>
      <w:tr w:rsidR="00E4296A" w14:paraId="4BA52EB5" w14:textId="77777777">
        <w:tc>
          <w:tcPr>
            <w:tcW w:w="4862" w:type="dxa"/>
          </w:tcPr>
          <w:p w14:paraId="792A82E2" w14:textId="488EFB0F" w:rsidR="00E4296A" w:rsidRDefault="00E4296A">
            <w:pPr>
              <w:spacing w:line="276" w:lineRule="auto"/>
              <w:rPr>
                <w:rFonts w:eastAsia="Calibri" w:cs="Arial"/>
                <w:color w:val="4D4639"/>
                <w:sz w:val="20"/>
                <w:szCs w:val="20"/>
              </w:rPr>
            </w:pPr>
            <w:r>
              <w:rPr>
                <w:rFonts w:eastAsia="Calibri" w:cs="Arial"/>
                <w:color w:val="4D4639"/>
                <w:sz w:val="20"/>
                <w:szCs w:val="20"/>
              </w:rPr>
              <w:t>Q</w:t>
            </w:r>
            <w:r w:rsidR="00D55564">
              <w:rPr>
                <w:rFonts w:eastAsia="Calibri" w:cs="Arial"/>
                <w:color w:val="4D4639"/>
                <w:sz w:val="20"/>
                <w:szCs w:val="20"/>
              </w:rPr>
              <w:t>49</w:t>
            </w:r>
            <w:r>
              <w:rPr>
                <w:rFonts w:eastAsia="Calibri" w:cs="Arial"/>
                <w:color w:val="4D4639"/>
                <w:sz w:val="20"/>
                <w:szCs w:val="20"/>
              </w:rPr>
              <w:t>: Which of the following best describes your sexual orientation?</w:t>
            </w:r>
          </w:p>
          <w:p w14:paraId="6EEC1621" w14:textId="77777777" w:rsidR="00E4296A" w:rsidRDefault="00E4296A" w:rsidP="00704F27">
            <w:pPr>
              <w:pStyle w:val="ListParagraph"/>
              <w:numPr>
                <w:ilvl w:val="0"/>
                <w:numId w:val="353"/>
              </w:numPr>
              <w:spacing w:line="276" w:lineRule="auto"/>
              <w:ind w:left="527" w:hanging="357"/>
              <w:rPr>
                <w:rFonts w:eastAsia="Calibri" w:cs="Arial"/>
                <w:color w:val="4D4639"/>
                <w:sz w:val="20"/>
                <w:szCs w:val="20"/>
              </w:rPr>
            </w:pPr>
            <w:r>
              <w:rPr>
                <w:rFonts w:eastAsia="Calibri" w:cs="Arial"/>
                <w:color w:val="4D4639"/>
                <w:sz w:val="20"/>
                <w:szCs w:val="20"/>
              </w:rPr>
              <w:t>Heterosexual / straight</w:t>
            </w:r>
          </w:p>
          <w:p w14:paraId="7219DDE8" w14:textId="77777777" w:rsidR="00E4296A" w:rsidRDefault="00E4296A" w:rsidP="00704F27">
            <w:pPr>
              <w:pStyle w:val="ListParagraph"/>
              <w:numPr>
                <w:ilvl w:val="0"/>
                <w:numId w:val="353"/>
              </w:numPr>
              <w:spacing w:line="276" w:lineRule="auto"/>
              <w:ind w:left="527" w:hanging="357"/>
              <w:rPr>
                <w:rFonts w:eastAsia="Calibri" w:cs="Arial"/>
                <w:color w:val="4D4639"/>
                <w:sz w:val="20"/>
                <w:szCs w:val="20"/>
              </w:rPr>
            </w:pPr>
            <w:r>
              <w:rPr>
                <w:rFonts w:eastAsia="Calibri" w:cs="Arial"/>
                <w:color w:val="4D4639"/>
                <w:sz w:val="20"/>
                <w:szCs w:val="20"/>
              </w:rPr>
              <w:t>Gay / lesbian</w:t>
            </w:r>
          </w:p>
          <w:p w14:paraId="6562F91A" w14:textId="77777777" w:rsidR="00E4296A" w:rsidRDefault="00E4296A" w:rsidP="00704F27">
            <w:pPr>
              <w:pStyle w:val="ListParagraph"/>
              <w:numPr>
                <w:ilvl w:val="0"/>
                <w:numId w:val="353"/>
              </w:numPr>
              <w:spacing w:line="276" w:lineRule="auto"/>
              <w:ind w:left="527" w:hanging="357"/>
              <w:rPr>
                <w:rFonts w:eastAsia="Calibri" w:cs="Arial"/>
                <w:color w:val="4D4639"/>
                <w:sz w:val="20"/>
                <w:szCs w:val="20"/>
              </w:rPr>
            </w:pPr>
            <w:r>
              <w:rPr>
                <w:rFonts w:eastAsia="Calibri" w:cs="Arial"/>
                <w:color w:val="4D4639"/>
                <w:sz w:val="20"/>
                <w:szCs w:val="20"/>
              </w:rPr>
              <w:t>Bisexual</w:t>
            </w:r>
          </w:p>
          <w:p w14:paraId="20FB42F9" w14:textId="77777777" w:rsidR="00E4296A" w:rsidRDefault="00E4296A" w:rsidP="00704F27">
            <w:pPr>
              <w:pStyle w:val="ListParagraph"/>
              <w:numPr>
                <w:ilvl w:val="0"/>
                <w:numId w:val="353"/>
              </w:numPr>
              <w:spacing w:line="276" w:lineRule="auto"/>
              <w:ind w:left="527" w:hanging="357"/>
              <w:rPr>
                <w:rFonts w:eastAsia="Calibri" w:cs="Arial"/>
                <w:color w:val="4D4639"/>
                <w:sz w:val="20"/>
                <w:szCs w:val="20"/>
              </w:rPr>
            </w:pPr>
            <w:r>
              <w:rPr>
                <w:rFonts w:eastAsia="Calibri" w:cs="Arial"/>
                <w:color w:val="4D4639"/>
                <w:sz w:val="20"/>
                <w:szCs w:val="20"/>
              </w:rPr>
              <w:t>Other</w:t>
            </w:r>
          </w:p>
          <w:p w14:paraId="62450CD7" w14:textId="77777777" w:rsidR="00E4296A" w:rsidRPr="00B57863" w:rsidRDefault="00E4296A" w:rsidP="00704F27">
            <w:pPr>
              <w:pStyle w:val="ListParagraph"/>
              <w:numPr>
                <w:ilvl w:val="0"/>
                <w:numId w:val="353"/>
              </w:numPr>
              <w:spacing w:line="276" w:lineRule="auto"/>
              <w:ind w:left="527" w:hanging="357"/>
              <w:rPr>
                <w:rFonts w:eastAsia="Calibri" w:cs="Arial"/>
                <w:color w:val="4D4639"/>
                <w:sz w:val="20"/>
                <w:szCs w:val="20"/>
              </w:rPr>
            </w:pPr>
            <w:r w:rsidRPr="00B57863">
              <w:rPr>
                <w:rFonts w:eastAsia="Calibri" w:cs="Arial"/>
                <w:color w:val="4D4639"/>
                <w:sz w:val="20"/>
                <w:szCs w:val="20"/>
              </w:rPr>
              <w:t>I would prefer not to say</w:t>
            </w:r>
          </w:p>
        </w:tc>
        <w:tc>
          <w:tcPr>
            <w:tcW w:w="4862" w:type="dxa"/>
          </w:tcPr>
          <w:p w14:paraId="0E0A91C3" w14:textId="7590D6A1" w:rsidR="00E4296A" w:rsidRDefault="00E4296A">
            <w:pPr>
              <w:spacing w:line="276" w:lineRule="auto"/>
              <w:rPr>
                <w:rFonts w:eastAsia="Calibri" w:cs="Arial"/>
                <w:color w:val="4D4639"/>
                <w:sz w:val="20"/>
                <w:szCs w:val="20"/>
              </w:rPr>
            </w:pPr>
            <w:r>
              <w:rPr>
                <w:rFonts w:eastAsia="Calibri" w:cs="Arial"/>
                <w:color w:val="4D4639"/>
                <w:sz w:val="20"/>
                <w:szCs w:val="20"/>
              </w:rPr>
              <w:t>Q</w:t>
            </w:r>
            <w:r w:rsidR="00D55564">
              <w:rPr>
                <w:rFonts w:eastAsia="Calibri" w:cs="Arial"/>
                <w:color w:val="4D4639"/>
                <w:sz w:val="20"/>
                <w:szCs w:val="20"/>
              </w:rPr>
              <w:t>47</w:t>
            </w:r>
            <w:r>
              <w:rPr>
                <w:rFonts w:eastAsia="Calibri" w:cs="Arial"/>
                <w:color w:val="4D4639"/>
                <w:sz w:val="20"/>
                <w:szCs w:val="20"/>
              </w:rPr>
              <w:t>: Which of the following best describes your sexual orientation?</w:t>
            </w:r>
          </w:p>
          <w:p w14:paraId="4686B0C5" w14:textId="77777777" w:rsidR="00E4296A" w:rsidRDefault="00E4296A" w:rsidP="00704F27">
            <w:pPr>
              <w:pStyle w:val="ListParagraph"/>
              <w:numPr>
                <w:ilvl w:val="0"/>
                <w:numId w:val="354"/>
              </w:numPr>
              <w:spacing w:line="276" w:lineRule="auto"/>
              <w:ind w:left="527" w:hanging="357"/>
              <w:rPr>
                <w:rFonts w:eastAsia="Calibri" w:cs="Arial"/>
                <w:color w:val="4D4639"/>
                <w:sz w:val="20"/>
                <w:szCs w:val="20"/>
              </w:rPr>
            </w:pPr>
            <w:r>
              <w:rPr>
                <w:rFonts w:eastAsia="Calibri" w:cs="Arial"/>
                <w:color w:val="4D4639"/>
                <w:sz w:val="20"/>
                <w:szCs w:val="20"/>
              </w:rPr>
              <w:t>Heterosexual / straight</w:t>
            </w:r>
          </w:p>
          <w:p w14:paraId="3838419F" w14:textId="77777777" w:rsidR="00E4296A" w:rsidRDefault="00E4296A" w:rsidP="00704F27">
            <w:pPr>
              <w:pStyle w:val="ListParagraph"/>
              <w:numPr>
                <w:ilvl w:val="0"/>
                <w:numId w:val="354"/>
              </w:numPr>
              <w:spacing w:line="276" w:lineRule="auto"/>
              <w:ind w:left="527" w:hanging="357"/>
              <w:rPr>
                <w:rFonts w:eastAsia="Calibri" w:cs="Arial"/>
                <w:color w:val="4D4639"/>
                <w:sz w:val="20"/>
                <w:szCs w:val="20"/>
              </w:rPr>
            </w:pPr>
            <w:r>
              <w:rPr>
                <w:rFonts w:eastAsia="Calibri" w:cs="Arial"/>
                <w:color w:val="4D4639"/>
                <w:sz w:val="20"/>
                <w:szCs w:val="20"/>
              </w:rPr>
              <w:t>Gay / lesbian</w:t>
            </w:r>
          </w:p>
          <w:p w14:paraId="613A323F" w14:textId="77777777" w:rsidR="00E4296A" w:rsidRDefault="00E4296A" w:rsidP="00704F27">
            <w:pPr>
              <w:pStyle w:val="ListParagraph"/>
              <w:numPr>
                <w:ilvl w:val="0"/>
                <w:numId w:val="354"/>
              </w:numPr>
              <w:spacing w:line="276" w:lineRule="auto"/>
              <w:ind w:left="527" w:hanging="357"/>
              <w:rPr>
                <w:rFonts w:eastAsia="Calibri" w:cs="Arial"/>
                <w:color w:val="4D4639"/>
                <w:sz w:val="20"/>
                <w:szCs w:val="20"/>
              </w:rPr>
            </w:pPr>
            <w:r>
              <w:rPr>
                <w:rFonts w:eastAsia="Calibri" w:cs="Arial"/>
                <w:color w:val="4D4639"/>
                <w:sz w:val="20"/>
                <w:szCs w:val="20"/>
              </w:rPr>
              <w:t>Bisexual</w:t>
            </w:r>
          </w:p>
          <w:p w14:paraId="10A691A7" w14:textId="77777777" w:rsidR="00E4296A" w:rsidRDefault="00E4296A" w:rsidP="00704F27">
            <w:pPr>
              <w:pStyle w:val="ListParagraph"/>
              <w:numPr>
                <w:ilvl w:val="0"/>
                <w:numId w:val="354"/>
              </w:numPr>
              <w:spacing w:line="276" w:lineRule="auto"/>
              <w:ind w:left="527" w:hanging="357"/>
              <w:rPr>
                <w:rFonts w:eastAsia="Calibri" w:cs="Arial"/>
                <w:color w:val="4D4639"/>
                <w:sz w:val="20"/>
                <w:szCs w:val="20"/>
              </w:rPr>
            </w:pPr>
            <w:r>
              <w:rPr>
                <w:rFonts w:eastAsia="Calibri" w:cs="Arial"/>
                <w:color w:val="4D4639"/>
                <w:sz w:val="20"/>
                <w:szCs w:val="20"/>
              </w:rPr>
              <w:t>Other</w:t>
            </w:r>
          </w:p>
          <w:p w14:paraId="612E6352" w14:textId="77777777" w:rsidR="00E4296A" w:rsidRPr="00B57863" w:rsidRDefault="00E4296A" w:rsidP="00704F27">
            <w:pPr>
              <w:pStyle w:val="ListParagraph"/>
              <w:numPr>
                <w:ilvl w:val="0"/>
                <w:numId w:val="354"/>
              </w:numPr>
              <w:spacing w:line="276" w:lineRule="auto"/>
              <w:ind w:left="527" w:hanging="357"/>
              <w:rPr>
                <w:rFonts w:eastAsia="Calibri" w:cs="Arial"/>
                <w:color w:val="4D4639"/>
                <w:sz w:val="20"/>
                <w:szCs w:val="20"/>
              </w:rPr>
            </w:pPr>
            <w:r w:rsidRPr="00B57863">
              <w:rPr>
                <w:rFonts w:eastAsia="Calibri" w:cs="Arial"/>
                <w:color w:val="4D4639"/>
                <w:sz w:val="20"/>
                <w:szCs w:val="20"/>
              </w:rPr>
              <w:t>I would prefer not to say</w:t>
            </w:r>
          </w:p>
        </w:tc>
      </w:tr>
      <w:tr w:rsidR="00E4296A" w14:paraId="2CE99D1B" w14:textId="77777777">
        <w:tc>
          <w:tcPr>
            <w:tcW w:w="4862" w:type="dxa"/>
          </w:tcPr>
          <w:p w14:paraId="1AFDC181" w14:textId="46BAF2B3" w:rsidR="00E4296A" w:rsidRDefault="00E4296A">
            <w:pPr>
              <w:spacing w:line="276" w:lineRule="auto"/>
              <w:rPr>
                <w:rFonts w:eastAsia="Calibri" w:cs="Arial"/>
                <w:color w:val="4D4639"/>
                <w:sz w:val="20"/>
                <w:szCs w:val="20"/>
              </w:rPr>
            </w:pPr>
            <w:r>
              <w:rPr>
                <w:rFonts w:eastAsia="Calibri" w:cs="Arial"/>
                <w:color w:val="4D4639"/>
                <w:sz w:val="20"/>
                <w:szCs w:val="20"/>
              </w:rPr>
              <w:t>Q5</w:t>
            </w:r>
            <w:r w:rsidR="00D55564">
              <w:rPr>
                <w:rFonts w:eastAsia="Calibri" w:cs="Arial"/>
                <w:color w:val="4D4639"/>
                <w:sz w:val="20"/>
                <w:szCs w:val="20"/>
              </w:rPr>
              <w:t>0</w:t>
            </w:r>
            <w:r>
              <w:rPr>
                <w:rFonts w:eastAsia="Calibri" w:cs="Arial"/>
                <w:color w:val="4D4639"/>
                <w:sz w:val="20"/>
                <w:szCs w:val="20"/>
              </w:rPr>
              <w:t>: Are you willing for your answers to be linked to your contact details and to be contacted by the Care Quality Commission</w:t>
            </w:r>
            <w:r w:rsidR="00D55564">
              <w:rPr>
                <w:rFonts w:eastAsia="Calibri" w:cs="Arial"/>
                <w:color w:val="4D4639"/>
                <w:sz w:val="20"/>
                <w:szCs w:val="20"/>
              </w:rPr>
              <w:t>,</w:t>
            </w:r>
            <w:r>
              <w:rPr>
                <w:rFonts w:eastAsia="Calibri" w:cs="Arial"/>
                <w:color w:val="4D4639"/>
                <w:sz w:val="20"/>
                <w:szCs w:val="20"/>
              </w:rPr>
              <w:t xml:space="preserve"> for further research about your healthcare experience?</w:t>
            </w:r>
          </w:p>
          <w:p w14:paraId="13F52CFC" w14:textId="77777777" w:rsidR="00E4296A" w:rsidRDefault="00E4296A">
            <w:pPr>
              <w:spacing w:line="276" w:lineRule="auto"/>
              <w:rPr>
                <w:rFonts w:eastAsia="Calibri" w:cs="Arial"/>
                <w:b/>
                <w:color w:val="2F469C"/>
                <w:sz w:val="20"/>
                <w:szCs w:val="20"/>
              </w:rPr>
            </w:pPr>
            <w:r w:rsidRPr="00713081">
              <w:rPr>
                <w:rFonts w:eastAsia="Calibri" w:cs="Arial"/>
                <w:b/>
                <w:color w:val="2F469C"/>
                <w:sz w:val="20"/>
                <w:szCs w:val="20"/>
              </w:rPr>
              <w:t xml:space="preserve">This </w:t>
            </w:r>
            <w:r>
              <w:rPr>
                <w:rFonts w:eastAsia="Calibri" w:cs="Arial"/>
                <w:b/>
                <w:color w:val="2F469C"/>
                <w:sz w:val="20"/>
                <w:szCs w:val="20"/>
              </w:rPr>
              <w:t>information will not be passed onto your trust. The answers you have provided are still valuable regardless of whether you agree to be contacted about future research.</w:t>
            </w:r>
            <w:r w:rsidRPr="00713081">
              <w:rPr>
                <w:rFonts w:eastAsia="Calibri" w:cs="Arial"/>
                <w:b/>
                <w:color w:val="2F469C"/>
                <w:sz w:val="20"/>
                <w:szCs w:val="20"/>
              </w:rPr>
              <w:t xml:space="preserve"> </w:t>
            </w:r>
          </w:p>
          <w:p w14:paraId="3FCB7F16" w14:textId="77777777" w:rsidR="00E4296A" w:rsidRDefault="00E4296A" w:rsidP="00704F27">
            <w:pPr>
              <w:pStyle w:val="ListParagraph"/>
              <w:numPr>
                <w:ilvl w:val="0"/>
                <w:numId w:val="355"/>
              </w:numPr>
              <w:spacing w:line="276" w:lineRule="auto"/>
              <w:ind w:left="527" w:hanging="357"/>
              <w:rPr>
                <w:rFonts w:eastAsia="Calibri" w:cs="Arial"/>
                <w:color w:val="4D4639"/>
                <w:sz w:val="20"/>
                <w:szCs w:val="20"/>
              </w:rPr>
            </w:pPr>
            <w:r>
              <w:rPr>
                <w:rFonts w:eastAsia="Calibri" w:cs="Arial"/>
                <w:color w:val="4D4639"/>
                <w:sz w:val="20"/>
                <w:szCs w:val="20"/>
              </w:rPr>
              <w:t xml:space="preserve">Yes, I am happy for my answers to be linked to my contact details and be contacted for further research. </w:t>
            </w:r>
          </w:p>
          <w:p w14:paraId="7CD74A07" w14:textId="77777777" w:rsidR="00E4296A" w:rsidRPr="00B57863" w:rsidRDefault="00E4296A" w:rsidP="00704F27">
            <w:pPr>
              <w:pStyle w:val="ListParagraph"/>
              <w:numPr>
                <w:ilvl w:val="0"/>
                <w:numId w:val="355"/>
              </w:numPr>
              <w:spacing w:line="276" w:lineRule="auto"/>
              <w:ind w:left="527" w:hanging="357"/>
              <w:rPr>
                <w:rFonts w:eastAsia="Calibri" w:cs="Arial"/>
                <w:color w:val="4D4639"/>
                <w:sz w:val="20"/>
                <w:szCs w:val="20"/>
              </w:rPr>
            </w:pPr>
            <w:r w:rsidRPr="00B57863">
              <w:rPr>
                <w:rFonts w:eastAsia="Calibri" w:cs="Arial"/>
                <w:color w:val="4D4639"/>
                <w:sz w:val="20"/>
                <w:szCs w:val="20"/>
              </w:rPr>
              <w:t>No, I would not like to be contacted</w:t>
            </w:r>
            <w:r>
              <w:rPr>
                <w:rFonts w:eastAsia="Calibri" w:cs="Arial"/>
                <w:color w:val="4D4639"/>
                <w:sz w:val="20"/>
                <w:szCs w:val="20"/>
              </w:rPr>
              <w:t>.</w:t>
            </w:r>
          </w:p>
        </w:tc>
        <w:tc>
          <w:tcPr>
            <w:tcW w:w="4862" w:type="dxa"/>
          </w:tcPr>
          <w:p w14:paraId="6A3FE2FB" w14:textId="1AE0500C" w:rsidR="00E4296A" w:rsidRDefault="00E4296A">
            <w:pPr>
              <w:spacing w:line="276" w:lineRule="auto"/>
              <w:rPr>
                <w:rFonts w:eastAsia="Calibri" w:cs="Arial"/>
                <w:color w:val="4D4639"/>
                <w:sz w:val="20"/>
                <w:szCs w:val="20"/>
              </w:rPr>
            </w:pPr>
            <w:r>
              <w:rPr>
                <w:rFonts w:eastAsia="Calibri" w:cs="Arial"/>
                <w:color w:val="4D4639"/>
                <w:sz w:val="20"/>
                <w:szCs w:val="20"/>
              </w:rPr>
              <w:t>Q</w:t>
            </w:r>
            <w:r w:rsidR="00D55564">
              <w:rPr>
                <w:rFonts w:eastAsia="Calibri" w:cs="Arial"/>
                <w:color w:val="4D4639"/>
                <w:sz w:val="20"/>
                <w:szCs w:val="20"/>
              </w:rPr>
              <w:t>48</w:t>
            </w:r>
            <w:r>
              <w:rPr>
                <w:rFonts w:eastAsia="Calibri" w:cs="Arial"/>
                <w:color w:val="4D4639"/>
                <w:sz w:val="20"/>
                <w:szCs w:val="20"/>
              </w:rPr>
              <w:t>: Are you willing for your answers to be linked to your contact details and to be contacted by the Care Quality Commission or another organisation working on their behalf, for further research about your healthcare experience?</w:t>
            </w:r>
          </w:p>
          <w:p w14:paraId="2FF39B84" w14:textId="77777777" w:rsidR="00E4296A" w:rsidRDefault="00E4296A">
            <w:pPr>
              <w:spacing w:line="276" w:lineRule="auto"/>
              <w:rPr>
                <w:rFonts w:eastAsia="Calibri" w:cs="Arial"/>
                <w:b/>
                <w:color w:val="2F469C"/>
                <w:sz w:val="20"/>
                <w:szCs w:val="20"/>
              </w:rPr>
            </w:pPr>
            <w:r w:rsidRPr="00713081">
              <w:rPr>
                <w:rFonts w:eastAsia="Calibri" w:cs="Arial"/>
                <w:b/>
                <w:color w:val="2F469C"/>
                <w:sz w:val="20"/>
                <w:szCs w:val="20"/>
              </w:rPr>
              <w:t xml:space="preserve">This </w:t>
            </w:r>
            <w:r>
              <w:rPr>
                <w:rFonts w:eastAsia="Calibri" w:cs="Arial"/>
                <w:b/>
                <w:color w:val="2F469C"/>
                <w:sz w:val="20"/>
                <w:szCs w:val="20"/>
              </w:rPr>
              <w:t>information will not be passed onto your trust. The answers you have provided are still valuable regardless of whether you agree to be contacted about future research.</w:t>
            </w:r>
          </w:p>
          <w:p w14:paraId="2FA1D2BF" w14:textId="77777777" w:rsidR="00E4296A" w:rsidRDefault="00E4296A" w:rsidP="00704F27">
            <w:pPr>
              <w:pStyle w:val="ListParagraph"/>
              <w:numPr>
                <w:ilvl w:val="0"/>
                <w:numId w:val="356"/>
              </w:numPr>
              <w:spacing w:line="276" w:lineRule="auto"/>
              <w:ind w:left="527" w:hanging="357"/>
              <w:rPr>
                <w:rFonts w:eastAsia="Calibri" w:cs="Arial"/>
                <w:color w:val="4D4639"/>
                <w:sz w:val="20"/>
                <w:szCs w:val="20"/>
              </w:rPr>
            </w:pPr>
            <w:r>
              <w:rPr>
                <w:rFonts w:eastAsia="Calibri" w:cs="Arial"/>
                <w:color w:val="4D4639"/>
                <w:sz w:val="20"/>
                <w:szCs w:val="20"/>
              </w:rPr>
              <w:t>Yes, I am happy for my answers to be linked to my contact details and to be contacted for further research. I understand this does not mean I have to take part in future research.</w:t>
            </w:r>
          </w:p>
          <w:p w14:paraId="286C1BA4" w14:textId="77777777" w:rsidR="00E4296A" w:rsidRDefault="00E4296A" w:rsidP="00704F27">
            <w:pPr>
              <w:pStyle w:val="ListParagraph"/>
              <w:numPr>
                <w:ilvl w:val="0"/>
                <w:numId w:val="356"/>
              </w:numPr>
              <w:spacing w:line="276" w:lineRule="auto"/>
              <w:ind w:left="527" w:hanging="357"/>
              <w:rPr>
                <w:rFonts w:eastAsia="Calibri" w:cs="Arial"/>
                <w:color w:val="4D4639"/>
                <w:sz w:val="20"/>
                <w:szCs w:val="20"/>
              </w:rPr>
            </w:pPr>
            <w:r w:rsidRPr="00B57863">
              <w:rPr>
                <w:rFonts w:eastAsia="Calibri" w:cs="Arial"/>
                <w:color w:val="4D4639"/>
                <w:sz w:val="20"/>
                <w:szCs w:val="20"/>
              </w:rPr>
              <w:t>No, I would not like to be contacted</w:t>
            </w:r>
            <w:r>
              <w:rPr>
                <w:rFonts w:eastAsia="Calibri" w:cs="Arial"/>
                <w:color w:val="4D4639"/>
                <w:sz w:val="20"/>
                <w:szCs w:val="20"/>
              </w:rPr>
              <w:t>.</w:t>
            </w:r>
          </w:p>
          <w:p w14:paraId="6E1EC146" w14:textId="2287CF65" w:rsidR="00D55564" w:rsidRPr="00704F27" w:rsidRDefault="00D55564" w:rsidP="00704F27">
            <w:pPr>
              <w:spacing w:line="276" w:lineRule="auto"/>
              <w:rPr>
                <w:rFonts w:eastAsia="Calibri" w:cs="Arial"/>
                <w:color w:val="4D4639"/>
                <w:sz w:val="20"/>
                <w:szCs w:val="20"/>
              </w:rPr>
            </w:pPr>
            <w:r w:rsidRPr="00704F27">
              <w:rPr>
                <w:rFonts w:eastAsia="Calibri" w:cs="Arial"/>
                <w:b/>
                <w:bCs/>
                <w:i/>
                <w:iCs/>
                <w:color w:val="4D4639"/>
                <w:sz w:val="20"/>
                <w:szCs w:val="20"/>
              </w:rPr>
              <w:lastRenderedPageBreak/>
              <w:t>Question wording updated to include “or another organisation working on their behalf. Response option 1 extended to add “I understand this does not m</w:t>
            </w:r>
            <w:r>
              <w:rPr>
                <w:rFonts w:eastAsia="Calibri" w:cs="Arial"/>
                <w:b/>
                <w:bCs/>
                <w:i/>
                <w:iCs/>
                <w:color w:val="4D4639"/>
                <w:sz w:val="20"/>
                <w:szCs w:val="20"/>
              </w:rPr>
              <w:t>e</w:t>
            </w:r>
            <w:r w:rsidRPr="00704F27">
              <w:rPr>
                <w:rFonts w:eastAsia="Calibri" w:cs="Arial"/>
                <w:b/>
                <w:bCs/>
                <w:i/>
                <w:iCs/>
                <w:color w:val="4D4639"/>
                <w:sz w:val="20"/>
                <w:szCs w:val="20"/>
              </w:rPr>
              <w:t>an I have to take part in future research.”</w:t>
            </w:r>
          </w:p>
        </w:tc>
      </w:tr>
      <w:tr w:rsidR="00E4296A" w14:paraId="32FD8010" w14:textId="77777777">
        <w:tc>
          <w:tcPr>
            <w:tcW w:w="4862" w:type="dxa"/>
          </w:tcPr>
          <w:p w14:paraId="783E7E21" w14:textId="16E1E680" w:rsidR="00E4296A" w:rsidRDefault="00E4296A">
            <w:pPr>
              <w:spacing w:line="276" w:lineRule="auto"/>
              <w:rPr>
                <w:rFonts w:eastAsia="Calibri" w:cs="Arial"/>
                <w:color w:val="4D4639"/>
                <w:sz w:val="20"/>
                <w:szCs w:val="20"/>
              </w:rPr>
            </w:pPr>
            <w:r>
              <w:rPr>
                <w:rFonts w:eastAsia="Calibri" w:cs="Arial"/>
                <w:color w:val="4D4639"/>
                <w:sz w:val="20"/>
                <w:szCs w:val="20"/>
              </w:rPr>
              <w:lastRenderedPageBreak/>
              <w:t>Q5</w:t>
            </w:r>
            <w:r w:rsidR="00D55564">
              <w:rPr>
                <w:rFonts w:eastAsia="Calibri" w:cs="Arial"/>
                <w:color w:val="4D4639"/>
                <w:sz w:val="20"/>
                <w:szCs w:val="20"/>
              </w:rPr>
              <w:t>1</w:t>
            </w:r>
            <w:r>
              <w:rPr>
                <w:rFonts w:eastAsia="Calibri" w:cs="Arial"/>
                <w:color w:val="4D4639"/>
                <w:sz w:val="20"/>
                <w:szCs w:val="20"/>
              </w:rPr>
              <w:t>: What is your ethnic group?</w:t>
            </w:r>
          </w:p>
          <w:p w14:paraId="1079B4E6" w14:textId="77777777" w:rsidR="00E4296A" w:rsidRDefault="00E4296A">
            <w:pPr>
              <w:spacing w:line="276" w:lineRule="auto"/>
              <w:rPr>
                <w:rFonts w:eastAsia="Calibri" w:cs="Arial"/>
                <w:b/>
                <w:color w:val="2F469C"/>
                <w:sz w:val="20"/>
                <w:szCs w:val="20"/>
              </w:rPr>
            </w:pPr>
            <w:r w:rsidRPr="009C7AA5">
              <w:rPr>
                <w:rFonts w:eastAsia="Calibri" w:cs="Arial"/>
                <w:b/>
                <w:color w:val="2F469C"/>
                <w:sz w:val="20"/>
                <w:szCs w:val="20"/>
              </w:rPr>
              <w:t xml:space="preserve">Please cross </w:t>
            </w:r>
            <w:r w:rsidRPr="009C7AA5">
              <w:rPr>
                <w:rFonts w:ascii="Segoe UI Symbol" w:eastAsia="Calibri" w:hAnsi="Segoe UI Symbol" w:cs="Segoe UI Symbol"/>
                <w:b/>
                <w:color w:val="2F469C"/>
                <w:sz w:val="20"/>
                <w:szCs w:val="20"/>
              </w:rPr>
              <w:t>✗</w:t>
            </w:r>
            <w:r w:rsidRPr="009C7AA5">
              <w:rPr>
                <w:rFonts w:eastAsia="Calibri" w:cs="Arial"/>
                <w:b/>
                <w:color w:val="2F469C"/>
                <w:sz w:val="20"/>
                <w:szCs w:val="20"/>
              </w:rPr>
              <w:t xml:space="preserve"> in </w:t>
            </w:r>
            <w:r w:rsidRPr="00437C95">
              <w:rPr>
                <w:rFonts w:eastAsia="Calibri" w:cs="Arial"/>
                <w:b/>
                <w:color w:val="2F469C"/>
                <w:sz w:val="20"/>
                <w:szCs w:val="20"/>
              </w:rPr>
              <w:t>ONE box only.</w:t>
            </w:r>
          </w:p>
          <w:p w14:paraId="281D873D" w14:textId="77777777" w:rsidR="00E4296A" w:rsidRPr="00437C95" w:rsidRDefault="00E4296A">
            <w:pPr>
              <w:pStyle w:val="ListParagraph"/>
              <w:numPr>
                <w:ilvl w:val="0"/>
                <w:numId w:val="15"/>
              </w:numPr>
              <w:spacing w:line="276" w:lineRule="auto"/>
              <w:ind w:left="527" w:hanging="357"/>
              <w:rPr>
                <w:rFonts w:eastAsia="Calibri" w:cs="Arial"/>
                <w:b/>
                <w:bCs/>
                <w:color w:val="4D4639"/>
                <w:sz w:val="20"/>
                <w:szCs w:val="20"/>
              </w:rPr>
            </w:pPr>
            <w:r w:rsidRPr="00437C95">
              <w:rPr>
                <w:rFonts w:eastAsia="Calibri" w:cs="Arial"/>
                <w:b/>
                <w:bCs/>
                <w:color w:val="4D4639"/>
                <w:sz w:val="20"/>
                <w:szCs w:val="20"/>
              </w:rPr>
              <w:t>WHITE</w:t>
            </w:r>
          </w:p>
          <w:p w14:paraId="0FDA0508" w14:textId="77777777" w:rsidR="00E4296A" w:rsidRDefault="00E4296A">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English / Welsh / Scottish / Northern Irish / British</w:t>
            </w:r>
          </w:p>
          <w:p w14:paraId="39FFBD87" w14:textId="77777777" w:rsidR="00E4296A" w:rsidRDefault="00E4296A">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Irish</w:t>
            </w:r>
          </w:p>
          <w:p w14:paraId="2316B1AC" w14:textId="77777777" w:rsidR="00E4296A" w:rsidRDefault="00E4296A">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Gypsy or Irish Traveller</w:t>
            </w:r>
          </w:p>
          <w:p w14:paraId="38AACDDB" w14:textId="77777777" w:rsidR="00E4296A" w:rsidRDefault="00E4296A">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Roma</w:t>
            </w:r>
          </w:p>
          <w:p w14:paraId="0BA81125" w14:textId="77777777" w:rsidR="00E4296A" w:rsidRDefault="00E4296A">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 xml:space="preserve">Any other White background, </w:t>
            </w:r>
            <w:r w:rsidRPr="009E116B">
              <w:rPr>
                <w:rFonts w:eastAsia="Calibri" w:cs="Arial"/>
                <w:b/>
                <w:color w:val="2F469C"/>
                <w:sz w:val="20"/>
                <w:szCs w:val="20"/>
              </w:rPr>
              <w:t>please write in</w:t>
            </w:r>
          </w:p>
          <w:p w14:paraId="49A66FF7" w14:textId="77777777" w:rsidR="00E4296A" w:rsidRPr="00437C95" w:rsidRDefault="00E4296A">
            <w:pPr>
              <w:pStyle w:val="ListParagraph"/>
              <w:numPr>
                <w:ilvl w:val="0"/>
                <w:numId w:val="15"/>
              </w:numPr>
              <w:spacing w:line="276" w:lineRule="auto"/>
              <w:ind w:left="527" w:hanging="357"/>
              <w:rPr>
                <w:rFonts w:eastAsia="Calibri" w:cs="Arial"/>
                <w:b/>
                <w:bCs/>
                <w:color w:val="4D4639"/>
                <w:sz w:val="20"/>
                <w:szCs w:val="20"/>
              </w:rPr>
            </w:pPr>
            <w:r w:rsidRPr="00437C95">
              <w:rPr>
                <w:rFonts w:eastAsia="Calibri" w:cs="Arial"/>
                <w:b/>
                <w:bCs/>
                <w:color w:val="4D4639"/>
                <w:sz w:val="20"/>
                <w:szCs w:val="20"/>
              </w:rPr>
              <w:t>MIXED / MULTIPLE ETHNIC GROUPS</w:t>
            </w:r>
          </w:p>
          <w:p w14:paraId="11222110" w14:textId="77777777" w:rsidR="00E4296A" w:rsidRDefault="00E4296A">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White and Black Caribbean</w:t>
            </w:r>
          </w:p>
          <w:p w14:paraId="655B1D7B" w14:textId="77777777" w:rsidR="00E4296A" w:rsidRDefault="00E4296A">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White and Black African</w:t>
            </w:r>
          </w:p>
          <w:p w14:paraId="7386DA23" w14:textId="77777777" w:rsidR="00E4296A" w:rsidRDefault="00E4296A">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White and Asian</w:t>
            </w:r>
          </w:p>
          <w:p w14:paraId="176B647B" w14:textId="77777777" w:rsidR="00E4296A" w:rsidRDefault="00E4296A">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 xml:space="preserve">Any other Mixed / multiple ethnic background, </w:t>
            </w:r>
            <w:r w:rsidRPr="009E116B">
              <w:rPr>
                <w:rFonts w:eastAsia="Calibri" w:cs="Arial"/>
                <w:b/>
                <w:color w:val="2F469C"/>
                <w:sz w:val="20"/>
                <w:szCs w:val="20"/>
              </w:rPr>
              <w:t>please write in</w:t>
            </w:r>
          </w:p>
          <w:p w14:paraId="0DFA8E97" w14:textId="77777777" w:rsidR="00E4296A" w:rsidRPr="009E116B" w:rsidRDefault="00E4296A">
            <w:pPr>
              <w:pStyle w:val="ListParagraph"/>
              <w:numPr>
                <w:ilvl w:val="0"/>
                <w:numId w:val="15"/>
              </w:numPr>
              <w:spacing w:line="276" w:lineRule="auto"/>
              <w:ind w:left="527" w:hanging="357"/>
              <w:rPr>
                <w:rFonts w:eastAsia="Calibri" w:cs="Arial"/>
                <w:b/>
                <w:bCs/>
                <w:color w:val="4D4639"/>
                <w:sz w:val="20"/>
                <w:szCs w:val="20"/>
              </w:rPr>
            </w:pPr>
            <w:r w:rsidRPr="009E116B">
              <w:rPr>
                <w:rFonts w:eastAsia="Calibri" w:cs="Arial"/>
                <w:b/>
                <w:bCs/>
                <w:color w:val="4D4639"/>
                <w:sz w:val="20"/>
                <w:szCs w:val="20"/>
              </w:rPr>
              <w:t>ASIAN / ASIAN BRITISH</w:t>
            </w:r>
          </w:p>
          <w:p w14:paraId="603CEA68" w14:textId="77777777" w:rsidR="00E4296A" w:rsidRDefault="00E4296A">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Indian</w:t>
            </w:r>
          </w:p>
          <w:p w14:paraId="1BF9706D" w14:textId="77777777" w:rsidR="00E4296A" w:rsidRDefault="00E4296A">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Pakistani</w:t>
            </w:r>
          </w:p>
          <w:p w14:paraId="4B5AB481" w14:textId="77777777" w:rsidR="00E4296A" w:rsidRDefault="00E4296A">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Bangladeshi</w:t>
            </w:r>
          </w:p>
          <w:p w14:paraId="71CB8776" w14:textId="77777777" w:rsidR="00E4296A" w:rsidRDefault="00E4296A">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Chinese</w:t>
            </w:r>
          </w:p>
          <w:p w14:paraId="2818A877" w14:textId="77777777" w:rsidR="00E4296A" w:rsidRDefault="00E4296A">
            <w:pPr>
              <w:pStyle w:val="ListParagraph"/>
              <w:numPr>
                <w:ilvl w:val="0"/>
                <w:numId w:val="145"/>
              </w:numPr>
              <w:spacing w:line="276" w:lineRule="auto"/>
              <w:ind w:left="527" w:hanging="357"/>
              <w:rPr>
                <w:rFonts w:eastAsia="Calibri" w:cs="Arial"/>
                <w:color w:val="4D4639"/>
                <w:sz w:val="20"/>
                <w:szCs w:val="20"/>
              </w:rPr>
            </w:pPr>
            <w:r>
              <w:rPr>
                <w:rFonts w:eastAsia="Calibri" w:cs="Arial"/>
                <w:color w:val="4D4639"/>
                <w:sz w:val="20"/>
                <w:szCs w:val="20"/>
              </w:rPr>
              <w:t xml:space="preserve">Any other Asian background, </w:t>
            </w:r>
            <w:r w:rsidRPr="009E116B">
              <w:rPr>
                <w:rFonts w:eastAsia="Calibri" w:cs="Arial"/>
                <w:b/>
                <w:color w:val="2F469C"/>
                <w:sz w:val="20"/>
                <w:szCs w:val="20"/>
              </w:rPr>
              <w:t>please write in</w:t>
            </w:r>
            <w:r>
              <w:rPr>
                <w:rFonts w:eastAsia="Calibri" w:cs="Arial"/>
                <w:color w:val="4D4639"/>
                <w:sz w:val="20"/>
                <w:szCs w:val="20"/>
              </w:rPr>
              <w:t xml:space="preserve"> </w:t>
            </w:r>
          </w:p>
          <w:p w14:paraId="5503949A" w14:textId="77777777" w:rsidR="00E4296A" w:rsidRPr="009E116B" w:rsidRDefault="00E4296A">
            <w:pPr>
              <w:pStyle w:val="ListParagraph"/>
              <w:numPr>
                <w:ilvl w:val="0"/>
                <w:numId w:val="15"/>
              </w:numPr>
              <w:spacing w:line="276" w:lineRule="auto"/>
              <w:ind w:left="527" w:hanging="357"/>
              <w:rPr>
                <w:rFonts w:eastAsia="Calibri" w:cs="Arial"/>
                <w:b/>
                <w:bCs/>
                <w:color w:val="4D4639"/>
                <w:sz w:val="20"/>
                <w:szCs w:val="20"/>
              </w:rPr>
            </w:pPr>
            <w:r w:rsidRPr="009E116B">
              <w:rPr>
                <w:rFonts w:eastAsia="Calibri" w:cs="Arial"/>
                <w:b/>
                <w:bCs/>
                <w:color w:val="4D4639"/>
                <w:sz w:val="20"/>
                <w:szCs w:val="20"/>
              </w:rPr>
              <w:t>BLACK / AFRICAN / CARIBBEAN / BLACK BRITISH</w:t>
            </w:r>
          </w:p>
          <w:p w14:paraId="0568BAB4" w14:textId="77777777" w:rsidR="00E4296A" w:rsidRDefault="00E4296A">
            <w:pPr>
              <w:pStyle w:val="ListParagraph"/>
              <w:numPr>
                <w:ilvl w:val="0"/>
                <w:numId w:val="145"/>
              </w:numPr>
              <w:spacing w:line="276" w:lineRule="auto"/>
              <w:rPr>
                <w:rFonts w:eastAsia="Calibri" w:cs="Arial"/>
                <w:color w:val="4D4639"/>
                <w:sz w:val="20"/>
                <w:szCs w:val="20"/>
              </w:rPr>
            </w:pPr>
            <w:r>
              <w:rPr>
                <w:rFonts w:eastAsia="Calibri" w:cs="Arial"/>
                <w:color w:val="4D4639"/>
                <w:sz w:val="20"/>
                <w:szCs w:val="20"/>
              </w:rPr>
              <w:t>African</w:t>
            </w:r>
          </w:p>
          <w:p w14:paraId="1DCF4E4E" w14:textId="77777777" w:rsidR="00E4296A" w:rsidRDefault="00E4296A">
            <w:pPr>
              <w:pStyle w:val="ListParagraph"/>
              <w:numPr>
                <w:ilvl w:val="0"/>
                <w:numId w:val="145"/>
              </w:numPr>
              <w:spacing w:line="276" w:lineRule="auto"/>
              <w:rPr>
                <w:rFonts w:eastAsia="Calibri" w:cs="Arial"/>
                <w:color w:val="4D4639"/>
                <w:sz w:val="20"/>
                <w:szCs w:val="20"/>
              </w:rPr>
            </w:pPr>
            <w:r>
              <w:rPr>
                <w:rFonts w:eastAsia="Calibri" w:cs="Arial"/>
                <w:color w:val="4D4639"/>
                <w:sz w:val="20"/>
                <w:szCs w:val="20"/>
              </w:rPr>
              <w:t>Caribbean</w:t>
            </w:r>
          </w:p>
          <w:p w14:paraId="34FBC1AE" w14:textId="77777777" w:rsidR="00E4296A" w:rsidRDefault="00E4296A">
            <w:pPr>
              <w:pStyle w:val="ListParagraph"/>
              <w:numPr>
                <w:ilvl w:val="0"/>
                <w:numId w:val="145"/>
              </w:numPr>
              <w:spacing w:line="276" w:lineRule="auto"/>
              <w:rPr>
                <w:rFonts w:eastAsia="Calibri" w:cs="Arial"/>
                <w:color w:val="4D4639"/>
                <w:sz w:val="20"/>
                <w:szCs w:val="20"/>
              </w:rPr>
            </w:pPr>
            <w:r>
              <w:rPr>
                <w:rFonts w:eastAsia="Calibri" w:cs="Arial"/>
                <w:color w:val="4D4639"/>
                <w:sz w:val="20"/>
                <w:szCs w:val="20"/>
              </w:rPr>
              <w:t xml:space="preserve">Any other Black / African / Caribbean background, </w:t>
            </w:r>
            <w:r w:rsidRPr="009E116B">
              <w:rPr>
                <w:rFonts w:eastAsia="Calibri" w:cs="Arial"/>
                <w:b/>
                <w:color w:val="2F469C"/>
                <w:sz w:val="20"/>
                <w:szCs w:val="20"/>
              </w:rPr>
              <w:t>please write in</w:t>
            </w:r>
            <w:r>
              <w:rPr>
                <w:rFonts w:eastAsia="Calibri" w:cs="Arial"/>
                <w:color w:val="4D4639"/>
                <w:sz w:val="20"/>
                <w:szCs w:val="20"/>
              </w:rPr>
              <w:t xml:space="preserve"> </w:t>
            </w:r>
          </w:p>
          <w:p w14:paraId="394204A8" w14:textId="77777777" w:rsidR="00E4296A" w:rsidRPr="009E116B" w:rsidRDefault="00E4296A">
            <w:pPr>
              <w:pStyle w:val="ListParagraph"/>
              <w:numPr>
                <w:ilvl w:val="0"/>
                <w:numId w:val="15"/>
              </w:numPr>
              <w:spacing w:line="276" w:lineRule="auto"/>
              <w:ind w:left="527" w:hanging="357"/>
              <w:rPr>
                <w:rFonts w:eastAsia="Calibri" w:cs="Arial"/>
                <w:b/>
                <w:bCs/>
                <w:color w:val="4D4639"/>
                <w:sz w:val="20"/>
                <w:szCs w:val="20"/>
              </w:rPr>
            </w:pPr>
            <w:r w:rsidRPr="009E116B">
              <w:rPr>
                <w:rFonts w:eastAsia="Calibri" w:cs="Arial"/>
                <w:b/>
                <w:bCs/>
                <w:color w:val="4D4639"/>
                <w:sz w:val="20"/>
                <w:szCs w:val="20"/>
              </w:rPr>
              <w:t>OTHER ETHNIC GROUP</w:t>
            </w:r>
          </w:p>
          <w:p w14:paraId="34B96FB5" w14:textId="77777777" w:rsidR="00E4296A" w:rsidRDefault="00E4296A">
            <w:pPr>
              <w:pStyle w:val="ListParagraph"/>
              <w:numPr>
                <w:ilvl w:val="0"/>
                <w:numId w:val="145"/>
              </w:numPr>
              <w:spacing w:line="276" w:lineRule="auto"/>
              <w:rPr>
                <w:rFonts w:eastAsia="Calibri" w:cs="Arial"/>
                <w:color w:val="4D4639"/>
                <w:sz w:val="20"/>
                <w:szCs w:val="20"/>
              </w:rPr>
            </w:pPr>
            <w:r>
              <w:rPr>
                <w:rFonts w:eastAsia="Calibri" w:cs="Arial"/>
                <w:color w:val="4D4639"/>
                <w:sz w:val="20"/>
                <w:szCs w:val="20"/>
              </w:rPr>
              <w:t>Arab</w:t>
            </w:r>
          </w:p>
          <w:p w14:paraId="48FF41F4" w14:textId="77777777" w:rsidR="00E4296A" w:rsidRDefault="00E4296A">
            <w:pPr>
              <w:pStyle w:val="ListParagraph"/>
              <w:numPr>
                <w:ilvl w:val="0"/>
                <w:numId w:val="145"/>
              </w:numPr>
              <w:spacing w:line="276" w:lineRule="auto"/>
              <w:rPr>
                <w:rFonts w:eastAsia="Calibri" w:cs="Arial"/>
                <w:color w:val="4D4639"/>
                <w:sz w:val="20"/>
                <w:szCs w:val="20"/>
              </w:rPr>
            </w:pPr>
            <w:r>
              <w:rPr>
                <w:rFonts w:eastAsia="Calibri" w:cs="Arial"/>
                <w:color w:val="4D4639"/>
                <w:sz w:val="20"/>
                <w:szCs w:val="20"/>
              </w:rPr>
              <w:t xml:space="preserve">Any other ethnic group, </w:t>
            </w:r>
            <w:r w:rsidRPr="009E116B">
              <w:rPr>
                <w:rFonts w:eastAsia="Calibri" w:cs="Arial"/>
                <w:b/>
                <w:color w:val="2F469C"/>
                <w:sz w:val="20"/>
                <w:szCs w:val="20"/>
              </w:rPr>
              <w:t>please write in</w:t>
            </w:r>
            <w:r>
              <w:rPr>
                <w:rFonts w:eastAsia="Calibri" w:cs="Arial"/>
                <w:color w:val="4D4639"/>
                <w:sz w:val="20"/>
                <w:szCs w:val="20"/>
              </w:rPr>
              <w:t xml:space="preserve"> </w:t>
            </w:r>
          </w:p>
          <w:p w14:paraId="03920742" w14:textId="77777777" w:rsidR="00E4296A" w:rsidRPr="00437C95" w:rsidRDefault="00E4296A">
            <w:pPr>
              <w:pStyle w:val="ListParagraph"/>
              <w:numPr>
                <w:ilvl w:val="0"/>
                <w:numId w:val="145"/>
              </w:numPr>
              <w:spacing w:line="276" w:lineRule="auto"/>
              <w:rPr>
                <w:rFonts w:eastAsia="Calibri" w:cs="Arial"/>
                <w:color w:val="4D4639"/>
                <w:sz w:val="20"/>
                <w:szCs w:val="20"/>
              </w:rPr>
            </w:pPr>
            <w:r>
              <w:rPr>
                <w:rFonts w:eastAsia="Calibri" w:cs="Arial"/>
                <w:color w:val="4D4639"/>
                <w:sz w:val="20"/>
                <w:szCs w:val="20"/>
              </w:rPr>
              <w:t>I would prefer not to say</w:t>
            </w:r>
          </w:p>
        </w:tc>
        <w:tc>
          <w:tcPr>
            <w:tcW w:w="4862" w:type="dxa"/>
          </w:tcPr>
          <w:p w14:paraId="142D2BBF" w14:textId="4F1A40A7" w:rsidR="00E4296A" w:rsidRDefault="00E4296A">
            <w:pPr>
              <w:spacing w:line="276" w:lineRule="auto"/>
              <w:rPr>
                <w:rFonts w:eastAsia="Calibri" w:cs="Arial"/>
                <w:color w:val="4D4639"/>
                <w:sz w:val="20"/>
                <w:szCs w:val="20"/>
              </w:rPr>
            </w:pPr>
            <w:r>
              <w:rPr>
                <w:rFonts w:eastAsia="Calibri" w:cs="Arial"/>
                <w:color w:val="4D4639"/>
                <w:sz w:val="20"/>
                <w:szCs w:val="20"/>
              </w:rPr>
              <w:t>Q</w:t>
            </w:r>
            <w:r w:rsidR="00D55564">
              <w:rPr>
                <w:rFonts w:eastAsia="Calibri" w:cs="Arial"/>
                <w:color w:val="4D4639"/>
                <w:sz w:val="20"/>
                <w:szCs w:val="20"/>
              </w:rPr>
              <w:t>49</w:t>
            </w:r>
            <w:r>
              <w:rPr>
                <w:rFonts w:eastAsia="Calibri" w:cs="Arial"/>
                <w:color w:val="4D4639"/>
                <w:sz w:val="20"/>
                <w:szCs w:val="20"/>
              </w:rPr>
              <w:t>: What is your ethnic group?</w:t>
            </w:r>
          </w:p>
          <w:p w14:paraId="23F3FDC7" w14:textId="77777777" w:rsidR="00E4296A" w:rsidRDefault="00E4296A">
            <w:pPr>
              <w:spacing w:line="276" w:lineRule="auto"/>
              <w:rPr>
                <w:rFonts w:eastAsia="Calibri" w:cs="Arial"/>
                <w:b/>
                <w:color w:val="2F469C"/>
                <w:sz w:val="20"/>
                <w:szCs w:val="20"/>
              </w:rPr>
            </w:pPr>
            <w:r w:rsidRPr="009C7AA5">
              <w:rPr>
                <w:rFonts w:eastAsia="Calibri" w:cs="Arial"/>
                <w:b/>
                <w:color w:val="2F469C"/>
                <w:sz w:val="20"/>
                <w:szCs w:val="20"/>
              </w:rPr>
              <w:t xml:space="preserve">Please cross </w:t>
            </w:r>
            <w:r w:rsidRPr="009C7AA5">
              <w:rPr>
                <w:rFonts w:ascii="Segoe UI Symbol" w:eastAsia="Calibri" w:hAnsi="Segoe UI Symbol" w:cs="Segoe UI Symbol"/>
                <w:b/>
                <w:color w:val="2F469C"/>
                <w:sz w:val="20"/>
                <w:szCs w:val="20"/>
              </w:rPr>
              <w:t>✗</w:t>
            </w:r>
            <w:r w:rsidRPr="009C7AA5">
              <w:rPr>
                <w:rFonts w:eastAsia="Calibri" w:cs="Arial"/>
                <w:b/>
                <w:color w:val="2F469C"/>
                <w:sz w:val="20"/>
                <w:szCs w:val="20"/>
              </w:rPr>
              <w:t xml:space="preserve"> in </w:t>
            </w:r>
            <w:r w:rsidRPr="00437C95">
              <w:rPr>
                <w:rFonts w:eastAsia="Calibri" w:cs="Arial"/>
                <w:b/>
                <w:color w:val="2F469C"/>
                <w:sz w:val="20"/>
                <w:szCs w:val="20"/>
              </w:rPr>
              <w:t>ONE box only.</w:t>
            </w:r>
          </w:p>
          <w:p w14:paraId="625B8864" w14:textId="77777777" w:rsidR="00E4296A" w:rsidRPr="009C29A5" w:rsidRDefault="00E4296A">
            <w:pPr>
              <w:pStyle w:val="ListParagraph"/>
              <w:numPr>
                <w:ilvl w:val="0"/>
                <w:numId w:val="152"/>
              </w:numPr>
              <w:spacing w:line="276" w:lineRule="auto"/>
              <w:ind w:left="527" w:hanging="357"/>
              <w:rPr>
                <w:rFonts w:eastAsia="Calibri" w:cs="Arial"/>
                <w:b/>
                <w:bCs/>
                <w:color w:val="4D4639"/>
                <w:sz w:val="20"/>
                <w:szCs w:val="20"/>
              </w:rPr>
            </w:pPr>
            <w:r w:rsidRPr="009C29A5">
              <w:rPr>
                <w:rFonts w:eastAsia="Calibri" w:cs="Arial"/>
                <w:b/>
                <w:bCs/>
                <w:color w:val="4D4639"/>
                <w:sz w:val="20"/>
                <w:szCs w:val="20"/>
              </w:rPr>
              <w:t>WHITE</w:t>
            </w:r>
          </w:p>
          <w:p w14:paraId="6C8C6102" w14:textId="77777777" w:rsidR="00E4296A" w:rsidRPr="009C29A5" w:rsidRDefault="00E4296A">
            <w:pPr>
              <w:pStyle w:val="ListParagraph"/>
              <w:numPr>
                <w:ilvl w:val="0"/>
                <w:numId w:val="146"/>
              </w:numPr>
              <w:spacing w:line="276" w:lineRule="auto"/>
              <w:ind w:left="527" w:hanging="357"/>
              <w:rPr>
                <w:rFonts w:eastAsia="Calibri" w:cs="Arial"/>
                <w:color w:val="4D4639"/>
                <w:sz w:val="20"/>
                <w:szCs w:val="20"/>
              </w:rPr>
            </w:pPr>
            <w:r w:rsidRPr="009C29A5">
              <w:rPr>
                <w:rFonts w:eastAsia="Calibri" w:cs="Arial"/>
                <w:color w:val="4D4639"/>
                <w:sz w:val="20"/>
                <w:szCs w:val="20"/>
              </w:rPr>
              <w:t>English / Welsh / Scottish / Northern Irish / British</w:t>
            </w:r>
          </w:p>
          <w:p w14:paraId="60726D28" w14:textId="77777777" w:rsidR="00E4296A" w:rsidRPr="009C29A5" w:rsidRDefault="00E4296A">
            <w:pPr>
              <w:pStyle w:val="ListParagraph"/>
              <w:numPr>
                <w:ilvl w:val="0"/>
                <w:numId w:val="146"/>
              </w:numPr>
              <w:spacing w:line="276" w:lineRule="auto"/>
              <w:ind w:left="527" w:hanging="357"/>
              <w:rPr>
                <w:rFonts w:eastAsia="Calibri" w:cs="Arial"/>
                <w:color w:val="4D4639"/>
                <w:sz w:val="20"/>
                <w:szCs w:val="20"/>
              </w:rPr>
            </w:pPr>
            <w:r w:rsidRPr="009C29A5">
              <w:rPr>
                <w:rFonts w:eastAsia="Calibri" w:cs="Arial"/>
                <w:color w:val="4D4639"/>
                <w:sz w:val="20"/>
                <w:szCs w:val="20"/>
              </w:rPr>
              <w:t>Irish</w:t>
            </w:r>
          </w:p>
          <w:p w14:paraId="20D272DF" w14:textId="77777777" w:rsidR="00E4296A" w:rsidRPr="009C29A5" w:rsidRDefault="00E4296A">
            <w:pPr>
              <w:pStyle w:val="ListParagraph"/>
              <w:numPr>
                <w:ilvl w:val="0"/>
                <w:numId w:val="146"/>
              </w:numPr>
              <w:spacing w:line="276" w:lineRule="auto"/>
              <w:ind w:left="527" w:hanging="357"/>
              <w:rPr>
                <w:rFonts w:eastAsia="Calibri" w:cs="Arial"/>
                <w:color w:val="4D4639"/>
                <w:sz w:val="20"/>
                <w:szCs w:val="20"/>
              </w:rPr>
            </w:pPr>
            <w:r w:rsidRPr="009C29A5">
              <w:rPr>
                <w:rFonts w:eastAsia="Calibri" w:cs="Arial"/>
                <w:color w:val="4D4639"/>
                <w:sz w:val="20"/>
                <w:szCs w:val="20"/>
              </w:rPr>
              <w:t>Gypsy or Irish Traveller</w:t>
            </w:r>
          </w:p>
          <w:p w14:paraId="448D9899" w14:textId="77777777" w:rsidR="00E4296A" w:rsidRPr="009C29A5" w:rsidRDefault="00E4296A">
            <w:pPr>
              <w:pStyle w:val="ListParagraph"/>
              <w:numPr>
                <w:ilvl w:val="0"/>
                <w:numId w:val="146"/>
              </w:numPr>
              <w:spacing w:line="276" w:lineRule="auto"/>
              <w:ind w:left="527" w:hanging="357"/>
              <w:rPr>
                <w:rFonts w:eastAsia="Calibri" w:cs="Arial"/>
                <w:color w:val="4D4639"/>
                <w:sz w:val="20"/>
                <w:szCs w:val="20"/>
              </w:rPr>
            </w:pPr>
            <w:r w:rsidRPr="009C29A5">
              <w:rPr>
                <w:rFonts w:eastAsia="Calibri" w:cs="Arial"/>
                <w:color w:val="4D4639"/>
                <w:sz w:val="20"/>
                <w:szCs w:val="20"/>
              </w:rPr>
              <w:t>Roma</w:t>
            </w:r>
          </w:p>
          <w:p w14:paraId="0723F948" w14:textId="77777777" w:rsidR="00E4296A" w:rsidRPr="009C29A5" w:rsidRDefault="00E4296A">
            <w:pPr>
              <w:pStyle w:val="ListParagraph"/>
              <w:numPr>
                <w:ilvl w:val="0"/>
                <w:numId w:val="146"/>
              </w:numPr>
              <w:spacing w:line="276" w:lineRule="auto"/>
              <w:ind w:left="527" w:hanging="357"/>
              <w:rPr>
                <w:rFonts w:eastAsia="Calibri" w:cs="Arial"/>
                <w:color w:val="4D4639"/>
                <w:sz w:val="20"/>
                <w:szCs w:val="20"/>
              </w:rPr>
            </w:pPr>
            <w:r w:rsidRPr="009C29A5">
              <w:rPr>
                <w:rFonts w:eastAsia="Calibri" w:cs="Arial"/>
                <w:color w:val="4D4639"/>
                <w:sz w:val="20"/>
                <w:szCs w:val="20"/>
              </w:rPr>
              <w:t xml:space="preserve">Any other White background, </w:t>
            </w:r>
            <w:r w:rsidRPr="009C29A5">
              <w:rPr>
                <w:rFonts w:eastAsia="Calibri" w:cs="Arial"/>
                <w:b/>
                <w:color w:val="2F469C"/>
                <w:sz w:val="20"/>
                <w:szCs w:val="20"/>
              </w:rPr>
              <w:t>please write in</w:t>
            </w:r>
          </w:p>
          <w:p w14:paraId="0A1EEE84" w14:textId="77777777" w:rsidR="00E4296A" w:rsidRPr="00437C95" w:rsidRDefault="00E4296A">
            <w:pPr>
              <w:pStyle w:val="ListParagraph"/>
              <w:numPr>
                <w:ilvl w:val="0"/>
                <w:numId w:val="152"/>
              </w:numPr>
              <w:spacing w:line="276" w:lineRule="auto"/>
              <w:ind w:left="527" w:hanging="357"/>
              <w:rPr>
                <w:rFonts w:eastAsia="Calibri" w:cs="Arial"/>
                <w:b/>
                <w:bCs/>
                <w:color w:val="4D4639"/>
                <w:sz w:val="20"/>
                <w:szCs w:val="20"/>
              </w:rPr>
            </w:pPr>
            <w:r w:rsidRPr="00437C95">
              <w:rPr>
                <w:rFonts w:eastAsia="Calibri" w:cs="Arial"/>
                <w:b/>
                <w:bCs/>
                <w:color w:val="4D4639"/>
                <w:sz w:val="20"/>
                <w:szCs w:val="20"/>
              </w:rPr>
              <w:t>MIXED / MULTIPLE ETHNIC GROUPS</w:t>
            </w:r>
          </w:p>
          <w:p w14:paraId="5FB0E9A2" w14:textId="77777777" w:rsidR="00E4296A" w:rsidRDefault="00E4296A">
            <w:pPr>
              <w:pStyle w:val="ListParagraph"/>
              <w:numPr>
                <w:ilvl w:val="0"/>
                <w:numId w:val="147"/>
              </w:numPr>
              <w:spacing w:line="276" w:lineRule="auto"/>
              <w:rPr>
                <w:rFonts w:eastAsia="Calibri" w:cs="Arial"/>
                <w:color w:val="4D4639"/>
                <w:sz w:val="20"/>
                <w:szCs w:val="20"/>
              </w:rPr>
            </w:pPr>
            <w:r>
              <w:rPr>
                <w:rFonts w:eastAsia="Calibri" w:cs="Arial"/>
                <w:color w:val="4D4639"/>
                <w:sz w:val="20"/>
                <w:szCs w:val="20"/>
              </w:rPr>
              <w:t>White and Black Caribbean</w:t>
            </w:r>
          </w:p>
          <w:p w14:paraId="20FFE816" w14:textId="77777777" w:rsidR="00E4296A" w:rsidRDefault="00E4296A">
            <w:pPr>
              <w:pStyle w:val="ListParagraph"/>
              <w:numPr>
                <w:ilvl w:val="0"/>
                <w:numId w:val="147"/>
              </w:numPr>
              <w:spacing w:line="276" w:lineRule="auto"/>
              <w:rPr>
                <w:rFonts w:eastAsia="Calibri" w:cs="Arial"/>
                <w:color w:val="4D4639"/>
                <w:sz w:val="20"/>
                <w:szCs w:val="20"/>
              </w:rPr>
            </w:pPr>
            <w:r>
              <w:rPr>
                <w:rFonts w:eastAsia="Calibri" w:cs="Arial"/>
                <w:color w:val="4D4639"/>
                <w:sz w:val="20"/>
                <w:szCs w:val="20"/>
              </w:rPr>
              <w:t>White and Black African</w:t>
            </w:r>
          </w:p>
          <w:p w14:paraId="14774D9D" w14:textId="77777777" w:rsidR="00E4296A" w:rsidRDefault="00E4296A">
            <w:pPr>
              <w:pStyle w:val="ListParagraph"/>
              <w:numPr>
                <w:ilvl w:val="0"/>
                <w:numId w:val="147"/>
              </w:numPr>
              <w:spacing w:line="276" w:lineRule="auto"/>
              <w:rPr>
                <w:rFonts w:eastAsia="Calibri" w:cs="Arial"/>
                <w:color w:val="4D4639"/>
                <w:sz w:val="20"/>
                <w:szCs w:val="20"/>
              </w:rPr>
            </w:pPr>
            <w:r>
              <w:rPr>
                <w:rFonts w:eastAsia="Calibri" w:cs="Arial"/>
                <w:color w:val="4D4639"/>
                <w:sz w:val="20"/>
                <w:szCs w:val="20"/>
              </w:rPr>
              <w:t>White and Asian</w:t>
            </w:r>
          </w:p>
          <w:p w14:paraId="3FE94DA9" w14:textId="77777777" w:rsidR="00E4296A" w:rsidRDefault="00E4296A">
            <w:pPr>
              <w:pStyle w:val="ListParagraph"/>
              <w:numPr>
                <w:ilvl w:val="0"/>
                <w:numId w:val="147"/>
              </w:numPr>
              <w:spacing w:line="276" w:lineRule="auto"/>
              <w:rPr>
                <w:rFonts w:eastAsia="Calibri" w:cs="Arial"/>
                <w:color w:val="4D4639"/>
                <w:sz w:val="20"/>
                <w:szCs w:val="20"/>
              </w:rPr>
            </w:pPr>
            <w:r>
              <w:rPr>
                <w:rFonts w:eastAsia="Calibri" w:cs="Arial"/>
                <w:color w:val="4D4639"/>
                <w:sz w:val="20"/>
                <w:szCs w:val="20"/>
              </w:rPr>
              <w:t xml:space="preserve">Any other Mixed / multiple ethnic background, </w:t>
            </w:r>
            <w:r w:rsidRPr="009E116B">
              <w:rPr>
                <w:rFonts w:eastAsia="Calibri" w:cs="Arial"/>
                <w:b/>
                <w:color w:val="2F469C"/>
                <w:sz w:val="20"/>
                <w:szCs w:val="20"/>
              </w:rPr>
              <w:t>please write in</w:t>
            </w:r>
          </w:p>
          <w:p w14:paraId="74552D20" w14:textId="77777777" w:rsidR="00E4296A" w:rsidRPr="009E116B" w:rsidRDefault="00E4296A">
            <w:pPr>
              <w:pStyle w:val="ListParagraph"/>
              <w:numPr>
                <w:ilvl w:val="0"/>
                <w:numId w:val="152"/>
              </w:numPr>
              <w:spacing w:line="276" w:lineRule="auto"/>
              <w:ind w:left="527" w:hanging="357"/>
              <w:rPr>
                <w:rFonts w:eastAsia="Calibri" w:cs="Arial"/>
                <w:b/>
                <w:bCs/>
                <w:color w:val="4D4639"/>
                <w:sz w:val="20"/>
                <w:szCs w:val="20"/>
              </w:rPr>
            </w:pPr>
            <w:r w:rsidRPr="009E116B">
              <w:rPr>
                <w:rFonts w:eastAsia="Calibri" w:cs="Arial"/>
                <w:b/>
                <w:bCs/>
                <w:color w:val="4D4639"/>
                <w:sz w:val="20"/>
                <w:szCs w:val="20"/>
              </w:rPr>
              <w:t>ASIAN / ASIAN BRITISH</w:t>
            </w:r>
          </w:p>
          <w:p w14:paraId="02B11193" w14:textId="77777777" w:rsidR="00E4296A" w:rsidRDefault="00E4296A">
            <w:pPr>
              <w:pStyle w:val="ListParagraph"/>
              <w:numPr>
                <w:ilvl w:val="0"/>
                <w:numId w:val="148"/>
              </w:numPr>
              <w:spacing w:line="276" w:lineRule="auto"/>
              <w:rPr>
                <w:rFonts w:eastAsia="Calibri" w:cs="Arial"/>
                <w:color w:val="4D4639"/>
                <w:sz w:val="20"/>
                <w:szCs w:val="20"/>
              </w:rPr>
            </w:pPr>
            <w:r>
              <w:rPr>
                <w:rFonts w:eastAsia="Calibri" w:cs="Arial"/>
                <w:color w:val="4D4639"/>
                <w:sz w:val="20"/>
                <w:szCs w:val="20"/>
              </w:rPr>
              <w:t>Indian</w:t>
            </w:r>
          </w:p>
          <w:p w14:paraId="5DFBEC13" w14:textId="77777777" w:rsidR="00E4296A" w:rsidRDefault="00E4296A">
            <w:pPr>
              <w:pStyle w:val="ListParagraph"/>
              <w:numPr>
                <w:ilvl w:val="0"/>
                <w:numId w:val="148"/>
              </w:numPr>
              <w:spacing w:line="276" w:lineRule="auto"/>
              <w:rPr>
                <w:rFonts w:eastAsia="Calibri" w:cs="Arial"/>
                <w:color w:val="4D4639"/>
                <w:sz w:val="20"/>
                <w:szCs w:val="20"/>
              </w:rPr>
            </w:pPr>
            <w:r>
              <w:rPr>
                <w:rFonts w:eastAsia="Calibri" w:cs="Arial"/>
                <w:color w:val="4D4639"/>
                <w:sz w:val="20"/>
                <w:szCs w:val="20"/>
              </w:rPr>
              <w:t>Pakistani</w:t>
            </w:r>
          </w:p>
          <w:p w14:paraId="249C6D2C" w14:textId="77777777" w:rsidR="00E4296A" w:rsidRDefault="00E4296A">
            <w:pPr>
              <w:pStyle w:val="ListParagraph"/>
              <w:numPr>
                <w:ilvl w:val="0"/>
                <w:numId w:val="148"/>
              </w:numPr>
              <w:spacing w:line="276" w:lineRule="auto"/>
              <w:rPr>
                <w:rFonts w:eastAsia="Calibri" w:cs="Arial"/>
                <w:color w:val="4D4639"/>
                <w:sz w:val="20"/>
                <w:szCs w:val="20"/>
              </w:rPr>
            </w:pPr>
            <w:r>
              <w:rPr>
                <w:rFonts w:eastAsia="Calibri" w:cs="Arial"/>
                <w:color w:val="4D4639"/>
                <w:sz w:val="20"/>
                <w:szCs w:val="20"/>
              </w:rPr>
              <w:t>Bangladeshi</w:t>
            </w:r>
          </w:p>
          <w:p w14:paraId="2014FA6B" w14:textId="77777777" w:rsidR="00E4296A" w:rsidRDefault="00E4296A">
            <w:pPr>
              <w:pStyle w:val="ListParagraph"/>
              <w:numPr>
                <w:ilvl w:val="0"/>
                <w:numId w:val="148"/>
              </w:numPr>
              <w:spacing w:line="276" w:lineRule="auto"/>
              <w:rPr>
                <w:rFonts w:eastAsia="Calibri" w:cs="Arial"/>
                <w:color w:val="4D4639"/>
                <w:sz w:val="20"/>
                <w:szCs w:val="20"/>
              </w:rPr>
            </w:pPr>
            <w:r>
              <w:rPr>
                <w:rFonts w:eastAsia="Calibri" w:cs="Arial"/>
                <w:color w:val="4D4639"/>
                <w:sz w:val="20"/>
                <w:szCs w:val="20"/>
              </w:rPr>
              <w:t>Chinese</w:t>
            </w:r>
          </w:p>
          <w:p w14:paraId="5FD78EA5" w14:textId="77777777" w:rsidR="00E4296A" w:rsidRDefault="00E4296A">
            <w:pPr>
              <w:pStyle w:val="ListParagraph"/>
              <w:numPr>
                <w:ilvl w:val="0"/>
                <w:numId w:val="148"/>
              </w:numPr>
              <w:spacing w:line="276" w:lineRule="auto"/>
              <w:rPr>
                <w:rFonts w:eastAsia="Calibri" w:cs="Arial"/>
                <w:color w:val="4D4639"/>
                <w:sz w:val="20"/>
                <w:szCs w:val="20"/>
              </w:rPr>
            </w:pPr>
            <w:r>
              <w:rPr>
                <w:rFonts w:eastAsia="Calibri" w:cs="Arial"/>
                <w:color w:val="4D4639"/>
                <w:sz w:val="20"/>
                <w:szCs w:val="20"/>
              </w:rPr>
              <w:t xml:space="preserve">Any other Asian background, </w:t>
            </w:r>
            <w:r w:rsidRPr="009E116B">
              <w:rPr>
                <w:rFonts w:eastAsia="Calibri" w:cs="Arial"/>
                <w:b/>
                <w:color w:val="2F469C"/>
                <w:sz w:val="20"/>
                <w:szCs w:val="20"/>
              </w:rPr>
              <w:t>please write in</w:t>
            </w:r>
            <w:r>
              <w:rPr>
                <w:rFonts w:eastAsia="Calibri" w:cs="Arial"/>
                <w:color w:val="4D4639"/>
                <w:sz w:val="20"/>
                <w:szCs w:val="20"/>
              </w:rPr>
              <w:t xml:space="preserve"> </w:t>
            </w:r>
          </w:p>
          <w:p w14:paraId="6B883D7C" w14:textId="77777777" w:rsidR="00E4296A" w:rsidRPr="009E116B" w:rsidRDefault="00E4296A">
            <w:pPr>
              <w:pStyle w:val="ListParagraph"/>
              <w:numPr>
                <w:ilvl w:val="0"/>
                <w:numId w:val="152"/>
              </w:numPr>
              <w:spacing w:line="276" w:lineRule="auto"/>
              <w:ind w:left="527" w:hanging="357"/>
              <w:rPr>
                <w:rFonts w:eastAsia="Calibri" w:cs="Arial"/>
                <w:b/>
                <w:bCs/>
                <w:color w:val="4D4639"/>
                <w:sz w:val="20"/>
                <w:szCs w:val="20"/>
              </w:rPr>
            </w:pPr>
            <w:r w:rsidRPr="009E116B">
              <w:rPr>
                <w:rFonts w:eastAsia="Calibri" w:cs="Arial"/>
                <w:b/>
                <w:bCs/>
                <w:color w:val="4D4639"/>
                <w:sz w:val="20"/>
                <w:szCs w:val="20"/>
              </w:rPr>
              <w:t>BLACK / AFRICAN / CARIBBEAN / BLACK BRITISH</w:t>
            </w:r>
          </w:p>
          <w:p w14:paraId="64ABAD50" w14:textId="77777777" w:rsidR="00E4296A" w:rsidRDefault="00E4296A">
            <w:pPr>
              <w:pStyle w:val="ListParagraph"/>
              <w:numPr>
                <w:ilvl w:val="0"/>
                <w:numId w:val="149"/>
              </w:numPr>
              <w:spacing w:line="276" w:lineRule="auto"/>
              <w:rPr>
                <w:rFonts w:eastAsia="Calibri" w:cs="Arial"/>
                <w:color w:val="4D4639"/>
                <w:sz w:val="20"/>
                <w:szCs w:val="20"/>
              </w:rPr>
            </w:pPr>
            <w:r>
              <w:rPr>
                <w:rFonts w:eastAsia="Calibri" w:cs="Arial"/>
                <w:color w:val="4D4639"/>
                <w:sz w:val="20"/>
                <w:szCs w:val="20"/>
              </w:rPr>
              <w:t>African</w:t>
            </w:r>
          </w:p>
          <w:p w14:paraId="2924CC3A" w14:textId="77777777" w:rsidR="00E4296A" w:rsidRDefault="00E4296A">
            <w:pPr>
              <w:pStyle w:val="ListParagraph"/>
              <w:numPr>
                <w:ilvl w:val="0"/>
                <w:numId w:val="149"/>
              </w:numPr>
              <w:spacing w:line="276" w:lineRule="auto"/>
              <w:rPr>
                <w:rFonts w:eastAsia="Calibri" w:cs="Arial"/>
                <w:color w:val="4D4639"/>
                <w:sz w:val="20"/>
                <w:szCs w:val="20"/>
              </w:rPr>
            </w:pPr>
            <w:r>
              <w:rPr>
                <w:rFonts w:eastAsia="Calibri" w:cs="Arial"/>
                <w:color w:val="4D4639"/>
                <w:sz w:val="20"/>
                <w:szCs w:val="20"/>
              </w:rPr>
              <w:t>Caribbean</w:t>
            </w:r>
          </w:p>
          <w:p w14:paraId="03BB91B5" w14:textId="77777777" w:rsidR="00E4296A" w:rsidRDefault="00E4296A">
            <w:pPr>
              <w:pStyle w:val="ListParagraph"/>
              <w:numPr>
                <w:ilvl w:val="0"/>
                <w:numId w:val="149"/>
              </w:numPr>
              <w:spacing w:line="276" w:lineRule="auto"/>
              <w:rPr>
                <w:rFonts w:eastAsia="Calibri" w:cs="Arial"/>
                <w:color w:val="4D4639"/>
                <w:sz w:val="20"/>
                <w:szCs w:val="20"/>
              </w:rPr>
            </w:pPr>
            <w:r>
              <w:rPr>
                <w:rFonts w:eastAsia="Calibri" w:cs="Arial"/>
                <w:color w:val="4D4639"/>
                <w:sz w:val="20"/>
                <w:szCs w:val="20"/>
              </w:rPr>
              <w:t xml:space="preserve">Any other Black / African / Caribbean background, </w:t>
            </w:r>
            <w:r w:rsidRPr="009E116B">
              <w:rPr>
                <w:rFonts w:eastAsia="Calibri" w:cs="Arial"/>
                <w:b/>
                <w:color w:val="2F469C"/>
                <w:sz w:val="20"/>
                <w:szCs w:val="20"/>
              </w:rPr>
              <w:t>please write in</w:t>
            </w:r>
            <w:r>
              <w:rPr>
                <w:rFonts w:eastAsia="Calibri" w:cs="Arial"/>
                <w:color w:val="4D4639"/>
                <w:sz w:val="20"/>
                <w:szCs w:val="20"/>
              </w:rPr>
              <w:t xml:space="preserve"> </w:t>
            </w:r>
          </w:p>
          <w:p w14:paraId="4DD18EEA" w14:textId="77777777" w:rsidR="00E4296A" w:rsidRPr="009E116B" w:rsidRDefault="00E4296A">
            <w:pPr>
              <w:pStyle w:val="ListParagraph"/>
              <w:numPr>
                <w:ilvl w:val="0"/>
                <w:numId w:val="152"/>
              </w:numPr>
              <w:spacing w:line="276" w:lineRule="auto"/>
              <w:ind w:left="527" w:hanging="357"/>
              <w:rPr>
                <w:rFonts w:eastAsia="Calibri" w:cs="Arial"/>
                <w:b/>
                <w:bCs/>
                <w:color w:val="4D4639"/>
                <w:sz w:val="20"/>
                <w:szCs w:val="20"/>
              </w:rPr>
            </w:pPr>
            <w:r w:rsidRPr="009E116B">
              <w:rPr>
                <w:rFonts w:eastAsia="Calibri" w:cs="Arial"/>
                <w:b/>
                <w:bCs/>
                <w:color w:val="4D4639"/>
                <w:sz w:val="20"/>
                <w:szCs w:val="20"/>
              </w:rPr>
              <w:t>OTHER ETHNIC GROUP</w:t>
            </w:r>
          </w:p>
          <w:p w14:paraId="7B648FC1" w14:textId="77777777" w:rsidR="00E4296A" w:rsidRDefault="00E4296A">
            <w:pPr>
              <w:pStyle w:val="ListParagraph"/>
              <w:numPr>
                <w:ilvl w:val="0"/>
                <w:numId w:val="150"/>
              </w:numPr>
              <w:spacing w:line="276" w:lineRule="auto"/>
              <w:rPr>
                <w:rFonts w:eastAsia="Calibri" w:cs="Arial"/>
                <w:color w:val="4D4639"/>
                <w:sz w:val="20"/>
                <w:szCs w:val="20"/>
              </w:rPr>
            </w:pPr>
            <w:r>
              <w:rPr>
                <w:rFonts w:eastAsia="Calibri" w:cs="Arial"/>
                <w:color w:val="4D4639"/>
                <w:sz w:val="20"/>
                <w:szCs w:val="20"/>
              </w:rPr>
              <w:t>Arab</w:t>
            </w:r>
          </w:p>
          <w:p w14:paraId="5BEBDCC4" w14:textId="77777777" w:rsidR="00E4296A" w:rsidRDefault="00E4296A">
            <w:pPr>
              <w:pStyle w:val="ListParagraph"/>
              <w:numPr>
                <w:ilvl w:val="0"/>
                <w:numId w:val="151"/>
              </w:numPr>
              <w:spacing w:line="276" w:lineRule="auto"/>
              <w:rPr>
                <w:rFonts w:eastAsia="Calibri" w:cs="Arial"/>
                <w:color w:val="4D4639"/>
                <w:sz w:val="20"/>
                <w:szCs w:val="20"/>
              </w:rPr>
            </w:pPr>
            <w:r>
              <w:rPr>
                <w:rFonts w:eastAsia="Calibri" w:cs="Arial"/>
                <w:color w:val="4D4639"/>
                <w:sz w:val="20"/>
                <w:szCs w:val="20"/>
              </w:rPr>
              <w:t xml:space="preserve">Any other ethnic group, </w:t>
            </w:r>
            <w:r w:rsidRPr="009E116B">
              <w:rPr>
                <w:rFonts w:eastAsia="Calibri" w:cs="Arial"/>
                <w:b/>
                <w:color w:val="2F469C"/>
                <w:sz w:val="20"/>
                <w:szCs w:val="20"/>
              </w:rPr>
              <w:t>please write in</w:t>
            </w:r>
            <w:r>
              <w:rPr>
                <w:rFonts w:eastAsia="Calibri" w:cs="Arial"/>
                <w:color w:val="4D4639"/>
                <w:sz w:val="20"/>
                <w:szCs w:val="20"/>
              </w:rPr>
              <w:t xml:space="preserve"> </w:t>
            </w:r>
          </w:p>
          <w:p w14:paraId="02813C93" w14:textId="77777777" w:rsidR="00E4296A" w:rsidRPr="006748DB" w:rsidRDefault="00E4296A">
            <w:pPr>
              <w:pStyle w:val="ListParagraph"/>
              <w:numPr>
                <w:ilvl w:val="0"/>
                <w:numId w:val="151"/>
              </w:numPr>
              <w:spacing w:line="276" w:lineRule="auto"/>
            </w:pPr>
            <w:r w:rsidRPr="00B57863">
              <w:rPr>
                <w:rFonts w:eastAsia="Calibri" w:cs="Arial"/>
                <w:color w:val="4D4639"/>
                <w:sz w:val="20"/>
                <w:szCs w:val="20"/>
              </w:rPr>
              <w:t>I would prefer not to say</w:t>
            </w:r>
          </w:p>
        </w:tc>
      </w:tr>
      <w:tr w:rsidR="00E4296A" w14:paraId="75459BD6" w14:textId="77777777">
        <w:tc>
          <w:tcPr>
            <w:tcW w:w="4862" w:type="dxa"/>
            <w:shd w:val="clear" w:color="auto" w:fill="F2F2F2" w:themeFill="background1" w:themeFillShade="F2"/>
          </w:tcPr>
          <w:p w14:paraId="4226A32E" w14:textId="77777777" w:rsidR="00E4296A" w:rsidRPr="00064A80" w:rsidRDefault="00E4296A">
            <w:pPr>
              <w:spacing w:line="276" w:lineRule="auto"/>
              <w:rPr>
                <w:rFonts w:eastAsia="Calibri" w:cs="Arial"/>
                <w:b/>
                <w:bCs/>
                <w:color w:val="4D4639"/>
              </w:rPr>
            </w:pPr>
            <w:r w:rsidRPr="00064A80">
              <w:rPr>
                <w:rFonts w:eastAsia="Calibri" w:cs="Arial"/>
                <w:b/>
                <w:bCs/>
                <w:color w:val="4D4639"/>
              </w:rPr>
              <w:t>Other comments</w:t>
            </w:r>
          </w:p>
        </w:tc>
        <w:tc>
          <w:tcPr>
            <w:tcW w:w="4862" w:type="dxa"/>
            <w:shd w:val="clear" w:color="auto" w:fill="F2F2F2" w:themeFill="background1" w:themeFillShade="F2"/>
          </w:tcPr>
          <w:p w14:paraId="5F4F037C" w14:textId="77777777" w:rsidR="00E4296A" w:rsidRPr="00064A80" w:rsidRDefault="00E4296A">
            <w:pPr>
              <w:spacing w:line="276" w:lineRule="auto"/>
              <w:rPr>
                <w:rFonts w:eastAsia="Calibri" w:cs="Arial"/>
                <w:b/>
                <w:bCs/>
                <w:color w:val="4D4639"/>
              </w:rPr>
            </w:pPr>
            <w:r w:rsidRPr="00064A80">
              <w:rPr>
                <w:rFonts w:eastAsia="Calibri" w:cs="Arial"/>
                <w:b/>
                <w:bCs/>
                <w:color w:val="4D4639"/>
              </w:rPr>
              <w:t>Other comments</w:t>
            </w:r>
          </w:p>
        </w:tc>
      </w:tr>
      <w:tr w:rsidR="00E4296A" w14:paraId="3595DC51" w14:textId="77777777">
        <w:tc>
          <w:tcPr>
            <w:tcW w:w="4862" w:type="dxa"/>
          </w:tcPr>
          <w:p w14:paraId="05866D83" w14:textId="77777777" w:rsidR="00D55564" w:rsidRPr="00704F27" w:rsidRDefault="00D55564" w:rsidP="00D55564">
            <w:pPr>
              <w:spacing w:before="30" w:after="30"/>
              <w:rPr>
                <w:color w:val="4D4639"/>
                <w:sz w:val="20"/>
                <w:szCs w:val="20"/>
              </w:rPr>
            </w:pPr>
            <w:r w:rsidRPr="00704F27">
              <w:rPr>
                <w:color w:val="4D4639"/>
                <w:sz w:val="20"/>
                <w:szCs w:val="20"/>
              </w:rPr>
              <w:t>If there is anything else you would like to tell us about your experiences in the Urgent Treatment Centre, please do so here.</w:t>
            </w:r>
          </w:p>
          <w:p w14:paraId="0A78613F" w14:textId="1123E860" w:rsidR="00E4296A" w:rsidRPr="00064A80" w:rsidRDefault="00D55564" w:rsidP="00D55564">
            <w:pPr>
              <w:rPr>
                <w:rFonts w:eastAsia="Calibri" w:cs="Arial"/>
                <w:color w:val="4D4639"/>
                <w:sz w:val="20"/>
                <w:szCs w:val="20"/>
              </w:rPr>
            </w:pPr>
            <w:r w:rsidRPr="00704F27">
              <w:rPr>
                <w:color w:val="4D4639"/>
                <w:sz w:val="20"/>
                <w:szCs w:val="20"/>
              </w:rPr>
              <w:t>Please note that the comments you provide will be looked at in full by the NHS Trust, CQC, NHS England and researchers analysing the data. We will remove any information that could identify you before publishing any of your feedback. Your details will only be passed back to the NHS Trust if your comments in this section raise concerns for your own or others' safety and wellbeing.</w:t>
            </w:r>
          </w:p>
        </w:tc>
        <w:tc>
          <w:tcPr>
            <w:tcW w:w="4862" w:type="dxa"/>
          </w:tcPr>
          <w:p w14:paraId="62B0BA65" w14:textId="77777777" w:rsidR="00D55564" w:rsidRPr="00704F27" w:rsidRDefault="00D55564" w:rsidP="00D55564">
            <w:pPr>
              <w:spacing w:before="30" w:after="30"/>
              <w:rPr>
                <w:color w:val="4D4639"/>
                <w:sz w:val="20"/>
                <w:szCs w:val="20"/>
              </w:rPr>
            </w:pPr>
            <w:r w:rsidRPr="00704F27">
              <w:rPr>
                <w:color w:val="4D4639"/>
                <w:sz w:val="20"/>
                <w:szCs w:val="20"/>
              </w:rPr>
              <w:t>If there is anything else you would like to tell us about your experiences in the Urgent Treatment Centre, please do so here.</w:t>
            </w:r>
          </w:p>
          <w:p w14:paraId="47377525" w14:textId="30EBA7B5" w:rsidR="00E4296A" w:rsidRPr="00064A80" w:rsidRDefault="00D55564" w:rsidP="00D55564">
            <w:pPr>
              <w:rPr>
                <w:rFonts w:eastAsia="Calibri" w:cs="Arial"/>
                <w:sz w:val="20"/>
                <w:szCs w:val="20"/>
              </w:rPr>
            </w:pPr>
            <w:r w:rsidRPr="00704F27">
              <w:rPr>
                <w:color w:val="4D4639"/>
                <w:sz w:val="20"/>
                <w:szCs w:val="20"/>
              </w:rPr>
              <w:t>Please note that the comments you provide will be looked at in full by the NHS Trust, CQC, NHS England and researchers analysing the data. We will remove any information that could identify you before publishing any of your feedback. Your details will only be passed back to the NHS Trust if your comments in this section raise concerns for your own or others' safety and wellbeing.</w:t>
            </w:r>
          </w:p>
        </w:tc>
      </w:tr>
    </w:tbl>
    <w:p w14:paraId="17DC7E20" w14:textId="1FAA4549" w:rsidR="00064D8A" w:rsidRDefault="00064D8A">
      <w:pPr>
        <w:spacing w:line="278" w:lineRule="auto"/>
        <w:rPr>
          <w:color w:val="4D4639"/>
        </w:rPr>
      </w:pPr>
      <w:r>
        <w:rPr>
          <w:color w:val="4D4639"/>
        </w:rPr>
        <w:br w:type="page"/>
      </w:r>
    </w:p>
    <w:p w14:paraId="79927372" w14:textId="03F84B75" w:rsidR="00080C23" w:rsidRDefault="00064D8A" w:rsidP="00423605">
      <w:pPr>
        <w:spacing w:line="276" w:lineRule="auto"/>
        <w:ind w:left="360" w:right="-23"/>
        <w:rPr>
          <w:color w:val="4D4639"/>
        </w:rPr>
      </w:pPr>
      <w:r w:rsidRPr="00FC570A">
        <w:rPr>
          <w:noProof/>
        </w:rPr>
        <w:lastRenderedPageBreak/>
        <w:drawing>
          <wp:anchor distT="0" distB="0" distL="114300" distR="114300" simplePos="0" relativeHeight="251658240" behindDoc="1" locked="0" layoutInCell="1" allowOverlap="1" wp14:anchorId="2A4C9500" wp14:editId="677372E3">
            <wp:simplePos x="0" y="0"/>
            <wp:positionH relativeFrom="margin">
              <wp:align>left</wp:align>
            </wp:positionH>
            <wp:positionV relativeFrom="paragraph">
              <wp:posOffset>-608278</wp:posOffset>
            </wp:positionV>
            <wp:extent cx="7879297" cy="7749363"/>
            <wp:effectExtent l="0" t="0" r="7620" b="4445"/>
            <wp:wrapNone/>
            <wp:docPr id="609647316" name="Picture 1" descr="A green and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129972" name="Picture 1" descr="A green and blue circ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rot="10800000">
                      <a:off x="0" y="0"/>
                      <a:ext cx="7879297" cy="7749363"/>
                    </a:xfrm>
                    <a:prstGeom prst="rect">
                      <a:avLst/>
                    </a:prstGeom>
                  </pic:spPr>
                </pic:pic>
              </a:graphicData>
            </a:graphic>
            <wp14:sizeRelH relativeFrom="page">
              <wp14:pctWidth>0</wp14:pctWidth>
            </wp14:sizeRelH>
            <wp14:sizeRelV relativeFrom="page">
              <wp14:pctHeight>0</wp14:pctHeight>
            </wp14:sizeRelV>
          </wp:anchor>
        </w:drawing>
      </w:r>
    </w:p>
    <w:p w14:paraId="11C0D8BB" w14:textId="730B2257" w:rsidR="00080C23" w:rsidRDefault="00080C23" w:rsidP="00423605">
      <w:pPr>
        <w:spacing w:line="276" w:lineRule="auto"/>
        <w:ind w:left="360" w:right="-23"/>
        <w:rPr>
          <w:color w:val="4D4639"/>
        </w:rPr>
      </w:pPr>
    </w:p>
    <w:p w14:paraId="7D6D38BC" w14:textId="4A7B77C5" w:rsidR="00080C23" w:rsidRDefault="00080C23" w:rsidP="00423605">
      <w:pPr>
        <w:spacing w:line="276" w:lineRule="auto"/>
        <w:ind w:left="360" w:right="-23"/>
        <w:rPr>
          <w:color w:val="4D4639"/>
        </w:rPr>
      </w:pPr>
    </w:p>
    <w:p w14:paraId="7B3B9E31" w14:textId="496E9B04" w:rsidR="00080C23" w:rsidRDefault="00080C23" w:rsidP="00423605">
      <w:pPr>
        <w:spacing w:line="276" w:lineRule="auto"/>
        <w:ind w:left="360" w:right="-23"/>
        <w:rPr>
          <w:color w:val="4D4639"/>
        </w:rPr>
      </w:pPr>
    </w:p>
    <w:p w14:paraId="1E7198A0" w14:textId="0F8F3531" w:rsidR="00080C23" w:rsidRDefault="00080C23" w:rsidP="00423605">
      <w:pPr>
        <w:spacing w:line="276" w:lineRule="auto"/>
        <w:ind w:left="360" w:right="-23"/>
        <w:rPr>
          <w:color w:val="4D4639"/>
        </w:rPr>
      </w:pPr>
      <w:r w:rsidRPr="00CC0D8D">
        <w:rPr>
          <w:rFonts w:eastAsia="Times New Roman" w:cs="Times New Roman"/>
          <w:noProof/>
          <w:color w:val="4A4A49"/>
          <w:lang w:val="en-TT" w:eastAsia="en-GB"/>
        </w:rPr>
        <mc:AlternateContent>
          <mc:Choice Requires="wps">
            <w:drawing>
              <wp:anchor distT="45720" distB="45720" distL="114300" distR="114300" simplePos="0" relativeHeight="251658243" behindDoc="0" locked="0" layoutInCell="1" allowOverlap="1" wp14:anchorId="3C6E9092" wp14:editId="65A22FE1">
                <wp:simplePos x="0" y="0"/>
                <wp:positionH relativeFrom="column">
                  <wp:posOffset>2217714</wp:posOffset>
                </wp:positionH>
                <wp:positionV relativeFrom="paragraph">
                  <wp:posOffset>153955</wp:posOffset>
                </wp:positionV>
                <wp:extent cx="4441190" cy="2305685"/>
                <wp:effectExtent l="0" t="0" r="0" b="0"/>
                <wp:wrapSquare wrapText="bothSides"/>
                <wp:docPr id="2658800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1190" cy="2305685"/>
                        </a:xfrm>
                        <a:prstGeom prst="rect">
                          <a:avLst/>
                        </a:prstGeom>
                        <a:noFill/>
                        <a:ln w="9525">
                          <a:noFill/>
                          <a:miter lim="800000"/>
                          <a:headEnd/>
                          <a:tailEnd/>
                        </a:ln>
                      </wps:spPr>
                      <wps:txbx>
                        <w:txbxContent>
                          <w:p w14:paraId="65777639" w14:textId="77777777" w:rsidR="00080C23" w:rsidRPr="00080C23" w:rsidRDefault="00080C23" w:rsidP="00080C23">
                            <w:pPr>
                              <w:spacing w:after="0"/>
                              <w:rPr>
                                <w:color w:val="4D4639"/>
                              </w:rPr>
                            </w:pPr>
                            <w:r w:rsidRPr="00080C23">
                              <w:rPr>
                                <w:color w:val="4D4639"/>
                              </w:rPr>
                              <w:t>Picker Institute Europe</w:t>
                            </w:r>
                            <w:r w:rsidRPr="00080C23">
                              <w:rPr>
                                <w:color w:val="4D4639"/>
                              </w:rPr>
                              <w:br/>
                              <w:t xml:space="preserve">Suite 6, Fountain House, </w:t>
                            </w:r>
                          </w:p>
                          <w:p w14:paraId="32FF659D" w14:textId="77777777" w:rsidR="00080C23" w:rsidRPr="00080C23" w:rsidRDefault="00080C23" w:rsidP="00080C23">
                            <w:pPr>
                              <w:spacing w:after="0"/>
                              <w:rPr>
                                <w:color w:val="4D4639"/>
                              </w:rPr>
                            </w:pPr>
                            <w:r w:rsidRPr="00080C23">
                              <w:rPr>
                                <w:color w:val="4D4639"/>
                              </w:rPr>
                              <w:t xml:space="preserve">1200 Parkway Court, </w:t>
                            </w:r>
                          </w:p>
                          <w:p w14:paraId="0AEA0A03" w14:textId="77777777" w:rsidR="00080C23" w:rsidRPr="00080C23" w:rsidRDefault="00080C23" w:rsidP="00080C23">
                            <w:pPr>
                              <w:spacing w:after="0"/>
                              <w:rPr>
                                <w:color w:val="4D4639"/>
                              </w:rPr>
                            </w:pPr>
                            <w:r w:rsidRPr="00080C23">
                              <w:rPr>
                                <w:color w:val="4D4639"/>
                              </w:rPr>
                              <w:t xml:space="preserve">John Smith Drive, </w:t>
                            </w:r>
                          </w:p>
                          <w:p w14:paraId="4F8EBDA0" w14:textId="77777777" w:rsidR="00080C23" w:rsidRPr="00080C23" w:rsidRDefault="00080C23" w:rsidP="00080C23">
                            <w:pPr>
                              <w:rPr>
                                <w:color w:val="4D4639"/>
                              </w:rPr>
                            </w:pPr>
                            <w:r w:rsidRPr="00080C23">
                              <w:rPr>
                                <w:color w:val="4D4639"/>
                              </w:rPr>
                              <w:t>Oxford OX4 2JY</w:t>
                            </w:r>
                          </w:p>
                          <w:p w14:paraId="320D873B" w14:textId="77777777" w:rsidR="00080C23" w:rsidRPr="00080C23" w:rsidRDefault="00080C23" w:rsidP="00080C23">
                            <w:pPr>
                              <w:spacing w:after="0" w:line="240" w:lineRule="auto"/>
                              <w:rPr>
                                <w:color w:val="4D4639"/>
                              </w:rPr>
                            </w:pPr>
                            <w:r w:rsidRPr="00080C23">
                              <w:rPr>
                                <w:color w:val="4D4639"/>
                              </w:rPr>
                              <w:t>Tel: +44 (0) 1865 208100</w:t>
                            </w:r>
                          </w:p>
                          <w:p w14:paraId="4C09AFAF" w14:textId="77777777" w:rsidR="00080C23" w:rsidRPr="00080C23" w:rsidRDefault="00080C23" w:rsidP="00080C23">
                            <w:pPr>
                              <w:spacing w:after="0" w:line="240" w:lineRule="auto"/>
                              <w:rPr>
                                <w:color w:val="4D4639"/>
                              </w:rPr>
                            </w:pPr>
                          </w:p>
                          <w:p w14:paraId="2AA5B0D4" w14:textId="77777777" w:rsidR="00080C23" w:rsidRPr="00080C23" w:rsidRDefault="00080C23" w:rsidP="00080C23">
                            <w:pPr>
                              <w:spacing w:after="0" w:line="240" w:lineRule="auto"/>
                              <w:rPr>
                                <w:color w:val="4D4639"/>
                              </w:rPr>
                            </w:pPr>
                            <w:r w:rsidRPr="00080C23">
                              <w:rPr>
                                <w:color w:val="4D4639"/>
                              </w:rPr>
                              <w:t>info@pickereurope.ac.uk</w:t>
                            </w:r>
                          </w:p>
                          <w:p w14:paraId="317D9034" w14:textId="77777777" w:rsidR="00080C23" w:rsidRPr="00080C23" w:rsidRDefault="00080C23" w:rsidP="00080C23">
                            <w:pPr>
                              <w:spacing w:after="0" w:line="240" w:lineRule="auto"/>
                              <w:rPr>
                                <w:color w:val="4D4639"/>
                              </w:rPr>
                            </w:pPr>
                            <w:r w:rsidRPr="00080C23">
                              <w:rPr>
                                <w:color w:val="4D4639"/>
                              </w:rPr>
                              <w:t>picker.org</w:t>
                            </w:r>
                          </w:p>
                          <w:p w14:paraId="3911F6E7" w14:textId="77777777" w:rsidR="00080C23" w:rsidRPr="00080C23" w:rsidRDefault="00080C23" w:rsidP="00080C23">
                            <w:pPr>
                              <w:spacing w:after="0" w:line="240" w:lineRule="auto"/>
                              <w:rPr>
                                <w:color w:val="4D4639"/>
                              </w:rPr>
                            </w:pPr>
                          </w:p>
                          <w:p w14:paraId="0139D7DC" w14:textId="77777777" w:rsidR="00080C23" w:rsidRPr="00080C23" w:rsidRDefault="00080C23" w:rsidP="00080C23">
                            <w:pPr>
                              <w:spacing w:after="0" w:line="240" w:lineRule="auto"/>
                              <w:rPr>
                                <w:color w:val="4D4639"/>
                              </w:rPr>
                            </w:pPr>
                            <w:r w:rsidRPr="00080C23">
                              <w:rPr>
                                <w:color w:val="4D4639"/>
                              </w:rPr>
                              <w:t>Charity registered in England and Wales: 1081688</w:t>
                            </w:r>
                          </w:p>
                          <w:p w14:paraId="231AC188" w14:textId="77777777" w:rsidR="00080C23" w:rsidRPr="00080C23" w:rsidRDefault="00080C23" w:rsidP="00080C23">
                            <w:pPr>
                              <w:spacing w:after="0" w:line="240" w:lineRule="auto"/>
                              <w:rPr>
                                <w:color w:val="4D4639"/>
                              </w:rPr>
                            </w:pPr>
                            <w:r w:rsidRPr="00080C23">
                              <w:rPr>
                                <w:color w:val="4D4639"/>
                              </w:rPr>
                              <w:t>Charity registered in Scotland: SC045048</w:t>
                            </w:r>
                          </w:p>
                          <w:p w14:paraId="547F3122" w14:textId="77777777" w:rsidR="00080C23" w:rsidRPr="00080C23" w:rsidRDefault="00080C23" w:rsidP="00080C23">
                            <w:pPr>
                              <w:spacing w:after="0" w:line="240" w:lineRule="auto"/>
                              <w:rPr>
                                <w:color w:val="4D4639"/>
                              </w:rPr>
                            </w:pPr>
                            <w:r w:rsidRPr="00080C23">
                              <w:rPr>
                                <w:color w:val="4D4639"/>
                              </w:rPr>
                              <w:t>Company limited by guarantee registered in England and Wales: 3908160</w:t>
                            </w:r>
                          </w:p>
                          <w:p w14:paraId="2E8CC992" w14:textId="77777777" w:rsidR="00080C23" w:rsidRDefault="00080C23"/>
                          <w:p w14:paraId="0240C425" w14:textId="4B6DE64D" w:rsidR="00080C23" w:rsidRPr="00080C23" w:rsidRDefault="00080C23" w:rsidP="00080C23">
                            <w:pPr>
                              <w:spacing w:after="0" w:line="240" w:lineRule="auto"/>
                              <w:rPr>
                                <w:color w:val="4D463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6E9092" id="_x0000_s1027" type="#_x0000_t202" style="position:absolute;left:0;text-align:left;margin-left:174.6pt;margin-top:12.1pt;width:349.7pt;height:181.55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" filled="f" stroked="f">
                <v:textbox style="mso-fit-shape-to-text:t">
                  <w:txbxContent>
                    <w:p w14:paraId="65777639" w14:textId="77777777" w:rsidR="00080C23" w:rsidRPr="00080C23" w:rsidRDefault="00080C23" w:rsidP="00080C23">
                      <w:pPr>
                        <w:spacing w:after="0"/>
                        <w:rPr>
                          <w:color w:val="4D4639"/>
                        </w:rPr>
                      </w:pPr>
                      <w:r w:rsidRPr="00080C23">
                        <w:rPr>
                          <w:color w:val="4D4639"/>
                        </w:rPr>
                        <w:t>Picker Institute Europe</w:t>
                      </w:r>
                      <w:r w:rsidRPr="00080C23">
                        <w:rPr>
                          <w:color w:val="4D4639"/>
                        </w:rPr>
                        <w:br/>
                        <w:t xml:space="preserve">Suite 6, Fountain House, </w:t>
                      </w:r>
                    </w:p>
                    <w:p w14:paraId="32FF659D" w14:textId="77777777" w:rsidR="00080C23" w:rsidRPr="00080C23" w:rsidRDefault="00080C23" w:rsidP="00080C23">
                      <w:pPr>
                        <w:spacing w:after="0"/>
                        <w:rPr>
                          <w:color w:val="4D4639"/>
                        </w:rPr>
                      </w:pPr>
                      <w:r w:rsidRPr="00080C23">
                        <w:rPr>
                          <w:color w:val="4D4639"/>
                        </w:rPr>
                        <w:t xml:space="preserve">1200 Parkway Court, </w:t>
                      </w:r>
                    </w:p>
                    <w:p w14:paraId="0AEA0A03" w14:textId="77777777" w:rsidR="00080C23" w:rsidRPr="00080C23" w:rsidRDefault="00080C23" w:rsidP="00080C23">
                      <w:pPr>
                        <w:spacing w:after="0"/>
                        <w:rPr>
                          <w:color w:val="4D4639"/>
                        </w:rPr>
                      </w:pPr>
                      <w:r w:rsidRPr="00080C23">
                        <w:rPr>
                          <w:color w:val="4D4639"/>
                        </w:rPr>
                        <w:t xml:space="preserve">John Smith Drive, </w:t>
                      </w:r>
                    </w:p>
                    <w:p w14:paraId="4F8EBDA0" w14:textId="77777777" w:rsidR="00080C23" w:rsidRPr="00080C23" w:rsidRDefault="00080C23" w:rsidP="00080C23">
                      <w:pPr>
                        <w:rPr>
                          <w:color w:val="4D4639"/>
                        </w:rPr>
                      </w:pPr>
                      <w:r w:rsidRPr="00080C23">
                        <w:rPr>
                          <w:color w:val="4D4639"/>
                        </w:rPr>
                        <w:t>Oxford OX4 2JY</w:t>
                      </w:r>
                    </w:p>
                    <w:p w14:paraId="320D873B" w14:textId="77777777" w:rsidR="00080C23" w:rsidRPr="00080C23" w:rsidRDefault="00080C23" w:rsidP="00080C23">
                      <w:pPr>
                        <w:spacing w:after="0" w:line="240" w:lineRule="auto"/>
                        <w:rPr>
                          <w:color w:val="4D4639"/>
                        </w:rPr>
                      </w:pPr>
                      <w:r w:rsidRPr="00080C23">
                        <w:rPr>
                          <w:color w:val="4D4639"/>
                        </w:rPr>
                        <w:t>Tel: +44 (0) 1865 208100</w:t>
                      </w:r>
                    </w:p>
                    <w:p w14:paraId="4C09AFAF" w14:textId="77777777" w:rsidR="00080C23" w:rsidRPr="00080C23" w:rsidRDefault="00080C23" w:rsidP="00080C23">
                      <w:pPr>
                        <w:spacing w:after="0" w:line="240" w:lineRule="auto"/>
                        <w:rPr>
                          <w:color w:val="4D4639"/>
                        </w:rPr>
                      </w:pPr>
                    </w:p>
                    <w:p w14:paraId="2AA5B0D4" w14:textId="77777777" w:rsidR="00080C23" w:rsidRPr="00080C23" w:rsidRDefault="00080C23" w:rsidP="00080C23">
                      <w:pPr>
                        <w:spacing w:after="0" w:line="240" w:lineRule="auto"/>
                        <w:rPr>
                          <w:color w:val="4D4639"/>
                        </w:rPr>
                      </w:pPr>
                      <w:r w:rsidRPr="00080C23">
                        <w:rPr>
                          <w:color w:val="4D4639"/>
                        </w:rPr>
                        <w:t>info@pickereurope.ac.uk</w:t>
                      </w:r>
                    </w:p>
                    <w:p w14:paraId="317D9034" w14:textId="77777777" w:rsidR="00080C23" w:rsidRPr="00080C23" w:rsidRDefault="00080C23" w:rsidP="00080C23">
                      <w:pPr>
                        <w:spacing w:after="0" w:line="240" w:lineRule="auto"/>
                        <w:rPr>
                          <w:color w:val="4D4639"/>
                        </w:rPr>
                      </w:pPr>
                      <w:r w:rsidRPr="00080C23">
                        <w:rPr>
                          <w:color w:val="4D4639"/>
                        </w:rPr>
                        <w:t>picker.org</w:t>
                      </w:r>
                    </w:p>
                    <w:p w14:paraId="3911F6E7" w14:textId="77777777" w:rsidR="00080C23" w:rsidRPr="00080C23" w:rsidRDefault="00080C23" w:rsidP="00080C23">
                      <w:pPr>
                        <w:spacing w:after="0" w:line="240" w:lineRule="auto"/>
                        <w:rPr>
                          <w:color w:val="4D4639"/>
                        </w:rPr>
                      </w:pPr>
                    </w:p>
                    <w:p w14:paraId="0139D7DC" w14:textId="77777777" w:rsidR="00080C23" w:rsidRPr="00080C23" w:rsidRDefault="00080C23" w:rsidP="00080C23">
                      <w:pPr>
                        <w:spacing w:after="0" w:line="240" w:lineRule="auto"/>
                        <w:rPr>
                          <w:color w:val="4D4639"/>
                        </w:rPr>
                      </w:pPr>
                      <w:r w:rsidRPr="00080C23">
                        <w:rPr>
                          <w:color w:val="4D4639"/>
                        </w:rPr>
                        <w:t>Charity registered in England and Wales: 1081688</w:t>
                      </w:r>
                    </w:p>
                    <w:p w14:paraId="231AC188" w14:textId="77777777" w:rsidR="00080C23" w:rsidRPr="00080C23" w:rsidRDefault="00080C23" w:rsidP="00080C23">
                      <w:pPr>
                        <w:spacing w:after="0" w:line="240" w:lineRule="auto"/>
                        <w:rPr>
                          <w:color w:val="4D4639"/>
                        </w:rPr>
                      </w:pPr>
                      <w:r w:rsidRPr="00080C23">
                        <w:rPr>
                          <w:color w:val="4D4639"/>
                        </w:rPr>
                        <w:t>Charity registered in Scotland: SC045048</w:t>
                      </w:r>
                    </w:p>
                    <w:p w14:paraId="547F3122" w14:textId="77777777" w:rsidR="00080C23" w:rsidRPr="00080C23" w:rsidRDefault="00080C23" w:rsidP="00080C23">
                      <w:pPr>
                        <w:spacing w:after="0" w:line="240" w:lineRule="auto"/>
                        <w:rPr>
                          <w:color w:val="4D4639"/>
                        </w:rPr>
                      </w:pPr>
                      <w:r w:rsidRPr="00080C23">
                        <w:rPr>
                          <w:color w:val="4D4639"/>
                        </w:rPr>
                        <w:t>Company limited by guarantee registered in England and Wales: 3908160</w:t>
                      </w:r>
                    </w:p>
                    <w:p w14:paraId="2E8CC992" w14:textId="77777777" w:rsidR="00080C23" w:rsidRDefault="00080C23"/>
                    <w:p w14:paraId="0240C425" w14:textId="4B6DE64D" w:rsidR="00080C23" w:rsidRPr="00080C23" w:rsidRDefault="00080C23" w:rsidP="00080C23">
                      <w:pPr>
                        <w:spacing w:after="0" w:line="240" w:lineRule="auto"/>
                        <w:rPr>
                          <w:color w:val="4D4639"/>
                        </w:rPr>
                      </w:pPr>
                    </w:p>
                  </w:txbxContent>
                </v:textbox>
                <w10:wrap type="square"/>
              </v:shape>
            </w:pict>
          </mc:Fallback>
        </mc:AlternateContent>
      </w:r>
    </w:p>
    <w:p w14:paraId="163E1840" w14:textId="3269FCF1" w:rsidR="00423605" w:rsidRPr="00423605" w:rsidRDefault="00423605" w:rsidP="00423605">
      <w:pPr>
        <w:spacing w:line="276" w:lineRule="auto"/>
        <w:ind w:left="360" w:right="-23"/>
        <w:rPr>
          <w:color w:val="4D4639"/>
        </w:rPr>
      </w:pPr>
    </w:p>
    <w:p w14:paraId="6A883942" w14:textId="0A330584" w:rsidR="00423605" w:rsidRPr="00423605" w:rsidRDefault="00423605" w:rsidP="00423605">
      <w:pPr>
        <w:spacing w:line="276" w:lineRule="auto"/>
        <w:ind w:left="360" w:right="-23"/>
        <w:rPr>
          <w:color w:val="4D4639"/>
        </w:rPr>
      </w:pPr>
    </w:p>
    <w:p w14:paraId="1C1AD41D" w14:textId="77777777" w:rsidR="00756FD7" w:rsidRDefault="00756FD7" w:rsidP="00756FD7">
      <w:pPr>
        <w:pStyle w:val="ListParagraph"/>
        <w:ind w:left="1080"/>
        <w:rPr>
          <w:b/>
          <w:bCs/>
          <w:color w:val="007B4E"/>
          <w:sz w:val="24"/>
          <w:szCs w:val="24"/>
        </w:rPr>
      </w:pPr>
    </w:p>
    <w:p w14:paraId="07EDC2FA" w14:textId="7F204DCF" w:rsidR="00756FD7" w:rsidRDefault="00756FD7" w:rsidP="00756FD7">
      <w:pPr>
        <w:pStyle w:val="ListParagraph"/>
        <w:ind w:left="1080"/>
        <w:rPr>
          <w:b/>
          <w:bCs/>
          <w:color w:val="007B4E"/>
          <w:sz w:val="24"/>
          <w:szCs w:val="24"/>
        </w:rPr>
      </w:pPr>
    </w:p>
    <w:p w14:paraId="6C5581B9" w14:textId="77777777" w:rsidR="00756FD7" w:rsidRDefault="00756FD7" w:rsidP="00756FD7">
      <w:pPr>
        <w:pStyle w:val="ListParagraph"/>
        <w:ind w:left="1080"/>
        <w:rPr>
          <w:b/>
          <w:bCs/>
          <w:color w:val="007B4E"/>
          <w:sz w:val="24"/>
          <w:szCs w:val="24"/>
        </w:rPr>
      </w:pPr>
    </w:p>
    <w:p w14:paraId="6EA99AC2" w14:textId="1BCDE875" w:rsidR="00756FD7" w:rsidRDefault="00756FD7" w:rsidP="00756FD7">
      <w:pPr>
        <w:pStyle w:val="ListParagraph"/>
        <w:ind w:left="1080"/>
        <w:rPr>
          <w:b/>
          <w:bCs/>
          <w:color w:val="007B4E"/>
          <w:sz w:val="24"/>
          <w:szCs w:val="24"/>
        </w:rPr>
      </w:pPr>
    </w:p>
    <w:p w14:paraId="27C34CC2" w14:textId="77777777" w:rsidR="00756FD7" w:rsidRDefault="00756FD7" w:rsidP="00756FD7">
      <w:pPr>
        <w:pStyle w:val="ListParagraph"/>
        <w:ind w:left="1080"/>
        <w:rPr>
          <w:b/>
          <w:bCs/>
          <w:color w:val="007B4E"/>
          <w:sz w:val="24"/>
          <w:szCs w:val="24"/>
        </w:rPr>
      </w:pPr>
    </w:p>
    <w:p w14:paraId="4D41836F" w14:textId="32E2F8EB" w:rsidR="00756FD7" w:rsidRDefault="00756FD7" w:rsidP="00756FD7">
      <w:pPr>
        <w:pStyle w:val="ListParagraph"/>
        <w:ind w:left="1080"/>
        <w:rPr>
          <w:b/>
          <w:bCs/>
          <w:color w:val="007B4E"/>
          <w:sz w:val="24"/>
          <w:szCs w:val="24"/>
        </w:rPr>
      </w:pPr>
    </w:p>
    <w:p w14:paraId="19CAD340" w14:textId="77777777" w:rsidR="00756FD7" w:rsidRDefault="00756FD7" w:rsidP="00756FD7">
      <w:pPr>
        <w:pStyle w:val="ListParagraph"/>
        <w:ind w:left="1080"/>
        <w:rPr>
          <w:b/>
          <w:bCs/>
          <w:color w:val="007B4E"/>
          <w:sz w:val="24"/>
          <w:szCs w:val="24"/>
        </w:rPr>
      </w:pPr>
    </w:p>
    <w:p w14:paraId="2D04D594" w14:textId="7151A81F" w:rsidR="00756FD7" w:rsidRDefault="00756FD7" w:rsidP="00756FD7">
      <w:pPr>
        <w:pStyle w:val="ListParagraph"/>
        <w:ind w:left="1080"/>
        <w:rPr>
          <w:b/>
          <w:bCs/>
          <w:color w:val="007B4E"/>
          <w:sz w:val="24"/>
          <w:szCs w:val="24"/>
        </w:rPr>
      </w:pPr>
    </w:p>
    <w:p w14:paraId="7DC041D1" w14:textId="77777777" w:rsidR="00756FD7" w:rsidRDefault="00756FD7" w:rsidP="00756FD7">
      <w:pPr>
        <w:pStyle w:val="ListParagraph"/>
        <w:ind w:left="1080"/>
        <w:rPr>
          <w:b/>
          <w:bCs/>
          <w:color w:val="007B4E"/>
          <w:sz w:val="24"/>
          <w:szCs w:val="24"/>
        </w:rPr>
      </w:pPr>
    </w:p>
    <w:p w14:paraId="37DD7A33" w14:textId="21E88762" w:rsidR="00756FD7" w:rsidRDefault="00756FD7" w:rsidP="00756FD7">
      <w:pPr>
        <w:pStyle w:val="ListParagraph"/>
        <w:ind w:left="1080"/>
        <w:rPr>
          <w:b/>
          <w:bCs/>
          <w:color w:val="007B4E"/>
          <w:sz w:val="24"/>
          <w:szCs w:val="24"/>
        </w:rPr>
      </w:pPr>
    </w:p>
    <w:p w14:paraId="11F2EEF0" w14:textId="00FE7EEF" w:rsidR="00A021D3" w:rsidRPr="00A021D3" w:rsidRDefault="00A021D3" w:rsidP="00A021D3">
      <w:pPr>
        <w:ind w:left="360"/>
        <w:rPr>
          <w:color w:val="007B4E"/>
          <w:sz w:val="28"/>
          <w:szCs w:val="28"/>
        </w:rPr>
      </w:pPr>
    </w:p>
    <w:p w14:paraId="3DEB807B" w14:textId="77777777" w:rsidR="00A021D3" w:rsidRDefault="00A021D3" w:rsidP="00EE4C2F">
      <w:pPr>
        <w:ind w:left="360"/>
        <w:rPr>
          <w:rFonts w:eastAsia="Times New Roman" w:cs="Arial"/>
          <w:color w:val="4D4639"/>
          <w:kern w:val="0"/>
          <w:szCs w:val="20"/>
          <w:lang w:eastAsia="en-GB"/>
          <w14:ligatures w14:val="none"/>
        </w:rPr>
      </w:pPr>
    </w:p>
    <w:p w14:paraId="17406B1D" w14:textId="693F15C3" w:rsidR="00A021D3" w:rsidRPr="00EE4C2F" w:rsidRDefault="00A021D3" w:rsidP="00EE4C2F">
      <w:pPr>
        <w:ind w:left="360"/>
        <w:rPr>
          <w:rFonts w:eastAsia="Times New Roman" w:cs="Arial"/>
          <w:color w:val="4D4639"/>
          <w:kern w:val="0"/>
          <w:szCs w:val="20"/>
          <w:lang w:eastAsia="en-GB"/>
          <w14:ligatures w14:val="none"/>
        </w:rPr>
      </w:pPr>
    </w:p>
    <w:p w14:paraId="5BC0291A" w14:textId="77777777" w:rsidR="00EE4C2F" w:rsidRDefault="00EE4C2F" w:rsidP="00EE4C2F">
      <w:pPr>
        <w:pStyle w:val="ListParagraph"/>
        <w:ind w:left="1080"/>
        <w:rPr>
          <w:color w:val="007B4E"/>
          <w:sz w:val="28"/>
          <w:szCs w:val="28"/>
        </w:rPr>
      </w:pPr>
    </w:p>
    <w:p w14:paraId="6B13FD0B" w14:textId="6DC493D0" w:rsidR="00EE4C2F" w:rsidRDefault="00EE4C2F" w:rsidP="00EE4C2F">
      <w:pPr>
        <w:pStyle w:val="ListParagraph"/>
        <w:ind w:left="1080"/>
        <w:rPr>
          <w:color w:val="007B4E"/>
          <w:sz w:val="28"/>
          <w:szCs w:val="28"/>
        </w:rPr>
      </w:pPr>
    </w:p>
    <w:p w14:paraId="31B3BE3A" w14:textId="77777777" w:rsidR="00EE4C2F" w:rsidRDefault="00EE4C2F" w:rsidP="00EE4C2F">
      <w:pPr>
        <w:pStyle w:val="ListParagraph"/>
        <w:ind w:left="1080"/>
        <w:rPr>
          <w:color w:val="007B4E"/>
          <w:sz w:val="28"/>
          <w:szCs w:val="28"/>
        </w:rPr>
      </w:pPr>
    </w:p>
    <w:p w14:paraId="1D726883" w14:textId="26DDBEF0" w:rsidR="00EE4C2F" w:rsidRDefault="00EE4C2F" w:rsidP="00EE4C2F">
      <w:pPr>
        <w:pStyle w:val="ListParagraph"/>
        <w:ind w:left="1080"/>
        <w:rPr>
          <w:color w:val="007B4E"/>
          <w:sz w:val="28"/>
          <w:szCs w:val="28"/>
        </w:rPr>
      </w:pPr>
    </w:p>
    <w:p w14:paraId="725DCBF2" w14:textId="77777777" w:rsidR="00EE4C2F" w:rsidRDefault="00EE4C2F" w:rsidP="00EE4C2F">
      <w:pPr>
        <w:pStyle w:val="ListParagraph"/>
        <w:ind w:left="1080"/>
        <w:rPr>
          <w:color w:val="007B4E"/>
          <w:sz w:val="28"/>
          <w:szCs w:val="28"/>
        </w:rPr>
      </w:pPr>
    </w:p>
    <w:p w14:paraId="49873F2F" w14:textId="77777777" w:rsidR="00EE4C2F" w:rsidRDefault="00EE4C2F" w:rsidP="00EE4C2F">
      <w:pPr>
        <w:pStyle w:val="ListParagraph"/>
        <w:ind w:left="1080"/>
        <w:rPr>
          <w:color w:val="007B4E"/>
          <w:sz w:val="28"/>
          <w:szCs w:val="28"/>
        </w:rPr>
      </w:pPr>
    </w:p>
    <w:p w14:paraId="795A202C" w14:textId="77777777" w:rsidR="00EE4C2F" w:rsidRDefault="00EE4C2F" w:rsidP="00EE4C2F">
      <w:pPr>
        <w:pStyle w:val="ListParagraph"/>
        <w:ind w:left="1080"/>
        <w:rPr>
          <w:color w:val="007B4E"/>
          <w:sz w:val="28"/>
          <w:szCs w:val="28"/>
        </w:rPr>
      </w:pPr>
    </w:p>
    <w:p w14:paraId="07682654" w14:textId="1CC3B95F" w:rsidR="00EE4C2F" w:rsidRDefault="00EE4C2F" w:rsidP="00EE4C2F">
      <w:pPr>
        <w:pStyle w:val="ListParagraph"/>
        <w:ind w:left="1080"/>
        <w:rPr>
          <w:color w:val="007B4E"/>
          <w:sz w:val="28"/>
          <w:szCs w:val="28"/>
        </w:rPr>
      </w:pPr>
    </w:p>
    <w:p w14:paraId="43C154CC" w14:textId="77777777" w:rsidR="00EE4C2F" w:rsidRDefault="00EE4C2F" w:rsidP="00EE4C2F">
      <w:pPr>
        <w:pStyle w:val="ListParagraph"/>
        <w:ind w:left="1080"/>
        <w:rPr>
          <w:color w:val="007B4E"/>
          <w:sz w:val="28"/>
          <w:szCs w:val="28"/>
        </w:rPr>
      </w:pPr>
    </w:p>
    <w:p w14:paraId="06ECE057" w14:textId="0D363F46" w:rsidR="00EE4C2F" w:rsidRDefault="00EE4C2F" w:rsidP="00EE4C2F">
      <w:pPr>
        <w:pStyle w:val="ListParagraph"/>
        <w:ind w:left="1080"/>
        <w:rPr>
          <w:color w:val="007B4E"/>
          <w:sz w:val="28"/>
          <w:szCs w:val="28"/>
        </w:rPr>
      </w:pPr>
    </w:p>
    <w:p w14:paraId="100C595E" w14:textId="184A0A71" w:rsidR="004A5D6E" w:rsidRDefault="004A5D6E" w:rsidP="004A5D6E">
      <w:pPr>
        <w:pStyle w:val="ListParagraph"/>
        <w:ind w:left="1080"/>
        <w:rPr>
          <w:color w:val="007B4E"/>
          <w:sz w:val="28"/>
          <w:szCs w:val="28"/>
        </w:rPr>
      </w:pPr>
    </w:p>
    <w:p w14:paraId="585E697C" w14:textId="77777777" w:rsidR="004A5D6E" w:rsidRPr="004A5D6E" w:rsidRDefault="004A5D6E" w:rsidP="004A5D6E">
      <w:pPr>
        <w:pStyle w:val="ListParagraph"/>
        <w:ind w:left="1080"/>
        <w:rPr>
          <w:color w:val="007B4E"/>
          <w:sz w:val="28"/>
          <w:szCs w:val="28"/>
        </w:rPr>
      </w:pPr>
    </w:p>
    <w:p w14:paraId="1A73CA5D" w14:textId="5D7A3D75" w:rsidR="009557C6" w:rsidRDefault="009557C6"/>
    <w:p w14:paraId="5F076CC0" w14:textId="228F2BE9" w:rsidR="009557C6" w:rsidRDefault="009557C6"/>
    <w:p w14:paraId="56DE4E50" w14:textId="77777777" w:rsidR="009557C6" w:rsidRDefault="009557C6"/>
    <w:p w14:paraId="6A07FE99" w14:textId="19D296C9" w:rsidR="009557C6" w:rsidRDefault="009557C6"/>
    <w:p w14:paraId="5F944748" w14:textId="2BFA2992" w:rsidR="009557C6" w:rsidRDefault="009557C6"/>
    <w:p w14:paraId="52F81D94" w14:textId="6088FFE5" w:rsidR="004F0E8B" w:rsidRDefault="004F0E8B"/>
    <w:sectPr w:rsidR="004F0E8B" w:rsidSect="00704F27">
      <w:headerReference w:type="default" r:id="rId21"/>
      <w:footerReference w:type="default" r:id="rId22"/>
      <w:pgSz w:w="11906" w:h="16838"/>
      <w:pgMar w:top="1135" w:right="1185" w:bottom="720"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A4442" w14:textId="77777777" w:rsidR="00EA4752" w:rsidRDefault="00EA4752" w:rsidP="009557C6">
      <w:pPr>
        <w:spacing w:after="0" w:line="240" w:lineRule="auto"/>
      </w:pPr>
      <w:r>
        <w:separator/>
      </w:r>
    </w:p>
  </w:endnote>
  <w:endnote w:type="continuationSeparator" w:id="0">
    <w:p w14:paraId="288A19D7" w14:textId="77777777" w:rsidR="00EA4752" w:rsidRDefault="00EA4752" w:rsidP="00955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 w:name="OpenSan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8653130"/>
      <w:docPartObj>
        <w:docPartGallery w:val="Page Numbers (Bottom of Page)"/>
        <w:docPartUnique/>
      </w:docPartObj>
    </w:sdtPr>
    <w:sdtEndPr>
      <w:rPr>
        <w:noProof/>
      </w:rPr>
    </w:sdtEndPr>
    <w:sdtContent>
      <w:p w14:paraId="5CCC28BE" w14:textId="0F4AF211" w:rsidR="005A19E6" w:rsidRDefault="005A19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DBB64D" w14:textId="77777777" w:rsidR="009557C6" w:rsidRDefault="009557C6" w:rsidP="009557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A161D" w14:textId="77777777" w:rsidR="00EA4752" w:rsidRDefault="00EA4752" w:rsidP="009557C6">
      <w:pPr>
        <w:spacing w:after="0" w:line="240" w:lineRule="auto"/>
      </w:pPr>
      <w:r>
        <w:separator/>
      </w:r>
    </w:p>
  </w:footnote>
  <w:footnote w:type="continuationSeparator" w:id="0">
    <w:p w14:paraId="51EDED32" w14:textId="77777777" w:rsidR="00EA4752" w:rsidRDefault="00EA4752" w:rsidP="009557C6">
      <w:pPr>
        <w:spacing w:after="0" w:line="240" w:lineRule="auto"/>
      </w:pPr>
      <w:r>
        <w:continuationSeparator/>
      </w:r>
    </w:p>
  </w:footnote>
  <w:footnote w:id="1">
    <w:p w14:paraId="08255900" w14:textId="77777777" w:rsidR="009C4FB5" w:rsidRPr="00C33D8D" w:rsidRDefault="009C4FB5" w:rsidP="009C4FB5">
      <w:pPr>
        <w:pStyle w:val="FootnoteText"/>
        <w:rPr>
          <w:color w:val="4D4639"/>
        </w:rPr>
      </w:pPr>
      <w:r>
        <w:rPr>
          <w:rStyle w:val="FootnoteReference"/>
        </w:rPr>
        <w:footnoteRef/>
      </w:r>
      <w:r>
        <w:t xml:space="preserve"> </w:t>
      </w:r>
      <w:r w:rsidRPr="00C33D8D">
        <w:rPr>
          <w:color w:val="4D4639"/>
        </w:rPr>
        <w:t>A threshold of 5% missing responses was used in line with common practice in NPSP reporting. A higher level of missing responses may indicate potential issues with the question such as relevance, or interpretation.</w:t>
      </w:r>
    </w:p>
  </w:footnote>
  <w:footnote w:id="2">
    <w:p w14:paraId="3609C1FD" w14:textId="77777777" w:rsidR="00F81380" w:rsidRPr="00C33D8D" w:rsidRDefault="00F81380" w:rsidP="00F81380">
      <w:pPr>
        <w:pStyle w:val="FootnoteText"/>
        <w:rPr>
          <w:color w:val="4D4639"/>
        </w:rPr>
      </w:pPr>
      <w:r w:rsidRPr="00C33D8D">
        <w:rPr>
          <w:rStyle w:val="FootnoteReference"/>
          <w:color w:val="4D4639"/>
        </w:rPr>
        <w:footnoteRef/>
      </w:r>
      <w:r w:rsidRPr="00C33D8D">
        <w:rPr>
          <w:color w:val="4D4639"/>
        </w:rPr>
        <w:t xml:space="preserve"> This 5% threshold was chosen as a practical cut-off for identifying questions with relatively higher non-specific responses and is consistent with the practice in other surveys with the NPSP.</w:t>
      </w:r>
    </w:p>
  </w:footnote>
  <w:footnote w:id="3">
    <w:p w14:paraId="51F0DCC2" w14:textId="77777777" w:rsidR="00F213DC" w:rsidRDefault="00F213DC" w:rsidP="00F213DC">
      <w:pPr>
        <w:pStyle w:val="FootnoteText"/>
      </w:pPr>
      <w:r w:rsidRPr="002E771A">
        <w:rPr>
          <w:rStyle w:val="FootnoteReference"/>
          <w:color w:val="4D4639"/>
        </w:rPr>
        <w:footnoteRef/>
      </w:r>
      <w:r w:rsidRPr="002E771A">
        <w:rPr>
          <w:color w:val="4D4639"/>
        </w:rPr>
        <w:t xml:space="preserve"> A threshold of 20% was applied for this analysis. A higher threshold allows questions with unusually high level of inapplicability to be identified. </w:t>
      </w:r>
    </w:p>
  </w:footnote>
  <w:footnote w:id="4">
    <w:p w14:paraId="2658BBAA" w14:textId="77777777" w:rsidR="00405D24" w:rsidRDefault="00405D24" w:rsidP="00405D24">
      <w:pPr>
        <w:pStyle w:val="FootnoteText"/>
      </w:pPr>
      <w:r>
        <w:rPr>
          <w:rStyle w:val="FootnoteReference"/>
        </w:rPr>
        <w:footnoteRef/>
      </w:r>
      <w:r>
        <w:t xml:space="preserve"> </w:t>
      </w:r>
      <w:r w:rsidRPr="00704F27">
        <w:rPr>
          <w:color w:val="4D4639"/>
        </w:rPr>
        <w:t>Please note the services here refer to those listed in the online questions 3a – 3j (Type 1 and 3a – 3i (Type 3) but have not been listed separately in this section to avoid repetition, as the figures are the same for each of them.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5FC92" w14:textId="406D2289" w:rsidR="009557C6" w:rsidRDefault="009557C6">
    <w:pPr>
      <w:pStyle w:val="Header"/>
    </w:pPr>
    <w:r>
      <w:rPr>
        <w:noProof/>
        <w:lang w:eastAsia="en-GB"/>
      </w:rPr>
      <w:drawing>
        <wp:anchor distT="0" distB="0" distL="114300" distR="114300" simplePos="0" relativeHeight="251658240" behindDoc="1" locked="0" layoutInCell="1" allowOverlap="1" wp14:anchorId="35D2C62D" wp14:editId="7C161F4C">
          <wp:simplePos x="0" y="0"/>
          <wp:positionH relativeFrom="margin">
            <wp:posOffset>5502910</wp:posOffset>
          </wp:positionH>
          <wp:positionV relativeFrom="paragraph">
            <wp:posOffset>-290195</wp:posOffset>
          </wp:positionV>
          <wp:extent cx="1115060" cy="495300"/>
          <wp:effectExtent l="0" t="0" r="8890" b="0"/>
          <wp:wrapTight wrapText="bothSides">
            <wp:wrapPolygon edited="0">
              <wp:start x="0" y="0"/>
              <wp:lineTo x="0" y="20769"/>
              <wp:lineTo x="21403" y="20769"/>
              <wp:lineTo x="21403" y="0"/>
              <wp:lineTo x="0" y="0"/>
            </wp:wrapPolygon>
          </wp:wrapTight>
          <wp:docPr id="2141904101" name="Picture 2141904101" descr="Decorative" title="Survey Coordination Cent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clogo_colour.jpg"/>
                  <pic:cNvPicPr/>
                </pic:nvPicPr>
                <pic:blipFill>
                  <a:blip r:embed="rId1">
                    <a:extLst>
                      <a:ext uri="{28A0092B-C50C-407E-A947-70E740481C1C}">
                        <a14:useLocalDpi xmlns:a14="http://schemas.microsoft.com/office/drawing/2010/main" val="0"/>
                      </a:ext>
                    </a:extLst>
                  </a:blip>
                  <a:stretch>
                    <a:fillRect/>
                  </a:stretch>
                </pic:blipFill>
                <pic:spPr>
                  <a:xfrm>
                    <a:off x="0" y="0"/>
                    <a:ext cx="1115060" cy="4953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36E8"/>
    <w:multiLevelType w:val="hybridMultilevel"/>
    <w:tmpl w:val="60CAB0F0"/>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BD0571"/>
    <w:multiLevelType w:val="hybridMultilevel"/>
    <w:tmpl w:val="F9B654C4"/>
    <w:lvl w:ilvl="0" w:tplc="16123966">
      <w:start w:val="1"/>
      <w:numFmt w:val="bullet"/>
      <w:lvlText w:val="o"/>
      <w:lvlJc w:val="left"/>
      <w:pPr>
        <w:ind w:left="720" w:hanging="360"/>
      </w:pPr>
      <w:rPr>
        <w:rFonts w:ascii="Courier New" w:hAnsi="Courier New" w:cs="Courier New" w:hint="default"/>
        <w:b/>
        <w:i w:val="0"/>
        <w:color w:val="007B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C00729"/>
    <w:multiLevelType w:val="hybridMultilevel"/>
    <w:tmpl w:val="46C2F582"/>
    <w:lvl w:ilvl="0" w:tplc="FFFFFFFF">
      <w:start w:val="1"/>
      <w:numFmt w:val="decimal"/>
      <w:lvlText w:val="%1."/>
      <w:lvlJc w:val="left"/>
      <w:pPr>
        <w:ind w:left="720" w:hanging="360"/>
      </w:pPr>
      <w:rPr>
        <w:rFonts w:hint="default"/>
        <w:color w:val="196B24" w:themeColor="accent3"/>
      </w:rPr>
    </w:lvl>
    <w:lvl w:ilvl="1" w:tplc="1E40D366">
      <w:start w:val="1"/>
      <w:numFmt w:val="decimal"/>
      <w:lvlText w:val="%2"/>
      <w:lvlJc w:val="left"/>
      <w:pPr>
        <w:ind w:left="1440" w:hanging="360"/>
      </w:pPr>
      <w:rPr>
        <w:rFonts w:hint="default"/>
        <w:sz w:val="19"/>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0C2423B"/>
    <w:multiLevelType w:val="hybridMultilevel"/>
    <w:tmpl w:val="C576C2F0"/>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9440EB"/>
    <w:multiLevelType w:val="hybridMultilevel"/>
    <w:tmpl w:val="59546C8A"/>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1C75CE3"/>
    <w:multiLevelType w:val="hybridMultilevel"/>
    <w:tmpl w:val="15280E9E"/>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20A783C"/>
    <w:multiLevelType w:val="hybridMultilevel"/>
    <w:tmpl w:val="ABB6E750"/>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30C155A"/>
    <w:multiLevelType w:val="hybridMultilevel"/>
    <w:tmpl w:val="6190711A"/>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32B3CF2"/>
    <w:multiLevelType w:val="hybridMultilevel"/>
    <w:tmpl w:val="0B10CAAE"/>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33E0036"/>
    <w:multiLevelType w:val="hybridMultilevel"/>
    <w:tmpl w:val="3B4EA4F6"/>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3423BD7"/>
    <w:multiLevelType w:val="hybridMultilevel"/>
    <w:tmpl w:val="053082C4"/>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3BB4C40"/>
    <w:multiLevelType w:val="hybridMultilevel"/>
    <w:tmpl w:val="CA96681A"/>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C55AF1"/>
    <w:multiLevelType w:val="hybridMultilevel"/>
    <w:tmpl w:val="7B3E8D2A"/>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3E3453B"/>
    <w:multiLevelType w:val="hybridMultilevel"/>
    <w:tmpl w:val="40F445D0"/>
    <w:lvl w:ilvl="0" w:tplc="B8B23D5A">
      <w:start w:val="1"/>
      <w:numFmt w:val="decimal"/>
      <w:lvlText w:val="%1."/>
      <w:lvlJc w:val="left"/>
      <w:pPr>
        <w:ind w:left="720" w:hanging="360"/>
      </w:pPr>
      <w:rPr>
        <w:rFonts w:hint="default"/>
        <w:color w:val="196B24" w:themeColor="accent3"/>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4EA2EC5"/>
    <w:multiLevelType w:val="hybridMultilevel"/>
    <w:tmpl w:val="0A0A8210"/>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4EB5DBC"/>
    <w:multiLevelType w:val="hybridMultilevel"/>
    <w:tmpl w:val="E40AFACA"/>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5390F8F"/>
    <w:multiLevelType w:val="hybridMultilevel"/>
    <w:tmpl w:val="2CC84792"/>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5B365C9"/>
    <w:multiLevelType w:val="hybridMultilevel"/>
    <w:tmpl w:val="31D4EBFE"/>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5C743E0"/>
    <w:multiLevelType w:val="hybridMultilevel"/>
    <w:tmpl w:val="5DFE40B8"/>
    <w:lvl w:ilvl="0" w:tplc="25CC5254">
      <w:start w:val="1"/>
      <w:numFmt w:val="bullet"/>
      <w:lvlText w:val="o"/>
      <w:lvlJc w:val="left"/>
      <w:pPr>
        <w:tabs>
          <w:tab w:val="num" w:pos="720"/>
        </w:tabs>
        <w:ind w:left="720" w:hanging="360"/>
      </w:pPr>
      <w:rPr>
        <w:rFonts w:ascii="Courier New" w:hAnsi="Courier New" w:hint="default"/>
      </w:rPr>
    </w:lvl>
    <w:lvl w:ilvl="1" w:tplc="AF528498" w:tentative="1">
      <w:start w:val="1"/>
      <w:numFmt w:val="bullet"/>
      <w:lvlText w:val="o"/>
      <w:lvlJc w:val="left"/>
      <w:pPr>
        <w:tabs>
          <w:tab w:val="num" w:pos="1440"/>
        </w:tabs>
        <w:ind w:left="1440" w:hanging="360"/>
      </w:pPr>
      <w:rPr>
        <w:rFonts w:ascii="Courier New" w:hAnsi="Courier New" w:hint="default"/>
      </w:rPr>
    </w:lvl>
    <w:lvl w:ilvl="2" w:tplc="1E088654" w:tentative="1">
      <w:start w:val="1"/>
      <w:numFmt w:val="bullet"/>
      <w:lvlText w:val="o"/>
      <w:lvlJc w:val="left"/>
      <w:pPr>
        <w:tabs>
          <w:tab w:val="num" w:pos="2160"/>
        </w:tabs>
        <w:ind w:left="2160" w:hanging="360"/>
      </w:pPr>
      <w:rPr>
        <w:rFonts w:ascii="Courier New" w:hAnsi="Courier New" w:hint="default"/>
      </w:rPr>
    </w:lvl>
    <w:lvl w:ilvl="3" w:tplc="E3E0AF68" w:tentative="1">
      <w:start w:val="1"/>
      <w:numFmt w:val="bullet"/>
      <w:lvlText w:val="o"/>
      <w:lvlJc w:val="left"/>
      <w:pPr>
        <w:tabs>
          <w:tab w:val="num" w:pos="2880"/>
        </w:tabs>
        <w:ind w:left="2880" w:hanging="360"/>
      </w:pPr>
      <w:rPr>
        <w:rFonts w:ascii="Courier New" w:hAnsi="Courier New" w:hint="default"/>
      </w:rPr>
    </w:lvl>
    <w:lvl w:ilvl="4" w:tplc="C7665062" w:tentative="1">
      <w:start w:val="1"/>
      <w:numFmt w:val="bullet"/>
      <w:lvlText w:val="o"/>
      <w:lvlJc w:val="left"/>
      <w:pPr>
        <w:tabs>
          <w:tab w:val="num" w:pos="3600"/>
        </w:tabs>
        <w:ind w:left="3600" w:hanging="360"/>
      </w:pPr>
      <w:rPr>
        <w:rFonts w:ascii="Courier New" w:hAnsi="Courier New" w:hint="default"/>
      </w:rPr>
    </w:lvl>
    <w:lvl w:ilvl="5" w:tplc="1A6024DC" w:tentative="1">
      <w:start w:val="1"/>
      <w:numFmt w:val="bullet"/>
      <w:lvlText w:val="o"/>
      <w:lvlJc w:val="left"/>
      <w:pPr>
        <w:tabs>
          <w:tab w:val="num" w:pos="4320"/>
        </w:tabs>
        <w:ind w:left="4320" w:hanging="360"/>
      </w:pPr>
      <w:rPr>
        <w:rFonts w:ascii="Courier New" w:hAnsi="Courier New" w:hint="default"/>
      </w:rPr>
    </w:lvl>
    <w:lvl w:ilvl="6" w:tplc="52061890" w:tentative="1">
      <w:start w:val="1"/>
      <w:numFmt w:val="bullet"/>
      <w:lvlText w:val="o"/>
      <w:lvlJc w:val="left"/>
      <w:pPr>
        <w:tabs>
          <w:tab w:val="num" w:pos="5040"/>
        </w:tabs>
        <w:ind w:left="5040" w:hanging="360"/>
      </w:pPr>
      <w:rPr>
        <w:rFonts w:ascii="Courier New" w:hAnsi="Courier New" w:hint="default"/>
      </w:rPr>
    </w:lvl>
    <w:lvl w:ilvl="7" w:tplc="A0960E36" w:tentative="1">
      <w:start w:val="1"/>
      <w:numFmt w:val="bullet"/>
      <w:lvlText w:val="o"/>
      <w:lvlJc w:val="left"/>
      <w:pPr>
        <w:tabs>
          <w:tab w:val="num" w:pos="5760"/>
        </w:tabs>
        <w:ind w:left="5760" w:hanging="360"/>
      </w:pPr>
      <w:rPr>
        <w:rFonts w:ascii="Courier New" w:hAnsi="Courier New" w:hint="default"/>
      </w:rPr>
    </w:lvl>
    <w:lvl w:ilvl="8" w:tplc="AB462ED4" w:tentative="1">
      <w:start w:val="1"/>
      <w:numFmt w:val="bullet"/>
      <w:lvlText w:val="o"/>
      <w:lvlJc w:val="left"/>
      <w:pPr>
        <w:tabs>
          <w:tab w:val="num" w:pos="6480"/>
        </w:tabs>
        <w:ind w:left="6480" w:hanging="360"/>
      </w:pPr>
      <w:rPr>
        <w:rFonts w:ascii="Courier New" w:hAnsi="Courier New" w:hint="default"/>
      </w:rPr>
    </w:lvl>
  </w:abstractNum>
  <w:abstractNum w:abstractNumId="19" w15:restartNumberingAfterBreak="0">
    <w:nsid w:val="06883D6E"/>
    <w:multiLevelType w:val="hybridMultilevel"/>
    <w:tmpl w:val="AB0A3BFA"/>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75208FB"/>
    <w:multiLevelType w:val="hybridMultilevel"/>
    <w:tmpl w:val="78946AB4"/>
    <w:styleLink w:val="JayeshNavinShahEasterEgg"/>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75C752C"/>
    <w:multiLevelType w:val="hybridMultilevel"/>
    <w:tmpl w:val="E406679C"/>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7CD6F75"/>
    <w:multiLevelType w:val="hybridMultilevel"/>
    <w:tmpl w:val="8C82D240"/>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07F15339"/>
    <w:multiLevelType w:val="hybridMultilevel"/>
    <w:tmpl w:val="35E295B0"/>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812398F"/>
    <w:multiLevelType w:val="hybridMultilevel"/>
    <w:tmpl w:val="BB7AD9BC"/>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084617DC"/>
    <w:multiLevelType w:val="hybridMultilevel"/>
    <w:tmpl w:val="34086D8E"/>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09373D83"/>
    <w:multiLevelType w:val="hybridMultilevel"/>
    <w:tmpl w:val="7C9ABF3E"/>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09907BB8"/>
    <w:multiLevelType w:val="hybridMultilevel"/>
    <w:tmpl w:val="E6445D94"/>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0992552D"/>
    <w:multiLevelType w:val="hybridMultilevel"/>
    <w:tmpl w:val="5C827656"/>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09F82F33"/>
    <w:multiLevelType w:val="hybridMultilevel"/>
    <w:tmpl w:val="00C6F5FE"/>
    <w:lvl w:ilvl="0" w:tplc="16123966">
      <w:start w:val="1"/>
      <w:numFmt w:val="bullet"/>
      <w:lvlText w:val="o"/>
      <w:lvlJc w:val="left"/>
      <w:pPr>
        <w:ind w:left="720" w:hanging="360"/>
      </w:pPr>
      <w:rPr>
        <w:rFonts w:ascii="Courier New" w:hAnsi="Courier New" w:cs="Courier New" w:hint="default"/>
        <w:b/>
        <w:i w:val="0"/>
        <w:color w:val="007B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9FB179D"/>
    <w:multiLevelType w:val="hybridMultilevel"/>
    <w:tmpl w:val="A0E4C5EC"/>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0A034887"/>
    <w:multiLevelType w:val="hybridMultilevel"/>
    <w:tmpl w:val="7E5CF164"/>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0A8007CC"/>
    <w:multiLevelType w:val="hybridMultilevel"/>
    <w:tmpl w:val="9A960B4E"/>
    <w:lvl w:ilvl="0" w:tplc="16123966">
      <w:start w:val="1"/>
      <w:numFmt w:val="bullet"/>
      <w:lvlText w:val="o"/>
      <w:lvlJc w:val="left"/>
      <w:pPr>
        <w:ind w:left="720" w:hanging="360"/>
      </w:pPr>
      <w:rPr>
        <w:rFonts w:ascii="Courier New" w:hAnsi="Courier New" w:cs="Courier New" w:hint="default"/>
        <w:b/>
        <w:i w:val="0"/>
        <w:color w:val="007B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0AA63945"/>
    <w:multiLevelType w:val="hybridMultilevel"/>
    <w:tmpl w:val="7FB01BD6"/>
    <w:lvl w:ilvl="0" w:tplc="16123966">
      <w:start w:val="1"/>
      <w:numFmt w:val="bullet"/>
      <w:lvlText w:val="o"/>
      <w:lvlJc w:val="left"/>
      <w:pPr>
        <w:ind w:left="720" w:hanging="360"/>
      </w:pPr>
      <w:rPr>
        <w:rFonts w:ascii="Courier New" w:hAnsi="Courier New" w:cs="Courier New" w:hint="default"/>
        <w:b/>
        <w:i w:val="0"/>
        <w:color w:val="007B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0AD40FD8"/>
    <w:multiLevelType w:val="hybridMultilevel"/>
    <w:tmpl w:val="3DBA704A"/>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0B056C83"/>
    <w:multiLevelType w:val="hybridMultilevel"/>
    <w:tmpl w:val="1C762B2E"/>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0B491832"/>
    <w:multiLevelType w:val="hybridMultilevel"/>
    <w:tmpl w:val="44840586"/>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0B6E235C"/>
    <w:multiLevelType w:val="hybridMultilevel"/>
    <w:tmpl w:val="CE701F06"/>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0B915E73"/>
    <w:multiLevelType w:val="hybridMultilevel"/>
    <w:tmpl w:val="3AD45A46"/>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0B9B79E3"/>
    <w:multiLevelType w:val="hybridMultilevel"/>
    <w:tmpl w:val="8E3E6B2C"/>
    <w:lvl w:ilvl="0" w:tplc="FFFFFFFF">
      <w:start w:val="1"/>
      <w:numFmt w:val="decimal"/>
      <w:lvlText w:val="%1."/>
      <w:lvlJc w:val="left"/>
      <w:pPr>
        <w:ind w:left="1080" w:hanging="360"/>
      </w:pPr>
      <w:rPr>
        <w:rFonts w:hint="default"/>
        <w:color w:val="196B24" w:themeColor="accent3"/>
      </w:rPr>
    </w:lvl>
    <w:lvl w:ilvl="1" w:tplc="4AB0A9D6">
      <w:start w:val="1"/>
      <w:numFmt w:val="decimal"/>
      <w:lvlText w:val="%2."/>
      <w:lvlJc w:val="left"/>
      <w:pPr>
        <w:ind w:left="1080" w:hanging="360"/>
      </w:pPr>
      <w:rPr>
        <w:rFonts w:hint="default"/>
        <w:color w:val="196B24" w:themeColor="accent3"/>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0BAC6C04"/>
    <w:multiLevelType w:val="hybridMultilevel"/>
    <w:tmpl w:val="CF708ED4"/>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0C124966"/>
    <w:multiLevelType w:val="hybridMultilevel"/>
    <w:tmpl w:val="64E88122"/>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0D9530B9"/>
    <w:multiLevelType w:val="hybridMultilevel"/>
    <w:tmpl w:val="DADA571A"/>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0DD31398"/>
    <w:multiLevelType w:val="hybridMultilevel"/>
    <w:tmpl w:val="6AFA51C6"/>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0E807C5F"/>
    <w:multiLevelType w:val="hybridMultilevel"/>
    <w:tmpl w:val="164CCCE6"/>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0E981B72"/>
    <w:multiLevelType w:val="hybridMultilevel"/>
    <w:tmpl w:val="1908B2C6"/>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0EB1476C"/>
    <w:multiLevelType w:val="hybridMultilevel"/>
    <w:tmpl w:val="765869B8"/>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0EDE7E87"/>
    <w:multiLevelType w:val="hybridMultilevel"/>
    <w:tmpl w:val="76340820"/>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0EF86E13"/>
    <w:multiLevelType w:val="hybridMultilevel"/>
    <w:tmpl w:val="4B8CBF0C"/>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0F0B43A1"/>
    <w:multiLevelType w:val="hybridMultilevel"/>
    <w:tmpl w:val="52120770"/>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1071686F"/>
    <w:multiLevelType w:val="hybridMultilevel"/>
    <w:tmpl w:val="AE1626DC"/>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107C28DB"/>
    <w:multiLevelType w:val="hybridMultilevel"/>
    <w:tmpl w:val="3D60ECE6"/>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10ED7F0D"/>
    <w:multiLevelType w:val="hybridMultilevel"/>
    <w:tmpl w:val="EDBE1C04"/>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114545D0"/>
    <w:multiLevelType w:val="hybridMultilevel"/>
    <w:tmpl w:val="E5742FB6"/>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11BE6C9B"/>
    <w:multiLevelType w:val="hybridMultilevel"/>
    <w:tmpl w:val="8496FE4C"/>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11C613B2"/>
    <w:multiLevelType w:val="hybridMultilevel"/>
    <w:tmpl w:val="7F6E3458"/>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127A7BE2"/>
    <w:multiLevelType w:val="hybridMultilevel"/>
    <w:tmpl w:val="00C26EE2"/>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12DD4E6E"/>
    <w:multiLevelType w:val="hybridMultilevel"/>
    <w:tmpl w:val="21449BFA"/>
    <w:lvl w:ilvl="0" w:tplc="16123966">
      <w:start w:val="1"/>
      <w:numFmt w:val="bullet"/>
      <w:lvlText w:val="o"/>
      <w:lvlJc w:val="left"/>
      <w:pPr>
        <w:ind w:left="720" w:hanging="360"/>
      </w:pPr>
      <w:rPr>
        <w:rFonts w:ascii="Courier New" w:hAnsi="Courier New" w:cs="Courier New" w:hint="default"/>
        <w:b/>
        <w:i w:val="0"/>
        <w:color w:val="007B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13747F95"/>
    <w:multiLevelType w:val="hybridMultilevel"/>
    <w:tmpl w:val="820697CC"/>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13B12F8A"/>
    <w:multiLevelType w:val="hybridMultilevel"/>
    <w:tmpl w:val="36248E5A"/>
    <w:lvl w:ilvl="0" w:tplc="F0D0DD56">
      <w:start w:val="1"/>
      <w:numFmt w:val="bullet"/>
      <w:lvlText w:val="o"/>
      <w:lvlJc w:val="left"/>
      <w:pPr>
        <w:ind w:left="720" w:hanging="360"/>
      </w:pPr>
      <w:rPr>
        <w:rFonts w:ascii="Courier New" w:hAnsi="Courier New" w:hint="default"/>
        <w:color w:val="196B24"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13D46219"/>
    <w:multiLevelType w:val="hybridMultilevel"/>
    <w:tmpl w:val="F3EE8416"/>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13F312C8"/>
    <w:multiLevelType w:val="hybridMultilevel"/>
    <w:tmpl w:val="CA6E6024"/>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144E1ED8"/>
    <w:multiLevelType w:val="hybridMultilevel"/>
    <w:tmpl w:val="FC6E91F0"/>
    <w:lvl w:ilvl="0" w:tplc="B2FCFACA">
      <w:start w:val="1"/>
      <w:numFmt w:val="bullet"/>
      <w:lvlText w:val="o"/>
      <w:lvlJc w:val="left"/>
      <w:pPr>
        <w:ind w:left="890" w:hanging="360"/>
      </w:pPr>
      <w:rPr>
        <w:rFonts w:ascii="Courier New" w:hAnsi="Courier New" w:cs="Courier New" w:hint="default"/>
        <w:b w:val="0"/>
        <w:bCs w:val="0"/>
        <w:i w:val="0"/>
        <w:iCs w:val="0"/>
        <w:color w:val="007B4E"/>
        <w:spacing w:val="0"/>
        <w:w w:val="100"/>
        <w:sz w:val="22"/>
        <w:szCs w:val="22"/>
        <w:lang w:val="en-US" w:eastAsia="en-US" w:bidi="ar-SA"/>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3" w15:restartNumberingAfterBreak="0">
    <w:nsid w:val="14A07A7B"/>
    <w:multiLevelType w:val="hybridMultilevel"/>
    <w:tmpl w:val="0A04B81E"/>
    <w:lvl w:ilvl="0" w:tplc="16123966">
      <w:start w:val="1"/>
      <w:numFmt w:val="bullet"/>
      <w:lvlText w:val="o"/>
      <w:lvlJc w:val="left"/>
      <w:pPr>
        <w:ind w:left="720" w:hanging="360"/>
      </w:pPr>
      <w:rPr>
        <w:rFonts w:ascii="Courier New" w:hAnsi="Courier New" w:cs="Courier New" w:hint="default"/>
        <w:b/>
        <w:i w:val="0"/>
        <w:color w:val="007B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14CC0DA5"/>
    <w:multiLevelType w:val="hybridMultilevel"/>
    <w:tmpl w:val="DF206A3A"/>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16A61811"/>
    <w:multiLevelType w:val="hybridMultilevel"/>
    <w:tmpl w:val="8300266C"/>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170D733E"/>
    <w:multiLevelType w:val="hybridMultilevel"/>
    <w:tmpl w:val="5CEA08AA"/>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172360ED"/>
    <w:multiLevelType w:val="hybridMultilevel"/>
    <w:tmpl w:val="6190711A"/>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176821CA"/>
    <w:multiLevelType w:val="hybridMultilevel"/>
    <w:tmpl w:val="0224958C"/>
    <w:lvl w:ilvl="0" w:tplc="AA2CE88A">
      <w:start w:val="1"/>
      <w:numFmt w:val="decimal"/>
      <w:lvlText w:val="%1."/>
      <w:lvlJc w:val="left"/>
      <w:pPr>
        <w:ind w:left="530" w:hanging="360"/>
      </w:pPr>
      <w:rPr>
        <w:rFonts w:hint="default"/>
        <w:color w:val="196B24" w:themeColor="accent3"/>
        <w:sz w:val="20"/>
        <w:szCs w:val="20"/>
      </w:rPr>
    </w:lvl>
    <w:lvl w:ilvl="1" w:tplc="FFFFFFFF" w:tentative="1">
      <w:start w:val="1"/>
      <w:numFmt w:val="bullet"/>
      <w:lvlText w:val="o"/>
      <w:lvlJc w:val="left"/>
      <w:pPr>
        <w:ind w:left="1250" w:hanging="360"/>
      </w:pPr>
      <w:rPr>
        <w:rFonts w:ascii="Courier New" w:hAnsi="Courier New" w:cs="Courier New" w:hint="default"/>
      </w:rPr>
    </w:lvl>
    <w:lvl w:ilvl="2" w:tplc="FFFFFFFF" w:tentative="1">
      <w:start w:val="1"/>
      <w:numFmt w:val="bullet"/>
      <w:lvlText w:val=""/>
      <w:lvlJc w:val="left"/>
      <w:pPr>
        <w:ind w:left="1970" w:hanging="360"/>
      </w:pPr>
      <w:rPr>
        <w:rFonts w:ascii="Wingdings" w:hAnsi="Wingdings" w:hint="default"/>
      </w:rPr>
    </w:lvl>
    <w:lvl w:ilvl="3" w:tplc="FFFFFFFF" w:tentative="1">
      <w:start w:val="1"/>
      <w:numFmt w:val="bullet"/>
      <w:lvlText w:val=""/>
      <w:lvlJc w:val="left"/>
      <w:pPr>
        <w:ind w:left="2690" w:hanging="360"/>
      </w:pPr>
      <w:rPr>
        <w:rFonts w:ascii="Symbol" w:hAnsi="Symbol" w:hint="default"/>
      </w:rPr>
    </w:lvl>
    <w:lvl w:ilvl="4" w:tplc="FFFFFFFF" w:tentative="1">
      <w:start w:val="1"/>
      <w:numFmt w:val="bullet"/>
      <w:lvlText w:val="o"/>
      <w:lvlJc w:val="left"/>
      <w:pPr>
        <w:ind w:left="3410" w:hanging="360"/>
      </w:pPr>
      <w:rPr>
        <w:rFonts w:ascii="Courier New" w:hAnsi="Courier New" w:cs="Courier New" w:hint="default"/>
      </w:rPr>
    </w:lvl>
    <w:lvl w:ilvl="5" w:tplc="FFFFFFFF" w:tentative="1">
      <w:start w:val="1"/>
      <w:numFmt w:val="bullet"/>
      <w:lvlText w:val=""/>
      <w:lvlJc w:val="left"/>
      <w:pPr>
        <w:ind w:left="4130" w:hanging="360"/>
      </w:pPr>
      <w:rPr>
        <w:rFonts w:ascii="Wingdings" w:hAnsi="Wingdings" w:hint="default"/>
      </w:rPr>
    </w:lvl>
    <w:lvl w:ilvl="6" w:tplc="FFFFFFFF" w:tentative="1">
      <w:start w:val="1"/>
      <w:numFmt w:val="bullet"/>
      <w:lvlText w:val=""/>
      <w:lvlJc w:val="left"/>
      <w:pPr>
        <w:ind w:left="4850" w:hanging="360"/>
      </w:pPr>
      <w:rPr>
        <w:rFonts w:ascii="Symbol" w:hAnsi="Symbol" w:hint="default"/>
      </w:rPr>
    </w:lvl>
    <w:lvl w:ilvl="7" w:tplc="FFFFFFFF" w:tentative="1">
      <w:start w:val="1"/>
      <w:numFmt w:val="bullet"/>
      <w:lvlText w:val="o"/>
      <w:lvlJc w:val="left"/>
      <w:pPr>
        <w:ind w:left="5570" w:hanging="360"/>
      </w:pPr>
      <w:rPr>
        <w:rFonts w:ascii="Courier New" w:hAnsi="Courier New" w:cs="Courier New" w:hint="default"/>
      </w:rPr>
    </w:lvl>
    <w:lvl w:ilvl="8" w:tplc="FFFFFFFF" w:tentative="1">
      <w:start w:val="1"/>
      <w:numFmt w:val="bullet"/>
      <w:lvlText w:val=""/>
      <w:lvlJc w:val="left"/>
      <w:pPr>
        <w:ind w:left="6290" w:hanging="360"/>
      </w:pPr>
      <w:rPr>
        <w:rFonts w:ascii="Wingdings" w:hAnsi="Wingdings" w:hint="default"/>
      </w:rPr>
    </w:lvl>
  </w:abstractNum>
  <w:abstractNum w:abstractNumId="69" w15:restartNumberingAfterBreak="0">
    <w:nsid w:val="177A6436"/>
    <w:multiLevelType w:val="hybridMultilevel"/>
    <w:tmpl w:val="211A5BBE"/>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1830148D"/>
    <w:multiLevelType w:val="hybridMultilevel"/>
    <w:tmpl w:val="4D9839D6"/>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18855F32"/>
    <w:multiLevelType w:val="hybridMultilevel"/>
    <w:tmpl w:val="0EFC2378"/>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1897119F"/>
    <w:multiLevelType w:val="hybridMultilevel"/>
    <w:tmpl w:val="458A275C"/>
    <w:lvl w:ilvl="0" w:tplc="7FDE0D86">
      <w:start w:val="1"/>
      <w:numFmt w:val="bullet"/>
      <w:lvlText w:val="o"/>
      <w:lvlJc w:val="left"/>
      <w:pPr>
        <w:tabs>
          <w:tab w:val="num" w:pos="720"/>
        </w:tabs>
        <w:ind w:left="720" w:hanging="360"/>
      </w:pPr>
      <w:rPr>
        <w:rFonts w:ascii="Courier New" w:hAnsi="Courier New" w:hint="default"/>
      </w:rPr>
    </w:lvl>
    <w:lvl w:ilvl="1" w:tplc="39865350">
      <w:start w:val="1"/>
      <w:numFmt w:val="bullet"/>
      <w:lvlText w:val="o"/>
      <w:lvlJc w:val="left"/>
      <w:pPr>
        <w:tabs>
          <w:tab w:val="num" w:pos="1440"/>
        </w:tabs>
        <w:ind w:left="1440" w:hanging="360"/>
      </w:pPr>
      <w:rPr>
        <w:rFonts w:ascii="Courier New" w:hAnsi="Courier New" w:hint="default"/>
      </w:rPr>
    </w:lvl>
    <w:lvl w:ilvl="2" w:tplc="92B24C98" w:tentative="1">
      <w:start w:val="1"/>
      <w:numFmt w:val="bullet"/>
      <w:lvlText w:val="o"/>
      <w:lvlJc w:val="left"/>
      <w:pPr>
        <w:tabs>
          <w:tab w:val="num" w:pos="2160"/>
        </w:tabs>
        <w:ind w:left="2160" w:hanging="360"/>
      </w:pPr>
      <w:rPr>
        <w:rFonts w:ascii="Courier New" w:hAnsi="Courier New" w:hint="default"/>
      </w:rPr>
    </w:lvl>
    <w:lvl w:ilvl="3" w:tplc="E8549CEE" w:tentative="1">
      <w:start w:val="1"/>
      <w:numFmt w:val="bullet"/>
      <w:lvlText w:val="o"/>
      <w:lvlJc w:val="left"/>
      <w:pPr>
        <w:tabs>
          <w:tab w:val="num" w:pos="2880"/>
        </w:tabs>
        <w:ind w:left="2880" w:hanging="360"/>
      </w:pPr>
      <w:rPr>
        <w:rFonts w:ascii="Courier New" w:hAnsi="Courier New" w:hint="default"/>
      </w:rPr>
    </w:lvl>
    <w:lvl w:ilvl="4" w:tplc="E724DF1A" w:tentative="1">
      <w:start w:val="1"/>
      <w:numFmt w:val="bullet"/>
      <w:lvlText w:val="o"/>
      <w:lvlJc w:val="left"/>
      <w:pPr>
        <w:tabs>
          <w:tab w:val="num" w:pos="3600"/>
        </w:tabs>
        <w:ind w:left="3600" w:hanging="360"/>
      </w:pPr>
      <w:rPr>
        <w:rFonts w:ascii="Courier New" w:hAnsi="Courier New" w:hint="default"/>
      </w:rPr>
    </w:lvl>
    <w:lvl w:ilvl="5" w:tplc="9EDE4634" w:tentative="1">
      <w:start w:val="1"/>
      <w:numFmt w:val="bullet"/>
      <w:lvlText w:val="o"/>
      <w:lvlJc w:val="left"/>
      <w:pPr>
        <w:tabs>
          <w:tab w:val="num" w:pos="4320"/>
        </w:tabs>
        <w:ind w:left="4320" w:hanging="360"/>
      </w:pPr>
      <w:rPr>
        <w:rFonts w:ascii="Courier New" w:hAnsi="Courier New" w:hint="default"/>
      </w:rPr>
    </w:lvl>
    <w:lvl w:ilvl="6" w:tplc="B0CCF9FA" w:tentative="1">
      <w:start w:val="1"/>
      <w:numFmt w:val="bullet"/>
      <w:lvlText w:val="o"/>
      <w:lvlJc w:val="left"/>
      <w:pPr>
        <w:tabs>
          <w:tab w:val="num" w:pos="5040"/>
        </w:tabs>
        <w:ind w:left="5040" w:hanging="360"/>
      </w:pPr>
      <w:rPr>
        <w:rFonts w:ascii="Courier New" w:hAnsi="Courier New" w:hint="default"/>
      </w:rPr>
    </w:lvl>
    <w:lvl w:ilvl="7" w:tplc="7DF6E516" w:tentative="1">
      <w:start w:val="1"/>
      <w:numFmt w:val="bullet"/>
      <w:lvlText w:val="o"/>
      <w:lvlJc w:val="left"/>
      <w:pPr>
        <w:tabs>
          <w:tab w:val="num" w:pos="5760"/>
        </w:tabs>
        <w:ind w:left="5760" w:hanging="360"/>
      </w:pPr>
      <w:rPr>
        <w:rFonts w:ascii="Courier New" w:hAnsi="Courier New" w:hint="default"/>
      </w:rPr>
    </w:lvl>
    <w:lvl w:ilvl="8" w:tplc="0DE454C6" w:tentative="1">
      <w:start w:val="1"/>
      <w:numFmt w:val="bullet"/>
      <w:lvlText w:val="o"/>
      <w:lvlJc w:val="left"/>
      <w:pPr>
        <w:tabs>
          <w:tab w:val="num" w:pos="6480"/>
        </w:tabs>
        <w:ind w:left="6480" w:hanging="360"/>
      </w:pPr>
      <w:rPr>
        <w:rFonts w:ascii="Courier New" w:hAnsi="Courier New" w:hint="default"/>
      </w:rPr>
    </w:lvl>
  </w:abstractNum>
  <w:abstractNum w:abstractNumId="73" w15:restartNumberingAfterBreak="0">
    <w:nsid w:val="18A47C94"/>
    <w:multiLevelType w:val="hybridMultilevel"/>
    <w:tmpl w:val="94C02C5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18FE7B28"/>
    <w:multiLevelType w:val="hybridMultilevel"/>
    <w:tmpl w:val="A49092C2"/>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19201059"/>
    <w:multiLevelType w:val="hybridMultilevel"/>
    <w:tmpl w:val="76340820"/>
    <w:lvl w:ilvl="0" w:tplc="FFFFFFF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1940716C"/>
    <w:multiLevelType w:val="hybridMultilevel"/>
    <w:tmpl w:val="2836F8B6"/>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196B5697"/>
    <w:multiLevelType w:val="hybridMultilevel"/>
    <w:tmpl w:val="85B86104"/>
    <w:lvl w:ilvl="0" w:tplc="16123966">
      <w:start w:val="1"/>
      <w:numFmt w:val="bullet"/>
      <w:lvlText w:val="o"/>
      <w:lvlJc w:val="left"/>
      <w:pPr>
        <w:ind w:left="720" w:hanging="360"/>
      </w:pPr>
      <w:rPr>
        <w:rFonts w:ascii="Courier New" w:hAnsi="Courier New" w:cs="Courier New" w:hint="default"/>
        <w:b/>
        <w:i w:val="0"/>
        <w:color w:val="007B4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19964FF8"/>
    <w:multiLevelType w:val="hybridMultilevel"/>
    <w:tmpl w:val="4D9839D6"/>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19CE37E9"/>
    <w:multiLevelType w:val="hybridMultilevel"/>
    <w:tmpl w:val="5C827656"/>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19D40DAF"/>
    <w:multiLevelType w:val="hybridMultilevel"/>
    <w:tmpl w:val="49C20E56"/>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19E515EF"/>
    <w:multiLevelType w:val="hybridMultilevel"/>
    <w:tmpl w:val="A2A040FA"/>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1A1A7B25"/>
    <w:multiLevelType w:val="hybridMultilevel"/>
    <w:tmpl w:val="2B769EFA"/>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1A42794B"/>
    <w:multiLevelType w:val="hybridMultilevel"/>
    <w:tmpl w:val="8B90B73E"/>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1A684D1C"/>
    <w:multiLevelType w:val="hybridMultilevel"/>
    <w:tmpl w:val="6A5A8944"/>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1B316489"/>
    <w:multiLevelType w:val="hybridMultilevel"/>
    <w:tmpl w:val="1304F2E0"/>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1B7B6D5D"/>
    <w:multiLevelType w:val="hybridMultilevel"/>
    <w:tmpl w:val="0D32734C"/>
    <w:lvl w:ilvl="0" w:tplc="7BCE1A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1BA368D7"/>
    <w:multiLevelType w:val="hybridMultilevel"/>
    <w:tmpl w:val="E90AC900"/>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1C58221E"/>
    <w:multiLevelType w:val="hybridMultilevel"/>
    <w:tmpl w:val="2528DB98"/>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1C6D27B1"/>
    <w:multiLevelType w:val="hybridMultilevel"/>
    <w:tmpl w:val="89D2E02C"/>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1CF5088B"/>
    <w:multiLevelType w:val="hybridMultilevel"/>
    <w:tmpl w:val="F1B447E0"/>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1D4934ED"/>
    <w:multiLevelType w:val="hybridMultilevel"/>
    <w:tmpl w:val="5420C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1D5171D1"/>
    <w:multiLevelType w:val="hybridMultilevel"/>
    <w:tmpl w:val="F2F41936"/>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1DCF4DEF"/>
    <w:multiLevelType w:val="hybridMultilevel"/>
    <w:tmpl w:val="A282EBA4"/>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1E321A49"/>
    <w:multiLevelType w:val="hybridMultilevel"/>
    <w:tmpl w:val="5106ABEC"/>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1E665E0B"/>
    <w:multiLevelType w:val="hybridMultilevel"/>
    <w:tmpl w:val="E11A2762"/>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1EA270A9"/>
    <w:multiLevelType w:val="hybridMultilevel"/>
    <w:tmpl w:val="383E3616"/>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1EBF3D75"/>
    <w:multiLevelType w:val="hybridMultilevel"/>
    <w:tmpl w:val="34366CBC"/>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1EF42E9B"/>
    <w:multiLevelType w:val="hybridMultilevel"/>
    <w:tmpl w:val="64E88122"/>
    <w:lvl w:ilvl="0" w:tplc="FFFFFFF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1F925043"/>
    <w:multiLevelType w:val="hybridMultilevel"/>
    <w:tmpl w:val="211A5BBE"/>
    <w:lvl w:ilvl="0" w:tplc="FFFFFFF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1FA12A17"/>
    <w:multiLevelType w:val="hybridMultilevel"/>
    <w:tmpl w:val="C6ECC332"/>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1FC86763"/>
    <w:multiLevelType w:val="hybridMultilevel"/>
    <w:tmpl w:val="40320A66"/>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20DB1E9B"/>
    <w:multiLevelType w:val="hybridMultilevel"/>
    <w:tmpl w:val="51C0B2E2"/>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210732E2"/>
    <w:multiLevelType w:val="hybridMultilevel"/>
    <w:tmpl w:val="451473C4"/>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2149240C"/>
    <w:multiLevelType w:val="hybridMultilevel"/>
    <w:tmpl w:val="0E02D75C"/>
    <w:lvl w:ilvl="0" w:tplc="F0D0DD56">
      <w:start w:val="1"/>
      <w:numFmt w:val="bullet"/>
      <w:lvlText w:val="o"/>
      <w:lvlJc w:val="left"/>
      <w:pPr>
        <w:ind w:left="360" w:hanging="360"/>
      </w:pPr>
      <w:rPr>
        <w:rFonts w:ascii="Courier New" w:hAnsi="Courier New" w:hint="default"/>
        <w:color w:val="196B24" w:themeColor="accent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21550395"/>
    <w:multiLevelType w:val="hybridMultilevel"/>
    <w:tmpl w:val="C576C2F0"/>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21CD7434"/>
    <w:multiLevelType w:val="hybridMultilevel"/>
    <w:tmpl w:val="9E7C838A"/>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21E17EC0"/>
    <w:multiLevelType w:val="hybridMultilevel"/>
    <w:tmpl w:val="AA52BD80"/>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21E452D6"/>
    <w:multiLevelType w:val="hybridMultilevel"/>
    <w:tmpl w:val="3FAADBC6"/>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224734F0"/>
    <w:multiLevelType w:val="hybridMultilevel"/>
    <w:tmpl w:val="BECC1AEE"/>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22623BA3"/>
    <w:multiLevelType w:val="hybridMultilevel"/>
    <w:tmpl w:val="2FC4F6C4"/>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15:restartNumberingAfterBreak="0">
    <w:nsid w:val="226B1DB7"/>
    <w:multiLevelType w:val="hybridMultilevel"/>
    <w:tmpl w:val="3342FA5C"/>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22733CB0"/>
    <w:multiLevelType w:val="hybridMultilevel"/>
    <w:tmpl w:val="89D2DED6"/>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22AA1B46"/>
    <w:multiLevelType w:val="hybridMultilevel"/>
    <w:tmpl w:val="241001E6"/>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22FD6A4B"/>
    <w:multiLevelType w:val="hybridMultilevel"/>
    <w:tmpl w:val="39BC6486"/>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23D71586"/>
    <w:multiLevelType w:val="hybridMultilevel"/>
    <w:tmpl w:val="B3E83EDE"/>
    <w:lvl w:ilvl="0" w:tplc="5E66CB2A">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24272FFB"/>
    <w:multiLevelType w:val="hybridMultilevel"/>
    <w:tmpl w:val="17B4C906"/>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24354540"/>
    <w:multiLevelType w:val="hybridMultilevel"/>
    <w:tmpl w:val="5AA00BB8"/>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247856FB"/>
    <w:multiLevelType w:val="hybridMultilevel"/>
    <w:tmpl w:val="21308B48"/>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24A86F05"/>
    <w:multiLevelType w:val="hybridMultilevel"/>
    <w:tmpl w:val="DFB0E7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24DD69C1"/>
    <w:multiLevelType w:val="hybridMultilevel"/>
    <w:tmpl w:val="3DB0E1EC"/>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258C18C8"/>
    <w:multiLevelType w:val="hybridMultilevel"/>
    <w:tmpl w:val="5F26C600"/>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259163B3"/>
    <w:multiLevelType w:val="hybridMultilevel"/>
    <w:tmpl w:val="171CED6C"/>
    <w:lvl w:ilvl="0" w:tplc="F0D0DD56">
      <w:start w:val="1"/>
      <w:numFmt w:val="bullet"/>
      <w:lvlText w:val="o"/>
      <w:lvlJc w:val="left"/>
      <w:pPr>
        <w:ind w:left="778" w:hanging="360"/>
      </w:pPr>
      <w:rPr>
        <w:rFonts w:ascii="Courier New" w:hAnsi="Courier New" w:hint="default"/>
        <w:color w:val="196B24" w:themeColor="accent3"/>
      </w:rPr>
    </w:lvl>
    <w:lvl w:ilvl="1" w:tplc="08090003">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23" w15:restartNumberingAfterBreak="0">
    <w:nsid w:val="25A84ECB"/>
    <w:multiLevelType w:val="hybridMultilevel"/>
    <w:tmpl w:val="0BC4CAC0"/>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25E326B1"/>
    <w:multiLevelType w:val="hybridMultilevel"/>
    <w:tmpl w:val="02921A72"/>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25F14A24"/>
    <w:multiLevelType w:val="hybridMultilevel"/>
    <w:tmpl w:val="1D767CF6"/>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263B4C90"/>
    <w:multiLevelType w:val="hybridMultilevel"/>
    <w:tmpl w:val="6E727008"/>
    <w:lvl w:ilvl="0" w:tplc="16123966">
      <w:start w:val="1"/>
      <w:numFmt w:val="bullet"/>
      <w:lvlText w:val="o"/>
      <w:lvlJc w:val="left"/>
      <w:pPr>
        <w:ind w:left="720" w:hanging="360"/>
      </w:pPr>
      <w:rPr>
        <w:rFonts w:ascii="Courier New" w:hAnsi="Courier New" w:cs="Courier New" w:hint="default"/>
        <w:b/>
        <w:i w:val="0"/>
        <w:color w:val="007B4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265300D7"/>
    <w:multiLevelType w:val="hybridMultilevel"/>
    <w:tmpl w:val="BBD6A664"/>
    <w:lvl w:ilvl="0" w:tplc="16123966">
      <w:start w:val="1"/>
      <w:numFmt w:val="bullet"/>
      <w:lvlText w:val="o"/>
      <w:lvlJc w:val="left"/>
      <w:pPr>
        <w:ind w:left="720" w:hanging="360"/>
      </w:pPr>
      <w:rPr>
        <w:rFonts w:ascii="Courier New" w:hAnsi="Courier New" w:cs="Courier New" w:hint="default"/>
        <w:b/>
        <w:i w:val="0"/>
        <w:color w:val="007B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26DD16C4"/>
    <w:multiLevelType w:val="hybridMultilevel"/>
    <w:tmpl w:val="D3DE8956"/>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274F4D15"/>
    <w:multiLevelType w:val="hybridMultilevel"/>
    <w:tmpl w:val="F614FB42"/>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278F5390"/>
    <w:multiLevelType w:val="hybridMultilevel"/>
    <w:tmpl w:val="E920F084"/>
    <w:lvl w:ilvl="0" w:tplc="16123966">
      <w:start w:val="1"/>
      <w:numFmt w:val="bullet"/>
      <w:lvlText w:val="o"/>
      <w:lvlJc w:val="left"/>
      <w:pPr>
        <w:ind w:left="720" w:hanging="360"/>
      </w:pPr>
      <w:rPr>
        <w:rFonts w:ascii="Courier New" w:hAnsi="Courier New" w:cs="Courier New" w:hint="default"/>
        <w:b/>
        <w:i w:val="0"/>
        <w:color w:val="007B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27C3228F"/>
    <w:multiLevelType w:val="hybridMultilevel"/>
    <w:tmpl w:val="57420802"/>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281B5A09"/>
    <w:multiLevelType w:val="hybridMultilevel"/>
    <w:tmpl w:val="7668F7EA"/>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2826635C"/>
    <w:multiLevelType w:val="hybridMultilevel"/>
    <w:tmpl w:val="23D4BEFE"/>
    <w:lvl w:ilvl="0" w:tplc="305C8FAA">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28674268"/>
    <w:multiLevelType w:val="hybridMultilevel"/>
    <w:tmpl w:val="950218B0"/>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287375B0"/>
    <w:multiLevelType w:val="hybridMultilevel"/>
    <w:tmpl w:val="E78C899C"/>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6" w15:restartNumberingAfterBreak="0">
    <w:nsid w:val="28A45CFB"/>
    <w:multiLevelType w:val="hybridMultilevel"/>
    <w:tmpl w:val="8E84D47E"/>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28CE1879"/>
    <w:multiLevelType w:val="hybridMultilevel"/>
    <w:tmpl w:val="48649F86"/>
    <w:lvl w:ilvl="0" w:tplc="54FEF534">
      <w:start w:val="1"/>
      <w:numFmt w:val="decimal"/>
      <w:lvlText w:val="%1."/>
      <w:lvlJc w:val="left"/>
      <w:pPr>
        <w:ind w:left="720" w:hanging="360"/>
      </w:pPr>
      <w:rPr>
        <w:rFonts w:hint="default"/>
        <w:b w:val="0"/>
        <w:bCs w:val="0"/>
        <w:i w:val="0"/>
        <w:iCs w:val="0"/>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29030401"/>
    <w:multiLevelType w:val="hybridMultilevel"/>
    <w:tmpl w:val="C8D2D310"/>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9" w15:restartNumberingAfterBreak="0">
    <w:nsid w:val="2996096A"/>
    <w:multiLevelType w:val="hybridMultilevel"/>
    <w:tmpl w:val="0F7EA45E"/>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0" w15:restartNumberingAfterBreak="0">
    <w:nsid w:val="2A0A6CB3"/>
    <w:multiLevelType w:val="hybridMultilevel"/>
    <w:tmpl w:val="A7F0437C"/>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2A554CEA"/>
    <w:multiLevelType w:val="hybridMultilevel"/>
    <w:tmpl w:val="DADA571A"/>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2A833115"/>
    <w:multiLevelType w:val="hybridMultilevel"/>
    <w:tmpl w:val="25164004"/>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3" w15:restartNumberingAfterBreak="0">
    <w:nsid w:val="2A884CD0"/>
    <w:multiLevelType w:val="hybridMultilevel"/>
    <w:tmpl w:val="24FC54AE"/>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2A973052"/>
    <w:multiLevelType w:val="hybridMultilevel"/>
    <w:tmpl w:val="01F2F820"/>
    <w:lvl w:ilvl="0" w:tplc="F0D0DD56">
      <w:start w:val="1"/>
      <w:numFmt w:val="bullet"/>
      <w:lvlText w:val="o"/>
      <w:lvlJc w:val="left"/>
      <w:pPr>
        <w:ind w:left="360" w:hanging="360"/>
      </w:pPr>
      <w:rPr>
        <w:rFonts w:ascii="Courier New" w:hAnsi="Courier New" w:hint="default"/>
        <w:color w:val="196B24" w:themeColor="accent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5" w15:restartNumberingAfterBreak="0">
    <w:nsid w:val="2AB10067"/>
    <w:multiLevelType w:val="hybridMultilevel"/>
    <w:tmpl w:val="CA5CB946"/>
    <w:lvl w:ilvl="0" w:tplc="32E4DC4C">
      <w:start w:val="1"/>
      <w:numFmt w:val="decimal"/>
      <w:lvlText w:val="%1."/>
      <w:lvlJc w:val="left"/>
      <w:pPr>
        <w:ind w:left="720" w:hanging="360"/>
      </w:pPr>
      <w:rPr>
        <w:rFonts w:hint="default"/>
        <w:color w:val="196B24" w:themeColor="accent3"/>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2AB92677"/>
    <w:multiLevelType w:val="hybridMultilevel"/>
    <w:tmpl w:val="C2E8C444"/>
    <w:lvl w:ilvl="0" w:tplc="D37CF02A">
      <w:start w:val="10"/>
      <w:numFmt w:val="decimal"/>
      <w:lvlText w:val="%1."/>
      <w:lvlJc w:val="left"/>
      <w:pPr>
        <w:ind w:left="530" w:hanging="360"/>
      </w:pPr>
      <w:rPr>
        <w:rFonts w:hint="default"/>
        <w:color w:val="196B24" w:themeColor="accent3"/>
      </w:rPr>
    </w:lvl>
    <w:lvl w:ilvl="1" w:tplc="FFFFFFFF" w:tentative="1">
      <w:start w:val="1"/>
      <w:numFmt w:val="bullet"/>
      <w:lvlText w:val="o"/>
      <w:lvlJc w:val="left"/>
      <w:pPr>
        <w:ind w:left="1250" w:hanging="360"/>
      </w:pPr>
      <w:rPr>
        <w:rFonts w:ascii="Courier New" w:hAnsi="Courier New" w:cs="Courier New" w:hint="default"/>
      </w:rPr>
    </w:lvl>
    <w:lvl w:ilvl="2" w:tplc="FFFFFFFF" w:tentative="1">
      <w:start w:val="1"/>
      <w:numFmt w:val="bullet"/>
      <w:lvlText w:val=""/>
      <w:lvlJc w:val="left"/>
      <w:pPr>
        <w:ind w:left="1970" w:hanging="360"/>
      </w:pPr>
      <w:rPr>
        <w:rFonts w:ascii="Wingdings" w:hAnsi="Wingdings" w:hint="default"/>
      </w:rPr>
    </w:lvl>
    <w:lvl w:ilvl="3" w:tplc="FFFFFFFF" w:tentative="1">
      <w:start w:val="1"/>
      <w:numFmt w:val="bullet"/>
      <w:lvlText w:val=""/>
      <w:lvlJc w:val="left"/>
      <w:pPr>
        <w:ind w:left="2690" w:hanging="360"/>
      </w:pPr>
      <w:rPr>
        <w:rFonts w:ascii="Symbol" w:hAnsi="Symbol" w:hint="default"/>
      </w:rPr>
    </w:lvl>
    <w:lvl w:ilvl="4" w:tplc="FFFFFFFF" w:tentative="1">
      <w:start w:val="1"/>
      <w:numFmt w:val="bullet"/>
      <w:lvlText w:val="o"/>
      <w:lvlJc w:val="left"/>
      <w:pPr>
        <w:ind w:left="3410" w:hanging="360"/>
      </w:pPr>
      <w:rPr>
        <w:rFonts w:ascii="Courier New" w:hAnsi="Courier New" w:cs="Courier New" w:hint="default"/>
      </w:rPr>
    </w:lvl>
    <w:lvl w:ilvl="5" w:tplc="FFFFFFFF" w:tentative="1">
      <w:start w:val="1"/>
      <w:numFmt w:val="bullet"/>
      <w:lvlText w:val=""/>
      <w:lvlJc w:val="left"/>
      <w:pPr>
        <w:ind w:left="4130" w:hanging="360"/>
      </w:pPr>
      <w:rPr>
        <w:rFonts w:ascii="Wingdings" w:hAnsi="Wingdings" w:hint="default"/>
      </w:rPr>
    </w:lvl>
    <w:lvl w:ilvl="6" w:tplc="FFFFFFFF" w:tentative="1">
      <w:start w:val="1"/>
      <w:numFmt w:val="bullet"/>
      <w:lvlText w:val=""/>
      <w:lvlJc w:val="left"/>
      <w:pPr>
        <w:ind w:left="4850" w:hanging="360"/>
      </w:pPr>
      <w:rPr>
        <w:rFonts w:ascii="Symbol" w:hAnsi="Symbol" w:hint="default"/>
      </w:rPr>
    </w:lvl>
    <w:lvl w:ilvl="7" w:tplc="FFFFFFFF" w:tentative="1">
      <w:start w:val="1"/>
      <w:numFmt w:val="bullet"/>
      <w:lvlText w:val="o"/>
      <w:lvlJc w:val="left"/>
      <w:pPr>
        <w:ind w:left="5570" w:hanging="360"/>
      </w:pPr>
      <w:rPr>
        <w:rFonts w:ascii="Courier New" w:hAnsi="Courier New" w:cs="Courier New" w:hint="default"/>
      </w:rPr>
    </w:lvl>
    <w:lvl w:ilvl="8" w:tplc="FFFFFFFF" w:tentative="1">
      <w:start w:val="1"/>
      <w:numFmt w:val="bullet"/>
      <w:lvlText w:val=""/>
      <w:lvlJc w:val="left"/>
      <w:pPr>
        <w:ind w:left="6290" w:hanging="360"/>
      </w:pPr>
      <w:rPr>
        <w:rFonts w:ascii="Wingdings" w:hAnsi="Wingdings" w:hint="default"/>
      </w:rPr>
    </w:lvl>
  </w:abstractNum>
  <w:abstractNum w:abstractNumId="147" w15:restartNumberingAfterBreak="0">
    <w:nsid w:val="2AF12D27"/>
    <w:multiLevelType w:val="hybridMultilevel"/>
    <w:tmpl w:val="B25E6DE8"/>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2B1F0F4E"/>
    <w:multiLevelType w:val="hybridMultilevel"/>
    <w:tmpl w:val="199E048E"/>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2B4A660E"/>
    <w:multiLevelType w:val="hybridMultilevel"/>
    <w:tmpl w:val="76340820"/>
    <w:lvl w:ilvl="0" w:tplc="FFFFFFF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2B89640E"/>
    <w:multiLevelType w:val="hybridMultilevel"/>
    <w:tmpl w:val="CF708ED4"/>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2B924B6E"/>
    <w:multiLevelType w:val="hybridMultilevel"/>
    <w:tmpl w:val="6BE24430"/>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2BB204F8"/>
    <w:multiLevelType w:val="hybridMultilevel"/>
    <w:tmpl w:val="F91E9980"/>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3" w15:restartNumberingAfterBreak="0">
    <w:nsid w:val="2C4A3FC1"/>
    <w:multiLevelType w:val="hybridMultilevel"/>
    <w:tmpl w:val="76BC9B08"/>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4" w15:restartNumberingAfterBreak="0">
    <w:nsid w:val="2C590B0B"/>
    <w:multiLevelType w:val="hybridMultilevel"/>
    <w:tmpl w:val="C00CFD38"/>
    <w:lvl w:ilvl="0" w:tplc="E87A436A">
      <w:start w:val="1"/>
      <w:numFmt w:val="decimal"/>
      <w:lvlText w:val="%1."/>
      <w:lvlJc w:val="left"/>
      <w:pPr>
        <w:ind w:left="720" w:hanging="360"/>
      </w:pPr>
      <w:rPr>
        <w:rFonts w:hint="default"/>
        <w:color w:val="196B24" w:themeColor="accent3"/>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2C5D2735"/>
    <w:multiLevelType w:val="hybridMultilevel"/>
    <w:tmpl w:val="8E84D47E"/>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2CC5371C"/>
    <w:multiLevelType w:val="hybridMultilevel"/>
    <w:tmpl w:val="DFF66D18"/>
    <w:lvl w:ilvl="0" w:tplc="F0D0DD56">
      <w:start w:val="1"/>
      <w:numFmt w:val="bullet"/>
      <w:lvlText w:val="o"/>
      <w:lvlJc w:val="left"/>
      <w:pPr>
        <w:tabs>
          <w:tab w:val="num" w:pos="360"/>
        </w:tabs>
        <w:ind w:left="360" w:hanging="360"/>
      </w:pPr>
      <w:rPr>
        <w:rFonts w:ascii="Courier New" w:hAnsi="Courier New" w:hint="default"/>
        <w:color w:val="196B24" w:themeColor="accent3"/>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o"/>
      <w:lvlJc w:val="left"/>
      <w:pPr>
        <w:tabs>
          <w:tab w:val="num" w:pos="1800"/>
        </w:tabs>
        <w:ind w:left="1800" w:hanging="360"/>
      </w:pPr>
      <w:rPr>
        <w:rFonts w:ascii="Courier New" w:hAnsi="Courier New" w:hint="default"/>
      </w:rPr>
    </w:lvl>
    <w:lvl w:ilvl="3" w:tplc="FFFFFFFF" w:tentative="1">
      <w:start w:val="1"/>
      <w:numFmt w:val="bullet"/>
      <w:lvlText w:val="o"/>
      <w:lvlJc w:val="left"/>
      <w:pPr>
        <w:tabs>
          <w:tab w:val="num" w:pos="2520"/>
        </w:tabs>
        <w:ind w:left="2520" w:hanging="360"/>
      </w:pPr>
      <w:rPr>
        <w:rFonts w:ascii="Courier New" w:hAnsi="Courier New"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o"/>
      <w:lvlJc w:val="left"/>
      <w:pPr>
        <w:tabs>
          <w:tab w:val="num" w:pos="3960"/>
        </w:tabs>
        <w:ind w:left="3960" w:hanging="360"/>
      </w:pPr>
      <w:rPr>
        <w:rFonts w:ascii="Courier New" w:hAnsi="Courier New" w:hint="default"/>
      </w:rPr>
    </w:lvl>
    <w:lvl w:ilvl="6" w:tplc="FFFFFFFF" w:tentative="1">
      <w:start w:val="1"/>
      <w:numFmt w:val="bullet"/>
      <w:lvlText w:val="o"/>
      <w:lvlJc w:val="left"/>
      <w:pPr>
        <w:tabs>
          <w:tab w:val="num" w:pos="4680"/>
        </w:tabs>
        <w:ind w:left="4680" w:hanging="360"/>
      </w:pPr>
      <w:rPr>
        <w:rFonts w:ascii="Courier New" w:hAnsi="Courier New"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o"/>
      <w:lvlJc w:val="left"/>
      <w:pPr>
        <w:tabs>
          <w:tab w:val="num" w:pos="6120"/>
        </w:tabs>
        <w:ind w:left="6120" w:hanging="360"/>
      </w:pPr>
      <w:rPr>
        <w:rFonts w:ascii="Courier New" w:hAnsi="Courier New" w:hint="default"/>
      </w:rPr>
    </w:lvl>
  </w:abstractNum>
  <w:abstractNum w:abstractNumId="157" w15:restartNumberingAfterBreak="0">
    <w:nsid w:val="2CE46A5A"/>
    <w:multiLevelType w:val="hybridMultilevel"/>
    <w:tmpl w:val="E53CF4E4"/>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8" w15:restartNumberingAfterBreak="0">
    <w:nsid w:val="2D2E06BE"/>
    <w:multiLevelType w:val="hybridMultilevel"/>
    <w:tmpl w:val="9976D5AA"/>
    <w:lvl w:ilvl="0" w:tplc="4AB0A9D6">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9" w15:restartNumberingAfterBreak="0">
    <w:nsid w:val="2DEC050F"/>
    <w:multiLevelType w:val="hybridMultilevel"/>
    <w:tmpl w:val="1974F068"/>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0" w15:restartNumberingAfterBreak="0">
    <w:nsid w:val="2E1927A5"/>
    <w:multiLevelType w:val="hybridMultilevel"/>
    <w:tmpl w:val="8BACCAE2"/>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1" w15:restartNumberingAfterBreak="0">
    <w:nsid w:val="2EC861FC"/>
    <w:multiLevelType w:val="hybridMultilevel"/>
    <w:tmpl w:val="ED1CF600"/>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2FD12C75"/>
    <w:multiLevelType w:val="hybridMultilevel"/>
    <w:tmpl w:val="40126C58"/>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2FE10F8E"/>
    <w:multiLevelType w:val="hybridMultilevel"/>
    <w:tmpl w:val="B6489CB2"/>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2FF33ED3"/>
    <w:multiLevelType w:val="hybridMultilevel"/>
    <w:tmpl w:val="D6A62CA0"/>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2FFB7738"/>
    <w:multiLevelType w:val="hybridMultilevel"/>
    <w:tmpl w:val="F49CA7C0"/>
    <w:lvl w:ilvl="0" w:tplc="F0D0DD56">
      <w:start w:val="1"/>
      <w:numFmt w:val="bullet"/>
      <w:lvlText w:val="o"/>
      <w:lvlJc w:val="left"/>
      <w:pPr>
        <w:ind w:left="720" w:hanging="360"/>
      </w:pPr>
      <w:rPr>
        <w:rFonts w:ascii="Courier New" w:hAnsi="Courier New" w:hint="default"/>
        <w:color w:val="196B24"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30672D35"/>
    <w:multiLevelType w:val="hybridMultilevel"/>
    <w:tmpl w:val="295404EC"/>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7" w15:restartNumberingAfterBreak="0">
    <w:nsid w:val="30E321A7"/>
    <w:multiLevelType w:val="hybridMultilevel"/>
    <w:tmpl w:val="72746BA4"/>
    <w:lvl w:ilvl="0" w:tplc="F65CA75C">
      <w:start w:val="1"/>
      <w:numFmt w:val="bullet"/>
      <w:lvlText w:val="o"/>
      <w:lvlJc w:val="left"/>
      <w:pPr>
        <w:tabs>
          <w:tab w:val="num" w:pos="720"/>
        </w:tabs>
        <w:ind w:left="720" w:hanging="360"/>
      </w:pPr>
      <w:rPr>
        <w:rFonts w:ascii="Courier New" w:hAnsi="Courier New" w:hint="default"/>
      </w:rPr>
    </w:lvl>
    <w:lvl w:ilvl="1" w:tplc="1E02AC9A">
      <w:start w:val="1"/>
      <w:numFmt w:val="bullet"/>
      <w:lvlText w:val="o"/>
      <w:lvlJc w:val="left"/>
      <w:pPr>
        <w:tabs>
          <w:tab w:val="num" w:pos="1440"/>
        </w:tabs>
        <w:ind w:left="1440" w:hanging="360"/>
      </w:pPr>
      <w:rPr>
        <w:rFonts w:ascii="Courier New" w:hAnsi="Courier New" w:hint="default"/>
      </w:rPr>
    </w:lvl>
    <w:lvl w:ilvl="2" w:tplc="20388352" w:tentative="1">
      <w:start w:val="1"/>
      <w:numFmt w:val="bullet"/>
      <w:lvlText w:val="o"/>
      <w:lvlJc w:val="left"/>
      <w:pPr>
        <w:tabs>
          <w:tab w:val="num" w:pos="2160"/>
        </w:tabs>
        <w:ind w:left="2160" w:hanging="360"/>
      </w:pPr>
      <w:rPr>
        <w:rFonts w:ascii="Courier New" w:hAnsi="Courier New" w:hint="default"/>
      </w:rPr>
    </w:lvl>
    <w:lvl w:ilvl="3" w:tplc="66541D18" w:tentative="1">
      <w:start w:val="1"/>
      <w:numFmt w:val="bullet"/>
      <w:lvlText w:val="o"/>
      <w:lvlJc w:val="left"/>
      <w:pPr>
        <w:tabs>
          <w:tab w:val="num" w:pos="2880"/>
        </w:tabs>
        <w:ind w:left="2880" w:hanging="360"/>
      </w:pPr>
      <w:rPr>
        <w:rFonts w:ascii="Courier New" w:hAnsi="Courier New" w:hint="default"/>
      </w:rPr>
    </w:lvl>
    <w:lvl w:ilvl="4" w:tplc="7A1C180C" w:tentative="1">
      <w:start w:val="1"/>
      <w:numFmt w:val="bullet"/>
      <w:lvlText w:val="o"/>
      <w:lvlJc w:val="left"/>
      <w:pPr>
        <w:tabs>
          <w:tab w:val="num" w:pos="3600"/>
        </w:tabs>
        <w:ind w:left="3600" w:hanging="360"/>
      </w:pPr>
      <w:rPr>
        <w:rFonts w:ascii="Courier New" w:hAnsi="Courier New" w:hint="default"/>
      </w:rPr>
    </w:lvl>
    <w:lvl w:ilvl="5" w:tplc="C2E42200" w:tentative="1">
      <w:start w:val="1"/>
      <w:numFmt w:val="bullet"/>
      <w:lvlText w:val="o"/>
      <w:lvlJc w:val="left"/>
      <w:pPr>
        <w:tabs>
          <w:tab w:val="num" w:pos="4320"/>
        </w:tabs>
        <w:ind w:left="4320" w:hanging="360"/>
      </w:pPr>
      <w:rPr>
        <w:rFonts w:ascii="Courier New" w:hAnsi="Courier New" w:hint="default"/>
      </w:rPr>
    </w:lvl>
    <w:lvl w:ilvl="6" w:tplc="AFF25174" w:tentative="1">
      <w:start w:val="1"/>
      <w:numFmt w:val="bullet"/>
      <w:lvlText w:val="o"/>
      <w:lvlJc w:val="left"/>
      <w:pPr>
        <w:tabs>
          <w:tab w:val="num" w:pos="5040"/>
        </w:tabs>
        <w:ind w:left="5040" w:hanging="360"/>
      </w:pPr>
      <w:rPr>
        <w:rFonts w:ascii="Courier New" w:hAnsi="Courier New" w:hint="default"/>
      </w:rPr>
    </w:lvl>
    <w:lvl w:ilvl="7" w:tplc="2530EF90" w:tentative="1">
      <w:start w:val="1"/>
      <w:numFmt w:val="bullet"/>
      <w:lvlText w:val="o"/>
      <w:lvlJc w:val="left"/>
      <w:pPr>
        <w:tabs>
          <w:tab w:val="num" w:pos="5760"/>
        </w:tabs>
        <w:ind w:left="5760" w:hanging="360"/>
      </w:pPr>
      <w:rPr>
        <w:rFonts w:ascii="Courier New" w:hAnsi="Courier New" w:hint="default"/>
      </w:rPr>
    </w:lvl>
    <w:lvl w:ilvl="8" w:tplc="23AAB078" w:tentative="1">
      <w:start w:val="1"/>
      <w:numFmt w:val="bullet"/>
      <w:lvlText w:val="o"/>
      <w:lvlJc w:val="left"/>
      <w:pPr>
        <w:tabs>
          <w:tab w:val="num" w:pos="6480"/>
        </w:tabs>
        <w:ind w:left="6480" w:hanging="360"/>
      </w:pPr>
      <w:rPr>
        <w:rFonts w:ascii="Courier New" w:hAnsi="Courier New" w:hint="default"/>
      </w:rPr>
    </w:lvl>
  </w:abstractNum>
  <w:abstractNum w:abstractNumId="168" w15:restartNumberingAfterBreak="0">
    <w:nsid w:val="311945C8"/>
    <w:multiLevelType w:val="hybridMultilevel"/>
    <w:tmpl w:val="3196BA6E"/>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31D0256A"/>
    <w:multiLevelType w:val="hybridMultilevel"/>
    <w:tmpl w:val="1908B2C6"/>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32873469"/>
    <w:multiLevelType w:val="hybridMultilevel"/>
    <w:tmpl w:val="C8FCEE52"/>
    <w:lvl w:ilvl="0" w:tplc="4AB0A9D6">
      <w:start w:val="1"/>
      <w:numFmt w:val="decimal"/>
      <w:lvlText w:val="%1."/>
      <w:lvlJc w:val="left"/>
      <w:pPr>
        <w:ind w:left="1080" w:hanging="360"/>
      </w:pPr>
      <w:rPr>
        <w:rFonts w:hint="default"/>
        <w:color w:val="196B24" w:themeColor="accent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1" w15:restartNumberingAfterBreak="0">
    <w:nsid w:val="32994BEF"/>
    <w:multiLevelType w:val="hybridMultilevel"/>
    <w:tmpl w:val="07F48BFE"/>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32CA269A"/>
    <w:multiLevelType w:val="hybridMultilevel"/>
    <w:tmpl w:val="DF80E9F2"/>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3" w15:restartNumberingAfterBreak="0">
    <w:nsid w:val="32CB5419"/>
    <w:multiLevelType w:val="hybridMultilevel"/>
    <w:tmpl w:val="2E88682E"/>
    <w:lvl w:ilvl="0" w:tplc="F0D0DD56">
      <w:start w:val="1"/>
      <w:numFmt w:val="bullet"/>
      <w:lvlText w:val="o"/>
      <w:lvlJc w:val="left"/>
      <w:pPr>
        <w:ind w:left="720" w:hanging="360"/>
      </w:pPr>
      <w:rPr>
        <w:rFonts w:ascii="Courier New" w:hAnsi="Courier New" w:hint="default"/>
        <w:color w:val="196B24"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330623D9"/>
    <w:multiLevelType w:val="hybridMultilevel"/>
    <w:tmpl w:val="9A5C2524"/>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33190439"/>
    <w:multiLevelType w:val="hybridMultilevel"/>
    <w:tmpl w:val="56BC0666"/>
    <w:lvl w:ilvl="0" w:tplc="F0D0DD56">
      <w:start w:val="1"/>
      <w:numFmt w:val="bullet"/>
      <w:lvlText w:val="o"/>
      <w:lvlJc w:val="left"/>
      <w:pPr>
        <w:ind w:left="720" w:hanging="360"/>
      </w:pPr>
      <w:rPr>
        <w:rFonts w:ascii="Courier New" w:hAnsi="Courier New" w:hint="default"/>
        <w:color w:val="196B24"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33382BEE"/>
    <w:multiLevelType w:val="hybridMultilevel"/>
    <w:tmpl w:val="179888C0"/>
    <w:lvl w:ilvl="0" w:tplc="16123966">
      <w:start w:val="1"/>
      <w:numFmt w:val="bullet"/>
      <w:lvlText w:val="o"/>
      <w:lvlJc w:val="left"/>
      <w:pPr>
        <w:ind w:left="720" w:hanging="360"/>
      </w:pPr>
      <w:rPr>
        <w:rFonts w:ascii="Courier New" w:hAnsi="Courier New" w:cs="Courier New" w:hint="default"/>
        <w:b/>
        <w:i w:val="0"/>
        <w:color w:val="007B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338528DF"/>
    <w:multiLevelType w:val="hybridMultilevel"/>
    <w:tmpl w:val="4E4E6AF2"/>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33DB04F6"/>
    <w:multiLevelType w:val="hybridMultilevel"/>
    <w:tmpl w:val="B3F8D5AC"/>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9" w15:restartNumberingAfterBreak="0">
    <w:nsid w:val="341E0E15"/>
    <w:multiLevelType w:val="hybridMultilevel"/>
    <w:tmpl w:val="01B6EAD4"/>
    <w:lvl w:ilvl="0" w:tplc="7B54C8BA">
      <w:start w:val="1"/>
      <w:numFmt w:val="bullet"/>
      <w:lvlText w:val="o"/>
      <w:lvlJc w:val="left"/>
      <w:pPr>
        <w:ind w:left="360" w:hanging="200"/>
      </w:pPr>
    </w:lvl>
    <w:lvl w:ilvl="1" w:tplc="1B3417B8">
      <w:numFmt w:val="decimal"/>
      <w:lvlText w:val=""/>
      <w:lvlJc w:val="left"/>
    </w:lvl>
    <w:lvl w:ilvl="2" w:tplc="714C075A">
      <w:numFmt w:val="decimal"/>
      <w:lvlText w:val=""/>
      <w:lvlJc w:val="left"/>
    </w:lvl>
    <w:lvl w:ilvl="3" w:tplc="761EF57A">
      <w:numFmt w:val="decimal"/>
      <w:lvlText w:val=""/>
      <w:lvlJc w:val="left"/>
    </w:lvl>
    <w:lvl w:ilvl="4" w:tplc="0B38C368">
      <w:numFmt w:val="decimal"/>
      <w:lvlText w:val=""/>
      <w:lvlJc w:val="left"/>
    </w:lvl>
    <w:lvl w:ilvl="5" w:tplc="1C60EFDA">
      <w:numFmt w:val="decimal"/>
      <w:lvlText w:val=""/>
      <w:lvlJc w:val="left"/>
    </w:lvl>
    <w:lvl w:ilvl="6" w:tplc="19926B3A">
      <w:numFmt w:val="decimal"/>
      <w:lvlText w:val=""/>
      <w:lvlJc w:val="left"/>
    </w:lvl>
    <w:lvl w:ilvl="7" w:tplc="EBDC1B2A">
      <w:numFmt w:val="decimal"/>
      <w:lvlText w:val=""/>
      <w:lvlJc w:val="left"/>
    </w:lvl>
    <w:lvl w:ilvl="8" w:tplc="6A5CA95E">
      <w:numFmt w:val="decimal"/>
      <w:lvlText w:val=""/>
      <w:lvlJc w:val="left"/>
    </w:lvl>
  </w:abstractNum>
  <w:abstractNum w:abstractNumId="180" w15:restartNumberingAfterBreak="0">
    <w:nsid w:val="3427036B"/>
    <w:multiLevelType w:val="hybridMultilevel"/>
    <w:tmpl w:val="BE9053FA"/>
    <w:lvl w:ilvl="0" w:tplc="16123966">
      <w:start w:val="1"/>
      <w:numFmt w:val="bullet"/>
      <w:lvlText w:val="o"/>
      <w:lvlJc w:val="left"/>
      <w:pPr>
        <w:ind w:left="720" w:hanging="360"/>
      </w:pPr>
      <w:rPr>
        <w:rFonts w:ascii="Courier New" w:hAnsi="Courier New" w:cs="Courier New" w:hint="default"/>
        <w:b/>
        <w:i w:val="0"/>
        <w:color w:val="007B4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1" w15:restartNumberingAfterBreak="0">
    <w:nsid w:val="34BF3ADF"/>
    <w:multiLevelType w:val="hybridMultilevel"/>
    <w:tmpl w:val="801C4C62"/>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34FD0BA0"/>
    <w:multiLevelType w:val="hybridMultilevel"/>
    <w:tmpl w:val="7A907CBC"/>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3" w15:restartNumberingAfterBreak="0">
    <w:nsid w:val="351D4992"/>
    <w:multiLevelType w:val="hybridMultilevel"/>
    <w:tmpl w:val="49BC272C"/>
    <w:lvl w:ilvl="0" w:tplc="F0D0DD56">
      <w:start w:val="1"/>
      <w:numFmt w:val="bullet"/>
      <w:lvlText w:val="o"/>
      <w:lvlJc w:val="left"/>
      <w:pPr>
        <w:ind w:left="720" w:hanging="360"/>
      </w:pPr>
      <w:rPr>
        <w:rFonts w:ascii="Courier New" w:hAnsi="Courier New" w:hint="default"/>
        <w:color w:val="196B24"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355C512A"/>
    <w:multiLevelType w:val="hybridMultilevel"/>
    <w:tmpl w:val="C6C4045C"/>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5" w15:restartNumberingAfterBreak="0">
    <w:nsid w:val="356C25A2"/>
    <w:multiLevelType w:val="hybridMultilevel"/>
    <w:tmpl w:val="CF708ED4"/>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35C33EBF"/>
    <w:multiLevelType w:val="hybridMultilevel"/>
    <w:tmpl w:val="CBF04CE8"/>
    <w:lvl w:ilvl="0" w:tplc="E8BC2672">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7" w15:restartNumberingAfterBreak="0">
    <w:nsid w:val="35D31CD3"/>
    <w:multiLevelType w:val="hybridMultilevel"/>
    <w:tmpl w:val="EA1AA99C"/>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8" w15:restartNumberingAfterBreak="0">
    <w:nsid w:val="370D1CC9"/>
    <w:multiLevelType w:val="hybridMultilevel"/>
    <w:tmpl w:val="AE9C0DD2"/>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9" w15:restartNumberingAfterBreak="0">
    <w:nsid w:val="376F5FB6"/>
    <w:multiLevelType w:val="hybridMultilevel"/>
    <w:tmpl w:val="3B16480E"/>
    <w:lvl w:ilvl="0" w:tplc="691A9FEA">
      <w:start w:val="1"/>
      <w:numFmt w:val="bullet"/>
      <w:lvlText w:val="o"/>
      <w:lvlJc w:val="left"/>
      <w:pPr>
        <w:ind w:left="720" w:hanging="360"/>
      </w:pPr>
      <w:rPr>
        <w:rFonts w:ascii="Courier New" w:hAnsi="Courier New" w:hint="default"/>
        <w:color w:val="15608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391068C6"/>
    <w:multiLevelType w:val="hybridMultilevel"/>
    <w:tmpl w:val="64B28E7C"/>
    <w:lvl w:ilvl="0" w:tplc="F0D0DD56">
      <w:start w:val="1"/>
      <w:numFmt w:val="bullet"/>
      <w:lvlText w:val="o"/>
      <w:lvlJc w:val="left"/>
      <w:pPr>
        <w:ind w:left="360" w:hanging="360"/>
      </w:pPr>
      <w:rPr>
        <w:rFonts w:ascii="Courier New" w:hAnsi="Courier New" w:hint="default"/>
        <w:color w:val="196B24" w:themeColor="accent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1" w15:restartNumberingAfterBreak="0">
    <w:nsid w:val="3A8533FB"/>
    <w:multiLevelType w:val="hybridMultilevel"/>
    <w:tmpl w:val="25DE26DA"/>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2" w15:restartNumberingAfterBreak="0">
    <w:nsid w:val="3ADA7CAD"/>
    <w:multiLevelType w:val="hybridMultilevel"/>
    <w:tmpl w:val="F73A2646"/>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3" w15:restartNumberingAfterBreak="0">
    <w:nsid w:val="3AE648E9"/>
    <w:multiLevelType w:val="hybridMultilevel"/>
    <w:tmpl w:val="7D5A75D2"/>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15:restartNumberingAfterBreak="0">
    <w:nsid w:val="3B1D778C"/>
    <w:multiLevelType w:val="hybridMultilevel"/>
    <w:tmpl w:val="FC169242"/>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5" w15:restartNumberingAfterBreak="0">
    <w:nsid w:val="3B4C0939"/>
    <w:multiLevelType w:val="hybridMultilevel"/>
    <w:tmpl w:val="F9F248CC"/>
    <w:lvl w:ilvl="0" w:tplc="F0D0DD56">
      <w:start w:val="1"/>
      <w:numFmt w:val="bullet"/>
      <w:lvlText w:val="o"/>
      <w:lvlJc w:val="left"/>
      <w:pPr>
        <w:ind w:left="360" w:hanging="360"/>
      </w:pPr>
      <w:rPr>
        <w:rFonts w:ascii="Courier New" w:hAnsi="Courier New" w:hint="default"/>
        <w:color w:val="196B24" w:themeColor="accent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6" w15:restartNumberingAfterBreak="0">
    <w:nsid w:val="3B5B53B7"/>
    <w:multiLevelType w:val="hybridMultilevel"/>
    <w:tmpl w:val="57A4B464"/>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7" w15:restartNumberingAfterBreak="0">
    <w:nsid w:val="3C264659"/>
    <w:multiLevelType w:val="hybridMultilevel"/>
    <w:tmpl w:val="21308B48"/>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8" w15:restartNumberingAfterBreak="0">
    <w:nsid w:val="3C276D12"/>
    <w:multiLevelType w:val="hybridMultilevel"/>
    <w:tmpl w:val="27508C5C"/>
    <w:lvl w:ilvl="0" w:tplc="16123966">
      <w:start w:val="1"/>
      <w:numFmt w:val="bullet"/>
      <w:lvlText w:val="o"/>
      <w:lvlJc w:val="left"/>
      <w:pPr>
        <w:ind w:left="720" w:hanging="360"/>
      </w:pPr>
      <w:rPr>
        <w:rFonts w:ascii="Courier New" w:hAnsi="Courier New" w:cs="Courier New" w:hint="default"/>
        <w:b/>
        <w:i w:val="0"/>
        <w:color w:val="007B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9" w15:restartNumberingAfterBreak="0">
    <w:nsid w:val="3C4724AE"/>
    <w:multiLevelType w:val="hybridMultilevel"/>
    <w:tmpl w:val="3A204762"/>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3C845F4C"/>
    <w:multiLevelType w:val="hybridMultilevel"/>
    <w:tmpl w:val="8A7C55DA"/>
    <w:lvl w:ilvl="0" w:tplc="46EEA79E">
      <w:start w:val="18"/>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1" w15:restartNumberingAfterBreak="0">
    <w:nsid w:val="3CA0011E"/>
    <w:multiLevelType w:val="hybridMultilevel"/>
    <w:tmpl w:val="1A42A3B6"/>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2" w15:restartNumberingAfterBreak="0">
    <w:nsid w:val="3D0F2E99"/>
    <w:multiLevelType w:val="hybridMultilevel"/>
    <w:tmpl w:val="5BE8250E"/>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3" w15:restartNumberingAfterBreak="0">
    <w:nsid w:val="3D4E0C36"/>
    <w:multiLevelType w:val="hybridMultilevel"/>
    <w:tmpl w:val="542C97CE"/>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4" w15:restartNumberingAfterBreak="0">
    <w:nsid w:val="3D9C3C40"/>
    <w:multiLevelType w:val="hybridMultilevel"/>
    <w:tmpl w:val="3E747B32"/>
    <w:lvl w:ilvl="0" w:tplc="0809000F">
      <w:start w:val="1"/>
      <w:numFmt w:val="decimal"/>
      <w:lvlText w:val="%1."/>
      <w:lvlJc w:val="left"/>
      <w:pPr>
        <w:ind w:left="720" w:hanging="360"/>
      </w:pPr>
      <w:rPr>
        <w:rFonts w:hint="default"/>
        <w:color w:val="196B24" w:themeColor="accent3"/>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5" w15:restartNumberingAfterBreak="0">
    <w:nsid w:val="3DCF00ED"/>
    <w:multiLevelType w:val="hybridMultilevel"/>
    <w:tmpl w:val="765869B8"/>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6" w15:restartNumberingAfterBreak="0">
    <w:nsid w:val="3DEC37B0"/>
    <w:multiLevelType w:val="hybridMultilevel"/>
    <w:tmpl w:val="320C7008"/>
    <w:lvl w:ilvl="0" w:tplc="16123966">
      <w:start w:val="1"/>
      <w:numFmt w:val="bullet"/>
      <w:lvlText w:val="o"/>
      <w:lvlJc w:val="left"/>
      <w:pPr>
        <w:ind w:left="890" w:hanging="360"/>
      </w:pPr>
      <w:rPr>
        <w:rFonts w:ascii="Courier New" w:hAnsi="Courier New" w:cs="Courier New" w:hint="default"/>
        <w:b/>
        <w:i w:val="0"/>
        <w:color w:val="007B4E"/>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07" w15:restartNumberingAfterBreak="0">
    <w:nsid w:val="3DEF31CE"/>
    <w:multiLevelType w:val="hybridMultilevel"/>
    <w:tmpl w:val="593CC6FE"/>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8" w15:restartNumberingAfterBreak="0">
    <w:nsid w:val="3DF10B30"/>
    <w:multiLevelType w:val="hybridMultilevel"/>
    <w:tmpl w:val="211A5BBE"/>
    <w:lvl w:ilvl="0" w:tplc="FFFFFFF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9" w15:restartNumberingAfterBreak="0">
    <w:nsid w:val="3DF933F2"/>
    <w:multiLevelType w:val="hybridMultilevel"/>
    <w:tmpl w:val="CAA0FB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0" w15:restartNumberingAfterBreak="0">
    <w:nsid w:val="3DFD51A8"/>
    <w:multiLevelType w:val="hybridMultilevel"/>
    <w:tmpl w:val="B6D6D85C"/>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1" w15:restartNumberingAfterBreak="0">
    <w:nsid w:val="3E132A99"/>
    <w:multiLevelType w:val="hybridMultilevel"/>
    <w:tmpl w:val="BB16CC90"/>
    <w:lvl w:ilvl="0" w:tplc="F0D0DD56">
      <w:start w:val="1"/>
      <w:numFmt w:val="bullet"/>
      <w:lvlText w:val="o"/>
      <w:lvlJc w:val="left"/>
      <w:pPr>
        <w:ind w:left="360" w:hanging="360"/>
      </w:pPr>
      <w:rPr>
        <w:rFonts w:ascii="Courier New" w:hAnsi="Courier New" w:hint="default"/>
        <w:color w:val="196B24" w:themeColor="accent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2" w15:restartNumberingAfterBreak="0">
    <w:nsid w:val="3E6A25C5"/>
    <w:multiLevelType w:val="hybridMultilevel"/>
    <w:tmpl w:val="3D30AE3A"/>
    <w:lvl w:ilvl="0" w:tplc="652CAC08">
      <w:start w:val="1"/>
      <w:numFmt w:val="bullet"/>
      <w:lvlText w:val="o"/>
      <w:lvlJc w:val="left"/>
      <w:pPr>
        <w:tabs>
          <w:tab w:val="num" w:pos="720"/>
        </w:tabs>
        <w:ind w:left="720" w:hanging="360"/>
      </w:pPr>
      <w:rPr>
        <w:rFonts w:ascii="Courier New" w:hAnsi="Courier New" w:hint="default"/>
      </w:rPr>
    </w:lvl>
    <w:lvl w:ilvl="1" w:tplc="4AF4E59C">
      <w:start w:val="1"/>
      <w:numFmt w:val="bullet"/>
      <w:lvlText w:val="o"/>
      <w:lvlJc w:val="left"/>
      <w:pPr>
        <w:tabs>
          <w:tab w:val="num" w:pos="1440"/>
        </w:tabs>
        <w:ind w:left="1440" w:hanging="360"/>
      </w:pPr>
      <w:rPr>
        <w:rFonts w:ascii="Courier New" w:hAnsi="Courier New" w:hint="default"/>
      </w:rPr>
    </w:lvl>
    <w:lvl w:ilvl="2" w:tplc="1302953C" w:tentative="1">
      <w:start w:val="1"/>
      <w:numFmt w:val="bullet"/>
      <w:lvlText w:val="o"/>
      <w:lvlJc w:val="left"/>
      <w:pPr>
        <w:tabs>
          <w:tab w:val="num" w:pos="2160"/>
        </w:tabs>
        <w:ind w:left="2160" w:hanging="360"/>
      </w:pPr>
      <w:rPr>
        <w:rFonts w:ascii="Courier New" w:hAnsi="Courier New" w:hint="default"/>
      </w:rPr>
    </w:lvl>
    <w:lvl w:ilvl="3" w:tplc="B8C27F6E" w:tentative="1">
      <w:start w:val="1"/>
      <w:numFmt w:val="bullet"/>
      <w:lvlText w:val="o"/>
      <w:lvlJc w:val="left"/>
      <w:pPr>
        <w:tabs>
          <w:tab w:val="num" w:pos="2880"/>
        </w:tabs>
        <w:ind w:left="2880" w:hanging="360"/>
      </w:pPr>
      <w:rPr>
        <w:rFonts w:ascii="Courier New" w:hAnsi="Courier New" w:hint="default"/>
      </w:rPr>
    </w:lvl>
    <w:lvl w:ilvl="4" w:tplc="1C8EF236" w:tentative="1">
      <w:start w:val="1"/>
      <w:numFmt w:val="bullet"/>
      <w:lvlText w:val="o"/>
      <w:lvlJc w:val="left"/>
      <w:pPr>
        <w:tabs>
          <w:tab w:val="num" w:pos="3600"/>
        </w:tabs>
        <w:ind w:left="3600" w:hanging="360"/>
      </w:pPr>
      <w:rPr>
        <w:rFonts w:ascii="Courier New" w:hAnsi="Courier New" w:hint="default"/>
      </w:rPr>
    </w:lvl>
    <w:lvl w:ilvl="5" w:tplc="9964143C" w:tentative="1">
      <w:start w:val="1"/>
      <w:numFmt w:val="bullet"/>
      <w:lvlText w:val="o"/>
      <w:lvlJc w:val="left"/>
      <w:pPr>
        <w:tabs>
          <w:tab w:val="num" w:pos="4320"/>
        </w:tabs>
        <w:ind w:left="4320" w:hanging="360"/>
      </w:pPr>
      <w:rPr>
        <w:rFonts w:ascii="Courier New" w:hAnsi="Courier New" w:hint="default"/>
      </w:rPr>
    </w:lvl>
    <w:lvl w:ilvl="6" w:tplc="80E412D6" w:tentative="1">
      <w:start w:val="1"/>
      <w:numFmt w:val="bullet"/>
      <w:lvlText w:val="o"/>
      <w:lvlJc w:val="left"/>
      <w:pPr>
        <w:tabs>
          <w:tab w:val="num" w:pos="5040"/>
        </w:tabs>
        <w:ind w:left="5040" w:hanging="360"/>
      </w:pPr>
      <w:rPr>
        <w:rFonts w:ascii="Courier New" w:hAnsi="Courier New" w:hint="default"/>
      </w:rPr>
    </w:lvl>
    <w:lvl w:ilvl="7" w:tplc="1E24A6A4" w:tentative="1">
      <w:start w:val="1"/>
      <w:numFmt w:val="bullet"/>
      <w:lvlText w:val="o"/>
      <w:lvlJc w:val="left"/>
      <w:pPr>
        <w:tabs>
          <w:tab w:val="num" w:pos="5760"/>
        </w:tabs>
        <w:ind w:left="5760" w:hanging="360"/>
      </w:pPr>
      <w:rPr>
        <w:rFonts w:ascii="Courier New" w:hAnsi="Courier New" w:hint="default"/>
      </w:rPr>
    </w:lvl>
    <w:lvl w:ilvl="8" w:tplc="907EA138" w:tentative="1">
      <w:start w:val="1"/>
      <w:numFmt w:val="bullet"/>
      <w:lvlText w:val="o"/>
      <w:lvlJc w:val="left"/>
      <w:pPr>
        <w:tabs>
          <w:tab w:val="num" w:pos="6480"/>
        </w:tabs>
        <w:ind w:left="6480" w:hanging="360"/>
      </w:pPr>
      <w:rPr>
        <w:rFonts w:ascii="Courier New" w:hAnsi="Courier New" w:hint="default"/>
      </w:rPr>
    </w:lvl>
  </w:abstractNum>
  <w:abstractNum w:abstractNumId="213" w15:restartNumberingAfterBreak="0">
    <w:nsid w:val="3F001A40"/>
    <w:multiLevelType w:val="hybridMultilevel"/>
    <w:tmpl w:val="489A93F0"/>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3F001D80"/>
    <w:multiLevelType w:val="hybridMultilevel"/>
    <w:tmpl w:val="6820F472"/>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5" w15:restartNumberingAfterBreak="0">
    <w:nsid w:val="3F415D59"/>
    <w:multiLevelType w:val="hybridMultilevel"/>
    <w:tmpl w:val="D9064F3E"/>
    <w:lvl w:ilvl="0" w:tplc="16123966">
      <w:start w:val="1"/>
      <w:numFmt w:val="bullet"/>
      <w:lvlText w:val="o"/>
      <w:lvlJc w:val="left"/>
      <w:pPr>
        <w:ind w:left="720" w:hanging="360"/>
      </w:pPr>
      <w:rPr>
        <w:rFonts w:ascii="Courier New" w:hAnsi="Courier New" w:cs="Courier New" w:hint="default"/>
        <w:b/>
        <w:i w:val="0"/>
        <w:color w:val="007B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6" w15:restartNumberingAfterBreak="0">
    <w:nsid w:val="406D44F5"/>
    <w:multiLevelType w:val="hybridMultilevel"/>
    <w:tmpl w:val="5BA2CF04"/>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4070496D"/>
    <w:multiLevelType w:val="hybridMultilevel"/>
    <w:tmpl w:val="14508516"/>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8" w15:restartNumberingAfterBreak="0">
    <w:nsid w:val="4089164E"/>
    <w:multiLevelType w:val="hybridMultilevel"/>
    <w:tmpl w:val="7E8EA138"/>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9" w15:restartNumberingAfterBreak="0">
    <w:nsid w:val="410E7413"/>
    <w:multiLevelType w:val="hybridMultilevel"/>
    <w:tmpl w:val="43883176"/>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0" w15:restartNumberingAfterBreak="0">
    <w:nsid w:val="41B2058E"/>
    <w:multiLevelType w:val="hybridMultilevel"/>
    <w:tmpl w:val="7D5A75D2"/>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1" w15:restartNumberingAfterBreak="0">
    <w:nsid w:val="41DD7614"/>
    <w:multiLevelType w:val="hybridMultilevel"/>
    <w:tmpl w:val="3AD45A46"/>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41EA5F2A"/>
    <w:multiLevelType w:val="hybridMultilevel"/>
    <w:tmpl w:val="7A2A04B8"/>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3" w15:restartNumberingAfterBreak="0">
    <w:nsid w:val="420E5984"/>
    <w:multiLevelType w:val="hybridMultilevel"/>
    <w:tmpl w:val="26529694"/>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4" w15:restartNumberingAfterBreak="0">
    <w:nsid w:val="42601D77"/>
    <w:multiLevelType w:val="hybridMultilevel"/>
    <w:tmpl w:val="D52CB3FE"/>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5" w15:restartNumberingAfterBreak="0">
    <w:nsid w:val="42CA066E"/>
    <w:multiLevelType w:val="hybridMultilevel"/>
    <w:tmpl w:val="EA321BC0"/>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6" w15:restartNumberingAfterBreak="0">
    <w:nsid w:val="435C700F"/>
    <w:multiLevelType w:val="hybridMultilevel"/>
    <w:tmpl w:val="257AFBF0"/>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7" w15:restartNumberingAfterBreak="0">
    <w:nsid w:val="43A96F30"/>
    <w:multiLevelType w:val="hybridMultilevel"/>
    <w:tmpl w:val="E904D332"/>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8" w15:restartNumberingAfterBreak="0">
    <w:nsid w:val="43E0189C"/>
    <w:multiLevelType w:val="hybridMultilevel"/>
    <w:tmpl w:val="A36851B6"/>
    <w:lvl w:ilvl="0" w:tplc="16123966">
      <w:start w:val="1"/>
      <w:numFmt w:val="bullet"/>
      <w:lvlText w:val="o"/>
      <w:lvlJc w:val="left"/>
      <w:pPr>
        <w:ind w:left="720" w:hanging="360"/>
      </w:pPr>
      <w:rPr>
        <w:rFonts w:ascii="Courier New" w:hAnsi="Courier New" w:cs="Courier New" w:hint="default"/>
        <w:b/>
        <w:i w:val="0"/>
        <w:color w:val="007B4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9" w15:restartNumberingAfterBreak="0">
    <w:nsid w:val="444D0981"/>
    <w:multiLevelType w:val="hybridMultilevel"/>
    <w:tmpl w:val="2A4AB58A"/>
    <w:lvl w:ilvl="0" w:tplc="7814326E">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0" w15:restartNumberingAfterBreak="0">
    <w:nsid w:val="4467777A"/>
    <w:multiLevelType w:val="hybridMultilevel"/>
    <w:tmpl w:val="CD3AB1A2"/>
    <w:lvl w:ilvl="0" w:tplc="0809000F">
      <w:start w:val="1"/>
      <w:numFmt w:val="decimal"/>
      <w:lvlText w:val="%1."/>
      <w:lvlJc w:val="left"/>
      <w:pPr>
        <w:ind w:left="720" w:hanging="360"/>
      </w:pPr>
      <w:rPr>
        <w:rFonts w:hint="default"/>
        <w:color w:val="196B24" w:themeColor="accent3"/>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1" w15:restartNumberingAfterBreak="0">
    <w:nsid w:val="44CF755F"/>
    <w:multiLevelType w:val="hybridMultilevel"/>
    <w:tmpl w:val="4DCCE396"/>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2" w15:restartNumberingAfterBreak="0">
    <w:nsid w:val="44F228B9"/>
    <w:multiLevelType w:val="hybridMultilevel"/>
    <w:tmpl w:val="1AEEA754"/>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3" w15:restartNumberingAfterBreak="0">
    <w:nsid w:val="45005045"/>
    <w:multiLevelType w:val="hybridMultilevel"/>
    <w:tmpl w:val="971A2C4C"/>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4" w15:restartNumberingAfterBreak="0">
    <w:nsid w:val="455E6280"/>
    <w:multiLevelType w:val="hybridMultilevel"/>
    <w:tmpl w:val="03E0041A"/>
    <w:lvl w:ilvl="0" w:tplc="0809000F">
      <w:start w:val="1"/>
      <w:numFmt w:val="decimal"/>
      <w:lvlText w:val="%1."/>
      <w:lvlJc w:val="left"/>
      <w:pPr>
        <w:ind w:left="890" w:hanging="360"/>
      </w:pPr>
      <w:rPr>
        <w:rFonts w:hint="default"/>
        <w:color w:val="196B24" w:themeColor="accent3"/>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235" w15:restartNumberingAfterBreak="0">
    <w:nsid w:val="45FC1E11"/>
    <w:multiLevelType w:val="hybridMultilevel"/>
    <w:tmpl w:val="39BC6486"/>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6" w15:restartNumberingAfterBreak="0">
    <w:nsid w:val="460C7AE4"/>
    <w:multiLevelType w:val="hybridMultilevel"/>
    <w:tmpl w:val="AB5C774E"/>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7" w15:restartNumberingAfterBreak="0">
    <w:nsid w:val="46642407"/>
    <w:multiLevelType w:val="hybridMultilevel"/>
    <w:tmpl w:val="211A5BBE"/>
    <w:lvl w:ilvl="0" w:tplc="FFFFFFF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8" w15:restartNumberingAfterBreak="0">
    <w:nsid w:val="467A052A"/>
    <w:multiLevelType w:val="hybridMultilevel"/>
    <w:tmpl w:val="A914FBB8"/>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9" w15:restartNumberingAfterBreak="0">
    <w:nsid w:val="46F8606A"/>
    <w:multiLevelType w:val="hybridMultilevel"/>
    <w:tmpl w:val="9538272E"/>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0" w15:restartNumberingAfterBreak="0">
    <w:nsid w:val="47251797"/>
    <w:multiLevelType w:val="hybridMultilevel"/>
    <w:tmpl w:val="41B6720A"/>
    <w:lvl w:ilvl="0" w:tplc="4AB0A9D6">
      <w:start w:val="1"/>
      <w:numFmt w:val="decimal"/>
      <w:lvlText w:val="%1."/>
      <w:lvlJc w:val="left"/>
      <w:pPr>
        <w:ind w:left="720" w:hanging="360"/>
      </w:pPr>
      <w:rPr>
        <w:rFonts w:hint="default"/>
        <w:color w:val="196B24" w:themeColor="accent3"/>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1" w15:restartNumberingAfterBreak="0">
    <w:nsid w:val="4776364E"/>
    <w:multiLevelType w:val="hybridMultilevel"/>
    <w:tmpl w:val="14508516"/>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47902849"/>
    <w:multiLevelType w:val="hybridMultilevel"/>
    <w:tmpl w:val="CC78A528"/>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3" w15:restartNumberingAfterBreak="0">
    <w:nsid w:val="47EB4E10"/>
    <w:multiLevelType w:val="hybridMultilevel"/>
    <w:tmpl w:val="BD96D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15:restartNumberingAfterBreak="0">
    <w:nsid w:val="481D34DD"/>
    <w:multiLevelType w:val="hybridMultilevel"/>
    <w:tmpl w:val="830A952A"/>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5" w15:restartNumberingAfterBreak="0">
    <w:nsid w:val="48E70352"/>
    <w:multiLevelType w:val="hybridMultilevel"/>
    <w:tmpl w:val="FC6EB628"/>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6" w15:restartNumberingAfterBreak="0">
    <w:nsid w:val="49E351F3"/>
    <w:multiLevelType w:val="hybridMultilevel"/>
    <w:tmpl w:val="5C3CDC96"/>
    <w:lvl w:ilvl="0" w:tplc="F0D0DD56">
      <w:start w:val="1"/>
      <w:numFmt w:val="bullet"/>
      <w:lvlText w:val="o"/>
      <w:lvlJc w:val="left"/>
      <w:pPr>
        <w:ind w:left="360" w:hanging="360"/>
      </w:pPr>
      <w:rPr>
        <w:rFonts w:ascii="Courier New" w:hAnsi="Courier New" w:hint="default"/>
        <w:color w:val="196B24" w:themeColor="accent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7" w15:restartNumberingAfterBreak="0">
    <w:nsid w:val="49FD3620"/>
    <w:multiLevelType w:val="hybridMultilevel"/>
    <w:tmpl w:val="086EE3C8"/>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8" w15:restartNumberingAfterBreak="0">
    <w:nsid w:val="4A8474C9"/>
    <w:multiLevelType w:val="hybridMultilevel"/>
    <w:tmpl w:val="0E00575A"/>
    <w:lvl w:ilvl="0" w:tplc="16123966">
      <w:start w:val="1"/>
      <w:numFmt w:val="bullet"/>
      <w:lvlText w:val="o"/>
      <w:lvlJc w:val="left"/>
      <w:pPr>
        <w:ind w:left="720" w:hanging="360"/>
      </w:pPr>
      <w:rPr>
        <w:rFonts w:ascii="Courier New" w:hAnsi="Courier New" w:cs="Courier New" w:hint="default"/>
        <w:b/>
        <w:i w:val="0"/>
        <w:color w:val="007B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9" w15:restartNumberingAfterBreak="0">
    <w:nsid w:val="4A9C1409"/>
    <w:multiLevelType w:val="hybridMultilevel"/>
    <w:tmpl w:val="1B9EC598"/>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0" w15:restartNumberingAfterBreak="0">
    <w:nsid w:val="4BCF0788"/>
    <w:multiLevelType w:val="hybridMultilevel"/>
    <w:tmpl w:val="4AD2CDE0"/>
    <w:lvl w:ilvl="0" w:tplc="F0D0DD56">
      <w:start w:val="1"/>
      <w:numFmt w:val="bullet"/>
      <w:lvlText w:val="o"/>
      <w:lvlJc w:val="left"/>
      <w:pPr>
        <w:ind w:left="360" w:hanging="360"/>
      </w:pPr>
      <w:rPr>
        <w:rFonts w:ascii="Courier New" w:hAnsi="Courier New" w:hint="default"/>
        <w:color w:val="196B24" w:themeColor="accent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1" w15:restartNumberingAfterBreak="0">
    <w:nsid w:val="4C2020F4"/>
    <w:multiLevelType w:val="hybridMultilevel"/>
    <w:tmpl w:val="6CCEAF10"/>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2" w15:restartNumberingAfterBreak="0">
    <w:nsid w:val="4C30199D"/>
    <w:multiLevelType w:val="hybridMultilevel"/>
    <w:tmpl w:val="53AA3C8E"/>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3" w15:restartNumberingAfterBreak="0">
    <w:nsid w:val="4C5513B1"/>
    <w:multiLevelType w:val="hybridMultilevel"/>
    <w:tmpl w:val="D3A6052E"/>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4" w15:restartNumberingAfterBreak="0">
    <w:nsid w:val="4C6A4D5E"/>
    <w:multiLevelType w:val="hybridMultilevel"/>
    <w:tmpl w:val="9AA4146C"/>
    <w:lvl w:ilvl="0" w:tplc="E80E0060">
      <w:start w:val="1"/>
      <w:numFmt w:val="bullet"/>
      <w:lvlText w:val="o"/>
      <w:lvlJc w:val="left"/>
      <w:pPr>
        <w:tabs>
          <w:tab w:val="num" w:pos="360"/>
        </w:tabs>
        <w:ind w:left="360" w:hanging="360"/>
      </w:pPr>
      <w:rPr>
        <w:rFonts w:ascii="Courier New" w:hAnsi="Courier New" w:hint="default"/>
      </w:rPr>
    </w:lvl>
    <w:lvl w:ilvl="1" w:tplc="B262C884" w:tentative="1">
      <w:start w:val="1"/>
      <w:numFmt w:val="bullet"/>
      <w:lvlText w:val="o"/>
      <w:lvlJc w:val="left"/>
      <w:pPr>
        <w:tabs>
          <w:tab w:val="num" w:pos="1080"/>
        </w:tabs>
        <w:ind w:left="1080" w:hanging="360"/>
      </w:pPr>
      <w:rPr>
        <w:rFonts w:ascii="Courier New" w:hAnsi="Courier New" w:hint="default"/>
      </w:rPr>
    </w:lvl>
    <w:lvl w:ilvl="2" w:tplc="114E3574" w:tentative="1">
      <w:start w:val="1"/>
      <w:numFmt w:val="bullet"/>
      <w:lvlText w:val="o"/>
      <w:lvlJc w:val="left"/>
      <w:pPr>
        <w:tabs>
          <w:tab w:val="num" w:pos="1800"/>
        </w:tabs>
        <w:ind w:left="1800" w:hanging="360"/>
      </w:pPr>
      <w:rPr>
        <w:rFonts w:ascii="Courier New" w:hAnsi="Courier New" w:hint="default"/>
      </w:rPr>
    </w:lvl>
    <w:lvl w:ilvl="3" w:tplc="303AA786" w:tentative="1">
      <w:start w:val="1"/>
      <w:numFmt w:val="bullet"/>
      <w:lvlText w:val="o"/>
      <w:lvlJc w:val="left"/>
      <w:pPr>
        <w:tabs>
          <w:tab w:val="num" w:pos="2520"/>
        </w:tabs>
        <w:ind w:left="2520" w:hanging="360"/>
      </w:pPr>
      <w:rPr>
        <w:rFonts w:ascii="Courier New" w:hAnsi="Courier New" w:hint="default"/>
      </w:rPr>
    </w:lvl>
    <w:lvl w:ilvl="4" w:tplc="48207840" w:tentative="1">
      <w:start w:val="1"/>
      <w:numFmt w:val="bullet"/>
      <w:lvlText w:val="o"/>
      <w:lvlJc w:val="left"/>
      <w:pPr>
        <w:tabs>
          <w:tab w:val="num" w:pos="3240"/>
        </w:tabs>
        <w:ind w:left="3240" w:hanging="360"/>
      </w:pPr>
      <w:rPr>
        <w:rFonts w:ascii="Courier New" w:hAnsi="Courier New" w:hint="default"/>
      </w:rPr>
    </w:lvl>
    <w:lvl w:ilvl="5" w:tplc="BA2CDAE2" w:tentative="1">
      <w:start w:val="1"/>
      <w:numFmt w:val="bullet"/>
      <w:lvlText w:val="o"/>
      <w:lvlJc w:val="left"/>
      <w:pPr>
        <w:tabs>
          <w:tab w:val="num" w:pos="3960"/>
        </w:tabs>
        <w:ind w:left="3960" w:hanging="360"/>
      </w:pPr>
      <w:rPr>
        <w:rFonts w:ascii="Courier New" w:hAnsi="Courier New" w:hint="default"/>
      </w:rPr>
    </w:lvl>
    <w:lvl w:ilvl="6" w:tplc="CA188366" w:tentative="1">
      <w:start w:val="1"/>
      <w:numFmt w:val="bullet"/>
      <w:lvlText w:val="o"/>
      <w:lvlJc w:val="left"/>
      <w:pPr>
        <w:tabs>
          <w:tab w:val="num" w:pos="4680"/>
        </w:tabs>
        <w:ind w:left="4680" w:hanging="360"/>
      </w:pPr>
      <w:rPr>
        <w:rFonts w:ascii="Courier New" w:hAnsi="Courier New" w:hint="default"/>
      </w:rPr>
    </w:lvl>
    <w:lvl w:ilvl="7" w:tplc="763EA608" w:tentative="1">
      <w:start w:val="1"/>
      <w:numFmt w:val="bullet"/>
      <w:lvlText w:val="o"/>
      <w:lvlJc w:val="left"/>
      <w:pPr>
        <w:tabs>
          <w:tab w:val="num" w:pos="5400"/>
        </w:tabs>
        <w:ind w:left="5400" w:hanging="360"/>
      </w:pPr>
      <w:rPr>
        <w:rFonts w:ascii="Courier New" w:hAnsi="Courier New" w:hint="default"/>
      </w:rPr>
    </w:lvl>
    <w:lvl w:ilvl="8" w:tplc="F95E3612" w:tentative="1">
      <w:start w:val="1"/>
      <w:numFmt w:val="bullet"/>
      <w:lvlText w:val="o"/>
      <w:lvlJc w:val="left"/>
      <w:pPr>
        <w:tabs>
          <w:tab w:val="num" w:pos="6120"/>
        </w:tabs>
        <w:ind w:left="6120" w:hanging="360"/>
      </w:pPr>
      <w:rPr>
        <w:rFonts w:ascii="Courier New" w:hAnsi="Courier New" w:hint="default"/>
      </w:rPr>
    </w:lvl>
  </w:abstractNum>
  <w:abstractNum w:abstractNumId="255" w15:restartNumberingAfterBreak="0">
    <w:nsid w:val="4C8B43E1"/>
    <w:multiLevelType w:val="hybridMultilevel"/>
    <w:tmpl w:val="6E0884F4"/>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6" w15:restartNumberingAfterBreak="0">
    <w:nsid w:val="4DB602A6"/>
    <w:multiLevelType w:val="hybridMultilevel"/>
    <w:tmpl w:val="460CBD90"/>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7" w15:restartNumberingAfterBreak="0">
    <w:nsid w:val="4E4A26D2"/>
    <w:multiLevelType w:val="hybridMultilevel"/>
    <w:tmpl w:val="5D2E3240"/>
    <w:lvl w:ilvl="0" w:tplc="0809000F">
      <w:start w:val="1"/>
      <w:numFmt w:val="decimal"/>
      <w:lvlText w:val="%1."/>
      <w:lvlJc w:val="left"/>
      <w:pPr>
        <w:ind w:left="360" w:hanging="200"/>
      </w:pPr>
      <w:rPr>
        <w:rFonts w:hint="default"/>
        <w:color w:val="196B24" w:themeColor="accent3"/>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8" w15:restartNumberingAfterBreak="0">
    <w:nsid w:val="4ED878CA"/>
    <w:multiLevelType w:val="hybridMultilevel"/>
    <w:tmpl w:val="89BC7D32"/>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9" w15:restartNumberingAfterBreak="0">
    <w:nsid w:val="4EF67EB7"/>
    <w:multiLevelType w:val="hybridMultilevel"/>
    <w:tmpl w:val="EC50504E"/>
    <w:lvl w:ilvl="0" w:tplc="0809000F">
      <w:start w:val="1"/>
      <w:numFmt w:val="decimal"/>
      <w:lvlText w:val="%1."/>
      <w:lvlJc w:val="left"/>
      <w:pPr>
        <w:ind w:left="720" w:hanging="360"/>
      </w:pPr>
      <w:rPr>
        <w:rFonts w:hint="default"/>
        <w:color w:val="196B24" w:themeColor="accent3"/>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15:restartNumberingAfterBreak="0">
    <w:nsid w:val="4F577A79"/>
    <w:multiLevelType w:val="hybridMultilevel"/>
    <w:tmpl w:val="7B3E8D2A"/>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1" w15:restartNumberingAfterBreak="0">
    <w:nsid w:val="4F58339A"/>
    <w:multiLevelType w:val="hybridMultilevel"/>
    <w:tmpl w:val="33E2C55C"/>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2" w15:restartNumberingAfterBreak="0">
    <w:nsid w:val="4F70500D"/>
    <w:multiLevelType w:val="hybridMultilevel"/>
    <w:tmpl w:val="7D58350E"/>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3" w15:restartNumberingAfterBreak="0">
    <w:nsid w:val="4FBC190F"/>
    <w:multiLevelType w:val="hybridMultilevel"/>
    <w:tmpl w:val="15968396"/>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4" w15:restartNumberingAfterBreak="0">
    <w:nsid w:val="500772B6"/>
    <w:multiLevelType w:val="hybridMultilevel"/>
    <w:tmpl w:val="9B208BA0"/>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5" w15:restartNumberingAfterBreak="0">
    <w:nsid w:val="50AB6369"/>
    <w:multiLevelType w:val="hybridMultilevel"/>
    <w:tmpl w:val="E6249028"/>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6" w15:restartNumberingAfterBreak="0">
    <w:nsid w:val="50F34EE2"/>
    <w:multiLevelType w:val="hybridMultilevel"/>
    <w:tmpl w:val="9FF4F722"/>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7" w15:restartNumberingAfterBreak="0">
    <w:nsid w:val="52072097"/>
    <w:multiLevelType w:val="hybridMultilevel"/>
    <w:tmpl w:val="5A40CBF6"/>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8" w15:restartNumberingAfterBreak="0">
    <w:nsid w:val="5210712E"/>
    <w:multiLevelType w:val="hybridMultilevel"/>
    <w:tmpl w:val="8B8E2C2C"/>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9" w15:restartNumberingAfterBreak="0">
    <w:nsid w:val="523D3E37"/>
    <w:multiLevelType w:val="hybridMultilevel"/>
    <w:tmpl w:val="134C96F4"/>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0" w15:restartNumberingAfterBreak="0">
    <w:nsid w:val="52A84F99"/>
    <w:multiLevelType w:val="hybridMultilevel"/>
    <w:tmpl w:val="C576C2F0"/>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1" w15:restartNumberingAfterBreak="0">
    <w:nsid w:val="53566389"/>
    <w:multiLevelType w:val="hybridMultilevel"/>
    <w:tmpl w:val="E278AF30"/>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2" w15:restartNumberingAfterBreak="0">
    <w:nsid w:val="537C0C71"/>
    <w:multiLevelType w:val="hybridMultilevel"/>
    <w:tmpl w:val="C748B52A"/>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3" w15:restartNumberingAfterBreak="0">
    <w:nsid w:val="53BD3F61"/>
    <w:multiLevelType w:val="hybridMultilevel"/>
    <w:tmpl w:val="4484E9DE"/>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15:restartNumberingAfterBreak="0">
    <w:nsid w:val="54050F99"/>
    <w:multiLevelType w:val="hybridMultilevel"/>
    <w:tmpl w:val="85BAC7D0"/>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5" w15:restartNumberingAfterBreak="0">
    <w:nsid w:val="54494B56"/>
    <w:multiLevelType w:val="hybridMultilevel"/>
    <w:tmpl w:val="C0ECA70E"/>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6" w15:restartNumberingAfterBreak="0">
    <w:nsid w:val="54533EA1"/>
    <w:multiLevelType w:val="hybridMultilevel"/>
    <w:tmpl w:val="8496FE4C"/>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7" w15:restartNumberingAfterBreak="0">
    <w:nsid w:val="54563EB9"/>
    <w:multiLevelType w:val="hybridMultilevel"/>
    <w:tmpl w:val="0F78CE72"/>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15:restartNumberingAfterBreak="0">
    <w:nsid w:val="545A4C40"/>
    <w:multiLevelType w:val="hybridMultilevel"/>
    <w:tmpl w:val="0B005748"/>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545A52D8"/>
    <w:multiLevelType w:val="hybridMultilevel"/>
    <w:tmpl w:val="0D8ABFCC"/>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0" w15:restartNumberingAfterBreak="0">
    <w:nsid w:val="54A04F7C"/>
    <w:multiLevelType w:val="hybridMultilevel"/>
    <w:tmpl w:val="EE9C883C"/>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1" w15:restartNumberingAfterBreak="0">
    <w:nsid w:val="54E23702"/>
    <w:multiLevelType w:val="hybridMultilevel"/>
    <w:tmpl w:val="F1A62E4A"/>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2" w15:restartNumberingAfterBreak="0">
    <w:nsid w:val="54F63373"/>
    <w:multiLevelType w:val="hybridMultilevel"/>
    <w:tmpl w:val="E84AF894"/>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3" w15:restartNumberingAfterBreak="0">
    <w:nsid w:val="55155713"/>
    <w:multiLevelType w:val="hybridMultilevel"/>
    <w:tmpl w:val="DE063E9C"/>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4" w15:restartNumberingAfterBreak="0">
    <w:nsid w:val="5584020B"/>
    <w:multiLevelType w:val="hybridMultilevel"/>
    <w:tmpl w:val="A426C396"/>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5" w15:restartNumberingAfterBreak="0">
    <w:nsid w:val="563904B1"/>
    <w:multiLevelType w:val="hybridMultilevel"/>
    <w:tmpl w:val="ECE25A40"/>
    <w:lvl w:ilvl="0" w:tplc="61D49E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6" w15:restartNumberingAfterBreak="0">
    <w:nsid w:val="565E22A7"/>
    <w:multiLevelType w:val="hybridMultilevel"/>
    <w:tmpl w:val="4F086F04"/>
    <w:lvl w:ilvl="0" w:tplc="FFFFFFF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7" w15:restartNumberingAfterBreak="0">
    <w:nsid w:val="56943E41"/>
    <w:multiLevelType w:val="hybridMultilevel"/>
    <w:tmpl w:val="3EFA71E8"/>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8" w15:restartNumberingAfterBreak="0">
    <w:nsid w:val="56AF445F"/>
    <w:multiLevelType w:val="hybridMultilevel"/>
    <w:tmpl w:val="53AA3C8E"/>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9" w15:restartNumberingAfterBreak="0">
    <w:nsid w:val="56D857C5"/>
    <w:multiLevelType w:val="hybridMultilevel"/>
    <w:tmpl w:val="A2B6C466"/>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0" w15:restartNumberingAfterBreak="0">
    <w:nsid w:val="57465CB3"/>
    <w:multiLevelType w:val="hybridMultilevel"/>
    <w:tmpl w:val="071AE37A"/>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1" w15:restartNumberingAfterBreak="0">
    <w:nsid w:val="577317B7"/>
    <w:multiLevelType w:val="hybridMultilevel"/>
    <w:tmpl w:val="0E2C33D6"/>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57C030B8"/>
    <w:multiLevelType w:val="hybridMultilevel"/>
    <w:tmpl w:val="9FF4F722"/>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3" w15:restartNumberingAfterBreak="0">
    <w:nsid w:val="58296E54"/>
    <w:multiLevelType w:val="hybridMultilevel"/>
    <w:tmpl w:val="4CFCB30E"/>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4" w15:restartNumberingAfterBreak="0">
    <w:nsid w:val="58933547"/>
    <w:multiLevelType w:val="hybridMultilevel"/>
    <w:tmpl w:val="6736E898"/>
    <w:lvl w:ilvl="0" w:tplc="4AB0A9D6">
      <w:start w:val="1"/>
      <w:numFmt w:val="decimal"/>
      <w:lvlText w:val="%1."/>
      <w:lvlJc w:val="left"/>
      <w:pPr>
        <w:ind w:left="720" w:hanging="360"/>
      </w:pPr>
      <w:rPr>
        <w:rFonts w:hint="default"/>
        <w:color w:val="196B24" w:themeColor="accent3"/>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5" w15:restartNumberingAfterBreak="0">
    <w:nsid w:val="594E50F4"/>
    <w:multiLevelType w:val="hybridMultilevel"/>
    <w:tmpl w:val="56324DA6"/>
    <w:lvl w:ilvl="0" w:tplc="F0D0DD56">
      <w:start w:val="1"/>
      <w:numFmt w:val="bullet"/>
      <w:lvlText w:val="o"/>
      <w:lvlJc w:val="left"/>
      <w:pPr>
        <w:ind w:left="720" w:hanging="360"/>
      </w:pPr>
      <w:rPr>
        <w:rFonts w:ascii="Courier New" w:hAnsi="Courier New" w:hint="default"/>
        <w:color w:val="196B24"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6" w15:restartNumberingAfterBreak="0">
    <w:nsid w:val="596F45B8"/>
    <w:multiLevelType w:val="hybridMultilevel"/>
    <w:tmpl w:val="F1C843A0"/>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7" w15:restartNumberingAfterBreak="0">
    <w:nsid w:val="59A71BE8"/>
    <w:multiLevelType w:val="hybridMultilevel"/>
    <w:tmpl w:val="5C4ADA94"/>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8" w15:restartNumberingAfterBreak="0">
    <w:nsid w:val="59E4476D"/>
    <w:multiLevelType w:val="hybridMultilevel"/>
    <w:tmpl w:val="D91EE31E"/>
    <w:lvl w:ilvl="0" w:tplc="B8FE6FA8">
      <w:start w:val="6"/>
      <w:numFmt w:val="decimal"/>
      <w:lvlText w:val="%1."/>
      <w:lvlJc w:val="left"/>
      <w:pPr>
        <w:ind w:left="530" w:hanging="360"/>
      </w:pPr>
      <w:rPr>
        <w:rFonts w:hint="default"/>
        <w:color w:val="196B24" w:themeColor="accent3"/>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299" w15:restartNumberingAfterBreak="0">
    <w:nsid w:val="59F14DEF"/>
    <w:multiLevelType w:val="hybridMultilevel"/>
    <w:tmpl w:val="B44A2FCE"/>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0" w15:restartNumberingAfterBreak="0">
    <w:nsid w:val="5A8C7048"/>
    <w:multiLevelType w:val="hybridMultilevel"/>
    <w:tmpl w:val="40EE3C78"/>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1" w15:restartNumberingAfterBreak="0">
    <w:nsid w:val="5AEA1B07"/>
    <w:multiLevelType w:val="hybridMultilevel"/>
    <w:tmpl w:val="43EAE032"/>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2" w15:restartNumberingAfterBreak="0">
    <w:nsid w:val="5B0E698B"/>
    <w:multiLevelType w:val="hybridMultilevel"/>
    <w:tmpl w:val="F426DFC4"/>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3" w15:restartNumberingAfterBreak="0">
    <w:nsid w:val="5B1048C3"/>
    <w:multiLevelType w:val="hybridMultilevel"/>
    <w:tmpl w:val="7BBC4670"/>
    <w:lvl w:ilvl="0" w:tplc="F0D0DD56">
      <w:start w:val="1"/>
      <w:numFmt w:val="bullet"/>
      <w:lvlText w:val="o"/>
      <w:lvlJc w:val="left"/>
      <w:pPr>
        <w:ind w:left="720" w:hanging="360"/>
      </w:pPr>
      <w:rPr>
        <w:rFonts w:ascii="Courier New" w:hAnsi="Courier New" w:hint="default"/>
        <w:color w:val="196B24"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4" w15:restartNumberingAfterBreak="0">
    <w:nsid w:val="5B772F63"/>
    <w:multiLevelType w:val="hybridMultilevel"/>
    <w:tmpl w:val="092C305E"/>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5" w15:restartNumberingAfterBreak="0">
    <w:nsid w:val="5C211DCB"/>
    <w:multiLevelType w:val="hybridMultilevel"/>
    <w:tmpl w:val="A4EA1F8A"/>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6" w15:restartNumberingAfterBreak="0">
    <w:nsid w:val="5C5C061A"/>
    <w:multiLevelType w:val="hybridMultilevel"/>
    <w:tmpl w:val="AAA06944"/>
    <w:lvl w:ilvl="0" w:tplc="F0D0DD56">
      <w:start w:val="1"/>
      <w:numFmt w:val="bullet"/>
      <w:lvlText w:val="o"/>
      <w:lvlJc w:val="left"/>
      <w:pPr>
        <w:ind w:left="360" w:hanging="360"/>
      </w:pPr>
      <w:rPr>
        <w:rFonts w:ascii="Courier New" w:hAnsi="Courier New" w:hint="default"/>
        <w:color w:val="196B24" w:themeColor="accent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7" w15:restartNumberingAfterBreak="0">
    <w:nsid w:val="5CCB205C"/>
    <w:multiLevelType w:val="hybridMultilevel"/>
    <w:tmpl w:val="7D98A5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8" w15:restartNumberingAfterBreak="0">
    <w:nsid w:val="5D234CC7"/>
    <w:multiLevelType w:val="hybridMultilevel"/>
    <w:tmpl w:val="70FA994E"/>
    <w:lvl w:ilvl="0" w:tplc="F0D0DD56">
      <w:start w:val="1"/>
      <w:numFmt w:val="bullet"/>
      <w:lvlText w:val="o"/>
      <w:lvlJc w:val="left"/>
      <w:pPr>
        <w:ind w:left="360" w:hanging="360"/>
      </w:pPr>
      <w:rPr>
        <w:rFonts w:ascii="Courier New" w:hAnsi="Courier New" w:hint="default"/>
        <w:color w:val="196B24" w:themeColor="accent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9" w15:restartNumberingAfterBreak="0">
    <w:nsid w:val="5D502166"/>
    <w:multiLevelType w:val="hybridMultilevel"/>
    <w:tmpl w:val="305CBA60"/>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0" w15:restartNumberingAfterBreak="0">
    <w:nsid w:val="5DC1062E"/>
    <w:multiLevelType w:val="hybridMultilevel"/>
    <w:tmpl w:val="62D065F6"/>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1" w15:restartNumberingAfterBreak="0">
    <w:nsid w:val="5EA955A8"/>
    <w:multiLevelType w:val="hybridMultilevel"/>
    <w:tmpl w:val="C576C2F0"/>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2" w15:restartNumberingAfterBreak="0">
    <w:nsid w:val="5F422448"/>
    <w:multiLevelType w:val="hybridMultilevel"/>
    <w:tmpl w:val="C45A26B2"/>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3" w15:restartNumberingAfterBreak="0">
    <w:nsid w:val="600D17A5"/>
    <w:multiLevelType w:val="hybridMultilevel"/>
    <w:tmpl w:val="8C58A6AE"/>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4" w15:restartNumberingAfterBreak="0">
    <w:nsid w:val="602F2D71"/>
    <w:multiLevelType w:val="hybridMultilevel"/>
    <w:tmpl w:val="2674963C"/>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5" w15:restartNumberingAfterBreak="0">
    <w:nsid w:val="61B640BA"/>
    <w:multiLevelType w:val="hybridMultilevel"/>
    <w:tmpl w:val="D084D61C"/>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6" w15:restartNumberingAfterBreak="0">
    <w:nsid w:val="61FA760D"/>
    <w:multiLevelType w:val="hybridMultilevel"/>
    <w:tmpl w:val="CEA88B48"/>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7" w15:restartNumberingAfterBreak="0">
    <w:nsid w:val="6220405D"/>
    <w:multiLevelType w:val="hybridMultilevel"/>
    <w:tmpl w:val="FA88BD38"/>
    <w:lvl w:ilvl="0" w:tplc="16123966">
      <w:start w:val="1"/>
      <w:numFmt w:val="bullet"/>
      <w:lvlText w:val="o"/>
      <w:lvlJc w:val="left"/>
      <w:pPr>
        <w:ind w:left="720" w:hanging="360"/>
      </w:pPr>
      <w:rPr>
        <w:rFonts w:ascii="Courier New" w:hAnsi="Courier New" w:cs="Courier New" w:hint="default"/>
        <w:b/>
        <w:i w:val="0"/>
        <w:color w:val="007B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8" w15:restartNumberingAfterBreak="0">
    <w:nsid w:val="62BC0120"/>
    <w:multiLevelType w:val="hybridMultilevel"/>
    <w:tmpl w:val="DF48557C"/>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9" w15:restartNumberingAfterBreak="0">
    <w:nsid w:val="62BE6B4F"/>
    <w:multiLevelType w:val="hybridMultilevel"/>
    <w:tmpl w:val="05D292AC"/>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0" w15:restartNumberingAfterBreak="0">
    <w:nsid w:val="63050DD6"/>
    <w:multiLevelType w:val="hybridMultilevel"/>
    <w:tmpl w:val="BF72304C"/>
    <w:lvl w:ilvl="0" w:tplc="1F428E7A">
      <w:start w:val="19"/>
      <w:numFmt w:val="decimal"/>
      <w:lvlText w:val="%1."/>
      <w:lvlJc w:val="left"/>
      <w:pPr>
        <w:ind w:left="720" w:hanging="360"/>
      </w:pPr>
      <w:rPr>
        <w:rFonts w:hint="default"/>
        <w:color w:val="196B24" w:themeColor="accent3"/>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1" w15:restartNumberingAfterBreak="0">
    <w:nsid w:val="63B57593"/>
    <w:multiLevelType w:val="hybridMultilevel"/>
    <w:tmpl w:val="95649D2E"/>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2" w15:restartNumberingAfterBreak="0">
    <w:nsid w:val="63E5228A"/>
    <w:multiLevelType w:val="hybridMultilevel"/>
    <w:tmpl w:val="263C161E"/>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3" w15:restartNumberingAfterBreak="0">
    <w:nsid w:val="64031C79"/>
    <w:multiLevelType w:val="hybridMultilevel"/>
    <w:tmpl w:val="9376A462"/>
    <w:lvl w:ilvl="0" w:tplc="F0D0DD56">
      <w:start w:val="1"/>
      <w:numFmt w:val="bullet"/>
      <w:lvlText w:val="o"/>
      <w:lvlJc w:val="left"/>
      <w:pPr>
        <w:ind w:left="720" w:hanging="360"/>
      </w:pPr>
      <w:rPr>
        <w:rFonts w:ascii="Courier New" w:hAnsi="Courier New" w:hint="default"/>
        <w:color w:val="196B24"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4" w15:restartNumberingAfterBreak="0">
    <w:nsid w:val="65176B04"/>
    <w:multiLevelType w:val="hybridMultilevel"/>
    <w:tmpl w:val="ADDC4194"/>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5" w15:restartNumberingAfterBreak="0">
    <w:nsid w:val="65CA54BA"/>
    <w:multiLevelType w:val="hybridMultilevel"/>
    <w:tmpl w:val="5AA00BB8"/>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6" w15:restartNumberingAfterBreak="0">
    <w:nsid w:val="66910F9F"/>
    <w:multiLevelType w:val="hybridMultilevel"/>
    <w:tmpl w:val="08BC6AE8"/>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7" w15:restartNumberingAfterBreak="0">
    <w:nsid w:val="66D3046B"/>
    <w:multiLevelType w:val="hybridMultilevel"/>
    <w:tmpl w:val="57420802"/>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8" w15:restartNumberingAfterBreak="0">
    <w:nsid w:val="672A7618"/>
    <w:multiLevelType w:val="hybridMultilevel"/>
    <w:tmpl w:val="0FD81628"/>
    <w:lvl w:ilvl="0" w:tplc="6D98D7C4">
      <w:start w:val="1"/>
      <w:numFmt w:val="decimal"/>
      <w:lvlText w:val="%1."/>
      <w:lvlJc w:val="left"/>
      <w:pPr>
        <w:ind w:left="720" w:hanging="360"/>
      </w:pPr>
      <w:rPr>
        <w:rFonts w:hint="default"/>
        <w:color w:val="007B4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9" w15:restartNumberingAfterBreak="0">
    <w:nsid w:val="67381900"/>
    <w:multiLevelType w:val="hybridMultilevel"/>
    <w:tmpl w:val="55AAB86A"/>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0" w15:restartNumberingAfterBreak="0">
    <w:nsid w:val="67AD218A"/>
    <w:multiLevelType w:val="hybridMultilevel"/>
    <w:tmpl w:val="B9F21D74"/>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1" w15:restartNumberingAfterBreak="0">
    <w:nsid w:val="67C53967"/>
    <w:multiLevelType w:val="hybridMultilevel"/>
    <w:tmpl w:val="950218B0"/>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2" w15:restartNumberingAfterBreak="0">
    <w:nsid w:val="68154A69"/>
    <w:multiLevelType w:val="hybridMultilevel"/>
    <w:tmpl w:val="6B609AD6"/>
    <w:lvl w:ilvl="0" w:tplc="8BB651EA">
      <w:start w:val="1"/>
      <w:numFmt w:val="decimal"/>
      <w:lvlText w:val="%1."/>
      <w:lvlJc w:val="left"/>
      <w:pPr>
        <w:ind w:left="720" w:hanging="360"/>
      </w:pPr>
      <w:rPr>
        <w:rFonts w:hint="default"/>
        <w:color w:val="196B24" w:themeColor="accent3"/>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3" w15:restartNumberingAfterBreak="0">
    <w:nsid w:val="6817083C"/>
    <w:multiLevelType w:val="hybridMultilevel"/>
    <w:tmpl w:val="4150E5B0"/>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4" w15:restartNumberingAfterBreak="0">
    <w:nsid w:val="682B79C3"/>
    <w:multiLevelType w:val="hybridMultilevel"/>
    <w:tmpl w:val="EDBE1C04"/>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5" w15:restartNumberingAfterBreak="0">
    <w:nsid w:val="689F677A"/>
    <w:multiLevelType w:val="hybridMultilevel"/>
    <w:tmpl w:val="11289186"/>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6" w15:restartNumberingAfterBreak="0">
    <w:nsid w:val="68DA3AC9"/>
    <w:multiLevelType w:val="hybridMultilevel"/>
    <w:tmpl w:val="9C1A2E12"/>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7" w15:restartNumberingAfterBreak="0">
    <w:nsid w:val="690663F2"/>
    <w:multiLevelType w:val="hybridMultilevel"/>
    <w:tmpl w:val="22C8DA64"/>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8" w15:restartNumberingAfterBreak="0">
    <w:nsid w:val="69CF74ED"/>
    <w:multiLevelType w:val="hybridMultilevel"/>
    <w:tmpl w:val="6AEEAD50"/>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9" w15:restartNumberingAfterBreak="0">
    <w:nsid w:val="69E37227"/>
    <w:multiLevelType w:val="hybridMultilevel"/>
    <w:tmpl w:val="35289FBE"/>
    <w:lvl w:ilvl="0" w:tplc="F0D0DD56">
      <w:start w:val="1"/>
      <w:numFmt w:val="bullet"/>
      <w:lvlText w:val="o"/>
      <w:lvlJc w:val="left"/>
      <w:pPr>
        <w:ind w:left="720" w:hanging="360"/>
      </w:pPr>
      <w:rPr>
        <w:rFonts w:ascii="Courier New" w:hAnsi="Courier New" w:hint="default"/>
        <w:color w:val="196B24"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0" w15:restartNumberingAfterBreak="0">
    <w:nsid w:val="69F17F4F"/>
    <w:multiLevelType w:val="hybridMultilevel"/>
    <w:tmpl w:val="9006DADA"/>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1" w15:restartNumberingAfterBreak="0">
    <w:nsid w:val="6A1D1F93"/>
    <w:multiLevelType w:val="hybridMultilevel"/>
    <w:tmpl w:val="4150E5B0"/>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2" w15:restartNumberingAfterBreak="0">
    <w:nsid w:val="6A6E3ED3"/>
    <w:multiLevelType w:val="hybridMultilevel"/>
    <w:tmpl w:val="CC6E3732"/>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3" w15:restartNumberingAfterBreak="0">
    <w:nsid w:val="6AE51357"/>
    <w:multiLevelType w:val="hybridMultilevel"/>
    <w:tmpl w:val="4F583204"/>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4" w15:restartNumberingAfterBreak="0">
    <w:nsid w:val="6B1A1075"/>
    <w:multiLevelType w:val="hybridMultilevel"/>
    <w:tmpl w:val="A394E612"/>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5" w15:restartNumberingAfterBreak="0">
    <w:nsid w:val="6B21246D"/>
    <w:multiLevelType w:val="hybridMultilevel"/>
    <w:tmpl w:val="3BD6DBF4"/>
    <w:lvl w:ilvl="0" w:tplc="F0D0DD56">
      <w:start w:val="1"/>
      <w:numFmt w:val="bullet"/>
      <w:lvlText w:val="o"/>
      <w:lvlJc w:val="left"/>
      <w:pPr>
        <w:ind w:left="360" w:hanging="360"/>
      </w:pPr>
      <w:rPr>
        <w:rFonts w:ascii="Courier New" w:hAnsi="Courier New" w:hint="default"/>
        <w:color w:val="196B24" w:themeColor="accent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6" w15:restartNumberingAfterBreak="0">
    <w:nsid w:val="6B821F67"/>
    <w:multiLevelType w:val="hybridMultilevel"/>
    <w:tmpl w:val="D08E8D20"/>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7" w15:restartNumberingAfterBreak="0">
    <w:nsid w:val="6BB4268A"/>
    <w:multiLevelType w:val="hybridMultilevel"/>
    <w:tmpl w:val="54DE495E"/>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8" w15:restartNumberingAfterBreak="0">
    <w:nsid w:val="6C3033A4"/>
    <w:multiLevelType w:val="hybridMultilevel"/>
    <w:tmpl w:val="2536E6F4"/>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9" w15:restartNumberingAfterBreak="0">
    <w:nsid w:val="6C471E12"/>
    <w:multiLevelType w:val="hybridMultilevel"/>
    <w:tmpl w:val="833E4D32"/>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0" w15:restartNumberingAfterBreak="0">
    <w:nsid w:val="6CE43141"/>
    <w:multiLevelType w:val="hybridMultilevel"/>
    <w:tmpl w:val="655CFC20"/>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1" w15:restartNumberingAfterBreak="0">
    <w:nsid w:val="6D2A3B26"/>
    <w:multiLevelType w:val="hybridMultilevel"/>
    <w:tmpl w:val="56880EC6"/>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2" w15:restartNumberingAfterBreak="0">
    <w:nsid w:val="6DC15D83"/>
    <w:multiLevelType w:val="hybridMultilevel"/>
    <w:tmpl w:val="4504281A"/>
    <w:lvl w:ilvl="0" w:tplc="99049F12">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3" w15:restartNumberingAfterBreak="0">
    <w:nsid w:val="6E37135E"/>
    <w:multiLevelType w:val="hybridMultilevel"/>
    <w:tmpl w:val="7E8C33CC"/>
    <w:lvl w:ilvl="0" w:tplc="F0D0DD56">
      <w:start w:val="1"/>
      <w:numFmt w:val="bullet"/>
      <w:lvlText w:val="o"/>
      <w:lvlJc w:val="left"/>
      <w:pPr>
        <w:ind w:left="360" w:hanging="360"/>
      </w:pPr>
      <w:rPr>
        <w:rFonts w:ascii="Courier New" w:hAnsi="Courier New" w:hint="default"/>
        <w:color w:val="196B24" w:themeColor="accent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4" w15:restartNumberingAfterBreak="0">
    <w:nsid w:val="6E3D7421"/>
    <w:multiLevelType w:val="hybridMultilevel"/>
    <w:tmpl w:val="91DA021C"/>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5" w15:restartNumberingAfterBreak="0">
    <w:nsid w:val="6E601B18"/>
    <w:multiLevelType w:val="hybridMultilevel"/>
    <w:tmpl w:val="3F6EB24C"/>
    <w:lvl w:ilvl="0" w:tplc="F0D0DD56">
      <w:start w:val="1"/>
      <w:numFmt w:val="bullet"/>
      <w:lvlText w:val="o"/>
      <w:lvlJc w:val="left"/>
      <w:pPr>
        <w:ind w:left="360" w:hanging="360"/>
      </w:pPr>
      <w:rPr>
        <w:rFonts w:ascii="Courier New" w:hAnsi="Courier New" w:hint="default"/>
        <w:color w:val="196B24" w:themeColor="accent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6" w15:restartNumberingAfterBreak="0">
    <w:nsid w:val="6E7547F4"/>
    <w:multiLevelType w:val="hybridMultilevel"/>
    <w:tmpl w:val="DB527780"/>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7" w15:restartNumberingAfterBreak="0">
    <w:nsid w:val="6E8414E7"/>
    <w:multiLevelType w:val="hybridMultilevel"/>
    <w:tmpl w:val="4686EDCC"/>
    <w:lvl w:ilvl="0" w:tplc="A3DCDEBE">
      <w:start w:val="15"/>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8" w15:restartNumberingAfterBreak="0">
    <w:nsid w:val="6EA861BF"/>
    <w:multiLevelType w:val="hybridMultilevel"/>
    <w:tmpl w:val="ED209BC8"/>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9" w15:restartNumberingAfterBreak="0">
    <w:nsid w:val="6EAA4EAA"/>
    <w:multiLevelType w:val="hybridMultilevel"/>
    <w:tmpl w:val="03BA3B24"/>
    <w:lvl w:ilvl="0" w:tplc="F0D0DD56">
      <w:start w:val="1"/>
      <w:numFmt w:val="bullet"/>
      <w:lvlText w:val="o"/>
      <w:lvlJc w:val="left"/>
      <w:pPr>
        <w:ind w:left="720" w:hanging="360"/>
      </w:pPr>
      <w:rPr>
        <w:rFonts w:ascii="Courier New" w:hAnsi="Courier New" w:hint="default"/>
        <w:color w:val="196B24"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0" w15:restartNumberingAfterBreak="0">
    <w:nsid w:val="6EF45DF3"/>
    <w:multiLevelType w:val="hybridMultilevel"/>
    <w:tmpl w:val="B8B2F51A"/>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1" w15:restartNumberingAfterBreak="0">
    <w:nsid w:val="6F067D6F"/>
    <w:multiLevelType w:val="hybridMultilevel"/>
    <w:tmpl w:val="481840AE"/>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2" w15:restartNumberingAfterBreak="0">
    <w:nsid w:val="6FA31243"/>
    <w:multiLevelType w:val="hybridMultilevel"/>
    <w:tmpl w:val="E4460894"/>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3" w15:restartNumberingAfterBreak="0">
    <w:nsid w:val="6FB65CBF"/>
    <w:multiLevelType w:val="hybridMultilevel"/>
    <w:tmpl w:val="A246FB06"/>
    <w:lvl w:ilvl="0" w:tplc="16123966">
      <w:start w:val="1"/>
      <w:numFmt w:val="bullet"/>
      <w:lvlText w:val="o"/>
      <w:lvlJc w:val="left"/>
      <w:pPr>
        <w:ind w:left="720" w:hanging="360"/>
      </w:pPr>
      <w:rPr>
        <w:rFonts w:ascii="Courier New" w:hAnsi="Courier New" w:cs="Courier New" w:hint="default"/>
        <w:b/>
        <w:i w:val="0"/>
        <w:color w:val="007B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4" w15:restartNumberingAfterBreak="0">
    <w:nsid w:val="6FF960BB"/>
    <w:multiLevelType w:val="hybridMultilevel"/>
    <w:tmpl w:val="D9E4B81C"/>
    <w:lvl w:ilvl="0" w:tplc="F0D0DD56">
      <w:start w:val="1"/>
      <w:numFmt w:val="bullet"/>
      <w:lvlText w:val="o"/>
      <w:lvlJc w:val="left"/>
      <w:pPr>
        <w:ind w:left="720" w:hanging="360"/>
      </w:pPr>
      <w:rPr>
        <w:rFonts w:ascii="Courier New" w:hAnsi="Courier New" w:hint="default"/>
        <w:color w:val="196B24"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5" w15:restartNumberingAfterBreak="0">
    <w:nsid w:val="701100B8"/>
    <w:multiLevelType w:val="hybridMultilevel"/>
    <w:tmpl w:val="A3244428"/>
    <w:lvl w:ilvl="0" w:tplc="4AB0A9D6">
      <w:start w:val="1"/>
      <w:numFmt w:val="decimal"/>
      <w:lvlText w:val="%1."/>
      <w:lvlJc w:val="left"/>
      <w:pPr>
        <w:ind w:left="1080" w:hanging="360"/>
      </w:pPr>
      <w:rPr>
        <w:rFonts w:hint="default"/>
        <w:color w:val="196B24" w:themeColor="accent3"/>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6" w15:restartNumberingAfterBreak="0">
    <w:nsid w:val="7021640D"/>
    <w:multiLevelType w:val="hybridMultilevel"/>
    <w:tmpl w:val="0A0A8210"/>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7" w15:restartNumberingAfterBreak="0">
    <w:nsid w:val="70D90E12"/>
    <w:multiLevelType w:val="hybridMultilevel"/>
    <w:tmpl w:val="91DA021C"/>
    <w:lvl w:ilvl="0" w:tplc="FFFFFFF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8" w15:restartNumberingAfterBreak="0">
    <w:nsid w:val="71F63AA1"/>
    <w:multiLevelType w:val="hybridMultilevel"/>
    <w:tmpl w:val="4E30FDE2"/>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9" w15:restartNumberingAfterBreak="0">
    <w:nsid w:val="72004D1A"/>
    <w:multiLevelType w:val="hybridMultilevel"/>
    <w:tmpl w:val="5C40609A"/>
    <w:lvl w:ilvl="0" w:tplc="F0D0DD56">
      <w:start w:val="1"/>
      <w:numFmt w:val="bullet"/>
      <w:lvlText w:val="o"/>
      <w:lvlJc w:val="left"/>
      <w:pPr>
        <w:ind w:left="720" w:hanging="360"/>
      </w:pPr>
      <w:rPr>
        <w:rFonts w:ascii="Courier New" w:hAnsi="Courier New" w:hint="default"/>
        <w:color w:val="196B24"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0" w15:restartNumberingAfterBreak="0">
    <w:nsid w:val="72E22B19"/>
    <w:multiLevelType w:val="hybridMultilevel"/>
    <w:tmpl w:val="293A13F0"/>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1" w15:restartNumberingAfterBreak="0">
    <w:nsid w:val="7371777A"/>
    <w:multiLevelType w:val="hybridMultilevel"/>
    <w:tmpl w:val="96F01728"/>
    <w:lvl w:ilvl="0" w:tplc="4AB0A9D6">
      <w:start w:val="1"/>
      <w:numFmt w:val="decimal"/>
      <w:lvlText w:val="%1."/>
      <w:lvlJc w:val="left"/>
      <w:pPr>
        <w:ind w:left="1080" w:hanging="360"/>
      </w:pPr>
      <w:rPr>
        <w:rFonts w:hint="default"/>
        <w:color w:val="196B24" w:themeColor="accent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2" w15:restartNumberingAfterBreak="0">
    <w:nsid w:val="73FF5D02"/>
    <w:multiLevelType w:val="hybridMultilevel"/>
    <w:tmpl w:val="9F2E42FA"/>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3" w15:restartNumberingAfterBreak="0">
    <w:nsid w:val="740B1E4C"/>
    <w:multiLevelType w:val="hybridMultilevel"/>
    <w:tmpl w:val="8F7052C8"/>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4" w15:restartNumberingAfterBreak="0">
    <w:nsid w:val="743038D1"/>
    <w:multiLevelType w:val="hybridMultilevel"/>
    <w:tmpl w:val="42AADD00"/>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5" w15:restartNumberingAfterBreak="0">
    <w:nsid w:val="74B06462"/>
    <w:multiLevelType w:val="hybridMultilevel"/>
    <w:tmpl w:val="B8B800C0"/>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6" w15:restartNumberingAfterBreak="0">
    <w:nsid w:val="74BD4FDA"/>
    <w:multiLevelType w:val="hybridMultilevel"/>
    <w:tmpl w:val="4B8E1AC0"/>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7" w15:restartNumberingAfterBreak="0">
    <w:nsid w:val="751D317C"/>
    <w:multiLevelType w:val="hybridMultilevel"/>
    <w:tmpl w:val="1C1CA444"/>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8" w15:restartNumberingAfterBreak="0">
    <w:nsid w:val="75AB7D1D"/>
    <w:multiLevelType w:val="hybridMultilevel"/>
    <w:tmpl w:val="4E30FDE2"/>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9" w15:restartNumberingAfterBreak="0">
    <w:nsid w:val="75D3032C"/>
    <w:multiLevelType w:val="hybridMultilevel"/>
    <w:tmpl w:val="C6C4045C"/>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0" w15:restartNumberingAfterBreak="0">
    <w:nsid w:val="761725A1"/>
    <w:multiLevelType w:val="hybridMultilevel"/>
    <w:tmpl w:val="E5D845FC"/>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1" w15:restartNumberingAfterBreak="0">
    <w:nsid w:val="763B7991"/>
    <w:multiLevelType w:val="hybridMultilevel"/>
    <w:tmpl w:val="4B8E1AC0"/>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2" w15:restartNumberingAfterBreak="0">
    <w:nsid w:val="76DD4B73"/>
    <w:multiLevelType w:val="hybridMultilevel"/>
    <w:tmpl w:val="4B5A497E"/>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3" w15:restartNumberingAfterBreak="0">
    <w:nsid w:val="7721753B"/>
    <w:multiLevelType w:val="hybridMultilevel"/>
    <w:tmpl w:val="14B27054"/>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4" w15:restartNumberingAfterBreak="0">
    <w:nsid w:val="774F5D1E"/>
    <w:multiLevelType w:val="hybridMultilevel"/>
    <w:tmpl w:val="E21E38BA"/>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5" w15:restartNumberingAfterBreak="0">
    <w:nsid w:val="77F26051"/>
    <w:multiLevelType w:val="hybridMultilevel"/>
    <w:tmpl w:val="58BEF7BE"/>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6" w15:restartNumberingAfterBreak="0">
    <w:nsid w:val="78791CBE"/>
    <w:multiLevelType w:val="hybridMultilevel"/>
    <w:tmpl w:val="81F2BEF6"/>
    <w:lvl w:ilvl="0" w:tplc="F0D0DD56">
      <w:start w:val="1"/>
      <w:numFmt w:val="bullet"/>
      <w:lvlText w:val="o"/>
      <w:lvlJc w:val="left"/>
      <w:pPr>
        <w:ind w:left="360" w:hanging="360"/>
      </w:pPr>
      <w:rPr>
        <w:rFonts w:ascii="Courier New" w:hAnsi="Courier New" w:hint="default"/>
        <w:color w:val="196B24" w:themeColor="accent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7" w15:restartNumberingAfterBreak="0">
    <w:nsid w:val="78A512EC"/>
    <w:multiLevelType w:val="hybridMultilevel"/>
    <w:tmpl w:val="40126C58"/>
    <w:lvl w:ilvl="0" w:tplc="0809000F">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8" w15:restartNumberingAfterBreak="0">
    <w:nsid w:val="78BD4E62"/>
    <w:multiLevelType w:val="hybridMultilevel"/>
    <w:tmpl w:val="E468E8B2"/>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9" w15:restartNumberingAfterBreak="0">
    <w:nsid w:val="791F61AD"/>
    <w:multiLevelType w:val="hybridMultilevel"/>
    <w:tmpl w:val="080E5F64"/>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0" w15:restartNumberingAfterBreak="0">
    <w:nsid w:val="79BD1A6B"/>
    <w:multiLevelType w:val="hybridMultilevel"/>
    <w:tmpl w:val="7F6E3458"/>
    <w:lvl w:ilvl="0" w:tplc="FFFFFFF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1" w15:restartNumberingAfterBreak="0">
    <w:nsid w:val="7AD76102"/>
    <w:multiLevelType w:val="hybridMultilevel"/>
    <w:tmpl w:val="52CE07A0"/>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2" w15:restartNumberingAfterBreak="0">
    <w:nsid w:val="7AFA1745"/>
    <w:multiLevelType w:val="hybridMultilevel"/>
    <w:tmpl w:val="BB98641A"/>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3" w15:restartNumberingAfterBreak="0">
    <w:nsid w:val="7B681C3E"/>
    <w:multiLevelType w:val="hybridMultilevel"/>
    <w:tmpl w:val="D734A366"/>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4" w15:restartNumberingAfterBreak="0">
    <w:nsid w:val="7C6E54CE"/>
    <w:multiLevelType w:val="hybridMultilevel"/>
    <w:tmpl w:val="C1A695E6"/>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5" w15:restartNumberingAfterBreak="0">
    <w:nsid w:val="7D37025D"/>
    <w:multiLevelType w:val="hybridMultilevel"/>
    <w:tmpl w:val="18745D5E"/>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6" w15:restartNumberingAfterBreak="0">
    <w:nsid w:val="7D697629"/>
    <w:multiLevelType w:val="hybridMultilevel"/>
    <w:tmpl w:val="A3BE3E78"/>
    <w:lvl w:ilvl="0" w:tplc="F0D0DD56">
      <w:start w:val="1"/>
      <w:numFmt w:val="bullet"/>
      <w:lvlText w:val="o"/>
      <w:lvlJc w:val="left"/>
      <w:pPr>
        <w:ind w:left="720" w:hanging="360"/>
      </w:pPr>
      <w:rPr>
        <w:rFonts w:ascii="Courier New" w:hAnsi="Courier New" w:hint="default"/>
        <w:color w:val="196B24"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7" w15:restartNumberingAfterBreak="0">
    <w:nsid w:val="7DE76207"/>
    <w:multiLevelType w:val="hybridMultilevel"/>
    <w:tmpl w:val="15F017D4"/>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8" w15:restartNumberingAfterBreak="0">
    <w:nsid w:val="7E100B69"/>
    <w:multiLevelType w:val="hybridMultilevel"/>
    <w:tmpl w:val="0AB2C592"/>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9" w15:restartNumberingAfterBreak="0">
    <w:nsid w:val="7EA857F4"/>
    <w:multiLevelType w:val="hybridMultilevel"/>
    <w:tmpl w:val="89BEBF30"/>
    <w:lvl w:ilvl="0" w:tplc="0809000F">
      <w:start w:val="1"/>
      <w:numFmt w:val="decimal"/>
      <w:lvlText w:val="%1."/>
      <w:lvlJc w:val="left"/>
      <w:pPr>
        <w:ind w:left="720" w:hanging="360"/>
      </w:pPr>
      <w:rPr>
        <w:rFonts w:hint="default"/>
        <w:color w:val="196B24"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0" w15:restartNumberingAfterBreak="0">
    <w:nsid w:val="7EB66438"/>
    <w:multiLevelType w:val="hybridMultilevel"/>
    <w:tmpl w:val="9502153A"/>
    <w:lvl w:ilvl="0" w:tplc="0809000F">
      <w:start w:val="1"/>
      <w:numFmt w:val="decimal"/>
      <w:lvlText w:val="%1."/>
      <w:lvlJc w:val="left"/>
      <w:pPr>
        <w:ind w:left="720" w:hanging="360"/>
      </w:pPr>
      <w:rPr>
        <w:rFonts w:hint="default"/>
        <w:color w:val="196B24"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1" w15:restartNumberingAfterBreak="0">
    <w:nsid w:val="7EC77AE3"/>
    <w:multiLevelType w:val="hybridMultilevel"/>
    <w:tmpl w:val="6BE24430"/>
    <w:lvl w:ilvl="0" w:tplc="4AB0A9D6">
      <w:start w:val="1"/>
      <w:numFmt w:val="decimal"/>
      <w:lvlText w:val="%1."/>
      <w:lvlJc w:val="left"/>
      <w:pPr>
        <w:ind w:left="720" w:hanging="360"/>
      </w:pPr>
      <w:rPr>
        <w:rFonts w:hint="default"/>
        <w:color w:val="196B24"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6570089">
    <w:abstractNumId w:val="62"/>
  </w:num>
  <w:num w:numId="2" w16cid:durableId="1506092516">
    <w:abstractNumId w:val="20"/>
  </w:num>
  <w:num w:numId="3" w16cid:durableId="739210105">
    <w:abstractNumId w:val="250"/>
  </w:num>
  <w:num w:numId="4" w16cid:durableId="118882575">
    <w:abstractNumId w:val="246"/>
  </w:num>
  <w:num w:numId="5" w16cid:durableId="1320882304">
    <w:abstractNumId w:val="211"/>
  </w:num>
  <w:num w:numId="6" w16cid:durableId="200753038">
    <w:abstractNumId w:val="386"/>
  </w:num>
  <w:num w:numId="7" w16cid:durableId="260921138">
    <w:abstractNumId w:val="345"/>
  </w:num>
  <w:num w:numId="8" w16cid:durableId="1559050845">
    <w:abstractNumId w:val="190"/>
  </w:num>
  <w:num w:numId="9" w16cid:durableId="1123429543">
    <w:abstractNumId w:val="183"/>
  </w:num>
  <w:num w:numId="10" w16cid:durableId="610093602">
    <w:abstractNumId w:val="229"/>
  </w:num>
  <w:num w:numId="11" w16cid:durableId="507254280">
    <w:abstractNumId w:val="359"/>
  </w:num>
  <w:num w:numId="12" w16cid:durableId="875629732">
    <w:abstractNumId w:val="165"/>
  </w:num>
  <w:num w:numId="13" w16cid:durableId="1323507019">
    <w:abstractNumId w:val="364"/>
  </w:num>
  <w:num w:numId="14" w16cid:durableId="785388033">
    <w:abstractNumId w:val="303"/>
  </w:num>
  <w:num w:numId="15" w16cid:durableId="2139298149">
    <w:abstractNumId w:val="243"/>
  </w:num>
  <w:num w:numId="16" w16cid:durableId="973801472">
    <w:abstractNumId w:val="59"/>
  </w:num>
  <w:num w:numId="17" w16cid:durableId="936014944">
    <w:abstractNumId w:val="295"/>
  </w:num>
  <w:num w:numId="18" w16cid:durableId="1389954717">
    <w:abstractNumId w:val="323"/>
  </w:num>
  <w:num w:numId="19" w16cid:durableId="1185049596">
    <w:abstractNumId w:val="339"/>
  </w:num>
  <w:num w:numId="20" w16cid:durableId="368576624">
    <w:abstractNumId w:val="369"/>
  </w:num>
  <w:num w:numId="21" w16cid:durableId="998968745">
    <w:abstractNumId w:val="176"/>
  </w:num>
  <w:num w:numId="22" w16cid:durableId="491215565">
    <w:abstractNumId w:val="228"/>
  </w:num>
  <w:num w:numId="23" w16cid:durableId="1174995674">
    <w:abstractNumId w:val="126"/>
  </w:num>
  <w:num w:numId="24" w16cid:durableId="1453672713">
    <w:abstractNumId w:val="77"/>
  </w:num>
  <w:num w:numId="25" w16cid:durableId="1547179307">
    <w:abstractNumId w:val="180"/>
  </w:num>
  <w:num w:numId="26" w16cid:durableId="354038094">
    <w:abstractNumId w:val="206"/>
  </w:num>
  <w:num w:numId="27" w16cid:durableId="169763790">
    <w:abstractNumId w:val="130"/>
  </w:num>
  <w:num w:numId="28" w16cid:durableId="1738279327">
    <w:abstractNumId w:val="198"/>
  </w:num>
  <w:num w:numId="29" w16cid:durableId="128596545">
    <w:abstractNumId w:val="29"/>
  </w:num>
  <w:num w:numId="30" w16cid:durableId="183792678">
    <w:abstractNumId w:val="127"/>
  </w:num>
  <w:num w:numId="31" w16cid:durableId="1978875367">
    <w:abstractNumId w:val="1"/>
  </w:num>
  <w:num w:numId="32" w16cid:durableId="1870601156">
    <w:abstractNumId w:val="363"/>
  </w:num>
  <w:num w:numId="33" w16cid:durableId="734200611">
    <w:abstractNumId w:val="57"/>
  </w:num>
  <w:num w:numId="34" w16cid:durableId="1786190368">
    <w:abstractNumId w:val="317"/>
  </w:num>
  <w:num w:numId="35" w16cid:durableId="576328958">
    <w:abstractNumId w:val="33"/>
  </w:num>
  <w:num w:numId="36" w16cid:durableId="257566308">
    <w:abstractNumId w:val="63"/>
  </w:num>
  <w:num w:numId="37" w16cid:durableId="976300541">
    <w:abstractNumId w:val="32"/>
  </w:num>
  <w:num w:numId="38" w16cid:durableId="1779981696">
    <w:abstractNumId w:val="215"/>
  </w:num>
  <w:num w:numId="39" w16cid:durableId="1101339369">
    <w:abstractNumId w:val="171"/>
  </w:num>
  <w:num w:numId="40" w16cid:durableId="1819954604">
    <w:abstractNumId w:val="354"/>
  </w:num>
  <w:num w:numId="41" w16cid:durableId="1294942228">
    <w:abstractNumId w:val="87"/>
  </w:num>
  <w:num w:numId="42" w16cid:durableId="351809200">
    <w:abstractNumId w:val="188"/>
  </w:num>
  <w:num w:numId="43" w16cid:durableId="556286181">
    <w:abstractNumId w:val="81"/>
  </w:num>
  <w:num w:numId="44" w16cid:durableId="1042747932">
    <w:abstractNumId w:val="13"/>
  </w:num>
  <w:num w:numId="45" w16cid:durableId="245923331">
    <w:abstractNumId w:val="201"/>
  </w:num>
  <w:num w:numId="46" w16cid:durableId="1807508649">
    <w:abstractNumId w:val="56"/>
  </w:num>
  <w:num w:numId="47" w16cid:durableId="1900240864">
    <w:abstractNumId w:val="264"/>
  </w:num>
  <w:num w:numId="48" w16cid:durableId="1246184611">
    <w:abstractNumId w:val="375"/>
  </w:num>
  <w:num w:numId="49" w16cid:durableId="224530438">
    <w:abstractNumId w:val="360"/>
  </w:num>
  <w:num w:numId="50" w16cid:durableId="1733187317">
    <w:abstractNumId w:val="65"/>
  </w:num>
  <w:num w:numId="51" w16cid:durableId="858394524">
    <w:abstractNumId w:val="69"/>
  </w:num>
  <w:num w:numId="52" w16cid:durableId="284771843">
    <w:abstractNumId w:val="287"/>
  </w:num>
  <w:num w:numId="53" w16cid:durableId="1033581499">
    <w:abstractNumId w:val="182"/>
  </w:num>
  <w:num w:numId="54" w16cid:durableId="1823157859">
    <w:abstractNumId w:val="251"/>
  </w:num>
  <w:num w:numId="55" w16cid:durableId="196162768">
    <w:abstractNumId w:val="222"/>
  </w:num>
  <w:num w:numId="56" w16cid:durableId="1592736319">
    <w:abstractNumId w:val="43"/>
  </w:num>
  <w:num w:numId="57" w16cid:durableId="659115618">
    <w:abstractNumId w:val="31"/>
  </w:num>
  <w:num w:numId="58" w16cid:durableId="64763572">
    <w:abstractNumId w:val="272"/>
  </w:num>
  <w:num w:numId="59" w16cid:durableId="225267911">
    <w:abstractNumId w:val="231"/>
  </w:num>
  <w:num w:numId="60" w16cid:durableId="1668555843">
    <w:abstractNumId w:val="289"/>
  </w:num>
  <w:num w:numId="61" w16cid:durableId="1657034739">
    <w:abstractNumId w:val="19"/>
  </w:num>
  <w:num w:numId="62" w16cid:durableId="27730929">
    <w:abstractNumId w:val="314"/>
  </w:num>
  <w:num w:numId="63" w16cid:durableId="1967152634">
    <w:abstractNumId w:val="97"/>
  </w:num>
  <w:num w:numId="64" w16cid:durableId="1500000693">
    <w:abstractNumId w:val="361"/>
  </w:num>
  <w:num w:numId="65" w16cid:durableId="2127383292">
    <w:abstractNumId w:val="187"/>
  </w:num>
  <w:num w:numId="66" w16cid:durableId="540099207">
    <w:abstractNumId w:val="60"/>
  </w:num>
  <w:num w:numId="67" w16cid:durableId="554581975">
    <w:abstractNumId w:val="224"/>
  </w:num>
  <w:num w:numId="68" w16cid:durableId="1452088711">
    <w:abstractNumId w:val="192"/>
  </w:num>
  <w:num w:numId="69" w16cid:durableId="575214875">
    <w:abstractNumId w:val="299"/>
  </w:num>
  <w:num w:numId="70" w16cid:durableId="571427754">
    <w:abstractNumId w:val="393"/>
  </w:num>
  <w:num w:numId="71" w16cid:durableId="1982072782">
    <w:abstractNumId w:val="309"/>
  </w:num>
  <w:num w:numId="72" w16cid:durableId="11032676">
    <w:abstractNumId w:val="214"/>
  </w:num>
  <w:num w:numId="73" w16cid:durableId="1074670046">
    <w:abstractNumId w:val="135"/>
  </w:num>
  <w:num w:numId="74" w16cid:durableId="1659336969">
    <w:abstractNumId w:val="391"/>
  </w:num>
  <w:num w:numId="75" w16cid:durableId="2114132996">
    <w:abstractNumId w:val="319"/>
  </w:num>
  <w:num w:numId="76" w16cid:durableId="246889622">
    <w:abstractNumId w:val="82"/>
  </w:num>
  <w:num w:numId="77" w16cid:durableId="1998338874">
    <w:abstractNumId w:val="100"/>
  </w:num>
  <w:num w:numId="78" w16cid:durableId="735082092">
    <w:abstractNumId w:val="64"/>
  </w:num>
  <w:num w:numId="79" w16cid:durableId="1477840375">
    <w:abstractNumId w:val="392"/>
  </w:num>
  <w:num w:numId="80" w16cid:durableId="1427531608">
    <w:abstractNumId w:val="138"/>
  </w:num>
  <w:num w:numId="81" w16cid:durableId="744645496">
    <w:abstractNumId w:val="22"/>
  </w:num>
  <w:num w:numId="82" w16cid:durableId="915212822">
    <w:abstractNumId w:val="142"/>
  </w:num>
  <w:num w:numId="83" w16cid:durableId="819926030">
    <w:abstractNumId w:val="111"/>
  </w:num>
  <w:num w:numId="84" w16cid:durableId="504438920">
    <w:abstractNumId w:val="94"/>
  </w:num>
  <w:num w:numId="85" w16cid:durableId="1437018151">
    <w:abstractNumId w:val="223"/>
  </w:num>
  <w:num w:numId="86" w16cid:durableId="1582257318">
    <w:abstractNumId w:val="207"/>
  </w:num>
  <w:num w:numId="87" w16cid:durableId="1332223883">
    <w:abstractNumId w:val="238"/>
  </w:num>
  <w:num w:numId="88" w16cid:durableId="1088846766">
    <w:abstractNumId w:val="9"/>
  </w:num>
  <w:num w:numId="89" w16cid:durableId="311250223">
    <w:abstractNumId w:val="153"/>
  </w:num>
  <w:num w:numId="90" w16cid:durableId="1330524621">
    <w:abstractNumId w:val="349"/>
  </w:num>
  <w:num w:numId="91" w16cid:durableId="806044074">
    <w:abstractNumId w:val="316"/>
  </w:num>
  <w:num w:numId="92" w16cid:durableId="711541093">
    <w:abstractNumId w:val="5"/>
  </w:num>
  <w:num w:numId="93" w16cid:durableId="729840121">
    <w:abstractNumId w:val="347"/>
  </w:num>
  <w:num w:numId="94" w16cid:durableId="1467580205">
    <w:abstractNumId w:val="103"/>
  </w:num>
  <w:num w:numId="95" w16cid:durableId="1148784346">
    <w:abstractNumId w:val="157"/>
  </w:num>
  <w:num w:numId="96" w16cid:durableId="1439105612">
    <w:abstractNumId w:val="324"/>
  </w:num>
  <w:num w:numId="97" w16cid:durableId="1163813351">
    <w:abstractNumId w:val="96"/>
  </w:num>
  <w:num w:numId="98" w16cid:durableId="627593972">
    <w:abstractNumId w:val="16"/>
  </w:num>
  <w:num w:numId="99" w16cid:durableId="1824345580">
    <w:abstractNumId w:val="191"/>
  </w:num>
  <w:num w:numId="100" w16cid:durableId="248539750">
    <w:abstractNumId w:val="34"/>
  </w:num>
  <w:num w:numId="101" w16cid:durableId="107506496">
    <w:abstractNumId w:val="399"/>
  </w:num>
  <w:num w:numId="102" w16cid:durableId="1153789781">
    <w:abstractNumId w:val="388"/>
  </w:num>
  <w:num w:numId="103" w16cid:durableId="749548706">
    <w:abstractNumId w:val="283"/>
  </w:num>
  <w:num w:numId="104" w16cid:durableId="262616691">
    <w:abstractNumId w:val="166"/>
  </w:num>
  <w:num w:numId="105" w16cid:durableId="568080302">
    <w:abstractNumId w:val="305"/>
  </w:num>
  <w:num w:numId="106" w16cid:durableId="1877545776">
    <w:abstractNumId w:val="112"/>
  </w:num>
  <w:num w:numId="107" w16cid:durableId="981082336">
    <w:abstractNumId w:val="271"/>
  </w:num>
  <w:num w:numId="108" w16cid:durableId="452480671">
    <w:abstractNumId w:val="172"/>
  </w:num>
  <w:num w:numId="109" w16cid:durableId="1501506205">
    <w:abstractNumId w:val="148"/>
  </w:num>
  <w:num w:numId="110" w16cid:durableId="1899583304">
    <w:abstractNumId w:val="218"/>
  </w:num>
  <w:num w:numId="111" w16cid:durableId="1757553985">
    <w:abstractNumId w:val="225"/>
  </w:num>
  <w:num w:numId="112" w16cid:durableId="964313705">
    <w:abstractNumId w:val="71"/>
  </w:num>
  <w:num w:numId="113" w16cid:durableId="504133643">
    <w:abstractNumId w:val="110"/>
  </w:num>
  <w:num w:numId="114" w16cid:durableId="1307586523">
    <w:abstractNumId w:val="293"/>
  </w:num>
  <w:num w:numId="115" w16cid:durableId="390465199">
    <w:abstractNumId w:val="370"/>
  </w:num>
  <w:num w:numId="116" w16cid:durableId="135949037">
    <w:abstractNumId w:val="344"/>
  </w:num>
  <w:num w:numId="117" w16cid:durableId="1460299006">
    <w:abstractNumId w:val="202"/>
  </w:num>
  <w:num w:numId="118" w16cid:durableId="65568108">
    <w:abstractNumId w:val="178"/>
  </w:num>
  <w:num w:numId="119" w16cid:durableId="1652706916">
    <w:abstractNumId w:val="397"/>
  </w:num>
  <w:num w:numId="120" w16cid:durableId="185556897">
    <w:abstractNumId w:val="384"/>
  </w:num>
  <w:num w:numId="121" w16cid:durableId="1408111238">
    <w:abstractNumId w:val="275"/>
  </w:num>
  <w:num w:numId="122" w16cid:durableId="2032947058">
    <w:abstractNumId w:val="263"/>
  </w:num>
  <w:num w:numId="123" w16cid:durableId="2067296083">
    <w:abstractNumId w:val="116"/>
  </w:num>
  <w:num w:numId="124" w16cid:durableId="2066372435">
    <w:abstractNumId w:val="239"/>
  </w:num>
  <w:num w:numId="125" w16cid:durableId="452598097">
    <w:abstractNumId w:val="245"/>
  </w:num>
  <w:num w:numId="126" w16cid:durableId="1222213064">
    <w:abstractNumId w:val="340"/>
  </w:num>
  <w:num w:numId="127" w16cid:durableId="1587497690">
    <w:abstractNumId w:val="24"/>
  </w:num>
  <w:num w:numId="128" w16cid:durableId="1235779178">
    <w:abstractNumId w:val="152"/>
  </w:num>
  <w:num w:numId="129" w16cid:durableId="1485851623">
    <w:abstractNumId w:val="374"/>
  </w:num>
  <w:num w:numId="130" w16cid:durableId="186481780">
    <w:abstractNumId w:val="284"/>
  </w:num>
  <w:num w:numId="131" w16cid:durableId="1455564551">
    <w:abstractNumId w:val="10"/>
  </w:num>
  <w:num w:numId="132" w16cid:durableId="407384113">
    <w:abstractNumId w:val="85"/>
  </w:num>
  <w:num w:numId="133" w16cid:durableId="1032462932">
    <w:abstractNumId w:val="256"/>
  </w:num>
  <w:num w:numId="134" w16cid:durableId="1962959679">
    <w:abstractNumId w:val="36"/>
  </w:num>
  <w:num w:numId="135" w16cid:durableId="1286962768">
    <w:abstractNumId w:val="8"/>
  </w:num>
  <w:num w:numId="136" w16cid:durableId="1719742027">
    <w:abstractNumId w:val="102"/>
  </w:num>
  <w:num w:numId="137" w16cid:durableId="94794767">
    <w:abstractNumId w:val="267"/>
  </w:num>
  <w:num w:numId="138" w16cid:durableId="45420743">
    <w:abstractNumId w:val="174"/>
  </w:num>
  <w:num w:numId="139" w16cid:durableId="1499685960">
    <w:abstractNumId w:val="318"/>
  </w:num>
  <w:num w:numId="140" w16cid:durableId="544951943">
    <w:abstractNumId w:val="253"/>
  </w:num>
  <w:num w:numId="141" w16cid:durableId="1241405973">
    <w:abstractNumId w:val="322"/>
  </w:num>
  <w:num w:numId="142" w16cid:durableId="1131555548">
    <w:abstractNumId w:val="362"/>
  </w:num>
  <w:num w:numId="143" w16cid:durableId="728504798">
    <w:abstractNumId w:val="247"/>
  </w:num>
  <w:num w:numId="144" w16cid:durableId="304313887">
    <w:abstractNumId w:val="274"/>
  </w:num>
  <w:num w:numId="145" w16cid:durableId="1595868362">
    <w:abstractNumId w:val="279"/>
  </w:num>
  <w:num w:numId="146" w16cid:durableId="1231188650">
    <w:abstractNumId w:val="328"/>
  </w:num>
  <w:num w:numId="147" w16cid:durableId="301272560">
    <w:abstractNumId w:val="298"/>
  </w:num>
  <w:num w:numId="148" w16cid:durableId="1498422465">
    <w:abstractNumId w:val="146"/>
  </w:num>
  <w:num w:numId="149" w16cid:durableId="476797668">
    <w:abstractNumId w:val="357"/>
  </w:num>
  <w:num w:numId="150" w16cid:durableId="696153007">
    <w:abstractNumId w:val="200"/>
  </w:num>
  <w:num w:numId="151" w16cid:durableId="123744041">
    <w:abstractNumId w:val="320"/>
  </w:num>
  <w:num w:numId="152" w16cid:durableId="1859732596">
    <w:abstractNumId w:val="73"/>
  </w:num>
  <w:num w:numId="153" w16cid:durableId="1398551315">
    <w:abstractNumId w:val="249"/>
  </w:num>
  <w:num w:numId="154" w16cid:durableId="485707722">
    <w:abstractNumId w:val="160"/>
  </w:num>
  <w:num w:numId="155" w16cid:durableId="70926894">
    <w:abstractNumId w:val="101"/>
  </w:num>
  <w:num w:numId="156" w16cid:durableId="1106576738">
    <w:abstractNumId w:val="329"/>
  </w:num>
  <w:num w:numId="157" w16cid:durableId="90124506">
    <w:abstractNumId w:val="128"/>
  </w:num>
  <w:num w:numId="158" w16cid:durableId="1307275015">
    <w:abstractNumId w:val="385"/>
  </w:num>
  <w:num w:numId="159" w16cid:durableId="1541165311">
    <w:abstractNumId w:val="120"/>
  </w:num>
  <w:num w:numId="160" w16cid:durableId="993140723">
    <w:abstractNumId w:val="380"/>
  </w:num>
  <w:num w:numId="161" w16cid:durableId="321009282">
    <w:abstractNumId w:val="306"/>
  </w:num>
  <w:num w:numId="162" w16cid:durableId="1483497649">
    <w:abstractNumId w:val="307"/>
  </w:num>
  <w:num w:numId="163" w16cid:durableId="1037388619">
    <w:abstractNumId w:val="195"/>
  </w:num>
  <w:num w:numId="164" w16cid:durableId="194080144">
    <w:abstractNumId w:val="353"/>
  </w:num>
  <w:num w:numId="165" w16cid:durableId="2143881672">
    <w:abstractNumId w:val="355"/>
  </w:num>
  <w:num w:numId="166" w16cid:durableId="1659531639">
    <w:abstractNumId w:val="144"/>
  </w:num>
  <w:num w:numId="167" w16cid:durableId="457921370">
    <w:abstractNumId w:val="308"/>
  </w:num>
  <w:num w:numId="168" w16cid:durableId="1876505416">
    <w:abstractNumId w:val="104"/>
  </w:num>
  <w:num w:numId="169" w16cid:durableId="545334495">
    <w:abstractNumId w:val="122"/>
  </w:num>
  <w:num w:numId="170" w16cid:durableId="1650093419">
    <w:abstractNumId w:val="396"/>
  </w:num>
  <w:num w:numId="171" w16cid:durableId="2008315945">
    <w:abstractNumId w:val="91"/>
  </w:num>
  <w:num w:numId="172" w16cid:durableId="2103257055">
    <w:abstractNumId w:val="68"/>
  </w:num>
  <w:num w:numId="173" w16cid:durableId="1218129489">
    <w:abstractNumId w:val="167"/>
  </w:num>
  <w:num w:numId="174" w16cid:durableId="1111438630">
    <w:abstractNumId w:val="72"/>
  </w:num>
  <w:num w:numId="175" w16cid:durableId="940794240">
    <w:abstractNumId w:val="212"/>
  </w:num>
  <w:num w:numId="176" w16cid:durableId="1740244996">
    <w:abstractNumId w:val="18"/>
  </w:num>
  <w:num w:numId="177" w16cid:durableId="1501116355">
    <w:abstractNumId w:val="237"/>
  </w:num>
  <w:num w:numId="178" w16cid:durableId="1378168454">
    <w:abstractNumId w:val="208"/>
  </w:num>
  <w:num w:numId="179" w16cid:durableId="1521746541">
    <w:abstractNumId w:val="158"/>
  </w:num>
  <w:num w:numId="180" w16cid:durableId="1889566572">
    <w:abstractNumId w:val="2"/>
  </w:num>
  <w:num w:numId="181" w16cid:durableId="1674916866">
    <w:abstractNumId w:val="99"/>
  </w:num>
  <w:num w:numId="182" w16cid:durableId="1727796997">
    <w:abstractNumId w:val="286"/>
  </w:num>
  <w:num w:numId="183" w16cid:durableId="1002706309">
    <w:abstractNumId w:val="285"/>
  </w:num>
  <w:num w:numId="184" w16cid:durableId="734740993">
    <w:abstractNumId w:val="365"/>
  </w:num>
  <w:num w:numId="185" w16cid:durableId="757093741">
    <w:abstractNumId w:val="371"/>
  </w:num>
  <w:num w:numId="186" w16cid:durableId="1528906821">
    <w:abstractNumId w:val="39"/>
  </w:num>
  <w:num w:numId="187" w16cid:durableId="1501776342">
    <w:abstractNumId w:val="294"/>
  </w:num>
  <w:num w:numId="188" w16cid:durableId="953441700">
    <w:abstractNumId w:val="170"/>
  </w:num>
  <w:num w:numId="189" w16cid:durableId="989559980">
    <w:abstractNumId w:val="79"/>
  </w:num>
  <w:num w:numId="190" w16cid:durableId="1738435938">
    <w:abstractNumId w:val="28"/>
  </w:num>
  <w:num w:numId="191" w16cid:durableId="1579437380">
    <w:abstractNumId w:val="311"/>
  </w:num>
  <w:num w:numId="192" w16cid:durableId="1521163474">
    <w:abstractNumId w:val="270"/>
  </w:num>
  <w:num w:numId="193" w16cid:durableId="2058815712">
    <w:abstractNumId w:val="113"/>
  </w:num>
  <w:num w:numId="194" w16cid:durableId="382951436">
    <w:abstractNumId w:val="105"/>
  </w:num>
  <w:num w:numId="195" w16cid:durableId="330722437">
    <w:abstractNumId w:val="3"/>
  </w:num>
  <w:num w:numId="196" w16cid:durableId="915213964">
    <w:abstractNumId w:val="240"/>
  </w:num>
  <w:num w:numId="197" w16cid:durableId="751395773">
    <w:abstractNumId w:val="88"/>
  </w:num>
  <w:num w:numId="198" w16cid:durableId="223106796">
    <w:abstractNumId w:val="137"/>
  </w:num>
  <w:num w:numId="199" w16cid:durableId="377315443">
    <w:abstractNumId w:val="372"/>
  </w:num>
  <w:num w:numId="200" w16cid:durableId="828792827">
    <w:abstractNumId w:val="325"/>
  </w:num>
  <w:num w:numId="201" w16cid:durableId="1823540512">
    <w:abstractNumId w:val="117"/>
  </w:num>
  <w:num w:numId="202" w16cid:durableId="93601631">
    <w:abstractNumId w:val="334"/>
  </w:num>
  <w:num w:numId="203" w16cid:durableId="1975480809">
    <w:abstractNumId w:val="52"/>
  </w:num>
  <w:num w:numId="204" w16cid:durableId="848256631">
    <w:abstractNumId w:val="185"/>
  </w:num>
  <w:num w:numId="205" w16cid:durableId="613174835">
    <w:abstractNumId w:val="40"/>
  </w:num>
  <w:num w:numId="206" w16cid:durableId="827674757">
    <w:abstractNumId w:val="150"/>
  </w:num>
  <w:num w:numId="207" w16cid:durableId="1827821150">
    <w:abstractNumId w:val="98"/>
  </w:num>
  <w:num w:numId="208" w16cid:durableId="285359252">
    <w:abstractNumId w:val="41"/>
  </w:num>
  <w:num w:numId="209" w16cid:durableId="1465998587">
    <w:abstractNumId w:val="292"/>
  </w:num>
  <w:num w:numId="210" w16cid:durableId="1735197978">
    <w:abstractNumId w:val="266"/>
  </w:num>
  <w:num w:numId="211" w16cid:durableId="1268855364">
    <w:abstractNumId w:val="134"/>
  </w:num>
  <w:num w:numId="212" w16cid:durableId="1602444687">
    <w:abstractNumId w:val="331"/>
  </w:num>
  <w:num w:numId="213" w16cid:durableId="450561734">
    <w:abstractNumId w:val="54"/>
  </w:num>
  <w:num w:numId="214" w16cid:durableId="1804227009">
    <w:abstractNumId w:val="276"/>
  </w:num>
  <w:num w:numId="215" w16cid:durableId="1864399490">
    <w:abstractNumId w:val="90"/>
  </w:num>
  <w:num w:numId="216" w16cid:durableId="1423723362">
    <w:abstractNumId w:val="163"/>
  </w:num>
  <w:num w:numId="217" w16cid:durableId="771823366">
    <w:abstractNumId w:val="333"/>
  </w:num>
  <w:num w:numId="218" w16cid:durableId="2003317268">
    <w:abstractNumId w:val="341"/>
  </w:num>
  <w:num w:numId="219" w16cid:durableId="2028826331">
    <w:abstractNumId w:val="140"/>
  </w:num>
  <w:num w:numId="220" w16cid:durableId="1327512587">
    <w:abstractNumId w:val="119"/>
  </w:num>
  <w:num w:numId="221" w16cid:durableId="1141845191">
    <w:abstractNumId w:val="44"/>
  </w:num>
  <w:num w:numId="222" w16cid:durableId="1374307109">
    <w:abstractNumId w:val="55"/>
  </w:num>
  <w:num w:numId="223" w16cid:durableId="526792236">
    <w:abstractNumId w:val="390"/>
  </w:num>
  <w:num w:numId="224" w16cid:durableId="856583573">
    <w:abstractNumId w:val="260"/>
  </w:num>
  <w:num w:numId="225" w16cid:durableId="597523963">
    <w:abstractNumId w:val="12"/>
  </w:num>
  <w:num w:numId="226" w16cid:durableId="446314619">
    <w:abstractNumId w:val="67"/>
  </w:num>
  <w:num w:numId="227" w16cid:durableId="1174803813">
    <w:abstractNumId w:val="7"/>
  </w:num>
  <w:num w:numId="228" w16cid:durableId="1999575802">
    <w:abstractNumId w:val="118"/>
  </w:num>
  <w:num w:numId="229" w16cid:durableId="327055859">
    <w:abstractNumId w:val="197"/>
  </w:num>
  <w:num w:numId="230" w16cid:durableId="1641302829">
    <w:abstractNumId w:val="220"/>
  </w:num>
  <w:num w:numId="231" w16cid:durableId="1750884151">
    <w:abstractNumId w:val="193"/>
  </w:num>
  <w:num w:numId="232" w16cid:durableId="366368623">
    <w:abstractNumId w:val="45"/>
  </w:num>
  <w:num w:numId="233" w16cid:durableId="2092119734">
    <w:abstractNumId w:val="169"/>
  </w:num>
  <w:num w:numId="234" w16cid:durableId="1898397873">
    <w:abstractNumId w:val="379"/>
  </w:num>
  <w:num w:numId="235" w16cid:durableId="154539661">
    <w:abstractNumId w:val="184"/>
  </w:num>
  <w:num w:numId="236" w16cid:durableId="1299994806">
    <w:abstractNumId w:val="42"/>
  </w:num>
  <w:num w:numId="237" w16cid:durableId="2009479088">
    <w:abstractNumId w:val="141"/>
  </w:num>
  <w:num w:numId="238" w16cid:durableId="955217880">
    <w:abstractNumId w:val="327"/>
  </w:num>
  <w:num w:numId="239" w16cid:durableId="238295033">
    <w:abstractNumId w:val="131"/>
  </w:num>
  <w:num w:numId="240" w16cid:durableId="1229220850">
    <w:abstractNumId w:val="376"/>
  </w:num>
  <w:num w:numId="241" w16cid:durableId="150755972">
    <w:abstractNumId w:val="381"/>
  </w:num>
  <w:num w:numId="242" w16cid:durableId="2030983126">
    <w:abstractNumId w:val="401"/>
  </w:num>
  <w:num w:numId="243" w16cid:durableId="2037735064">
    <w:abstractNumId w:val="151"/>
  </w:num>
  <w:num w:numId="244" w16cid:durableId="386026318">
    <w:abstractNumId w:val="205"/>
  </w:num>
  <w:num w:numId="245" w16cid:durableId="833453756">
    <w:abstractNumId w:val="46"/>
  </w:num>
  <w:num w:numId="246" w16cid:durableId="364604032">
    <w:abstractNumId w:val="14"/>
  </w:num>
  <w:num w:numId="247" w16cid:durableId="563030917">
    <w:abstractNumId w:val="366"/>
  </w:num>
  <w:num w:numId="248" w16cid:durableId="723875525">
    <w:abstractNumId w:val="114"/>
  </w:num>
  <w:num w:numId="249" w16cid:durableId="766272578">
    <w:abstractNumId w:val="235"/>
  </w:num>
  <w:num w:numId="250" w16cid:durableId="1924681778">
    <w:abstractNumId w:val="288"/>
  </w:num>
  <w:num w:numId="251" w16cid:durableId="1395618502">
    <w:abstractNumId w:val="252"/>
  </w:num>
  <w:num w:numId="252" w16cid:durableId="491407062">
    <w:abstractNumId w:val="241"/>
  </w:num>
  <w:num w:numId="253" w16cid:durableId="786582605">
    <w:abstractNumId w:val="217"/>
  </w:num>
  <w:num w:numId="254" w16cid:durableId="1642731360">
    <w:abstractNumId w:val="378"/>
  </w:num>
  <w:num w:numId="255" w16cid:durableId="1808693811">
    <w:abstractNumId w:val="368"/>
  </w:num>
  <w:num w:numId="256" w16cid:durableId="634063789">
    <w:abstractNumId w:val="49"/>
  </w:num>
  <w:num w:numId="257" w16cid:durableId="1732534501">
    <w:abstractNumId w:val="315"/>
  </w:num>
  <w:num w:numId="258" w16cid:durableId="1709180592">
    <w:abstractNumId w:val="89"/>
  </w:num>
  <w:num w:numId="259" w16cid:durableId="171798704">
    <w:abstractNumId w:val="367"/>
  </w:num>
  <w:num w:numId="260" w16cid:durableId="216934471">
    <w:abstractNumId w:val="310"/>
  </w:num>
  <w:num w:numId="261" w16cid:durableId="749427095">
    <w:abstractNumId w:val="236"/>
  </w:num>
  <w:num w:numId="262" w16cid:durableId="1619526849">
    <w:abstractNumId w:val="4"/>
  </w:num>
  <w:num w:numId="263" w16cid:durableId="2069497600">
    <w:abstractNumId w:val="145"/>
  </w:num>
  <w:num w:numId="264" w16cid:durableId="793058695">
    <w:abstractNumId w:val="332"/>
  </w:num>
  <w:num w:numId="265" w16cid:durableId="1841655445">
    <w:abstractNumId w:val="196"/>
  </w:num>
  <w:num w:numId="266" w16cid:durableId="1205753745">
    <w:abstractNumId w:val="154"/>
  </w:num>
  <w:num w:numId="267" w16cid:durableId="370110504">
    <w:abstractNumId w:val="27"/>
  </w:num>
  <w:num w:numId="268" w16cid:durableId="1567372725">
    <w:abstractNumId w:val="136"/>
  </w:num>
  <w:num w:numId="269" w16cid:durableId="1511523930">
    <w:abstractNumId w:val="155"/>
  </w:num>
  <w:num w:numId="270" w16cid:durableId="1089540846">
    <w:abstractNumId w:val="377"/>
  </w:num>
  <w:num w:numId="271" w16cid:durableId="1027872163">
    <w:abstractNumId w:val="221"/>
  </w:num>
  <w:num w:numId="272" w16cid:durableId="433981939">
    <w:abstractNumId w:val="38"/>
  </w:num>
  <w:num w:numId="273" w16cid:durableId="61030838">
    <w:abstractNumId w:val="107"/>
  </w:num>
  <w:num w:numId="274" w16cid:durableId="1331326594">
    <w:abstractNumId w:val="216"/>
  </w:num>
  <w:num w:numId="275" w16cid:durableId="1921136501">
    <w:abstractNumId w:val="121"/>
  </w:num>
  <w:num w:numId="276" w16cid:durableId="205995830">
    <w:abstractNumId w:val="83"/>
  </w:num>
  <w:num w:numId="277" w16cid:durableId="188569065">
    <w:abstractNumId w:val="76"/>
  </w:num>
  <w:num w:numId="278" w16cid:durableId="489948766">
    <w:abstractNumId w:val="280"/>
  </w:num>
  <w:num w:numId="279" w16cid:durableId="1572619996">
    <w:abstractNumId w:val="219"/>
  </w:num>
  <w:num w:numId="280" w16cid:durableId="1366449138">
    <w:abstractNumId w:val="395"/>
  </w:num>
  <w:num w:numId="281" w16cid:durableId="2091652829">
    <w:abstractNumId w:val="147"/>
  </w:num>
  <w:num w:numId="282" w16cid:durableId="1251357153">
    <w:abstractNumId w:val="58"/>
  </w:num>
  <w:num w:numId="283" w16cid:durableId="454521321">
    <w:abstractNumId w:val="233"/>
  </w:num>
  <w:num w:numId="284" w16cid:durableId="987049140">
    <w:abstractNumId w:val="181"/>
  </w:num>
  <w:num w:numId="285" w16cid:durableId="1830517694">
    <w:abstractNumId w:val="53"/>
  </w:num>
  <w:num w:numId="286" w16cid:durableId="281808391">
    <w:abstractNumId w:val="93"/>
  </w:num>
  <w:num w:numId="287" w16cid:durableId="518197205">
    <w:abstractNumId w:val="17"/>
  </w:num>
  <w:num w:numId="288" w16cid:durableId="989023659">
    <w:abstractNumId w:val="106"/>
  </w:num>
  <w:num w:numId="289" w16cid:durableId="953292598">
    <w:abstractNumId w:val="300"/>
  </w:num>
  <w:num w:numId="290" w16cid:durableId="670061773">
    <w:abstractNumId w:val="304"/>
  </w:num>
  <w:num w:numId="291" w16cid:durableId="298459506">
    <w:abstractNumId w:val="74"/>
  </w:num>
  <w:num w:numId="292" w16cid:durableId="2062048882">
    <w:abstractNumId w:val="123"/>
  </w:num>
  <w:num w:numId="293" w16cid:durableId="767654856">
    <w:abstractNumId w:val="92"/>
  </w:num>
  <w:num w:numId="294" w16cid:durableId="1409617785">
    <w:abstractNumId w:val="234"/>
  </w:num>
  <w:num w:numId="295" w16cid:durableId="2072003496">
    <w:abstractNumId w:val="26"/>
  </w:num>
  <w:num w:numId="296" w16cid:durableId="1609121586">
    <w:abstractNumId w:val="199"/>
  </w:num>
  <w:num w:numId="297" w16cid:durableId="1028408780">
    <w:abstractNumId w:val="161"/>
  </w:num>
  <w:num w:numId="298" w16cid:durableId="379481221">
    <w:abstractNumId w:val="383"/>
  </w:num>
  <w:num w:numId="299" w16cid:durableId="1973629024">
    <w:abstractNumId w:val="194"/>
  </w:num>
  <w:num w:numId="300" w16cid:durableId="76636475">
    <w:abstractNumId w:val="209"/>
  </w:num>
  <w:num w:numId="301" w16cid:durableId="1582565578">
    <w:abstractNumId w:val="6"/>
  </w:num>
  <w:num w:numId="302" w16cid:durableId="1384477308">
    <w:abstractNumId w:val="268"/>
  </w:num>
  <w:num w:numId="303" w16cid:durableId="1120539428">
    <w:abstractNumId w:val="15"/>
  </w:num>
  <w:num w:numId="304" w16cid:durableId="2085174600">
    <w:abstractNumId w:val="84"/>
  </w:num>
  <w:num w:numId="305" w16cid:durableId="1442459427">
    <w:abstractNumId w:val="261"/>
  </w:num>
  <w:num w:numId="306" w16cid:durableId="1626546402">
    <w:abstractNumId w:val="255"/>
  </w:num>
  <w:num w:numId="307" w16cid:durableId="301662783">
    <w:abstractNumId w:val="109"/>
  </w:num>
  <w:num w:numId="308" w16cid:durableId="1965572760">
    <w:abstractNumId w:val="335"/>
  </w:num>
  <w:num w:numId="309" w16cid:durableId="1518035528">
    <w:abstractNumId w:val="66"/>
  </w:num>
  <w:num w:numId="310" w16cid:durableId="1808550143">
    <w:abstractNumId w:val="23"/>
  </w:num>
  <w:num w:numId="311" w16cid:durableId="2122609314">
    <w:abstractNumId w:val="125"/>
  </w:num>
  <w:num w:numId="312" w16cid:durableId="1120564799">
    <w:abstractNumId w:val="168"/>
  </w:num>
  <w:num w:numId="313" w16cid:durableId="1440418486">
    <w:abstractNumId w:val="348"/>
  </w:num>
  <w:num w:numId="314" w16cid:durableId="102002151">
    <w:abstractNumId w:val="282"/>
  </w:num>
  <w:num w:numId="315" w16cid:durableId="317194424">
    <w:abstractNumId w:val="30"/>
  </w:num>
  <w:num w:numId="316" w16cid:durableId="2004311177">
    <w:abstractNumId w:val="400"/>
  </w:num>
  <w:num w:numId="317" w16cid:durableId="1025136546">
    <w:abstractNumId w:val="177"/>
  </w:num>
  <w:num w:numId="318" w16cid:durableId="1243417549">
    <w:abstractNumId w:val="37"/>
  </w:num>
  <w:num w:numId="319" w16cid:durableId="1745253264">
    <w:abstractNumId w:val="351"/>
  </w:num>
  <w:num w:numId="320" w16cid:durableId="1505977515">
    <w:abstractNumId w:val="297"/>
  </w:num>
  <w:num w:numId="321" w16cid:durableId="1649506220">
    <w:abstractNumId w:val="336"/>
  </w:num>
  <w:num w:numId="322" w16cid:durableId="1675764797">
    <w:abstractNumId w:val="21"/>
  </w:num>
  <w:num w:numId="323" w16cid:durableId="1000422624">
    <w:abstractNumId w:val="213"/>
  </w:num>
  <w:num w:numId="324" w16cid:durableId="484473571">
    <w:abstractNumId w:val="48"/>
  </w:num>
  <w:num w:numId="325" w16cid:durableId="605237405">
    <w:abstractNumId w:val="0"/>
  </w:num>
  <w:num w:numId="326" w16cid:durableId="1461730012">
    <w:abstractNumId w:val="132"/>
  </w:num>
  <w:num w:numId="327" w16cid:durableId="93795223">
    <w:abstractNumId w:val="95"/>
  </w:num>
  <w:num w:numId="328" w16cid:durableId="575480828">
    <w:abstractNumId w:val="258"/>
  </w:num>
  <w:num w:numId="329" w16cid:durableId="788358775">
    <w:abstractNumId w:val="78"/>
  </w:num>
  <w:num w:numId="330" w16cid:durableId="308487601">
    <w:abstractNumId w:val="70"/>
  </w:num>
  <w:num w:numId="331" w16cid:durableId="1628464691">
    <w:abstractNumId w:val="227"/>
  </w:num>
  <w:num w:numId="332" w16cid:durableId="601450622">
    <w:abstractNumId w:val="356"/>
  </w:num>
  <w:num w:numId="333" w16cid:durableId="1923442470">
    <w:abstractNumId w:val="265"/>
  </w:num>
  <w:num w:numId="334" w16cid:durableId="1485045966">
    <w:abstractNumId w:val="129"/>
  </w:num>
  <w:num w:numId="335" w16cid:durableId="834996232">
    <w:abstractNumId w:val="50"/>
  </w:num>
  <w:num w:numId="336" w16cid:durableId="1908565931">
    <w:abstractNumId w:val="164"/>
  </w:num>
  <w:num w:numId="337" w16cid:durableId="1479303546">
    <w:abstractNumId w:val="330"/>
  </w:num>
  <w:num w:numId="338" w16cid:durableId="527793204">
    <w:abstractNumId w:val="301"/>
  </w:num>
  <w:num w:numId="339" w16cid:durableId="940181355">
    <w:abstractNumId w:val="350"/>
  </w:num>
  <w:num w:numId="340" w16cid:durableId="608394950">
    <w:abstractNumId w:val="35"/>
  </w:num>
  <w:num w:numId="341" w16cid:durableId="1721516609">
    <w:abstractNumId w:val="346"/>
  </w:num>
  <w:num w:numId="342" w16cid:durableId="1124420408">
    <w:abstractNumId w:val="302"/>
  </w:num>
  <w:num w:numId="343" w16cid:durableId="1003052520">
    <w:abstractNumId w:val="242"/>
  </w:num>
  <w:num w:numId="344" w16cid:durableId="1327245527">
    <w:abstractNumId w:val="139"/>
  </w:num>
  <w:num w:numId="345" w16cid:durableId="1981229705">
    <w:abstractNumId w:val="389"/>
  </w:num>
  <w:num w:numId="346" w16cid:durableId="136187862">
    <w:abstractNumId w:val="338"/>
  </w:num>
  <w:num w:numId="347" w16cid:durableId="510488439">
    <w:abstractNumId w:val="358"/>
  </w:num>
  <w:num w:numId="348" w16cid:durableId="1940487726">
    <w:abstractNumId w:val="398"/>
  </w:num>
  <w:num w:numId="349" w16cid:durableId="327246622">
    <w:abstractNumId w:val="373"/>
  </w:num>
  <w:num w:numId="350" w16cid:durableId="1684283038">
    <w:abstractNumId w:val="321"/>
  </w:num>
  <w:num w:numId="351" w16cid:durableId="1420641829">
    <w:abstractNumId w:val="313"/>
  </w:num>
  <w:num w:numId="352" w16cid:durableId="1176336169">
    <w:abstractNumId w:val="382"/>
  </w:num>
  <w:num w:numId="353" w16cid:durableId="680476194">
    <w:abstractNumId w:val="61"/>
  </w:num>
  <w:num w:numId="354" w16cid:durableId="1362628098">
    <w:abstractNumId w:val="159"/>
  </w:num>
  <w:num w:numId="355" w16cid:durableId="784157472">
    <w:abstractNumId w:val="394"/>
  </w:num>
  <w:num w:numId="356" w16cid:durableId="202908502">
    <w:abstractNumId w:val="312"/>
  </w:num>
  <w:num w:numId="357" w16cid:durableId="419715439">
    <w:abstractNumId w:val="173"/>
  </w:num>
  <w:num w:numId="358" w16cid:durableId="180049646">
    <w:abstractNumId w:val="175"/>
  </w:num>
  <w:num w:numId="359" w16cid:durableId="1404840987">
    <w:abstractNumId w:val="47"/>
  </w:num>
  <w:num w:numId="360" w16cid:durableId="1352419466">
    <w:abstractNumId w:val="75"/>
  </w:num>
  <w:num w:numId="361" w16cid:durableId="1070352436">
    <w:abstractNumId w:val="204"/>
  </w:num>
  <w:num w:numId="362" w16cid:durableId="1107429357">
    <w:abstractNumId w:val="230"/>
  </w:num>
  <w:num w:numId="363" w16cid:durableId="26611621">
    <w:abstractNumId w:val="259"/>
  </w:num>
  <w:num w:numId="364" w16cid:durableId="2108966002">
    <w:abstractNumId w:val="149"/>
  </w:num>
  <w:num w:numId="365" w16cid:durableId="402152">
    <w:abstractNumId w:val="179"/>
    <w:lvlOverride w:ilvl="0">
      <w:startOverride w:val="1"/>
    </w:lvlOverride>
  </w:num>
  <w:num w:numId="366" w16cid:durableId="1069034219">
    <w:abstractNumId w:val="179"/>
  </w:num>
  <w:num w:numId="367" w16cid:durableId="27144836">
    <w:abstractNumId w:val="257"/>
  </w:num>
  <w:num w:numId="368" w16cid:durableId="1822457397">
    <w:abstractNumId w:val="387"/>
  </w:num>
  <w:num w:numId="369" w16cid:durableId="1366633408">
    <w:abstractNumId w:val="162"/>
  </w:num>
  <w:num w:numId="370" w16cid:durableId="680357562">
    <w:abstractNumId w:val="80"/>
  </w:num>
  <w:num w:numId="371" w16cid:durableId="1383938487">
    <w:abstractNumId w:val="343"/>
  </w:num>
  <w:num w:numId="372" w16cid:durableId="1785225595">
    <w:abstractNumId w:val="337"/>
  </w:num>
  <w:num w:numId="373" w16cid:durableId="64108836">
    <w:abstractNumId w:val="269"/>
  </w:num>
  <w:num w:numId="374" w16cid:durableId="148836819">
    <w:abstractNumId w:val="281"/>
  </w:num>
  <w:num w:numId="375" w16cid:durableId="2008634255">
    <w:abstractNumId w:val="277"/>
  </w:num>
  <w:num w:numId="376" w16cid:durableId="1985503083">
    <w:abstractNumId w:val="244"/>
  </w:num>
  <w:num w:numId="377" w16cid:durableId="1856309235">
    <w:abstractNumId w:val="108"/>
  </w:num>
  <w:num w:numId="378" w16cid:durableId="1310750929">
    <w:abstractNumId w:val="143"/>
  </w:num>
  <w:num w:numId="379" w16cid:durableId="1378508817">
    <w:abstractNumId w:val="232"/>
  </w:num>
  <w:num w:numId="380" w16cid:durableId="1474056106">
    <w:abstractNumId w:val="326"/>
  </w:num>
  <w:num w:numId="381" w16cid:durableId="1385059952">
    <w:abstractNumId w:val="273"/>
  </w:num>
  <w:num w:numId="382" w16cid:durableId="1847014837">
    <w:abstractNumId w:val="124"/>
  </w:num>
  <w:num w:numId="383" w16cid:durableId="50010255">
    <w:abstractNumId w:val="291"/>
  </w:num>
  <w:num w:numId="384" w16cid:durableId="749079864">
    <w:abstractNumId w:val="203"/>
  </w:num>
  <w:num w:numId="385" w16cid:durableId="1320378210">
    <w:abstractNumId w:val="342"/>
  </w:num>
  <w:num w:numId="386" w16cid:durableId="852496267">
    <w:abstractNumId w:val="25"/>
  </w:num>
  <w:num w:numId="387" w16cid:durableId="746420233">
    <w:abstractNumId w:val="262"/>
  </w:num>
  <w:num w:numId="388" w16cid:durableId="536938878">
    <w:abstractNumId w:val="296"/>
  </w:num>
  <w:num w:numId="389" w16cid:durableId="456949643">
    <w:abstractNumId w:val="278"/>
  </w:num>
  <w:num w:numId="390" w16cid:durableId="789277477">
    <w:abstractNumId w:val="210"/>
  </w:num>
  <w:num w:numId="391" w16cid:durableId="2094010028">
    <w:abstractNumId w:val="51"/>
  </w:num>
  <w:num w:numId="392" w16cid:durableId="1003826364">
    <w:abstractNumId w:val="290"/>
  </w:num>
  <w:num w:numId="393" w16cid:durableId="1265844284">
    <w:abstractNumId w:val="11"/>
  </w:num>
  <w:num w:numId="394" w16cid:durableId="2036080739">
    <w:abstractNumId w:val="86"/>
  </w:num>
  <w:num w:numId="395" w16cid:durableId="1186749893">
    <w:abstractNumId w:val="226"/>
  </w:num>
  <w:num w:numId="396" w16cid:durableId="1561751254">
    <w:abstractNumId w:val="248"/>
  </w:num>
  <w:num w:numId="397" w16cid:durableId="2034651907">
    <w:abstractNumId w:val="352"/>
  </w:num>
  <w:num w:numId="398" w16cid:durableId="1906335083">
    <w:abstractNumId w:val="133"/>
  </w:num>
  <w:num w:numId="399" w16cid:durableId="1432583483">
    <w:abstractNumId w:val="115"/>
  </w:num>
  <w:num w:numId="400" w16cid:durableId="411316791">
    <w:abstractNumId w:val="186"/>
  </w:num>
  <w:num w:numId="401" w16cid:durableId="1776562350">
    <w:abstractNumId w:val="254"/>
  </w:num>
  <w:num w:numId="402" w16cid:durableId="1518763295">
    <w:abstractNumId w:val="156"/>
  </w:num>
  <w:num w:numId="403" w16cid:durableId="912006723">
    <w:abstractNumId w:val="189"/>
  </w:num>
  <w:numIdMacAtCleanup w:val="3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7C6"/>
    <w:rsid w:val="00001CD4"/>
    <w:rsid w:val="00002804"/>
    <w:rsid w:val="000045DD"/>
    <w:rsid w:val="00005C05"/>
    <w:rsid w:val="00005EE0"/>
    <w:rsid w:val="000068A7"/>
    <w:rsid w:val="0000720D"/>
    <w:rsid w:val="00010518"/>
    <w:rsid w:val="000122EA"/>
    <w:rsid w:val="00012625"/>
    <w:rsid w:val="00012940"/>
    <w:rsid w:val="00016B3A"/>
    <w:rsid w:val="00016FB7"/>
    <w:rsid w:val="00017997"/>
    <w:rsid w:val="000179E8"/>
    <w:rsid w:val="000226D2"/>
    <w:rsid w:val="00023252"/>
    <w:rsid w:val="00024F1E"/>
    <w:rsid w:val="000258B1"/>
    <w:rsid w:val="00026BEC"/>
    <w:rsid w:val="00026FAD"/>
    <w:rsid w:val="00027526"/>
    <w:rsid w:val="000301CF"/>
    <w:rsid w:val="000309F9"/>
    <w:rsid w:val="00034976"/>
    <w:rsid w:val="00035A4F"/>
    <w:rsid w:val="000371BE"/>
    <w:rsid w:val="000372E3"/>
    <w:rsid w:val="000375E1"/>
    <w:rsid w:val="000377B8"/>
    <w:rsid w:val="00037A32"/>
    <w:rsid w:val="00037E7A"/>
    <w:rsid w:val="000403B9"/>
    <w:rsid w:val="00040C90"/>
    <w:rsid w:val="00040D08"/>
    <w:rsid w:val="0004179C"/>
    <w:rsid w:val="00041DEC"/>
    <w:rsid w:val="00045BF2"/>
    <w:rsid w:val="0004636F"/>
    <w:rsid w:val="00046BFE"/>
    <w:rsid w:val="00046DFC"/>
    <w:rsid w:val="00047421"/>
    <w:rsid w:val="00047716"/>
    <w:rsid w:val="00051DCE"/>
    <w:rsid w:val="000539BE"/>
    <w:rsid w:val="0005425A"/>
    <w:rsid w:val="00055CB4"/>
    <w:rsid w:val="0005691E"/>
    <w:rsid w:val="000577F4"/>
    <w:rsid w:val="00061978"/>
    <w:rsid w:val="00064A80"/>
    <w:rsid w:val="00064D8A"/>
    <w:rsid w:val="0006502B"/>
    <w:rsid w:val="00066133"/>
    <w:rsid w:val="00066AA0"/>
    <w:rsid w:val="0006770A"/>
    <w:rsid w:val="00070480"/>
    <w:rsid w:val="000711B1"/>
    <w:rsid w:val="00071661"/>
    <w:rsid w:val="00072186"/>
    <w:rsid w:val="00072C87"/>
    <w:rsid w:val="0007308D"/>
    <w:rsid w:val="00074039"/>
    <w:rsid w:val="00074819"/>
    <w:rsid w:val="00074C8F"/>
    <w:rsid w:val="00075032"/>
    <w:rsid w:val="000750A9"/>
    <w:rsid w:val="00075A24"/>
    <w:rsid w:val="0007604B"/>
    <w:rsid w:val="000773A7"/>
    <w:rsid w:val="00077D15"/>
    <w:rsid w:val="0008080C"/>
    <w:rsid w:val="00080C23"/>
    <w:rsid w:val="000855AE"/>
    <w:rsid w:val="00085601"/>
    <w:rsid w:val="000865FA"/>
    <w:rsid w:val="00086D6D"/>
    <w:rsid w:val="00087492"/>
    <w:rsid w:val="000903AA"/>
    <w:rsid w:val="00090C4B"/>
    <w:rsid w:val="00091580"/>
    <w:rsid w:val="000916C6"/>
    <w:rsid w:val="00091F91"/>
    <w:rsid w:val="000928B6"/>
    <w:rsid w:val="00093E8C"/>
    <w:rsid w:val="000948A5"/>
    <w:rsid w:val="0009494B"/>
    <w:rsid w:val="00094C58"/>
    <w:rsid w:val="000A0515"/>
    <w:rsid w:val="000A1CC0"/>
    <w:rsid w:val="000A2958"/>
    <w:rsid w:val="000A4BE8"/>
    <w:rsid w:val="000A5040"/>
    <w:rsid w:val="000A5E5E"/>
    <w:rsid w:val="000A77BD"/>
    <w:rsid w:val="000B07FD"/>
    <w:rsid w:val="000B080A"/>
    <w:rsid w:val="000B12B3"/>
    <w:rsid w:val="000B29C5"/>
    <w:rsid w:val="000B2DE2"/>
    <w:rsid w:val="000B3605"/>
    <w:rsid w:val="000B382F"/>
    <w:rsid w:val="000B4B33"/>
    <w:rsid w:val="000B76DA"/>
    <w:rsid w:val="000C0CF1"/>
    <w:rsid w:val="000C2D0C"/>
    <w:rsid w:val="000C4736"/>
    <w:rsid w:val="000C5553"/>
    <w:rsid w:val="000C5C11"/>
    <w:rsid w:val="000C5E8B"/>
    <w:rsid w:val="000C63AC"/>
    <w:rsid w:val="000D1474"/>
    <w:rsid w:val="000D3674"/>
    <w:rsid w:val="000D56E8"/>
    <w:rsid w:val="000D57F3"/>
    <w:rsid w:val="000D60BA"/>
    <w:rsid w:val="000D6C86"/>
    <w:rsid w:val="000D6D5D"/>
    <w:rsid w:val="000D7737"/>
    <w:rsid w:val="000E1AE2"/>
    <w:rsid w:val="000E367A"/>
    <w:rsid w:val="000E516D"/>
    <w:rsid w:val="000E5A1C"/>
    <w:rsid w:val="000E5F17"/>
    <w:rsid w:val="000E67C7"/>
    <w:rsid w:val="000F1D22"/>
    <w:rsid w:val="000F6DFE"/>
    <w:rsid w:val="0010075F"/>
    <w:rsid w:val="00101A54"/>
    <w:rsid w:val="001024EC"/>
    <w:rsid w:val="001039FB"/>
    <w:rsid w:val="00103B3D"/>
    <w:rsid w:val="001046AA"/>
    <w:rsid w:val="00104C8C"/>
    <w:rsid w:val="00105FEE"/>
    <w:rsid w:val="001075AE"/>
    <w:rsid w:val="001121EC"/>
    <w:rsid w:val="0011235E"/>
    <w:rsid w:val="001131F9"/>
    <w:rsid w:val="001133FA"/>
    <w:rsid w:val="00113897"/>
    <w:rsid w:val="00114233"/>
    <w:rsid w:val="0011427A"/>
    <w:rsid w:val="00116336"/>
    <w:rsid w:val="00116B49"/>
    <w:rsid w:val="001172DD"/>
    <w:rsid w:val="00120B5C"/>
    <w:rsid w:val="001222C0"/>
    <w:rsid w:val="0012238E"/>
    <w:rsid w:val="00122E76"/>
    <w:rsid w:val="00123502"/>
    <w:rsid w:val="001238C6"/>
    <w:rsid w:val="00124475"/>
    <w:rsid w:val="0012603D"/>
    <w:rsid w:val="00127F68"/>
    <w:rsid w:val="00130124"/>
    <w:rsid w:val="001315AD"/>
    <w:rsid w:val="0013199C"/>
    <w:rsid w:val="0013248C"/>
    <w:rsid w:val="0013501B"/>
    <w:rsid w:val="00136911"/>
    <w:rsid w:val="001404AA"/>
    <w:rsid w:val="0014279C"/>
    <w:rsid w:val="00142B06"/>
    <w:rsid w:val="00142EDC"/>
    <w:rsid w:val="0014500A"/>
    <w:rsid w:val="0014531B"/>
    <w:rsid w:val="00147564"/>
    <w:rsid w:val="00155E5D"/>
    <w:rsid w:val="0015639D"/>
    <w:rsid w:val="00156FF7"/>
    <w:rsid w:val="00157291"/>
    <w:rsid w:val="0015789C"/>
    <w:rsid w:val="00157E38"/>
    <w:rsid w:val="00160004"/>
    <w:rsid w:val="001606EF"/>
    <w:rsid w:val="00161515"/>
    <w:rsid w:val="00167650"/>
    <w:rsid w:val="001712D1"/>
    <w:rsid w:val="001714B5"/>
    <w:rsid w:val="00172610"/>
    <w:rsid w:val="0017616C"/>
    <w:rsid w:val="0017659C"/>
    <w:rsid w:val="001769A0"/>
    <w:rsid w:val="00177ABC"/>
    <w:rsid w:val="001804DC"/>
    <w:rsid w:val="00182954"/>
    <w:rsid w:val="00185AE5"/>
    <w:rsid w:val="00185CC5"/>
    <w:rsid w:val="00190957"/>
    <w:rsid w:val="00190B95"/>
    <w:rsid w:val="00191265"/>
    <w:rsid w:val="00192187"/>
    <w:rsid w:val="001930B7"/>
    <w:rsid w:val="00195951"/>
    <w:rsid w:val="00196944"/>
    <w:rsid w:val="00197048"/>
    <w:rsid w:val="00197A93"/>
    <w:rsid w:val="001A0401"/>
    <w:rsid w:val="001A059E"/>
    <w:rsid w:val="001A4063"/>
    <w:rsid w:val="001A4368"/>
    <w:rsid w:val="001A464E"/>
    <w:rsid w:val="001A4F57"/>
    <w:rsid w:val="001A55EC"/>
    <w:rsid w:val="001A61AA"/>
    <w:rsid w:val="001A68D7"/>
    <w:rsid w:val="001B0669"/>
    <w:rsid w:val="001B0F9C"/>
    <w:rsid w:val="001B2257"/>
    <w:rsid w:val="001B46FE"/>
    <w:rsid w:val="001B556B"/>
    <w:rsid w:val="001B62DE"/>
    <w:rsid w:val="001C0057"/>
    <w:rsid w:val="001C0902"/>
    <w:rsid w:val="001C1D3A"/>
    <w:rsid w:val="001C4260"/>
    <w:rsid w:val="001C49D4"/>
    <w:rsid w:val="001C5B8D"/>
    <w:rsid w:val="001C68A8"/>
    <w:rsid w:val="001C7A21"/>
    <w:rsid w:val="001D16C5"/>
    <w:rsid w:val="001D34CA"/>
    <w:rsid w:val="001D368C"/>
    <w:rsid w:val="001D3AA1"/>
    <w:rsid w:val="001D4AE8"/>
    <w:rsid w:val="001D4BC6"/>
    <w:rsid w:val="001D5B68"/>
    <w:rsid w:val="001D61A7"/>
    <w:rsid w:val="001E0E00"/>
    <w:rsid w:val="001E2C57"/>
    <w:rsid w:val="001E4AE8"/>
    <w:rsid w:val="001E4B81"/>
    <w:rsid w:val="001E5118"/>
    <w:rsid w:val="001E5441"/>
    <w:rsid w:val="001E674C"/>
    <w:rsid w:val="001E7B54"/>
    <w:rsid w:val="001F02D6"/>
    <w:rsid w:val="001F0D31"/>
    <w:rsid w:val="001F11E8"/>
    <w:rsid w:val="001F125E"/>
    <w:rsid w:val="001F1952"/>
    <w:rsid w:val="001F1D72"/>
    <w:rsid w:val="001F2496"/>
    <w:rsid w:val="001F2F5F"/>
    <w:rsid w:val="001F34CD"/>
    <w:rsid w:val="001F457A"/>
    <w:rsid w:val="001F468A"/>
    <w:rsid w:val="001F641B"/>
    <w:rsid w:val="00200217"/>
    <w:rsid w:val="0020056A"/>
    <w:rsid w:val="0020239B"/>
    <w:rsid w:val="0020275E"/>
    <w:rsid w:val="00202B78"/>
    <w:rsid w:val="00203DAC"/>
    <w:rsid w:val="00204FFB"/>
    <w:rsid w:val="002070EF"/>
    <w:rsid w:val="00210D88"/>
    <w:rsid w:val="00211239"/>
    <w:rsid w:val="00212255"/>
    <w:rsid w:val="00213AC3"/>
    <w:rsid w:val="00213BDB"/>
    <w:rsid w:val="00213F76"/>
    <w:rsid w:val="00214D4A"/>
    <w:rsid w:val="002151AE"/>
    <w:rsid w:val="0021677A"/>
    <w:rsid w:val="00216C0F"/>
    <w:rsid w:val="0021741E"/>
    <w:rsid w:val="00217A06"/>
    <w:rsid w:val="00221387"/>
    <w:rsid w:val="00221699"/>
    <w:rsid w:val="0022462D"/>
    <w:rsid w:val="002256E5"/>
    <w:rsid w:val="00226E11"/>
    <w:rsid w:val="00227368"/>
    <w:rsid w:val="00231657"/>
    <w:rsid w:val="00231967"/>
    <w:rsid w:val="00231AB4"/>
    <w:rsid w:val="002323AA"/>
    <w:rsid w:val="00232806"/>
    <w:rsid w:val="00232EC8"/>
    <w:rsid w:val="002349D3"/>
    <w:rsid w:val="00236407"/>
    <w:rsid w:val="0024574A"/>
    <w:rsid w:val="00245B0D"/>
    <w:rsid w:val="0024782C"/>
    <w:rsid w:val="00250E41"/>
    <w:rsid w:val="00251BAA"/>
    <w:rsid w:val="002532E7"/>
    <w:rsid w:val="002542CF"/>
    <w:rsid w:val="00254DE3"/>
    <w:rsid w:val="00255668"/>
    <w:rsid w:val="002563E3"/>
    <w:rsid w:val="00256613"/>
    <w:rsid w:val="00256841"/>
    <w:rsid w:val="002569A2"/>
    <w:rsid w:val="00256DE2"/>
    <w:rsid w:val="002603AC"/>
    <w:rsid w:val="00260FDB"/>
    <w:rsid w:val="002615FD"/>
    <w:rsid w:val="00261826"/>
    <w:rsid w:val="00263D76"/>
    <w:rsid w:val="00264A73"/>
    <w:rsid w:val="002650E5"/>
    <w:rsid w:val="00265553"/>
    <w:rsid w:val="002673FF"/>
    <w:rsid w:val="00267585"/>
    <w:rsid w:val="00267E03"/>
    <w:rsid w:val="00270323"/>
    <w:rsid w:val="00270EE7"/>
    <w:rsid w:val="00271551"/>
    <w:rsid w:val="00273020"/>
    <w:rsid w:val="00273282"/>
    <w:rsid w:val="00273677"/>
    <w:rsid w:val="002736CA"/>
    <w:rsid w:val="00277DB2"/>
    <w:rsid w:val="00277DFB"/>
    <w:rsid w:val="00280891"/>
    <w:rsid w:val="00281D24"/>
    <w:rsid w:val="002864CA"/>
    <w:rsid w:val="00287E3D"/>
    <w:rsid w:val="00292907"/>
    <w:rsid w:val="002942DB"/>
    <w:rsid w:val="002964BD"/>
    <w:rsid w:val="00297EBF"/>
    <w:rsid w:val="002A1FB7"/>
    <w:rsid w:val="002A2D16"/>
    <w:rsid w:val="002A2F40"/>
    <w:rsid w:val="002A3697"/>
    <w:rsid w:val="002A3B72"/>
    <w:rsid w:val="002A487D"/>
    <w:rsid w:val="002A5D4E"/>
    <w:rsid w:val="002A658F"/>
    <w:rsid w:val="002A73AA"/>
    <w:rsid w:val="002A7F07"/>
    <w:rsid w:val="002B0A09"/>
    <w:rsid w:val="002B15E0"/>
    <w:rsid w:val="002B1F39"/>
    <w:rsid w:val="002B250A"/>
    <w:rsid w:val="002B2E87"/>
    <w:rsid w:val="002B48C4"/>
    <w:rsid w:val="002B5715"/>
    <w:rsid w:val="002B5CB7"/>
    <w:rsid w:val="002B6854"/>
    <w:rsid w:val="002B6A16"/>
    <w:rsid w:val="002B7869"/>
    <w:rsid w:val="002B799A"/>
    <w:rsid w:val="002C0E6B"/>
    <w:rsid w:val="002C0F13"/>
    <w:rsid w:val="002C1675"/>
    <w:rsid w:val="002C1FA9"/>
    <w:rsid w:val="002C23CE"/>
    <w:rsid w:val="002C37D5"/>
    <w:rsid w:val="002C3DC3"/>
    <w:rsid w:val="002C3DFE"/>
    <w:rsid w:val="002C594B"/>
    <w:rsid w:val="002D3ECE"/>
    <w:rsid w:val="002D43B6"/>
    <w:rsid w:val="002D4413"/>
    <w:rsid w:val="002D4900"/>
    <w:rsid w:val="002D4C40"/>
    <w:rsid w:val="002D5F8D"/>
    <w:rsid w:val="002E0920"/>
    <w:rsid w:val="002E1AAC"/>
    <w:rsid w:val="002E38BA"/>
    <w:rsid w:val="002E4E65"/>
    <w:rsid w:val="002E5538"/>
    <w:rsid w:val="002E582F"/>
    <w:rsid w:val="002E6976"/>
    <w:rsid w:val="002E6A6A"/>
    <w:rsid w:val="002E6D7E"/>
    <w:rsid w:val="002F30E4"/>
    <w:rsid w:val="002F330B"/>
    <w:rsid w:val="002F42D1"/>
    <w:rsid w:val="002F46B9"/>
    <w:rsid w:val="002F4BE7"/>
    <w:rsid w:val="002F4C1E"/>
    <w:rsid w:val="002F52F9"/>
    <w:rsid w:val="002F5A6A"/>
    <w:rsid w:val="002F633A"/>
    <w:rsid w:val="003011E4"/>
    <w:rsid w:val="003018F3"/>
    <w:rsid w:val="00301F6A"/>
    <w:rsid w:val="00302E13"/>
    <w:rsid w:val="00303615"/>
    <w:rsid w:val="00303BA7"/>
    <w:rsid w:val="00303F57"/>
    <w:rsid w:val="003046F4"/>
    <w:rsid w:val="00305071"/>
    <w:rsid w:val="00306347"/>
    <w:rsid w:val="003075C0"/>
    <w:rsid w:val="00307CD6"/>
    <w:rsid w:val="00310C55"/>
    <w:rsid w:val="00313A27"/>
    <w:rsid w:val="00316B73"/>
    <w:rsid w:val="003176C7"/>
    <w:rsid w:val="00317C6D"/>
    <w:rsid w:val="003219E3"/>
    <w:rsid w:val="00322360"/>
    <w:rsid w:val="00323B39"/>
    <w:rsid w:val="003240DE"/>
    <w:rsid w:val="003240E9"/>
    <w:rsid w:val="0032505F"/>
    <w:rsid w:val="0032672F"/>
    <w:rsid w:val="00327B97"/>
    <w:rsid w:val="00330B36"/>
    <w:rsid w:val="00333289"/>
    <w:rsid w:val="00333B50"/>
    <w:rsid w:val="00336C97"/>
    <w:rsid w:val="00342025"/>
    <w:rsid w:val="003420FE"/>
    <w:rsid w:val="00344215"/>
    <w:rsid w:val="00345851"/>
    <w:rsid w:val="00345ED9"/>
    <w:rsid w:val="003471DD"/>
    <w:rsid w:val="00347337"/>
    <w:rsid w:val="003505BD"/>
    <w:rsid w:val="00350803"/>
    <w:rsid w:val="00351018"/>
    <w:rsid w:val="00351493"/>
    <w:rsid w:val="003535E1"/>
    <w:rsid w:val="0035437B"/>
    <w:rsid w:val="0035501B"/>
    <w:rsid w:val="00355766"/>
    <w:rsid w:val="00356BD9"/>
    <w:rsid w:val="00357009"/>
    <w:rsid w:val="003579A9"/>
    <w:rsid w:val="00360283"/>
    <w:rsid w:val="00361DEC"/>
    <w:rsid w:val="00364402"/>
    <w:rsid w:val="00365033"/>
    <w:rsid w:val="00370D6A"/>
    <w:rsid w:val="00373187"/>
    <w:rsid w:val="0037334C"/>
    <w:rsid w:val="00373D2B"/>
    <w:rsid w:val="003740EE"/>
    <w:rsid w:val="003741A4"/>
    <w:rsid w:val="00374211"/>
    <w:rsid w:val="00375536"/>
    <w:rsid w:val="003763A0"/>
    <w:rsid w:val="0037681F"/>
    <w:rsid w:val="00377571"/>
    <w:rsid w:val="00377BEB"/>
    <w:rsid w:val="0038049D"/>
    <w:rsid w:val="003814FA"/>
    <w:rsid w:val="003832EA"/>
    <w:rsid w:val="003834F6"/>
    <w:rsid w:val="00383507"/>
    <w:rsid w:val="00385C09"/>
    <w:rsid w:val="00387F61"/>
    <w:rsid w:val="00390890"/>
    <w:rsid w:val="00390F5F"/>
    <w:rsid w:val="00391FA7"/>
    <w:rsid w:val="00392160"/>
    <w:rsid w:val="003922FA"/>
    <w:rsid w:val="003930C4"/>
    <w:rsid w:val="00393303"/>
    <w:rsid w:val="0039416F"/>
    <w:rsid w:val="003943E5"/>
    <w:rsid w:val="00395706"/>
    <w:rsid w:val="00395808"/>
    <w:rsid w:val="00396505"/>
    <w:rsid w:val="003A5AEE"/>
    <w:rsid w:val="003B1813"/>
    <w:rsid w:val="003B5A7E"/>
    <w:rsid w:val="003B719F"/>
    <w:rsid w:val="003B7833"/>
    <w:rsid w:val="003C0FA6"/>
    <w:rsid w:val="003C11CE"/>
    <w:rsid w:val="003C13AE"/>
    <w:rsid w:val="003C1A29"/>
    <w:rsid w:val="003C1B6F"/>
    <w:rsid w:val="003C3855"/>
    <w:rsid w:val="003C3B7E"/>
    <w:rsid w:val="003C3DA5"/>
    <w:rsid w:val="003C5655"/>
    <w:rsid w:val="003C59FF"/>
    <w:rsid w:val="003C7BE9"/>
    <w:rsid w:val="003C7F2A"/>
    <w:rsid w:val="003D02E5"/>
    <w:rsid w:val="003D1F71"/>
    <w:rsid w:val="003D3E7A"/>
    <w:rsid w:val="003D3EC6"/>
    <w:rsid w:val="003D4990"/>
    <w:rsid w:val="003D50C6"/>
    <w:rsid w:val="003D62D4"/>
    <w:rsid w:val="003D6C0A"/>
    <w:rsid w:val="003D712E"/>
    <w:rsid w:val="003D73BC"/>
    <w:rsid w:val="003D77E1"/>
    <w:rsid w:val="003E1144"/>
    <w:rsid w:val="003E1799"/>
    <w:rsid w:val="003E32F4"/>
    <w:rsid w:val="003E3AE2"/>
    <w:rsid w:val="003E4B51"/>
    <w:rsid w:val="003E5E8F"/>
    <w:rsid w:val="003E62D4"/>
    <w:rsid w:val="003E7A40"/>
    <w:rsid w:val="003F149C"/>
    <w:rsid w:val="003F15D0"/>
    <w:rsid w:val="003F20D1"/>
    <w:rsid w:val="003F3796"/>
    <w:rsid w:val="003F3854"/>
    <w:rsid w:val="003F4ACE"/>
    <w:rsid w:val="003F76A5"/>
    <w:rsid w:val="003F794A"/>
    <w:rsid w:val="00402805"/>
    <w:rsid w:val="00404DA2"/>
    <w:rsid w:val="00405D24"/>
    <w:rsid w:val="00406AF5"/>
    <w:rsid w:val="00407DE8"/>
    <w:rsid w:val="0041226C"/>
    <w:rsid w:val="004162F3"/>
    <w:rsid w:val="00416DAA"/>
    <w:rsid w:val="00417A41"/>
    <w:rsid w:val="00420E64"/>
    <w:rsid w:val="0042316F"/>
    <w:rsid w:val="004235F7"/>
    <w:rsid w:val="00423605"/>
    <w:rsid w:val="004236C8"/>
    <w:rsid w:val="00423DD8"/>
    <w:rsid w:val="00423FEB"/>
    <w:rsid w:val="0042579F"/>
    <w:rsid w:val="004257EE"/>
    <w:rsid w:val="00426013"/>
    <w:rsid w:val="0042633D"/>
    <w:rsid w:val="00426B88"/>
    <w:rsid w:val="004276DF"/>
    <w:rsid w:val="00430665"/>
    <w:rsid w:val="004314DE"/>
    <w:rsid w:val="00431555"/>
    <w:rsid w:val="00431FCF"/>
    <w:rsid w:val="004324B8"/>
    <w:rsid w:val="00432844"/>
    <w:rsid w:val="00433BE4"/>
    <w:rsid w:val="004367A5"/>
    <w:rsid w:val="00436A47"/>
    <w:rsid w:val="004372F0"/>
    <w:rsid w:val="00437C95"/>
    <w:rsid w:val="00437EA5"/>
    <w:rsid w:val="00437FBB"/>
    <w:rsid w:val="00440C67"/>
    <w:rsid w:val="0044114E"/>
    <w:rsid w:val="00442D0B"/>
    <w:rsid w:val="00443DE2"/>
    <w:rsid w:val="00444B94"/>
    <w:rsid w:val="0044586C"/>
    <w:rsid w:val="00445BD4"/>
    <w:rsid w:val="00446088"/>
    <w:rsid w:val="00447C97"/>
    <w:rsid w:val="00450015"/>
    <w:rsid w:val="00451DD1"/>
    <w:rsid w:val="00453129"/>
    <w:rsid w:val="004538A3"/>
    <w:rsid w:val="00453D68"/>
    <w:rsid w:val="00454F77"/>
    <w:rsid w:val="00455050"/>
    <w:rsid w:val="0045680A"/>
    <w:rsid w:val="004572F3"/>
    <w:rsid w:val="00457F86"/>
    <w:rsid w:val="00461C61"/>
    <w:rsid w:val="00463083"/>
    <w:rsid w:val="004645C3"/>
    <w:rsid w:val="004665AD"/>
    <w:rsid w:val="00467392"/>
    <w:rsid w:val="00467DDC"/>
    <w:rsid w:val="004714D2"/>
    <w:rsid w:val="00471A2D"/>
    <w:rsid w:val="004729DD"/>
    <w:rsid w:val="00473F37"/>
    <w:rsid w:val="00474029"/>
    <w:rsid w:val="00476913"/>
    <w:rsid w:val="00476EB6"/>
    <w:rsid w:val="00477138"/>
    <w:rsid w:val="004826E0"/>
    <w:rsid w:val="0048408A"/>
    <w:rsid w:val="004869F0"/>
    <w:rsid w:val="00486FD6"/>
    <w:rsid w:val="0048750D"/>
    <w:rsid w:val="0048769C"/>
    <w:rsid w:val="00490C04"/>
    <w:rsid w:val="00490ED3"/>
    <w:rsid w:val="004917D5"/>
    <w:rsid w:val="00491AED"/>
    <w:rsid w:val="00491D56"/>
    <w:rsid w:val="004927C5"/>
    <w:rsid w:val="004933E2"/>
    <w:rsid w:val="00493582"/>
    <w:rsid w:val="00493CA9"/>
    <w:rsid w:val="0049416E"/>
    <w:rsid w:val="004942A0"/>
    <w:rsid w:val="00494501"/>
    <w:rsid w:val="004959EC"/>
    <w:rsid w:val="00495E81"/>
    <w:rsid w:val="004A0183"/>
    <w:rsid w:val="004A01B9"/>
    <w:rsid w:val="004A0E02"/>
    <w:rsid w:val="004A2801"/>
    <w:rsid w:val="004A310F"/>
    <w:rsid w:val="004A3A8D"/>
    <w:rsid w:val="004A40B7"/>
    <w:rsid w:val="004A5611"/>
    <w:rsid w:val="004A5688"/>
    <w:rsid w:val="004A5D6E"/>
    <w:rsid w:val="004A5ECB"/>
    <w:rsid w:val="004A77ED"/>
    <w:rsid w:val="004A7EEB"/>
    <w:rsid w:val="004B0129"/>
    <w:rsid w:val="004B02D9"/>
    <w:rsid w:val="004B03FE"/>
    <w:rsid w:val="004B0CC5"/>
    <w:rsid w:val="004B1747"/>
    <w:rsid w:val="004B42FC"/>
    <w:rsid w:val="004B4357"/>
    <w:rsid w:val="004B5296"/>
    <w:rsid w:val="004B6424"/>
    <w:rsid w:val="004B7165"/>
    <w:rsid w:val="004B7D59"/>
    <w:rsid w:val="004C023E"/>
    <w:rsid w:val="004C044A"/>
    <w:rsid w:val="004C05DD"/>
    <w:rsid w:val="004C13E3"/>
    <w:rsid w:val="004C1C24"/>
    <w:rsid w:val="004C35F6"/>
    <w:rsid w:val="004C3CB6"/>
    <w:rsid w:val="004C42BC"/>
    <w:rsid w:val="004C5DB9"/>
    <w:rsid w:val="004C6D51"/>
    <w:rsid w:val="004D1953"/>
    <w:rsid w:val="004D2BA4"/>
    <w:rsid w:val="004D2BE5"/>
    <w:rsid w:val="004D3A5C"/>
    <w:rsid w:val="004D3C27"/>
    <w:rsid w:val="004D4BD9"/>
    <w:rsid w:val="004D5586"/>
    <w:rsid w:val="004D5BD9"/>
    <w:rsid w:val="004D68C7"/>
    <w:rsid w:val="004D6FA4"/>
    <w:rsid w:val="004D734C"/>
    <w:rsid w:val="004E1AA5"/>
    <w:rsid w:val="004E21B5"/>
    <w:rsid w:val="004E2A0A"/>
    <w:rsid w:val="004E2F60"/>
    <w:rsid w:val="004E5B79"/>
    <w:rsid w:val="004E5DD7"/>
    <w:rsid w:val="004E61FF"/>
    <w:rsid w:val="004F0E8B"/>
    <w:rsid w:val="004F3421"/>
    <w:rsid w:val="004F3BBD"/>
    <w:rsid w:val="004F418F"/>
    <w:rsid w:val="004F7533"/>
    <w:rsid w:val="004F77F9"/>
    <w:rsid w:val="004F789F"/>
    <w:rsid w:val="00500F2F"/>
    <w:rsid w:val="00501071"/>
    <w:rsid w:val="005047D5"/>
    <w:rsid w:val="00504FED"/>
    <w:rsid w:val="005061B2"/>
    <w:rsid w:val="00512C55"/>
    <w:rsid w:val="00512D4E"/>
    <w:rsid w:val="00512E7D"/>
    <w:rsid w:val="0051330B"/>
    <w:rsid w:val="005137F5"/>
    <w:rsid w:val="00513F53"/>
    <w:rsid w:val="005146A3"/>
    <w:rsid w:val="005159E5"/>
    <w:rsid w:val="00515DD1"/>
    <w:rsid w:val="005160D1"/>
    <w:rsid w:val="005172E8"/>
    <w:rsid w:val="00517E8C"/>
    <w:rsid w:val="00521B15"/>
    <w:rsid w:val="00521B31"/>
    <w:rsid w:val="005220DA"/>
    <w:rsid w:val="0052389E"/>
    <w:rsid w:val="00523E95"/>
    <w:rsid w:val="005242E7"/>
    <w:rsid w:val="00527753"/>
    <w:rsid w:val="00527F63"/>
    <w:rsid w:val="0053003C"/>
    <w:rsid w:val="005301A6"/>
    <w:rsid w:val="00531D47"/>
    <w:rsid w:val="00533287"/>
    <w:rsid w:val="005338DA"/>
    <w:rsid w:val="00534730"/>
    <w:rsid w:val="00536B2E"/>
    <w:rsid w:val="00537CB6"/>
    <w:rsid w:val="005406E6"/>
    <w:rsid w:val="00540A45"/>
    <w:rsid w:val="005410CB"/>
    <w:rsid w:val="00541883"/>
    <w:rsid w:val="0054318C"/>
    <w:rsid w:val="0054487E"/>
    <w:rsid w:val="00545B78"/>
    <w:rsid w:val="0054716D"/>
    <w:rsid w:val="00547D5D"/>
    <w:rsid w:val="005513A6"/>
    <w:rsid w:val="00551EA3"/>
    <w:rsid w:val="00551EF1"/>
    <w:rsid w:val="00552376"/>
    <w:rsid w:val="00552E89"/>
    <w:rsid w:val="00553B6D"/>
    <w:rsid w:val="00553CF1"/>
    <w:rsid w:val="005541BE"/>
    <w:rsid w:val="00554DDE"/>
    <w:rsid w:val="00555468"/>
    <w:rsid w:val="0055576B"/>
    <w:rsid w:val="00555A2A"/>
    <w:rsid w:val="00555B99"/>
    <w:rsid w:val="00555BC1"/>
    <w:rsid w:val="00556258"/>
    <w:rsid w:val="00557029"/>
    <w:rsid w:val="0055754D"/>
    <w:rsid w:val="005575F7"/>
    <w:rsid w:val="00561504"/>
    <w:rsid w:val="00562CD9"/>
    <w:rsid w:val="00564E9D"/>
    <w:rsid w:val="00565455"/>
    <w:rsid w:val="00566B8C"/>
    <w:rsid w:val="00567716"/>
    <w:rsid w:val="00567978"/>
    <w:rsid w:val="0057029A"/>
    <w:rsid w:val="00572966"/>
    <w:rsid w:val="0057399A"/>
    <w:rsid w:val="005769FD"/>
    <w:rsid w:val="00577649"/>
    <w:rsid w:val="00577AFB"/>
    <w:rsid w:val="005811DB"/>
    <w:rsid w:val="00581BA6"/>
    <w:rsid w:val="00584540"/>
    <w:rsid w:val="00585831"/>
    <w:rsid w:val="0058594F"/>
    <w:rsid w:val="005867B9"/>
    <w:rsid w:val="00593CDA"/>
    <w:rsid w:val="00593E0A"/>
    <w:rsid w:val="00594B70"/>
    <w:rsid w:val="00595BC4"/>
    <w:rsid w:val="00596CFE"/>
    <w:rsid w:val="00597A91"/>
    <w:rsid w:val="005A01E8"/>
    <w:rsid w:val="005A0E38"/>
    <w:rsid w:val="005A11B0"/>
    <w:rsid w:val="005A1238"/>
    <w:rsid w:val="005A146A"/>
    <w:rsid w:val="005A19E6"/>
    <w:rsid w:val="005A3332"/>
    <w:rsid w:val="005A4569"/>
    <w:rsid w:val="005A5E80"/>
    <w:rsid w:val="005B2C0C"/>
    <w:rsid w:val="005B3074"/>
    <w:rsid w:val="005B391F"/>
    <w:rsid w:val="005B4209"/>
    <w:rsid w:val="005B5FB2"/>
    <w:rsid w:val="005B60C5"/>
    <w:rsid w:val="005B6105"/>
    <w:rsid w:val="005C00C9"/>
    <w:rsid w:val="005C024D"/>
    <w:rsid w:val="005C1E2A"/>
    <w:rsid w:val="005C4CC0"/>
    <w:rsid w:val="005C5BC3"/>
    <w:rsid w:val="005C5E33"/>
    <w:rsid w:val="005C6B9F"/>
    <w:rsid w:val="005D0783"/>
    <w:rsid w:val="005D0B5D"/>
    <w:rsid w:val="005D36D9"/>
    <w:rsid w:val="005D5404"/>
    <w:rsid w:val="005D5FE4"/>
    <w:rsid w:val="005D707D"/>
    <w:rsid w:val="005D77FE"/>
    <w:rsid w:val="005E0AAC"/>
    <w:rsid w:val="005E138E"/>
    <w:rsid w:val="005E1A13"/>
    <w:rsid w:val="005E220E"/>
    <w:rsid w:val="005E2C0E"/>
    <w:rsid w:val="005F0615"/>
    <w:rsid w:val="005F48AB"/>
    <w:rsid w:val="005F7036"/>
    <w:rsid w:val="005F74E5"/>
    <w:rsid w:val="00601D0D"/>
    <w:rsid w:val="00601E66"/>
    <w:rsid w:val="00602036"/>
    <w:rsid w:val="00603257"/>
    <w:rsid w:val="00603303"/>
    <w:rsid w:val="00605F62"/>
    <w:rsid w:val="00606277"/>
    <w:rsid w:val="006065B6"/>
    <w:rsid w:val="00607146"/>
    <w:rsid w:val="00610CE0"/>
    <w:rsid w:val="00611C25"/>
    <w:rsid w:val="006130BB"/>
    <w:rsid w:val="006141E0"/>
    <w:rsid w:val="006145BF"/>
    <w:rsid w:val="00616B54"/>
    <w:rsid w:val="00617A7F"/>
    <w:rsid w:val="00617B46"/>
    <w:rsid w:val="00621CFF"/>
    <w:rsid w:val="00622809"/>
    <w:rsid w:val="00623772"/>
    <w:rsid w:val="006244AB"/>
    <w:rsid w:val="006245B8"/>
    <w:rsid w:val="00624621"/>
    <w:rsid w:val="0062559B"/>
    <w:rsid w:val="00626524"/>
    <w:rsid w:val="0062779B"/>
    <w:rsid w:val="00627C81"/>
    <w:rsid w:val="00630ACE"/>
    <w:rsid w:val="006321D1"/>
    <w:rsid w:val="006339DF"/>
    <w:rsid w:val="00633E14"/>
    <w:rsid w:val="0063476F"/>
    <w:rsid w:val="00634B17"/>
    <w:rsid w:val="00636E08"/>
    <w:rsid w:val="00637CD3"/>
    <w:rsid w:val="00640A86"/>
    <w:rsid w:val="0064246E"/>
    <w:rsid w:val="00643EDF"/>
    <w:rsid w:val="00644391"/>
    <w:rsid w:val="006448BA"/>
    <w:rsid w:val="00645D9B"/>
    <w:rsid w:val="00645F05"/>
    <w:rsid w:val="00647B72"/>
    <w:rsid w:val="006503B6"/>
    <w:rsid w:val="006509DC"/>
    <w:rsid w:val="00651188"/>
    <w:rsid w:val="00651539"/>
    <w:rsid w:val="00651540"/>
    <w:rsid w:val="006520CB"/>
    <w:rsid w:val="006529CB"/>
    <w:rsid w:val="006547AA"/>
    <w:rsid w:val="006553BC"/>
    <w:rsid w:val="00656035"/>
    <w:rsid w:val="00656349"/>
    <w:rsid w:val="006579B2"/>
    <w:rsid w:val="0066140D"/>
    <w:rsid w:val="00661BFC"/>
    <w:rsid w:val="00661D75"/>
    <w:rsid w:val="00661DD0"/>
    <w:rsid w:val="00661FCC"/>
    <w:rsid w:val="00663834"/>
    <w:rsid w:val="0066437E"/>
    <w:rsid w:val="00664B81"/>
    <w:rsid w:val="00665441"/>
    <w:rsid w:val="00665C8B"/>
    <w:rsid w:val="00666B95"/>
    <w:rsid w:val="00666DFC"/>
    <w:rsid w:val="00667349"/>
    <w:rsid w:val="006676DB"/>
    <w:rsid w:val="00667EC6"/>
    <w:rsid w:val="006715C2"/>
    <w:rsid w:val="006716F8"/>
    <w:rsid w:val="00671915"/>
    <w:rsid w:val="006748DB"/>
    <w:rsid w:val="0067494A"/>
    <w:rsid w:val="006773C5"/>
    <w:rsid w:val="006819BA"/>
    <w:rsid w:val="00681F88"/>
    <w:rsid w:val="00682BBD"/>
    <w:rsid w:val="006836B1"/>
    <w:rsid w:val="00685240"/>
    <w:rsid w:val="00690430"/>
    <w:rsid w:val="006920BB"/>
    <w:rsid w:val="00692115"/>
    <w:rsid w:val="006935EB"/>
    <w:rsid w:val="00693907"/>
    <w:rsid w:val="00695F42"/>
    <w:rsid w:val="00696535"/>
    <w:rsid w:val="006966AB"/>
    <w:rsid w:val="0069684D"/>
    <w:rsid w:val="00696A6B"/>
    <w:rsid w:val="00696E70"/>
    <w:rsid w:val="006A04FE"/>
    <w:rsid w:val="006A1390"/>
    <w:rsid w:val="006A14CD"/>
    <w:rsid w:val="006A3305"/>
    <w:rsid w:val="006A3CD9"/>
    <w:rsid w:val="006A6BDE"/>
    <w:rsid w:val="006A77F4"/>
    <w:rsid w:val="006A7F55"/>
    <w:rsid w:val="006B088E"/>
    <w:rsid w:val="006B1167"/>
    <w:rsid w:val="006B151D"/>
    <w:rsid w:val="006B1EEE"/>
    <w:rsid w:val="006B2801"/>
    <w:rsid w:val="006B2A7B"/>
    <w:rsid w:val="006B66A2"/>
    <w:rsid w:val="006B7C3F"/>
    <w:rsid w:val="006C03E3"/>
    <w:rsid w:val="006C0F09"/>
    <w:rsid w:val="006C1E27"/>
    <w:rsid w:val="006C2D2A"/>
    <w:rsid w:val="006C33C7"/>
    <w:rsid w:val="006C3480"/>
    <w:rsid w:val="006C5C5A"/>
    <w:rsid w:val="006C6A56"/>
    <w:rsid w:val="006C6B2F"/>
    <w:rsid w:val="006C6BCD"/>
    <w:rsid w:val="006C73BA"/>
    <w:rsid w:val="006C761E"/>
    <w:rsid w:val="006D0E7D"/>
    <w:rsid w:val="006D1A3E"/>
    <w:rsid w:val="006D221D"/>
    <w:rsid w:val="006D2493"/>
    <w:rsid w:val="006D683E"/>
    <w:rsid w:val="006D6977"/>
    <w:rsid w:val="006D6C6B"/>
    <w:rsid w:val="006D7066"/>
    <w:rsid w:val="006D723E"/>
    <w:rsid w:val="006D7AA6"/>
    <w:rsid w:val="006E218D"/>
    <w:rsid w:val="006E2C9B"/>
    <w:rsid w:val="006E36F1"/>
    <w:rsid w:val="006E3D1E"/>
    <w:rsid w:val="006E3E88"/>
    <w:rsid w:val="006E562B"/>
    <w:rsid w:val="006E5BAA"/>
    <w:rsid w:val="006E5F47"/>
    <w:rsid w:val="006E5FE2"/>
    <w:rsid w:val="006E66C6"/>
    <w:rsid w:val="006E7227"/>
    <w:rsid w:val="006F4320"/>
    <w:rsid w:val="006F470C"/>
    <w:rsid w:val="006F5C4E"/>
    <w:rsid w:val="006F5E58"/>
    <w:rsid w:val="006F5E5B"/>
    <w:rsid w:val="006F5FF6"/>
    <w:rsid w:val="006F663F"/>
    <w:rsid w:val="006F7A1E"/>
    <w:rsid w:val="006F7CDB"/>
    <w:rsid w:val="006F7EBB"/>
    <w:rsid w:val="006F7FC7"/>
    <w:rsid w:val="007004FD"/>
    <w:rsid w:val="007014C8"/>
    <w:rsid w:val="00701E95"/>
    <w:rsid w:val="00702895"/>
    <w:rsid w:val="00702F4E"/>
    <w:rsid w:val="007030E0"/>
    <w:rsid w:val="007036ED"/>
    <w:rsid w:val="00703B7B"/>
    <w:rsid w:val="007042FC"/>
    <w:rsid w:val="00704F27"/>
    <w:rsid w:val="00706996"/>
    <w:rsid w:val="00707029"/>
    <w:rsid w:val="007073B1"/>
    <w:rsid w:val="00707545"/>
    <w:rsid w:val="00707A6B"/>
    <w:rsid w:val="00707EA2"/>
    <w:rsid w:val="0071141E"/>
    <w:rsid w:val="00711760"/>
    <w:rsid w:val="00712A48"/>
    <w:rsid w:val="00712BB2"/>
    <w:rsid w:val="00713081"/>
    <w:rsid w:val="00713C2C"/>
    <w:rsid w:val="007157D0"/>
    <w:rsid w:val="00715AC9"/>
    <w:rsid w:val="007179BB"/>
    <w:rsid w:val="0072042D"/>
    <w:rsid w:val="007226C8"/>
    <w:rsid w:val="00722DA0"/>
    <w:rsid w:val="00725030"/>
    <w:rsid w:val="00725350"/>
    <w:rsid w:val="00725CD2"/>
    <w:rsid w:val="00725F6B"/>
    <w:rsid w:val="00725FAB"/>
    <w:rsid w:val="00730515"/>
    <w:rsid w:val="007311F4"/>
    <w:rsid w:val="00731CA4"/>
    <w:rsid w:val="00731D06"/>
    <w:rsid w:val="007321A4"/>
    <w:rsid w:val="00732C5A"/>
    <w:rsid w:val="00733982"/>
    <w:rsid w:val="007340FD"/>
    <w:rsid w:val="007348FF"/>
    <w:rsid w:val="0073547D"/>
    <w:rsid w:val="007379A7"/>
    <w:rsid w:val="00740025"/>
    <w:rsid w:val="00740830"/>
    <w:rsid w:val="007433BD"/>
    <w:rsid w:val="007439F2"/>
    <w:rsid w:val="0074485D"/>
    <w:rsid w:val="00744F29"/>
    <w:rsid w:val="00745B16"/>
    <w:rsid w:val="00747077"/>
    <w:rsid w:val="00747BA1"/>
    <w:rsid w:val="007505ED"/>
    <w:rsid w:val="007523B9"/>
    <w:rsid w:val="00752723"/>
    <w:rsid w:val="00752735"/>
    <w:rsid w:val="00752B37"/>
    <w:rsid w:val="0075439E"/>
    <w:rsid w:val="00754826"/>
    <w:rsid w:val="00755085"/>
    <w:rsid w:val="00756C8C"/>
    <w:rsid w:val="00756EB1"/>
    <w:rsid w:val="00756FD7"/>
    <w:rsid w:val="0075720B"/>
    <w:rsid w:val="00757A50"/>
    <w:rsid w:val="00761DA6"/>
    <w:rsid w:val="00764AA4"/>
    <w:rsid w:val="00764FCA"/>
    <w:rsid w:val="0076746F"/>
    <w:rsid w:val="007713B0"/>
    <w:rsid w:val="007719C4"/>
    <w:rsid w:val="007726C8"/>
    <w:rsid w:val="00774571"/>
    <w:rsid w:val="00774A24"/>
    <w:rsid w:val="00774B20"/>
    <w:rsid w:val="007765C8"/>
    <w:rsid w:val="00776CED"/>
    <w:rsid w:val="007777C5"/>
    <w:rsid w:val="007808BE"/>
    <w:rsid w:val="0078122B"/>
    <w:rsid w:val="00781905"/>
    <w:rsid w:val="00782255"/>
    <w:rsid w:val="00784EB4"/>
    <w:rsid w:val="00784F28"/>
    <w:rsid w:val="007853E0"/>
    <w:rsid w:val="007866F4"/>
    <w:rsid w:val="0078671B"/>
    <w:rsid w:val="00787DCB"/>
    <w:rsid w:val="007916E0"/>
    <w:rsid w:val="00791AE2"/>
    <w:rsid w:val="00792612"/>
    <w:rsid w:val="00792B66"/>
    <w:rsid w:val="00792D09"/>
    <w:rsid w:val="00793189"/>
    <w:rsid w:val="0079386C"/>
    <w:rsid w:val="00793BFF"/>
    <w:rsid w:val="00793D38"/>
    <w:rsid w:val="00793E9E"/>
    <w:rsid w:val="00794124"/>
    <w:rsid w:val="00794428"/>
    <w:rsid w:val="00794633"/>
    <w:rsid w:val="00794D3C"/>
    <w:rsid w:val="007968AD"/>
    <w:rsid w:val="00796B46"/>
    <w:rsid w:val="007A0432"/>
    <w:rsid w:val="007A05D0"/>
    <w:rsid w:val="007A23D4"/>
    <w:rsid w:val="007A2BE0"/>
    <w:rsid w:val="007A3E48"/>
    <w:rsid w:val="007A424D"/>
    <w:rsid w:val="007A47C5"/>
    <w:rsid w:val="007A6537"/>
    <w:rsid w:val="007A7831"/>
    <w:rsid w:val="007B0527"/>
    <w:rsid w:val="007B0FE4"/>
    <w:rsid w:val="007B3AD4"/>
    <w:rsid w:val="007B5EA8"/>
    <w:rsid w:val="007B6323"/>
    <w:rsid w:val="007B6929"/>
    <w:rsid w:val="007C10D9"/>
    <w:rsid w:val="007C11D4"/>
    <w:rsid w:val="007C1F90"/>
    <w:rsid w:val="007C26A7"/>
    <w:rsid w:val="007C2828"/>
    <w:rsid w:val="007C2B73"/>
    <w:rsid w:val="007C35F3"/>
    <w:rsid w:val="007C42E1"/>
    <w:rsid w:val="007C4C05"/>
    <w:rsid w:val="007C5035"/>
    <w:rsid w:val="007C5A38"/>
    <w:rsid w:val="007C5A6F"/>
    <w:rsid w:val="007C6566"/>
    <w:rsid w:val="007C788E"/>
    <w:rsid w:val="007D082C"/>
    <w:rsid w:val="007D2FD3"/>
    <w:rsid w:val="007D3951"/>
    <w:rsid w:val="007D3AFC"/>
    <w:rsid w:val="007D51E1"/>
    <w:rsid w:val="007D6A98"/>
    <w:rsid w:val="007D76B2"/>
    <w:rsid w:val="007D7E89"/>
    <w:rsid w:val="007E0078"/>
    <w:rsid w:val="007E04BD"/>
    <w:rsid w:val="007E23B9"/>
    <w:rsid w:val="007E2684"/>
    <w:rsid w:val="007E27B3"/>
    <w:rsid w:val="007E3194"/>
    <w:rsid w:val="007E336D"/>
    <w:rsid w:val="007E3F8E"/>
    <w:rsid w:val="007E5355"/>
    <w:rsid w:val="007E5F2E"/>
    <w:rsid w:val="007E7A6A"/>
    <w:rsid w:val="007F0492"/>
    <w:rsid w:val="007F358A"/>
    <w:rsid w:val="007F53BC"/>
    <w:rsid w:val="007F5C86"/>
    <w:rsid w:val="007F61F2"/>
    <w:rsid w:val="007F6BE8"/>
    <w:rsid w:val="008036EB"/>
    <w:rsid w:val="00803806"/>
    <w:rsid w:val="00803A28"/>
    <w:rsid w:val="00803E91"/>
    <w:rsid w:val="00803FFE"/>
    <w:rsid w:val="0080433F"/>
    <w:rsid w:val="0080485E"/>
    <w:rsid w:val="0080589C"/>
    <w:rsid w:val="0081043A"/>
    <w:rsid w:val="00810C8F"/>
    <w:rsid w:val="008113F2"/>
    <w:rsid w:val="00811711"/>
    <w:rsid w:val="00813BBE"/>
    <w:rsid w:val="00816DA5"/>
    <w:rsid w:val="008173DD"/>
    <w:rsid w:val="008203F0"/>
    <w:rsid w:val="00823E04"/>
    <w:rsid w:val="0082582B"/>
    <w:rsid w:val="008262C1"/>
    <w:rsid w:val="00826DBA"/>
    <w:rsid w:val="0083177E"/>
    <w:rsid w:val="00831B23"/>
    <w:rsid w:val="00832022"/>
    <w:rsid w:val="00832235"/>
    <w:rsid w:val="008323FA"/>
    <w:rsid w:val="008329ED"/>
    <w:rsid w:val="00833714"/>
    <w:rsid w:val="008340B0"/>
    <w:rsid w:val="00834D09"/>
    <w:rsid w:val="00836D17"/>
    <w:rsid w:val="008372F0"/>
    <w:rsid w:val="008407CE"/>
    <w:rsid w:val="008409C7"/>
    <w:rsid w:val="00845434"/>
    <w:rsid w:val="00846393"/>
    <w:rsid w:val="008474A6"/>
    <w:rsid w:val="008505DF"/>
    <w:rsid w:val="008511D4"/>
    <w:rsid w:val="008515B4"/>
    <w:rsid w:val="008519AF"/>
    <w:rsid w:val="008522FA"/>
    <w:rsid w:val="00853BDE"/>
    <w:rsid w:val="00853CCD"/>
    <w:rsid w:val="00854E45"/>
    <w:rsid w:val="00854FFC"/>
    <w:rsid w:val="00855A2E"/>
    <w:rsid w:val="008571C3"/>
    <w:rsid w:val="0086012C"/>
    <w:rsid w:val="0086089D"/>
    <w:rsid w:val="008616CB"/>
    <w:rsid w:val="0086182F"/>
    <w:rsid w:val="00864739"/>
    <w:rsid w:val="00865225"/>
    <w:rsid w:val="00866E4D"/>
    <w:rsid w:val="00871921"/>
    <w:rsid w:val="00873353"/>
    <w:rsid w:val="00873CC7"/>
    <w:rsid w:val="008750C4"/>
    <w:rsid w:val="00875CAF"/>
    <w:rsid w:val="008775C5"/>
    <w:rsid w:val="00877C26"/>
    <w:rsid w:val="0088015B"/>
    <w:rsid w:val="0088035C"/>
    <w:rsid w:val="008804E5"/>
    <w:rsid w:val="00880E6D"/>
    <w:rsid w:val="00880F3A"/>
    <w:rsid w:val="00882C1F"/>
    <w:rsid w:val="00890DE5"/>
    <w:rsid w:val="008911C4"/>
    <w:rsid w:val="008922D5"/>
    <w:rsid w:val="0089309B"/>
    <w:rsid w:val="008931C7"/>
    <w:rsid w:val="008932B3"/>
    <w:rsid w:val="008936B9"/>
    <w:rsid w:val="00894AED"/>
    <w:rsid w:val="00895577"/>
    <w:rsid w:val="00896764"/>
    <w:rsid w:val="00896F6B"/>
    <w:rsid w:val="008A163E"/>
    <w:rsid w:val="008A1784"/>
    <w:rsid w:val="008A281B"/>
    <w:rsid w:val="008A2BFB"/>
    <w:rsid w:val="008A316E"/>
    <w:rsid w:val="008A4643"/>
    <w:rsid w:val="008A6CCC"/>
    <w:rsid w:val="008B15D9"/>
    <w:rsid w:val="008B25DC"/>
    <w:rsid w:val="008B3328"/>
    <w:rsid w:val="008B4AF0"/>
    <w:rsid w:val="008B5D99"/>
    <w:rsid w:val="008B7055"/>
    <w:rsid w:val="008C0C4A"/>
    <w:rsid w:val="008C15B6"/>
    <w:rsid w:val="008C20C3"/>
    <w:rsid w:val="008C4B50"/>
    <w:rsid w:val="008C4BD2"/>
    <w:rsid w:val="008C55B6"/>
    <w:rsid w:val="008C592F"/>
    <w:rsid w:val="008C5A70"/>
    <w:rsid w:val="008C5EB2"/>
    <w:rsid w:val="008C776A"/>
    <w:rsid w:val="008D0803"/>
    <w:rsid w:val="008D0B5A"/>
    <w:rsid w:val="008D25CB"/>
    <w:rsid w:val="008D2BE4"/>
    <w:rsid w:val="008D33EB"/>
    <w:rsid w:val="008D3836"/>
    <w:rsid w:val="008D3895"/>
    <w:rsid w:val="008D4773"/>
    <w:rsid w:val="008D6E72"/>
    <w:rsid w:val="008D755A"/>
    <w:rsid w:val="008D76AA"/>
    <w:rsid w:val="008D795F"/>
    <w:rsid w:val="008E15AB"/>
    <w:rsid w:val="008E19C4"/>
    <w:rsid w:val="008E2095"/>
    <w:rsid w:val="008E305C"/>
    <w:rsid w:val="008E3CA4"/>
    <w:rsid w:val="008E474F"/>
    <w:rsid w:val="008E5E3F"/>
    <w:rsid w:val="008E6292"/>
    <w:rsid w:val="008E686F"/>
    <w:rsid w:val="008F18CC"/>
    <w:rsid w:val="008F24DA"/>
    <w:rsid w:val="008F33A2"/>
    <w:rsid w:val="008F3889"/>
    <w:rsid w:val="008F4D51"/>
    <w:rsid w:val="008F5928"/>
    <w:rsid w:val="008F688A"/>
    <w:rsid w:val="008F782A"/>
    <w:rsid w:val="008F7A92"/>
    <w:rsid w:val="00901728"/>
    <w:rsid w:val="009041A4"/>
    <w:rsid w:val="009045C2"/>
    <w:rsid w:val="00904FEF"/>
    <w:rsid w:val="00906706"/>
    <w:rsid w:val="0090677A"/>
    <w:rsid w:val="00907519"/>
    <w:rsid w:val="0091022A"/>
    <w:rsid w:val="00910ED5"/>
    <w:rsid w:val="009133F4"/>
    <w:rsid w:val="00915E5C"/>
    <w:rsid w:val="00915F22"/>
    <w:rsid w:val="00917902"/>
    <w:rsid w:val="0092140D"/>
    <w:rsid w:val="009216D7"/>
    <w:rsid w:val="009219A7"/>
    <w:rsid w:val="00921A80"/>
    <w:rsid w:val="009225A4"/>
    <w:rsid w:val="009228D5"/>
    <w:rsid w:val="0092394E"/>
    <w:rsid w:val="00923DBF"/>
    <w:rsid w:val="00924428"/>
    <w:rsid w:val="00924717"/>
    <w:rsid w:val="009255DC"/>
    <w:rsid w:val="00926D3B"/>
    <w:rsid w:val="00926E34"/>
    <w:rsid w:val="0092778F"/>
    <w:rsid w:val="00927969"/>
    <w:rsid w:val="00930257"/>
    <w:rsid w:val="009303DA"/>
    <w:rsid w:val="0093077E"/>
    <w:rsid w:val="00930EC4"/>
    <w:rsid w:val="00930ECC"/>
    <w:rsid w:val="00931FAC"/>
    <w:rsid w:val="009329A8"/>
    <w:rsid w:val="00932B6B"/>
    <w:rsid w:val="00933429"/>
    <w:rsid w:val="0093549E"/>
    <w:rsid w:val="00941BA0"/>
    <w:rsid w:val="00941EC0"/>
    <w:rsid w:val="0094275F"/>
    <w:rsid w:val="009443F8"/>
    <w:rsid w:val="009447E7"/>
    <w:rsid w:val="00945A1E"/>
    <w:rsid w:val="00946266"/>
    <w:rsid w:val="009479DB"/>
    <w:rsid w:val="00947BCB"/>
    <w:rsid w:val="00951BAA"/>
    <w:rsid w:val="009527E2"/>
    <w:rsid w:val="00952ECA"/>
    <w:rsid w:val="0095529A"/>
    <w:rsid w:val="009557C6"/>
    <w:rsid w:val="009574C0"/>
    <w:rsid w:val="00957637"/>
    <w:rsid w:val="009578F0"/>
    <w:rsid w:val="00957FFD"/>
    <w:rsid w:val="00961A33"/>
    <w:rsid w:val="00963865"/>
    <w:rsid w:val="009642CD"/>
    <w:rsid w:val="009645A5"/>
    <w:rsid w:val="0096694A"/>
    <w:rsid w:val="009728CD"/>
    <w:rsid w:val="00974023"/>
    <w:rsid w:val="009763BB"/>
    <w:rsid w:val="00976450"/>
    <w:rsid w:val="00976661"/>
    <w:rsid w:val="00977A48"/>
    <w:rsid w:val="00980EB3"/>
    <w:rsid w:val="00981AD6"/>
    <w:rsid w:val="0098242E"/>
    <w:rsid w:val="0098343C"/>
    <w:rsid w:val="00985AEC"/>
    <w:rsid w:val="00986D65"/>
    <w:rsid w:val="00987320"/>
    <w:rsid w:val="00990E9B"/>
    <w:rsid w:val="00991DB4"/>
    <w:rsid w:val="00992527"/>
    <w:rsid w:val="00992741"/>
    <w:rsid w:val="009933C3"/>
    <w:rsid w:val="00993883"/>
    <w:rsid w:val="009941C0"/>
    <w:rsid w:val="00995BDC"/>
    <w:rsid w:val="009961DA"/>
    <w:rsid w:val="009978F9"/>
    <w:rsid w:val="009A04E0"/>
    <w:rsid w:val="009A18F8"/>
    <w:rsid w:val="009A20E4"/>
    <w:rsid w:val="009A2146"/>
    <w:rsid w:val="009A2E93"/>
    <w:rsid w:val="009A2EF7"/>
    <w:rsid w:val="009A3D6E"/>
    <w:rsid w:val="009A3E45"/>
    <w:rsid w:val="009A45CE"/>
    <w:rsid w:val="009A503E"/>
    <w:rsid w:val="009A50F4"/>
    <w:rsid w:val="009A6E0B"/>
    <w:rsid w:val="009A704B"/>
    <w:rsid w:val="009A7F13"/>
    <w:rsid w:val="009B05D1"/>
    <w:rsid w:val="009B07A3"/>
    <w:rsid w:val="009B09C5"/>
    <w:rsid w:val="009B2106"/>
    <w:rsid w:val="009B2229"/>
    <w:rsid w:val="009B287A"/>
    <w:rsid w:val="009C209D"/>
    <w:rsid w:val="009C2101"/>
    <w:rsid w:val="009C29A5"/>
    <w:rsid w:val="009C2C8D"/>
    <w:rsid w:val="009C31A7"/>
    <w:rsid w:val="009C3523"/>
    <w:rsid w:val="009C3706"/>
    <w:rsid w:val="009C4FB5"/>
    <w:rsid w:val="009C540D"/>
    <w:rsid w:val="009C585B"/>
    <w:rsid w:val="009C5AB6"/>
    <w:rsid w:val="009C6E94"/>
    <w:rsid w:val="009C76A5"/>
    <w:rsid w:val="009C7AA5"/>
    <w:rsid w:val="009D13B8"/>
    <w:rsid w:val="009D1861"/>
    <w:rsid w:val="009D4A0C"/>
    <w:rsid w:val="009D4A5C"/>
    <w:rsid w:val="009D555C"/>
    <w:rsid w:val="009D5565"/>
    <w:rsid w:val="009D5EAA"/>
    <w:rsid w:val="009E116B"/>
    <w:rsid w:val="009E1404"/>
    <w:rsid w:val="009E2FF7"/>
    <w:rsid w:val="009E4044"/>
    <w:rsid w:val="009E4DF5"/>
    <w:rsid w:val="009E5310"/>
    <w:rsid w:val="009E6086"/>
    <w:rsid w:val="009E6557"/>
    <w:rsid w:val="009E681C"/>
    <w:rsid w:val="009E7865"/>
    <w:rsid w:val="009E7C96"/>
    <w:rsid w:val="009F05D0"/>
    <w:rsid w:val="009F05D6"/>
    <w:rsid w:val="009F0EBC"/>
    <w:rsid w:val="009F251A"/>
    <w:rsid w:val="009F35A0"/>
    <w:rsid w:val="009F477C"/>
    <w:rsid w:val="009F4A59"/>
    <w:rsid w:val="009F4E17"/>
    <w:rsid w:val="009F6D8E"/>
    <w:rsid w:val="009F7E0C"/>
    <w:rsid w:val="00A021D3"/>
    <w:rsid w:val="00A021D6"/>
    <w:rsid w:val="00A0288E"/>
    <w:rsid w:val="00A02C50"/>
    <w:rsid w:val="00A04859"/>
    <w:rsid w:val="00A051D2"/>
    <w:rsid w:val="00A055CD"/>
    <w:rsid w:val="00A056B4"/>
    <w:rsid w:val="00A062CA"/>
    <w:rsid w:val="00A068A9"/>
    <w:rsid w:val="00A071D4"/>
    <w:rsid w:val="00A07A9A"/>
    <w:rsid w:val="00A07C04"/>
    <w:rsid w:val="00A07E8B"/>
    <w:rsid w:val="00A10643"/>
    <w:rsid w:val="00A108C4"/>
    <w:rsid w:val="00A111AF"/>
    <w:rsid w:val="00A124AF"/>
    <w:rsid w:val="00A138A9"/>
    <w:rsid w:val="00A13BC8"/>
    <w:rsid w:val="00A14194"/>
    <w:rsid w:val="00A14357"/>
    <w:rsid w:val="00A17A2F"/>
    <w:rsid w:val="00A17EE9"/>
    <w:rsid w:val="00A2013E"/>
    <w:rsid w:val="00A21BA5"/>
    <w:rsid w:val="00A21CCD"/>
    <w:rsid w:val="00A22DC9"/>
    <w:rsid w:val="00A265FC"/>
    <w:rsid w:val="00A27A5C"/>
    <w:rsid w:val="00A3141A"/>
    <w:rsid w:val="00A31811"/>
    <w:rsid w:val="00A31ACB"/>
    <w:rsid w:val="00A320B0"/>
    <w:rsid w:val="00A3213A"/>
    <w:rsid w:val="00A32726"/>
    <w:rsid w:val="00A32764"/>
    <w:rsid w:val="00A3286E"/>
    <w:rsid w:val="00A32A46"/>
    <w:rsid w:val="00A33303"/>
    <w:rsid w:val="00A33FFC"/>
    <w:rsid w:val="00A35886"/>
    <w:rsid w:val="00A41520"/>
    <w:rsid w:val="00A42620"/>
    <w:rsid w:val="00A428A8"/>
    <w:rsid w:val="00A42F51"/>
    <w:rsid w:val="00A43690"/>
    <w:rsid w:val="00A438EC"/>
    <w:rsid w:val="00A4451C"/>
    <w:rsid w:val="00A45D09"/>
    <w:rsid w:val="00A4658C"/>
    <w:rsid w:val="00A52695"/>
    <w:rsid w:val="00A5291C"/>
    <w:rsid w:val="00A5309F"/>
    <w:rsid w:val="00A54465"/>
    <w:rsid w:val="00A54975"/>
    <w:rsid w:val="00A5559C"/>
    <w:rsid w:val="00A572CD"/>
    <w:rsid w:val="00A5758F"/>
    <w:rsid w:val="00A6005E"/>
    <w:rsid w:val="00A619C7"/>
    <w:rsid w:val="00A63096"/>
    <w:rsid w:val="00A6330F"/>
    <w:rsid w:val="00A63AE2"/>
    <w:rsid w:val="00A6471C"/>
    <w:rsid w:val="00A64BED"/>
    <w:rsid w:val="00A6573B"/>
    <w:rsid w:val="00A660AE"/>
    <w:rsid w:val="00A67099"/>
    <w:rsid w:val="00A67EFD"/>
    <w:rsid w:val="00A70164"/>
    <w:rsid w:val="00A706B4"/>
    <w:rsid w:val="00A71C76"/>
    <w:rsid w:val="00A71E39"/>
    <w:rsid w:val="00A724BF"/>
    <w:rsid w:val="00A7473E"/>
    <w:rsid w:val="00A74E48"/>
    <w:rsid w:val="00A752D4"/>
    <w:rsid w:val="00A757A1"/>
    <w:rsid w:val="00A759BD"/>
    <w:rsid w:val="00A77928"/>
    <w:rsid w:val="00A82084"/>
    <w:rsid w:val="00A820D7"/>
    <w:rsid w:val="00A82582"/>
    <w:rsid w:val="00A83451"/>
    <w:rsid w:val="00A8391E"/>
    <w:rsid w:val="00A85CDE"/>
    <w:rsid w:val="00A870C2"/>
    <w:rsid w:val="00A8759F"/>
    <w:rsid w:val="00A87916"/>
    <w:rsid w:val="00A9055D"/>
    <w:rsid w:val="00A90586"/>
    <w:rsid w:val="00A918E4"/>
    <w:rsid w:val="00A92500"/>
    <w:rsid w:val="00A92E4D"/>
    <w:rsid w:val="00A93138"/>
    <w:rsid w:val="00A954CC"/>
    <w:rsid w:val="00A95F2F"/>
    <w:rsid w:val="00A96B91"/>
    <w:rsid w:val="00A9764C"/>
    <w:rsid w:val="00A97DA5"/>
    <w:rsid w:val="00AA2A5F"/>
    <w:rsid w:val="00AA3A55"/>
    <w:rsid w:val="00AA4673"/>
    <w:rsid w:val="00AA55B9"/>
    <w:rsid w:val="00AA624B"/>
    <w:rsid w:val="00AB02FF"/>
    <w:rsid w:val="00AB1835"/>
    <w:rsid w:val="00AB3CA4"/>
    <w:rsid w:val="00AB46B8"/>
    <w:rsid w:val="00AB5A4A"/>
    <w:rsid w:val="00AB5A84"/>
    <w:rsid w:val="00AB7A51"/>
    <w:rsid w:val="00AB7C33"/>
    <w:rsid w:val="00AC087E"/>
    <w:rsid w:val="00AC2727"/>
    <w:rsid w:val="00AC32C3"/>
    <w:rsid w:val="00AC50A7"/>
    <w:rsid w:val="00AC5698"/>
    <w:rsid w:val="00AC577C"/>
    <w:rsid w:val="00AC62C2"/>
    <w:rsid w:val="00AD1035"/>
    <w:rsid w:val="00AD26AD"/>
    <w:rsid w:val="00AD57C9"/>
    <w:rsid w:val="00AD6750"/>
    <w:rsid w:val="00AD7398"/>
    <w:rsid w:val="00AE049B"/>
    <w:rsid w:val="00AE1762"/>
    <w:rsid w:val="00AE42FE"/>
    <w:rsid w:val="00AE5F29"/>
    <w:rsid w:val="00AE5F6B"/>
    <w:rsid w:val="00AE658E"/>
    <w:rsid w:val="00AE79F3"/>
    <w:rsid w:val="00AF5DB5"/>
    <w:rsid w:val="00AF617B"/>
    <w:rsid w:val="00AF78DC"/>
    <w:rsid w:val="00B00D99"/>
    <w:rsid w:val="00B00E92"/>
    <w:rsid w:val="00B02EA4"/>
    <w:rsid w:val="00B038D1"/>
    <w:rsid w:val="00B0415B"/>
    <w:rsid w:val="00B0515D"/>
    <w:rsid w:val="00B052F6"/>
    <w:rsid w:val="00B05BE6"/>
    <w:rsid w:val="00B05C0A"/>
    <w:rsid w:val="00B10B8D"/>
    <w:rsid w:val="00B12565"/>
    <w:rsid w:val="00B14B2B"/>
    <w:rsid w:val="00B15421"/>
    <w:rsid w:val="00B15DC0"/>
    <w:rsid w:val="00B177C6"/>
    <w:rsid w:val="00B2082F"/>
    <w:rsid w:val="00B2199B"/>
    <w:rsid w:val="00B23014"/>
    <w:rsid w:val="00B24674"/>
    <w:rsid w:val="00B253A5"/>
    <w:rsid w:val="00B25E36"/>
    <w:rsid w:val="00B25EE3"/>
    <w:rsid w:val="00B26487"/>
    <w:rsid w:val="00B3036D"/>
    <w:rsid w:val="00B307E8"/>
    <w:rsid w:val="00B30CD3"/>
    <w:rsid w:val="00B33346"/>
    <w:rsid w:val="00B333C0"/>
    <w:rsid w:val="00B3551E"/>
    <w:rsid w:val="00B35829"/>
    <w:rsid w:val="00B35895"/>
    <w:rsid w:val="00B367BB"/>
    <w:rsid w:val="00B40616"/>
    <w:rsid w:val="00B40C72"/>
    <w:rsid w:val="00B418BF"/>
    <w:rsid w:val="00B4224A"/>
    <w:rsid w:val="00B44D93"/>
    <w:rsid w:val="00B4528D"/>
    <w:rsid w:val="00B452D9"/>
    <w:rsid w:val="00B45436"/>
    <w:rsid w:val="00B46475"/>
    <w:rsid w:val="00B4770F"/>
    <w:rsid w:val="00B51026"/>
    <w:rsid w:val="00B516A0"/>
    <w:rsid w:val="00B523B1"/>
    <w:rsid w:val="00B5330F"/>
    <w:rsid w:val="00B53C5D"/>
    <w:rsid w:val="00B55C76"/>
    <w:rsid w:val="00B56A3C"/>
    <w:rsid w:val="00B57C67"/>
    <w:rsid w:val="00B60322"/>
    <w:rsid w:val="00B603F1"/>
    <w:rsid w:val="00B6058F"/>
    <w:rsid w:val="00B6074F"/>
    <w:rsid w:val="00B6177F"/>
    <w:rsid w:val="00B61BCC"/>
    <w:rsid w:val="00B657E3"/>
    <w:rsid w:val="00B701DD"/>
    <w:rsid w:val="00B7113E"/>
    <w:rsid w:val="00B71B69"/>
    <w:rsid w:val="00B729EA"/>
    <w:rsid w:val="00B72ED4"/>
    <w:rsid w:val="00B7310E"/>
    <w:rsid w:val="00B752A9"/>
    <w:rsid w:val="00B756C1"/>
    <w:rsid w:val="00B75D54"/>
    <w:rsid w:val="00B76B10"/>
    <w:rsid w:val="00B776A4"/>
    <w:rsid w:val="00B77F05"/>
    <w:rsid w:val="00B81FED"/>
    <w:rsid w:val="00B82A5D"/>
    <w:rsid w:val="00B8303E"/>
    <w:rsid w:val="00B83103"/>
    <w:rsid w:val="00B8326F"/>
    <w:rsid w:val="00B8334D"/>
    <w:rsid w:val="00B83737"/>
    <w:rsid w:val="00B83A02"/>
    <w:rsid w:val="00B8429A"/>
    <w:rsid w:val="00B855DD"/>
    <w:rsid w:val="00B86693"/>
    <w:rsid w:val="00B87B96"/>
    <w:rsid w:val="00B90F7A"/>
    <w:rsid w:val="00B91D0C"/>
    <w:rsid w:val="00B929CE"/>
    <w:rsid w:val="00B92A1D"/>
    <w:rsid w:val="00B92B17"/>
    <w:rsid w:val="00B943A1"/>
    <w:rsid w:val="00B948BC"/>
    <w:rsid w:val="00B95B76"/>
    <w:rsid w:val="00B961E7"/>
    <w:rsid w:val="00B979C0"/>
    <w:rsid w:val="00B97F04"/>
    <w:rsid w:val="00BA098E"/>
    <w:rsid w:val="00BA1FFF"/>
    <w:rsid w:val="00BA320E"/>
    <w:rsid w:val="00BA3ABA"/>
    <w:rsid w:val="00BA4154"/>
    <w:rsid w:val="00BA4CC5"/>
    <w:rsid w:val="00BA5502"/>
    <w:rsid w:val="00BA5ECA"/>
    <w:rsid w:val="00BA602A"/>
    <w:rsid w:val="00BA61D8"/>
    <w:rsid w:val="00BA6BD2"/>
    <w:rsid w:val="00BA7A5D"/>
    <w:rsid w:val="00BB1918"/>
    <w:rsid w:val="00BB2D7F"/>
    <w:rsid w:val="00BB6C0F"/>
    <w:rsid w:val="00BB7D19"/>
    <w:rsid w:val="00BC0710"/>
    <w:rsid w:val="00BC0EE7"/>
    <w:rsid w:val="00BC0FDE"/>
    <w:rsid w:val="00BC2A7A"/>
    <w:rsid w:val="00BC3C2F"/>
    <w:rsid w:val="00BC3F1C"/>
    <w:rsid w:val="00BC423D"/>
    <w:rsid w:val="00BC4EC5"/>
    <w:rsid w:val="00BD040A"/>
    <w:rsid w:val="00BD14A9"/>
    <w:rsid w:val="00BD211E"/>
    <w:rsid w:val="00BD2B10"/>
    <w:rsid w:val="00BD2F25"/>
    <w:rsid w:val="00BD4296"/>
    <w:rsid w:val="00BD4A3C"/>
    <w:rsid w:val="00BD5055"/>
    <w:rsid w:val="00BD5307"/>
    <w:rsid w:val="00BD62A7"/>
    <w:rsid w:val="00BD6351"/>
    <w:rsid w:val="00BD63E2"/>
    <w:rsid w:val="00BD7321"/>
    <w:rsid w:val="00BD7636"/>
    <w:rsid w:val="00BE417D"/>
    <w:rsid w:val="00BE4856"/>
    <w:rsid w:val="00BE4CBA"/>
    <w:rsid w:val="00BE5054"/>
    <w:rsid w:val="00BE5B82"/>
    <w:rsid w:val="00BE5F87"/>
    <w:rsid w:val="00BE5FED"/>
    <w:rsid w:val="00BE74EC"/>
    <w:rsid w:val="00BE752E"/>
    <w:rsid w:val="00BF0A9C"/>
    <w:rsid w:val="00BF135A"/>
    <w:rsid w:val="00BF1D8F"/>
    <w:rsid w:val="00BF1DEF"/>
    <w:rsid w:val="00BF1F46"/>
    <w:rsid w:val="00BF22AE"/>
    <w:rsid w:val="00BF453F"/>
    <w:rsid w:val="00BF5C9A"/>
    <w:rsid w:val="00BF5CB6"/>
    <w:rsid w:val="00BF65B9"/>
    <w:rsid w:val="00BF7568"/>
    <w:rsid w:val="00C00C40"/>
    <w:rsid w:val="00C027D7"/>
    <w:rsid w:val="00C02A1B"/>
    <w:rsid w:val="00C02E85"/>
    <w:rsid w:val="00C04221"/>
    <w:rsid w:val="00C04BB4"/>
    <w:rsid w:val="00C06475"/>
    <w:rsid w:val="00C07808"/>
    <w:rsid w:val="00C078B0"/>
    <w:rsid w:val="00C107B8"/>
    <w:rsid w:val="00C11B71"/>
    <w:rsid w:val="00C11F1E"/>
    <w:rsid w:val="00C12D1C"/>
    <w:rsid w:val="00C14105"/>
    <w:rsid w:val="00C15636"/>
    <w:rsid w:val="00C1683A"/>
    <w:rsid w:val="00C17445"/>
    <w:rsid w:val="00C2223C"/>
    <w:rsid w:val="00C22939"/>
    <w:rsid w:val="00C22C43"/>
    <w:rsid w:val="00C23A28"/>
    <w:rsid w:val="00C23C73"/>
    <w:rsid w:val="00C24613"/>
    <w:rsid w:val="00C24948"/>
    <w:rsid w:val="00C25358"/>
    <w:rsid w:val="00C258A2"/>
    <w:rsid w:val="00C32C1A"/>
    <w:rsid w:val="00C359A1"/>
    <w:rsid w:val="00C36FF4"/>
    <w:rsid w:val="00C3743A"/>
    <w:rsid w:val="00C414FD"/>
    <w:rsid w:val="00C43732"/>
    <w:rsid w:val="00C447F4"/>
    <w:rsid w:val="00C4492B"/>
    <w:rsid w:val="00C4586D"/>
    <w:rsid w:val="00C47845"/>
    <w:rsid w:val="00C507E9"/>
    <w:rsid w:val="00C51A95"/>
    <w:rsid w:val="00C520B2"/>
    <w:rsid w:val="00C53C45"/>
    <w:rsid w:val="00C5440D"/>
    <w:rsid w:val="00C55092"/>
    <w:rsid w:val="00C55CC9"/>
    <w:rsid w:val="00C5644F"/>
    <w:rsid w:val="00C576B8"/>
    <w:rsid w:val="00C617F8"/>
    <w:rsid w:val="00C62307"/>
    <w:rsid w:val="00C6256F"/>
    <w:rsid w:val="00C63461"/>
    <w:rsid w:val="00C64FD5"/>
    <w:rsid w:val="00C66C67"/>
    <w:rsid w:val="00C67561"/>
    <w:rsid w:val="00C7176E"/>
    <w:rsid w:val="00C71F6C"/>
    <w:rsid w:val="00C7267C"/>
    <w:rsid w:val="00C726F0"/>
    <w:rsid w:val="00C73381"/>
    <w:rsid w:val="00C74307"/>
    <w:rsid w:val="00C75555"/>
    <w:rsid w:val="00C76224"/>
    <w:rsid w:val="00C7636A"/>
    <w:rsid w:val="00C7654A"/>
    <w:rsid w:val="00C76FAB"/>
    <w:rsid w:val="00C77945"/>
    <w:rsid w:val="00C80701"/>
    <w:rsid w:val="00C81261"/>
    <w:rsid w:val="00C861CB"/>
    <w:rsid w:val="00C863ED"/>
    <w:rsid w:val="00C87307"/>
    <w:rsid w:val="00C90213"/>
    <w:rsid w:val="00C91631"/>
    <w:rsid w:val="00C91DAD"/>
    <w:rsid w:val="00C92124"/>
    <w:rsid w:val="00C9286D"/>
    <w:rsid w:val="00C92E4B"/>
    <w:rsid w:val="00C93775"/>
    <w:rsid w:val="00C9427A"/>
    <w:rsid w:val="00C94A81"/>
    <w:rsid w:val="00C952F5"/>
    <w:rsid w:val="00C95958"/>
    <w:rsid w:val="00C95B16"/>
    <w:rsid w:val="00C9698C"/>
    <w:rsid w:val="00C96B70"/>
    <w:rsid w:val="00C96C5C"/>
    <w:rsid w:val="00C97640"/>
    <w:rsid w:val="00C979BA"/>
    <w:rsid w:val="00CA0F29"/>
    <w:rsid w:val="00CA1332"/>
    <w:rsid w:val="00CA1343"/>
    <w:rsid w:val="00CA425A"/>
    <w:rsid w:val="00CA4A41"/>
    <w:rsid w:val="00CA4D75"/>
    <w:rsid w:val="00CA535A"/>
    <w:rsid w:val="00CA5B2D"/>
    <w:rsid w:val="00CA666F"/>
    <w:rsid w:val="00CA794E"/>
    <w:rsid w:val="00CB257C"/>
    <w:rsid w:val="00CB2B16"/>
    <w:rsid w:val="00CB4986"/>
    <w:rsid w:val="00CB4A8F"/>
    <w:rsid w:val="00CB5F13"/>
    <w:rsid w:val="00CB767E"/>
    <w:rsid w:val="00CB7E5F"/>
    <w:rsid w:val="00CC1767"/>
    <w:rsid w:val="00CC1F27"/>
    <w:rsid w:val="00CC4B5C"/>
    <w:rsid w:val="00CC5B14"/>
    <w:rsid w:val="00CC60EE"/>
    <w:rsid w:val="00CC79E6"/>
    <w:rsid w:val="00CC7ED6"/>
    <w:rsid w:val="00CC7FE7"/>
    <w:rsid w:val="00CD0E1A"/>
    <w:rsid w:val="00CD10A0"/>
    <w:rsid w:val="00CD1D12"/>
    <w:rsid w:val="00CD2C4D"/>
    <w:rsid w:val="00CD30BD"/>
    <w:rsid w:val="00CD3CA7"/>
    <w:rsid w:val="00CD59EA"/>
    <w:rsid w:val="00CD66AD"/>
    <w:rsid w:val="00CD724C"/>
    <w:rsid w:val="00CD7B10"/>
    <w:rsid w:val="00CD7F48"/>
    <w:rsid w:val="00CE11A5"/>
    <w:rsid w:val="00CE1C5E"/>
    <w:rsid w:val="00CE2B66"/>
    <w:rsid w:val="00CE3984"/>
    <w:rsid w:val="00CE412C"/>
    <w:rsid w:val="00CE43F6"/>
    <w:rsid w:val="00CE495E"/>
    <w:rsid w:val="00CE4AB2"/>
    <w:rsid w:val="00CE59B4"/>
    <w:rsid w:val="00CE7125"/>
    <w:rsid w:val="00CE72F7"/>
    <w:rsid w:val="00CE7DCD"/>
    <w:rsid w:val="00CF0263"/>
    <w:rsid w:val="00CF124E"/>
    <w:rsid w:val="00CF1457"/>
    <w:rsid w:val="00CF1E6F"/>
    <w:rsid w:val="00CF23B9"/>
    <w:rsid w:val="00CF2606"/>
    <w:rsid w:val="00CF317E"/>
    <w:rsid w:val="00CF3B7F"/>
    <w:rsid w:val="00CF40D6"/>
    <w:rsid w:val="00CF53E1"/>
    <w:rsid w:val="00D015CD"/>
    <w:rsid w:val="00D04496"/>
    <w:rsid w:val="00D04AD5"/>
    <w:rsid w:val="00D0583A"/>
    <w:rsid w:val="00D06457"/>
    <w:rsid w:val="00D06A7A"/>
    <w:rsid w:val="00D07B7F"/>
    <w:rsid w:val="00D10E13"/>
    <w:rsid w:val="00D11C04"/>
    <w:rsid w:val="00D11DD0"/>
    <w:rsid w:val="00D12003"/>
    <w:rsid w:val="00D1208F"/>
    <w:rsid w:val="00D14EC8"/>
    <w:rsid w:val="00D153E3"/>
    <w:rsid w:val="00D15556"/>
    <w:rsid w:val="00D15805"/>
    <w:rsid w:val="00D16338"/>
    <w:rsid w:val="00D16657"/>
    <w:rsid w:val="00D16995"/>
    <w:rsid w:val="00D2122A"/>
    <w:rsid w:val="00D21310"/>
    <w:rsid w:val="00D2257F"/>
    <w:rsid w:val="00D232EB"/>
    <w:rsid w:val="00D23F1D"/>
    <w:rsid w:val="00D2693B"/>
    <w:rsid w:val="00D277CE"/>
    <w:rsid w:val="00D27913"/>
    <w:rsid w:val="00D32350"/>
    <w:rsid w:val="00D33210"/>
    <w:rsid w:val="00D34F26"/>
    <w:rsid w:val="00D35D96"/>
    <w:rsid w:val="00D424E5"/>
    <w:rsid w:val="00D427D8"/>
    <w:rsid w:val="00D43DB1"/>
    <w:rsid w:val="00D458DB"/>
    <w:rsid w:val="00D527F9"/>
    <w:rsid w:val="00D55564"/>
    <w:rsid w:val="00D55C68"/>
    <w:rsid w:val="00D5693E"/>
    <w:rsid w:val="00D57C97"/>
    <w:rsid w:val="00D61DCC"/>
    <w:rsid w:val="00D65B8D"/>
    <w:rsid w:val="00D65FC6"/>
    <w:rsid w:val="00D6649B"/>
    <w:rsid w:val="00D6661D"/>
    <w:rsid w:val="00D714EB"/>
    <w:rsid w:val="00D71586"/>
    <w:rsid w:val="00D741CD"/>
    <w:rsid w:val="00D7751F"/>
    <w:rsid w:val="00D8092D"/>
    <w:rsid w:val="00D82305"/>
    <w:rsid w:val="00D833CC"/>
    <w:rsid w:val="00D843F1"/>
    <w:rsid w:val="00D84493"/>
    <w:rsid w:val="00D854A0"/>
    <w:rsid w:val="00D8708C"/>
    <w:rsid w:val="00D877A9"/>
    <w:rsid w:val="00D905AE"/>
    <w:rsid w:val="00D918C8"/>
    <w:rsid w:val="00D91B11"/>
    <w:rsid w:val="00D935BD"/>
    <w:rsid w:val="00D93C7F"/>
    <w:rsid w:val="00D93F81"/>
    <w:rsid w:val="00D948E0"/>
    <w:rsid w:val="00D94D75"/>
    <w:rsid w:val="00D94E7B"/>
    <w:rsid w:val="00D95981"/>
    <w:rsid w:val="00D96F5D"/>
    <w:rsid w:val="00D970E4"/>
    <w:rsid w:val="00DA1167"/>
    <w:rsid w:val="00DA2B4D"/>
    <w:rsid w:val="00DA3A1A"/>
    <w:rsid w:val="00DA4A06"/>
    <w:rsid w:val="00DA591C"/>
    <w:rsid w:val="00DA6517"/>
    <w:rsid w:val="00DA661E"/>
    <w:rsid w:val="00DA7BB7"/>
    <w:rsid w:val="00DB023E"/>
    <w:rsid w:val="00DB32DB"/>
    <w:rsid w:val="00DB5855"/>
    <w:rsid w:val="00DB6637"/>
    <w:rsid w:val="00DB68F8"/>
    <w:rsid w:val="00DB6A18"/>
    <w:rsid w:val="00DB7369"/>
    <w:rsid w:val="00DB7570"/>
    <w:rsid w:val="00DB7958"/>
    <w:rsid w:val="00DC3597"/>
    <w:rsid w:val="00DC578C"/>
    <w:rsid w:val="00DC5D3A"/>
    <w:rsid w:val="00DC6EFB"/>
    <w:rsid w:val="00DC7565"/>
    <w:rsid w:val="00DD094E"/>
    <w:rsid w:val="00DD249B"/>
    <w:rsid w:val="00DD4CE5"/>
    <w:rsid w:val="00DD6124"/>
    <w:rsid w:val="00DD6AF5"/>
    <w:rsid w:val="00DE3FDF"/>
    <w:rsid w:val="00DE5C46"/>
    <w:rsid w:val="00DE63B0"/>
    <w:rsid w:val="00DE713F"/>
    <w:rsid w:val="00DE75AE"/>
    <w:rsid w:val="00DE7DDD"/>
    <w:rsid w:val="00DF007A"/>
    <w:rsid w:val="00DF0D76"/>
    <w:rsid w:val="00DF175F"/>
    <w:rsid w:val="00DF5ADE"/>
    <w:rsid w:val="00DF68E2"/>
    <w:rsid w:val="00DF7699"/>
    <w:rsid w:val="00DF76B8"/>
    <w:rsid w:val="00DF785E"/>
    <w:rsid w:val="00E00BEE"/>
    <w:rsid w:val="00E00E1C"/>
    <w:rsid w:val="00E01196"/>
    <w:rsid w:val="00E0487E"/>
    <w:rsid w:val="00E054E0"/>
    <w:rsid w:val="00E06D35"/>
    <w:rsid w:val="00E075B2"/>
    <w:rsid w:val="00E12A61"/>
    <w:rsid w:val="00E14BCF"/>
    <w:rsid w:val="00E152A6"/>
    <w:rsid w:val="00E16444"/>
    <w:rsid w:val="00E17F57"/>
    <w:rsid w:val="00E202AF"/>
    <w:rsid w:val="00E2174F"/>
    <w:rsid w:val="00E21783"/>
    <w:rsid w:val="00E21FE6"/>
    <w:rsid w:val="00E2386D"/>
    <w:rsid w:val="00E23A08"/>
    <w:rsid w:val="00E24E91"/>
    <w:rsid w:val="00E2573E"/>
    <w:rsid w:val="00E25B55"/>
    <w:rsid w:val="00E325B0"/>
    <w:rsid w:val="00E32D3C"/>
    <w:rsid w:val="00E33A12"/>
    <w:rsid w:val="00E355CD"/>
    <w:rsid w:val="00E36272"/>
    <w:rsid w:val="00E41047"/>
    <w:rsid w:val="00E41193"/>
    <w:rsid w:val="00E4135F"/>
    <w:rsid w:val="00E4296A"/>
    <w:rsid w:val="00E4381B"/>
    <w:rsid w:val="00E45114"/>
    <w:rsid w:val="00E4560F"/>
    <w:rsid w:val="00E45851"/>
    <w:rsid w:val="00E46156"/>
    <w:rsid w:val="00E4622A"/>
    <w:rsid w:val="00E4673F"/>
    <w:rsid w:val="00E50919"/>
    <w:rsid w:val="00E50C01"/>
    <w:rsid w:val="00E51113"/>
    <w:rsid w:val="00E5125E"/>
    <w:rsid w:val="00E53F5B"/>
    <w:rsid w:val="00E56CEE"/>
    <w:rsid w:val="00E603B1"/>
    <w:rsid w:val="00E6097B"/>
    <w:rsid w:val="00E61D1B"/>
    <w:rsid w:val="00E6334F"/>
    <w:rsid w:val="00E64796"/>
    <w:rsid w:val="00E64E28"/>
    <w:rsid w:val="00E6631E"/>
    <w:rsid w:val="00E70B2A"/>
    <w:rsid w:val="00E711ED"/>
    <w:rsid w:val="00E74A3E"/>
    <w:rsid w:val="00E75CFC"/>
    <w:rsid w:val="00E76AF1"/>
    <w:rsid w:val="00E8239B"/>
    <w:rsid w:val="00E82B59"/>
    <w:rsid w:val="00E83EEE"/>
    <w:rsid w:val="00E84221"/>
    <w:rsid w:val="00E849A0"/>
    <w:rsid w:val="00E85D08"/>
    <w:rsid w:val="00E86D1A"/>
    <w:rsid w:val="00E91D31"/>
    <w:rsid w:val="00E92E97"/>
    <w:rsid w:val="00E94004"/>
    <w:rsid w:val="00E949CF"/>
    <w:rsid w:val="00E963F1"/>
    <w:rsid w:val="00E97F39"/>
    <w:rsid w:val="00EA1C3B"/>
    <w:rsid w:val="00EA2284"/>
    <w:rsid w:val="00EA2FC3"/>
    <w:rsid w:val="00EA4752"/>
    <w:rsid w:val="00EB09AE"/>
    <w:rsid w:val="00EB0F90"/>
    <w:rsid w:val="00EB15C6"/>
    <w:rsid w:val="00EB3CD1"/>
    <w:rsid w:val="00EB3F8D"/>
    <w:rsid w:val="00EB4122"/>
    <w:rsid w:val="00EB5F82"/>
    <w:rsid w:val="00EB6E09"/>
    <w:rsid w:val="00EB777F"/>
    <w:rsid w:val="00EC0250"/>
    <w:rsid w:val="00EC07FE"/>
    <w:rsid w:val="00EC0B7B"/>
    <w:rsid w:val="00EC23A5"/>
    <w:rsid w:val="00EC28E8"/>
    <w:rsid w:val="00EC44D0"/>
    <w:rsid w:val="00EC5032"/>
    <w:rsid w:val="00EC5E62"/>
    <w:rsid w:val="00EC61B1"/>
    <w:rsid w:val="00EC6E9F"/>
    <w:rsid w:val="00EC6F4A"/>
    <w:rsid w:val="00EC7470"/>
    <w:rsid w:val="00EC7F10"/>
    <w:rsid w:val="00ED04EB"/>
    <w:rsid w:val="00ED19D6"/>
    <w:rsid w:val="00ED21CE"/>
    <w:rsid w:val="00ED3AFE"/>
    <w:rsid w:val="00ED41B2"/>
    <w:rsid w:val="00ED4DFD"/>
    <w:rsid w:val="00ED55A8"/>
    <w:rsid w:val="00ED5BF2"/>
    <w:rsid w:val="00ED63FB"/>
    <w:rsid w:val="00ED6A2B"/>
    <w:rsid w:val="00EE1E71"/>
    <w:rsid w:val="00EE1F30"/>
    <w:rsid w:val="00EE3C67"/>
    <w:rsid w:val="00EE41A9"/>
    <w:rsid w:val="00EE41E0"/>
    <w:rsid w:val="00EE4C2F"/>
    <w:rsid w:val="00EE62A2"/>
    <w:rsid w:val="00EE6855"/>
    <w:rsid w:val="00EE7DB8"/>
    <w:rsid w:val="00EF0450"/>
    <w:rsid w:val="00EF222F"/>
    <w:rsid w:val="00EF2E54"/>
    <w:rsid w:val="00EF4496"/>
    <w:rsid w:val="00EF467B"/>
    <w:rsid w:val="00EF51D2"/>
    <w:rsid w:val="00EF53FF"/>
    <w:rsid w:val="00EF6BAA"/>
    <w:rsid w:val="00EF6FFD"/>
    <w:rsid w:val="00F00561"/>
    <w:rsid w:val="00F00ACF"/>
    <w:rsid w:val="00F012CD"/>
    <w:rsid w:val="00F01857"/>
    <w:rsid w:val="00F03BDC"/>
    <w:rsid w:val="00F03FD0"/>
    <w:rsid w:val="00F048F2"/>
    <w:rsid w:val="00F04B9A"/>
    <w:rsid w:val="00F057DA"/>
    <w:rsid w:val="00F07D39"/>
    <w:rsid w:val="00F142CE"/>
    <w:rsid w:val="00F17292"/>
    <w:rsid w:val="00F213DC"/>
    <w:rsid w:val="00F21DCF"/>
    <w:rsid w:val="00F22AC6"/>
    <w:rsid w:val="00F238B0"/>
    <w:rsid w:val="00F25A43"/>
    <w:rsid w:val="00F25CE7"/>
    <w:rsid w:val="00F300CB"/>
    <w:rsid w:val="00F30527"/>
    <w:rsid w:val="00F31062"/>
    <w:rsid w:val="00F323F0"/>
    <w:rsid w:val="00F325B7"/>
    <w:rsid w:val="00F3387E"/>
    <w:rsid w:val="00F33A2A"/>
    <w:rsid w:val="00F33A7E"/>
    <w:rsid w:val="00F36BDA"/>
    <w:rsid w:val="00F37981"/>
    <w:rsid w:val="00F4193C"/>
    <w:rsid w:val="00F44648"/>
    <w:rsid w:val="00F449DB"/>
    <w:rsid w:val="00F45D5C"/>
    <w:rsid w:val="00F46164"/>
    <w:rsid w:val="00F46DB8"/>
    <w:rsid w:val="00F47869"/>
    <w:rsid w:val="00F536E6"/>
    <w:rsid w:val="00F54B31"/>
    <w:rsid w:val="00F55511"/>
    <w:rsid w:val="00F555C3"/>
    <w:rsid w:val="00F55FE1"/>
    <w:rsid w:val="00F5666B"/>
    <w:rsid w:val="00F56729"/>
    <w:rsid w:val="00F57DEA"/>
    <w:rsid w:val="00F60C0F"/>
    <w:rsid w:val="00F6239E"/>
    <w:rsid w:val="00F63E7E"/>
    <w:rsid w:val="00F646B2"/>
    <w:rsid w:val="00F6490B"/>
    <w:rsid w:val="00F64CA6"/>
    <w:rsid w:val="00F6512F"/>
    <w:rsid w:val="00F65923"/>
    <w:rsid w:val="00F6670A"/>
    <w:rsid w:val="00F67733"/>
    <w:rsid w:val="00F67A24"/>
    <w:rsid w:val="00F67ED0"/>
    <w:rsid w:val="00F70513"/>
    <w:rsid w:val="00F713D4"/>
    <w:rsid w:val="00F7293A"/>
    <w:rsid w:val="00F754DA"/>
    <w:rsid w:val="00F75B15"/>
    <w:rsid w:val="00F77693"/>
    <w:rsid w:val="00F77DC8"/>
    <w:rsid w:val="00F807F3"/>
    <w:rsid w:val="00F81380"/>
    <w:rsid w:val="00F81D0F"/>
    <w:rsid w:val="00F83FC0"/>
    <w:rsid w:val="00F85A08"/>
    <w:rsid w:val="00F8603C"/>
    <w:rsid w:val="00F861EC"/>
    <w:rsid w:val="00F86396"/>
    <w:rsid w:val="00F8701A"/>
    <w:rsid w:val="00F87138"/>
    <w:rsid w:val="00F90901"/>
    <w:rsid w:val="00F90A80"/>
    <w:rsid w:val="00F919E3"/>
    <w:rsid w:val="00F928AC"/>
    <w:rsid w:val="00F935DE"/>
    <w:rsid w:val="00F9361F"/>
    <w:rsid w:val="00F93A71"/>
    <w:rsid w:val="00F94086"/>
    <w:rsid w:val="00F9507E"/>
    <w:rsid w:val="00F95C15"/>
    <w:rsid w:val="00F95F74"/>
    <w:rsid w:val="00F96604"/>
    <w:rsid w:val="00F96928"/>
    <w:rsid w:val="00F96AC8"/>
    <w:rsid w:val="00F972D1"/>
    <w:rsid w:val="00F97732"/>
    <w:rsid w:val="00F97845"/>
    <w:rsid w:val="00F9790B"/>
    <w:rsid w:val="00F97DF6"/>
    <w:rsid w:val="00FA2451"/>
    <w:rsid w:val="00FA2DB3"/>
    <w:rsid w:val="00FA30F4"/>
    <w:rsid w:val="00FA3102"/>
    <w:rsid w:val="00FA35DC"/>
    <w:rsid w:val="00FA3F99"/>
    <w:rsid w:val="00FA7CB4"/>
    <w:rsid w:val="00FB0334"/>
    <w:rsid w:val="00FB12F3"/>
    <w:rsid w:val="00FB5145"/>
    <w:rsid w:val="00FB7195"/>
    <w:rsid w:val="00FB7AB7"/>
    <w:rsid w:val="00FC0ED1"/>
    <w:rsid w:val="00FC24BD"/>
    <w:rsid w:val="00FC3169"/>
    <w:rsid w:val="00FC34BB"/>
    <w:rsid w:val="00FC5134"/>
    <w:rsid w:val="00FC57A1"/>
    <w:rsid w:val="00FC662B"/>
    <w:rsid w:val="00FC7BAF"/>
    <w:rsid w:val="00FD10AA"/>
    <w:rsid w:val="00FD17D3"/>
    <w:rsid w:val="00FD1BA3"/>
    <w:rsid w:val="00FD1F47"/>
    <w:rsid w:val="00FD3946"/>
    <w:rsid w:val="00FD4AA6"/>
    <w:rsid w:val="00FD5CD5"/>
    <w:rsid w:val="00FD716F"/>
    <w:rsid w:val="00FD7613"/>
    <w:rsid w:val="00FE0C0B"/>
    <w:rsid w:val="00FE123B"/>
    <w:rsid w:val="00FE1D7C"/>
    <w:rsid w:val="00FE1EA1"/>
    <w:rsid w:val="00FE1F99"/>
    <w:rsid w:val="00FE27E3"/>
    <w:rsid w:val="00FE27E9"/>
    <w:rsid w:val="00FE32A2"/>
    <w:rsid w:val="00FE6F5A"/>
    <w:rsid w:val="00FE7EE3"/>
    <w:rsid w:val="00FF29B7"/>
    <w:rsid w:val="00FF2D1D"/>
    <w:rsid w:val="00FF33D3"/>
    <w:rsid w:val="00FF394C"/>
    <w:rsid w:val="00FF39FC"/>
    <w:rsid w:val="00FF4729"/>
    <w:rsid w:val="00FF48B1"/>
    <w:rsid w:val="00FF496A"/>
    <w:rsid w:val="00FF4FE6"/>
    <w:rsid w:val="00FF59B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5FD48"/>
  <w15:chartTrackingRefBased/>
  <w15:docId w15:val="{A06F33CA-123B-439D-84BB-ACF8355A1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_Arial"/>
    <w:qFormat/>
    <w:rsid w:val="009557C6"/>
    <w:pPr>
      <w:spacing w:line="259" w:lineRule="auto"/>
    </w:pPr>
    <w:rPr>
      <w:rFonts w:ascii="Arial" w:hAnsi="Arial"/>
      <w:sz w:val="22"/>
      <w:szCs w:val="22"/>
    </w:rPr>
  </w:style>
  <w:style w:type="paragraph" w:styleId="Heading1">
    <w:name w:val="heading 1"/>
    <w:basedOn w:val="Normal"/>
    <w:next w:val="Normal"/>
    <w:link w:val="Heading1Char"/>
    <w:uiPriority w:val="9"/>
    <w:qFormat/>
    <w:rsid w:val="009557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557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557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557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557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57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57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57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57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7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557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557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557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557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57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57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57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57C6"/>
    <w:rPr>
      <w:rFonts w:eastAsiaTheme="majorEastAsia" w:cstheme="majorBidi"/>
      <w:color w:val="272727" w:themeColor="text1" w:themeTint="D8"/>
    </w:rPr>
  </w:style>
  <w:style w:type="paragraph" w:styleId="Title">
    <w:name w:val="Title"/>
    <w:basedOn w:val="Normal"/>
    <w:next w:val="Normal"/>
    <w:link w:val="TitleChar"/>
    <w:uiPriority w:val="10"/>
    <w:qFormat/>
    <w:rsid w:val="009557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57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57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57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57C6"/>
    <w:pPr>
      <w:spacing w:before="160"/>
      <w:jc w:val="center"/>
    </w:pPr>
    <w:rPr>
      <w:i/>
      <w:iCs/>
      <w:color w:val="404040" w:themeColor="text1" w:themeTint="BF"/>
    </w:rPr>
  </w:style>
  <w:style w:type="character" w:customStyle="1" w:styleId="QuoteChar">
    <w:name w:val="Quote Char"/>
    <w:basedOn w:val="DefaultParagraphFont"/>
    <w:link w:val="Quote"/>
    <w:uiPriority w:val="29"/>
    <w:rsid w:val="009557C6"/>
    <w:rPr>
      <w:i/>
      <w:iCs/>
      <w:color w:val="404040" w:themeColor="text1" w:themeTint="BF"/>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
    <w:basedOn w:val="Normal"/>
    <w:link w:val="ListParagraphChar"/>
    <w:uiPriority w:val="34"/>
    <w:qFormat/>
    <w:rsid w:val="009557C6"/>
    <w:pPr>
      <w:ind w:left="720"/>
      <w:contextualSpacing/>
    </w:pPr>
  </w:style>
  <w:style w:type="character" w:styleId="IntenseEmphasis">
    <w:name w:val="Intense Emphasis"/>
    <w:basedOn w:val="DefaultParagraphFont"/>
    <w:uiPriority w:val="21"/>
    <w:qFormat/>
    <w:rsid w:val="009557C6"/>
    <w:rPr>
      <w:i/>
      <w:iCs/>
      <w:color w:val="0F4761" w:themeColor="accent1" w:themeShade="BF"/>
    </w:rPr>
  </w:style>
  <w:style w:type="paragraph" w:styleId="IntenseQuote">
    <w:name w:val="Intense Quote"/>
    <w:basedOn w:val="Normal"/>
    <w:next w:val="Normal"/>
    <w:link w:val="IntenseQuoteChar"/>
    <w:uiPriority w:val="30"/>
    <w:qFormat/>
    <w:rsid w:val="009557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57C6"/>
    <w:rPr>
      <w:i/>
      <w:iCs/>
      <w:color w:val="0F4761" w:themeColor="accent1" w:themeShade="BF"/>
    </w:rPr>
  </w:style>
  <w:style w:type="character" w:styleId="IntenseReference">
    <w:name w:val="Intense Reference"/>
    <w:basedOn w:val="DefaultParagraphFont"/>
    <w:uiPriority w:val="32"/>
    <w:qFormat/>
    <w:rsid w:val="009557C6"/>
    <w:rPr>
      <w:b/>
      <w:bCs/>
      <w:smallCaps/>
      <w:color w:val="0F4761" w:themeColor="accent1" w:themeShade="BF"/>
      <w:spacing w:val="5"/>
    </w:rPr>
  </w:style>
  <w:style w:type="paragraph" w:styleId="Header">
    <w:name w:val="header"/>
    <w:basedOn w:val="Normal"/>
    <w:link w:val="HeaderChar"/>
    <w:uiPriority w:val="99"/>
    <w:unhideWhenUsed/>
    <w:rsid w:val="009557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57C6"/>
    <w:rPr>
      <w:rFonts w:ascii="Arial" w:hAnsi="Arial"/>
      <w:sz w:val="22"/>
      <w:szCs w:val="22"/>
    </w:rPr>
  </w:style>
  <w:style w:type="paragraph" w:styleId="Footer">
    <w:name w:val="footer"/>
    <w:basedOn w:val="Normal"/>
    <w:link w:val="FooterChar"/>
    <w:uiPriority w:val="99"/>
    <w:unhideWhenUsed/>
    <w:rsid w:val="009557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57C6"/>
    <w:rPr>
      <w:rFonts w:ascii="Arial" w:hAnsi="Arial"/>
      <w:sz w:val="22"/>
      <w:szCs w:val="22"/>
    </w:rPr>
  </w:style>
  <w:style w:type="character" w:styleId="CommentReference">
    <w:name w:val="annotation reference"/>
    <w:basedOn w:val="DefaultParagraphFont"/>
    <w:uiPriority w:val="99"/>
    <w:semiHidden/>
    <w:unhideWhenUsed/>
    <w:rsid w:val="009557C6"/>
    <w:rPr>
      <w:sz w:val="16"/>
      <w:szCs w:val="16"/>
    </w:rPr>
  </w:style>
  <w:style w:type="paragraph" w:styleId="CommentText">
    <w:name w:val="annotation text"/>
    <w:basedOn w:val="Normal"/>
    <w:link w:val="CommentTextChar"/>
    <w:uiPriority w:val="99"/>
    <w:unhideWhenUsed/>
    <w:rsid w:val="009557C6"/>
    <w:pPr>
      <w:spacing w:line="240" w:lineRule="auto"/>
    </w:pPr>
    <w:rPr>
      <w:sz w:val="20"/>
      <w:szCs w:val="20"/>
    </w:rPr>
  </w:style>
  <w:style w:type="character" w:customStyle="1" w:styleId="CommentTextChar">
    <w:name w:val="Comment Text Char"/>
    <w:basedOn w:val="DefaultParagraphFont"/>
    <w:link w:val="CommentText"/>
    <w:uiPriority w:val="99"/>
    <w:rsid w:val="009557C6"/>
    <w:rPr>
      <w:rFonts w:ascii="Arial" w:hAnsi="Arial"/>
      <w:sz w:val="20"/>
      <w:szCs w:val="20"/>
    </w:rPr>
  </w:style>
  <w:style w:type="character" w:styleId="Hyperlink">
    <w:name w:val="Hyperlink"/>
    <w:basedOn w:val="DefaultParagraphFont"/>
    <w:uiPriority w:val="99"/>
    <w:unhideWhenUsed/>
    <w:qFormat/>
    <w:rsid w:val="009557C6"/>
    <w:rPr>
      <w:color w:val="467886" w:themeColor="hyperlink"/>
      <w:u w:val="singl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rsid w:val="009557C6"/>
  </w:style>
  <w:style w:type="paragraph" w:customStyle="1" w:styleId="Footercharity">
    <w:name w:val="Footer charity"/>
    <w:basedOn w:val="Footer"/>
    <w:qFormat/>
    <w:rsid w:val="009557C6"/>
    <w:rPr>
      <w:rFonts w:ascii="Helvetica" w:hAnsi="Helvetica" w:cs="Arial"/>
      <w:color w:val="000000" w:themeColor="text1"/>
      <w:kern w:val="0"/>
      <w:sz w:val="12"/>
      <w:szCs w:val="12"/>
      <w14:ligatures w14:val="none"/>
    </w:rPr>
  </w:style>
  <w:style w:type="paragraph" w:customStyle="1" w:styleId="Default">
    <w:name w:val="Default"/>
    <w:rsid w:val="009557C6"/>
    <w:pPr>
      <w:autoSpaceDE w:val="0"/>
      <w:autoSpaceDN w:val="0"/>
      <w:adjustRightInd w:val="0"/>
      <w:spacing w:after="0" w:line="240" w:lineRule="auto"/>
    </w:pPr>
    <w:rPr>
      <w:rFonts w:ascii="Arial" w:hAnsi="Arial" w:cs="Arial"/>
      <w:color w:val="000000"/>
      <w:kern w:val="0"/>
    </w:rPr>
  </w:style>
  <w:style w:type="character" w:styleId="FollowedHyperlink">
    <w:name w:val="FollowedHyperlink"/>
    <w:basedOn w:val="DefaultParagraphFont"/>
    <w:uiPriority w:val="99"/>
    <w:semiHidden/>
    <w:unhideWhenUsed/>
    <w:rsid w:val="009557C6"/>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86089D"/>
    <w:rPr>
      <w:b/>
      <w:bCs/>
    </w:rPr>
  </w:style>
  <w:style w:type="character" w:customStyle="1" w:styleId="CommentSubjectChar">
    <w:name w:val="Comment Subject Char"/>
    <w:basedOn w:val="CommentTextChar"/>
    <w:link w:val="CommentSubject"/>
    <w:uiPriority w:val="99"/>
    <w:semiHidden/>
    <w:rsid w:val="0086089D"/>
    <w:rPr>
      <w:rFonts w:ascii="Arial" w:hAnsi="Arial"/>
      <w:b/>
      <w:bCs/>
      <w:sz w:val="20"/>
      <w:szCs w:val="20"/>
    </w:rPr>
  </w:style>
  <w:style w:type="paragraph" w:customStyle="1" w:styleId="04ABodyText">
    <w:name w:val="04A Body Text"/>
    <w:basedOn w:val="Normal"/>
    <w:link w:val="04ABodyTextChar"/>
    <w:qFormat/>
    <w:rsid w:val="00EE4C2F"/>
    <w:pPr>
      <w:spacing w:before="120" w:after="240" w:line="288" w:lineRule="auto"/>
    </w:pPr>
    <w:rPr>
      <w:rFonts w:eastAsia="Times New Roman" w:cs="Arial"/>
      <w:color w:val="000000" w:themeColor="text1"/>
      <w:kern w:val="0"/>
      <w:szCs w:val="20"/>
      <w:lang w:eastAsia="en-GB"/>
      <w14:ligatures w14:val="none"/>
    </w:rPr>
  </w:style>
  <w:style w:type="character" w:customStyle="1" w:styleId="04ABodyTextChar">
    <w:name w:val="04A Body Text Char"/>
    <w:basedOn w:val="DefaultParagraphFont"/>
    <w:link w:val="04ABodyText"/>
    <w:rsid w:val="00EE4C2F"/>
    <w:rPr>
      <w:rFonts w:ascii="Arial" w:eastAsia="Times New Roman" w:hAnsi="Arial" w:cs="Arial"/>
      <w:color w:val="000000" w:themeColor="text1"/>
      <w:kern w:val="0"/>
      <w:sz w:val="22"/>
      <w:szCs w:val="20"/>
      <w:lang w:eastAsia="en-GB"/>
      <w14:ligatures w14:val="none"/>
    </w:rPr>
  </w:style>
  <w:style w:type="numbering" w:customStyle="1" w:styleId="JayeshNavinShahEasterEgg">
    <w:name w:val="JayeshNavinShahEasterEgg"/>
    <w:uiPriority w:val="99"/>
    <w:rsid w:val="00EE4C2F"/>
    <w:pPr>
      <w:numPr>
        <w:numId w:val="2"/>
      </w:numPr>
    </w:pPr>
  </w:style>
  <w:style w:type="paragraph" w:customStyle="1" w:styleId="05ABullets1stlevel">
    <w:name w:val="05A Bullets (1st level)"/>
    <w:basedOn w:val="04ABodyText"/>
    <w:qFormat/>
    <w:rsid w:val="00EE4C2F"/>
    <w:pPr>
      <w:numPr>
        <w:ilvl w:val="1"/>
      </w:numPr>
      <w:ind w:left="681" w:hanging="397"/>
    </w:pPr>
  </w:style>
  <w:style w:type="paragraph" w:customStyle="1" w:styleId="05BBullets2ndlevel">
    <w:name w:val="05B Bullets (2nd level)"/>
    <w:basedOn w:val="05ABullets1stlevel"/>
    <w:qFormat/>
    <w:rsid w:val="00EE4C2F"/>
    <w:pPr>
      <w:numPr>
        <w:ilvl w:val="2"/>
      </w:numPr>
      <w:ind w:left="1077" w:hanging="397"/>
    </w:pPr>
  </w:style>
  <w:style w:type="paragraph" w:customStyle="1" w:styleId="06ANumberedList1stlevel">
    <w:name w:val="06A Numbered List (1st level)"/>
    <w:basedOn w:val="04ABodyText"/>
    <w:qFormat/>
    <w:rsid w:val="00EE4C2F"/>
    <w:pPr>
      <w:numPr>
        <w:ilvl w:val="4"/>
      </w:numPr>
      <w:ind w:left="681" w:hanging="397"/>
    </w:pPr>
  </w:style>
  <w:style w:type="paragraph" w:customStyle="1" w:styleId="06BNumberedList2ndlevel">
    <w:name w:val="06B Numbered List (2nd level)"/>
    <w:basedOn w:val="04ABodyText"/>
    <w:qFormat/>
    <w:rsid w:val="00EE4C2F"/>
    <w:pPr>
      <w:numPr>
        <w:ilvl w:val="5"/>
      </w:numPr>
      <w:ind w:left="1077" w:hanging="397"/>
    </w:pPr>
  </w:style>
  <w:style w:type="paragraph" w:customStyle="1" w:styleId="05CBulletswithoutspacing1stlevel">
    <w:name w:val="05C Bullets without spacing (1st level)"/>
    <w:basedOn w:val="05ABullets1stlevel"/>
    <w:qFormat/>
    <w:rsid w:val="00EE4C2F"/>
    <w:pPr>
      <w:numPr>
        <w:ilvl w:val="3"/>
      </w:numPr>
      <w:ind w:left="681" w:hanging="397"/>
      <w:contextualSpacing/>
    </w:pPr>
  </w:style>
  <w:style w:type="paragraph" w:customStyle="1" w:styleId="06CNumberedListwithoutspacing1stlevel">
    <w:name w:val="06C Numbered List without spacing (1st level)"/>
    <w:basedOn w:val="06ANumberedList1stlevel"/>
    <w:qFormat/>
    <w:rsid w:val="00EE4C2F"/>
    <w:pPr>
      <w:numPr>
        <w:ilvl w:val="6"/>
      </w:numPr>
      <w:ind w:left="681" w:hanging="397"/>
      <w:contextualSpacing/>
    </w:pPr>
  </w:style>
  <w:style w:type="table" w:styleId="TableGrid">
    <w:name w:val="Table Grid"/>
    <w:basedOn w:val="TableNormal"/>
    <w:uiPriority w:val="39"/>
    <w:rsid w:val="001A0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059E"/>
    <w:rPr>
      <w:color w:val="605E5C"/>
      <w:shd w:val="clear" w:color="auto" w:fill="E1DFDD"/>
    </w:rPr>
  </w:style>
  <w:style w:type="table" w:customStyle="1" w:styleId="TableGrid1">
    <w:name w:val="Table Grid1"/>
    <w:basedOn w:val="TableNormal"/>
    <w:next w:val="TableGrid"/>
    <w:uiPriority w:val="39"/>
    <w:rsid w:val="009329A8"/>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ListParagraph"/>
    <w:link w:val="BulletsChar"/>
    <w:autoRedefine/>
    <w:qFormat/>
    <w:rsid w:val="00D714EB"/>
    <w:pPr>
      <w:spacing w:line="276" w:lineRule="auto"/>
      <w:ind w:left="400"/>
      <w:contextualSpacing w:val="0"/>
    </w:pPr>
    <w:rPr>
      <w:rFonts w:eastAsiaTheme="minorEastAsia" w:cs="Arial"/>
      <w:color w:val="4D4639"/>
      <w:kern w:val="0"/>
      <w:szCs w:val="24"/>
      <w14:ligatures w14:val="none"/>
    </w:rPr>
  </w:style>
  <w:style w:type="character" w:customStyle="1" w:styleId="BulletsChar">
    <w:name w:val="Bullets Char"/>
    <w:basedOn w:val="DefaultParagraphFont"/>
    <w:link w:val="Bullets"/>
    <w:rsid w:val="00D714EB"/>
    <w:rPr>
      <w:rFonts w:ascii="Arial" w:eastAsiaTheme="minorEastAsia" w:hAnsi="Arial" w:cs="Arial"/>
      <w:color w:val="4D4639"/>
      <w:kern w:val="0"/>
      <w:sz w:val="22"/>
      <w14:ligatures w14:val="none"/>
    </w:rPr>
  </w:style>
  <w:style w:type="paragraph" w:customStyle="1" w:styleId="AC14QuestStem">
    <w:name w:val="AC14   Quest – Stem"/>
    <w:basedOn w:val="Normal"/>
    <w:qFormat/>
    <w:rsid w:val="00F00561"/>
    <w:pPr>
      <w:tabs>
        <w:tab w:val="left" w:pos="142"/>
      </w:tabs>
      <w:autoSpaceDE w:val="0"/>
      <w:autoSpaceDN w:val="0"/>
      <w:adjustRightInd w:val="0"/>
      <w:spacing w:before="130" w:after="130" w:line="221" w:lineRule="auto"/>
    </w:pPr>
    <w:rPr>
      <w:rFonts w:ascii="HelveticaNeueLT Pro 55 Roman" w:hAnsi="HelveticaNeueLT Pro 55 Roman" w:cs="OpenSans"/>
      <w:b/>
      <w:color w:val="000000" w:themeColor="text1"/>
      <w:kern w:val="0"/>
      <w14:ligatures w14:val="none"/>
    </w:rPr>
  </w:style>
  <w:style w:type="paragraph" w:styleId="NormalWeb">
    <w:name w:val="Normal (Web)"/>
    <w:basedOn w:val="Normal"/>
    <w:uiPriority w:val="99"/>
    <w:semiHidden/>
    <w:unhideWhenUsed/>
    <w:rsid w:val="00D7751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TOCHeading">
    <w:name w:val="TOC Heading"/>
    <w:basedOn w:val="Heading1"/>
    <w:next w:val="Normal"/>
    <w:uiPriority w:val="39"/>
    <w:unhideWhenUsed/>
    <w:qFormat/>
    <w:rsid w:val="00866E4D"/>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866E4D"/>
    <w:pPr>
      <w:spacing w:after="100"/>
    </w:pPr>
  </w:style>
  <w:style w:type="paragraph" w:styleId="TOC2">
    <w:name w:val="toc 2"/>
    <w:basedOn w:val="Normal"/>
    <w:next w:val="Normal"/>
    <w:autoRedefine/>
    <w:uiPriority w:val="39"/>
    <w:unhideWhenUsed/>
    <w:rsid w:val="00273282"/>
    <w:pPr>
      <w:tabs>
        <w:tab w:val="right" w:leader="dot" w:pos="10456"/>
      </w:tabs>
      <w:ind w:left="170"/>
    </w:pPr>
  </w:style>
  <w:style w:type="paragraph" w:styleId="TOC3">
    <w:name w:val="toc 3"/>
    <w:basedOn w:val="Normal"/>
    <w:next w:val="Normal"/>
    <w:autoRedefine/>
    <w:uiPriority w:val="39"/>
    <w:unhideWhenUsed/>
    <w:rsid w:val="009228D5"/>
    <w:pPr>
      <w:tabs>
        <w:tab w:val="right" w:leader="dot" w:pos="9719"/>
      </w:tabs>
      <w:spacing w:after="100"/>
      <w:ind w:left="440"/>
    </w:pPr>
    <w:rPr>
      <w:b/>
      <w:bCs/>
      <w:noProof/>
      <w:color w:val="4D4639"/>
    </w:rPr>
  </w:style>
  <w:style w:type="paragraph" w:styleId="Revision">
    <w:name w:val="Revision"/>
    <w:hidden/>
    <w:uiPriority w:val="99"/>
    <w:semiHidden/>
    <w:rsid w:val="005A1238"/>
    <w:pPr>
      <w:spacing w:after="0" w:line="240" w:lineRule="auto"/>
    </w:pPr>
    <w:rPr>
      <w:rFonts w:ascii="Arial" w:hAnsi="Arial"/>
      <w:sz w:val="22"/>
      <w:szCs w:val="22"/>
    </w:rPr>
  </w:style>
  <w:style w:type="paragraph" w:styleId="FootnoteText">
    <w:name w:val="footnote text"/>
    <w:basedOn w:val="Normal"/>
    <w:link w:val="FootnoteTextChar"/>
    <w:uiPriority w:val="99"/>
    <w:semiHidden/>
    <w:unhideWhenUsed/>
    <w:rsid w:val="004935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3582"/>
    <w:rPr>
      <w:rFonts w:ascii="Arial" w:hAnsi="Arial"/>
      <w:sz w:val="20"/>
      <w:szCs w:val="20"/>
    </w:rPr>
  </w:style>
  <w:style w:type="character" w:styleId="FootnoteReference">
    <w:name w:val="footnote reference"/>
    <w:basedOn w:val="DefaultParagraphFont"/>
    <w:uiPriority w:val="99"/>
    <w:semiHidden/>
    <w:unhideWhenUsed/>
    <w:rsid w:val="00493582"/>
    <w:rPr>
      <w:vertAlign w:val="superscript"/>
    </w:rPr>
  </w:style>
  <w:style w:type="character" w:styleId="Mention">
    <w:name w:val="Mention"/>
    <w:basedOn w:val="DefaultParagraphFont"/>
    <w:uiPriority w:val="99"/>
    <w:unhideWhenUsed/>
    <w:rsid w:val="00C71F6C"/>
    <w:rPr>
      <w:color w:val="2B579A"/>
      <w:shd w:val="clear" w:color="auto" w:fill="E1DFDD"/>
    </w:rPr>
  </w:style>
  <w:style w:type="table" w:customStyle="1" w:styleId="TableGrid2">
    <w:name w:val="Table Grid2"/>
    <w:basedOn w:val="TableNormal"/>
    <w:next w:val="TableGrid"/>
    <w:uiPriority w:val="59"/>
    <w:rsid w:val="00E70B2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A18F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A18F8"/>
    <w:rPr>
      <w:rFonts w:ascii="Arial" w:hAnsi="Arial"/>
      <w:sz w:val="20"/>
      <w:szCs w:val="20"/>
    </w:rPr>
  </w:style>
  <w:style w:type="character" w:styleId="EndnoteReference">
    <w:name w:val="endnote reference"/>
    <w:basedOn w:val="DefaultParagraphFont"/>
    <w:uiPriority w:val="99"/>
    <w:semiHidden/>
    <w:unhideWhenUsed/>
    <w:rsid w:val="009A18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icker.org" TargetMode="External"/><Relationship Id="rId18" Type="http://schemas.openxmlformats.org/officeDocument/2006/relationships/hyperlink" Target="https://www.england.nhs.uk/long-read/2025-26-priorities-and-operational-planning-guidanc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Info@PickerEurope.ac.uk" TargetMode="External"/><Relationship Id="rId17" Type="http://schemas.openxmlformats.org/officeDocument/2006/relationships/hyperlink" Target="https://nhssurveys.org/surveys/survey/03-urgent-emergency-care/" TargetMode="External"/><Relationship Id="rId2" Type="http://schemas.openxmlformats.org/officeDocument/2006/relationships/customXml" Target="../customXml/item2.xml"/><Relationship Id="rId16" Type="http://schemas.openxmlformats.org/officeDocument/2006/relationships/hyperlink" Target="https://www.england.nhs.uk/long-read/2025-26-priorities-and-operational-planning-guidance/"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nhssurveys.org/contact-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nhssurveys.org/surveys/survey/03-urgent-emergency-ca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hssurveys.org/surveys/survey/03-urgent-emergency-care/year/2026/"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E8725CF6FB2342AF511DF0FE9E4C42" ma:contentTypeVersion="20" ma:contentTypeDescription="Create a new document." ma:contentTypeScope="" ma:versionID="65144a5d56743cdb300dad11842c9cd0">
  <xsd:schema xmlns:xsd="http://www.w3.org/2001/XMLSchema" xmlns:xs="http://www.w3.org/2001/XMLSchema" xmlns:p="http://schemas.microsoft.com/office/2006/metadata/properties" xmlns:ns2="b7623a42-35a9-4102-8300-f548beb2c0a8" xmlns:ns3="273dce25-ea9f-43ce-abb0-40b0ff6018b1" targetNamespace="http://schemas.microsoft.com/office/2006/metadata/properties" ma:root="true" ma:fieldsID="dfb7b476c2804bafca76aaa86b892e5f" ns2:_="" ns3:_="">
    <xsd:import namespace="b7623a42-35a9-4102-8300-f548beb2c0a8"/>
    <xsd:import namespace="273dce25-ea9f-43ce-abb0-40b0ff6018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23a42-35a9-4102-8300-f548beb2c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f2ccb35-9b24-40d2-ac78-75701ecb79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3dce25-ea9f-43ce-abb0-40b0ff6018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cb6133f-2396-418c-b5e2-db168cda03de}" ma:internalName="TaxCatchAll" ma:showField="CatchAllData" ma:web="273dce25-ea9f-43ce-abb0-40b0ff6018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7623a42-35a9-4102-8300-f548beb2c0a8">
      <Terms xmlns="http://schemas.microsoft.com/office/infopath/2007/PartnerControls"/>
    </lcf76f155ced4ddcb4097134ff3c332f>
    <TaxCatchAll xmlns="273dce25-ea9f-43ce-abb0-40b0ff6018b1" xsi:nil="true"/>
  </documentManagement>
</p:properties>
</file>

<file path=customXml/itemProps1.xml><?xml version="1.0" encoding="utf-8"?>
<ds:datastoreItem xmlns:ds="http://schemas.openxmlformats.org/officeDocument/2006/customXml" ds:itemID="{7162DC0E-7175-4BA8-8A89-31B4EB878320}">
  <ds:schemaRefs>
    <ds:schemaRef ds:uri="http://schemas.openxmlformats.org/officeDocument/2006/bibliography"/>
  </ds:schemaRefs>
</ds:datastoreItem>
</file>

<file path=customXml/itemProps2.xml><?xml version="1.0" encoding="utf-8"?>
<ds:datastoreItem xmlns:ds="http://schemas.openxmlformats.org/officeDocument/2006/customXml" ds:itemID="{7B2CAACB-05DE-4045-AB4A-3D0B3A23B79B}">
  <ds:schemaRefs>
    <ds:schemaRef ds:uri="http://schemas.microsoft.com/sharepoint/v3/contenttype/forms"/>
  </ds:schemaRefs>
</ds:datastoreItem>
</file>

<file path=customXml/itemProps3.xml><?xml version="1.0" encoding="utf-8"?>
<ds:datastoreItem xmlns:ds="http://schemas.openxmlformats.org/officeDocument/2006/customXml" ds:itemID="{4D92BB9B-9212-4498-B569-19DC4B7C0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623a42-35a9-4102-8300-f548beb2c0a8"/>
    <ds:schemaRef ds:uri="273dce25-ea9f-43ce-abb0-40b0ff6018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CFED0F-2FC1-42A0-ABA9-8A1ACC1E7E0F}">
  <ds:schemaRefs>
    <ds:schemaRef ds:uri="http://schemas.microsoft.com/office/2006/metadata/properties"/>
    <ds:schemaRef ds:uri="http://schemas.microsoft.com/office/infopath/2007/PartnerControls"/>
    <ds:schemaRef ds:uri="b7623a42-35a9-4102-8300-f548beb2c0a8"/>
    <ds:schemaRef ds:uri="273dce25-ea9f-43ce-abb0-40b0ff6018b1"/>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72</Pages>
  <Words>25980</Words>
  <Characters>148087</Characters>
  <Application>Microsoft Office Word</Application>
  <DocSecurity>0</DocSecurity>
  <Lines>1234</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Symone Allijohn</dc:creator>
  <cp:keywords/>
  <dc:description/>
  <cp:lastModifiedBy>Symone Allijohn</cp:lastModifiedBy>
  <cp:revision>5</cp:revision>
  <dcterms:created xsi:type="dcterms:W3CDTF">2026-07-15T10:02:00Z</dcterms:created>
  <dcterms:modified xsi:type="dcterms:W3CDTF">2026-07-20T15:12:00Z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3cb77755-9a47-49bd-afe9-c092e03820f9</vt:lpwstr>
  </property>
  <property fmtid="{D5CDD505-2E9C-101B-9397-08002B2CF9AE}" pid="3" name="ContentTypeId">
    <vt:lpwstr>0x01010016E8725CF6FB2342AF511DF0FE9E4C42</vt:lpwstr>
  </property>
  <property fmtid="{D5CDD505-2E9C-101B-9397-08002B2CF9AE}" pid="4" name="MediaServiceImageTags">
    <vt:lpwstr/>
  </property>
  <property fmtid="{D5CDD505-2E9C-101B-9397-08002B2CF9AE}" pid="5" name="docLang">
    <vt:lpwstr>en</vt:lpwstr>
  </property>
</Properties>
</file>